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69DA3" w14:textId="77777777" w:rsidR="005800F6" w:rsidRPr="00DE3CFF" w:rsidRDefault="005800F6">
      <w:pPr>
        <w:pStyle w:val="Nzev"/>
        <w:rPr>
          <w:spacing w:val="20"/>
          <w:sz w:val="24"/>
          <w:szCs w:val="24"/>
        </w:rPr>
      </w:pPr>
      <w:r w:rsidRPr="00DE3CFF">
        <w:rPr>
          <w:spacing w:val="20"/>
          <w:sz w:val="24"/>
          <w:szCs w:val="24"/>
        </w:rPr>
        <w:t>SMLOUVA O POSKYTNUTÍ NADAČNÍHO PŘÍSPĚVKU</w:t>
      </w:r>
    </w:p>
    <w:p w14:paraId="519A323B" w14:textId="7242B64B" w:rsidR="00310398" w:rsidRPr="00DE3CFF" w:rsidRDefault="00310398" w:rsidP="00310398">
      <w:pPr>
        <w:pStyle w:val="Podnadpis"/>
        <w:rPr>
          <w:i w:val="0"/>
        </w:rPr>
      </w:pPr>
      <w:r w:rsidRPr="00DE3CFF">
        <w:rPr>
          <w:rFonts w:ascii="Verdana" w:hAnsi="Verdana"/>
          <w:b/>
          <w:i w:val="0"/>
        </w:rPr>
        <w:t>č. NP</w:t>
      </w:r>
      <w:r w:rsidR="0038458C" w:rsidRPr="00DE3CFF">
        <w:rPr>
          <w:rFonts w:ascii="Verdana" w:hAnsi="Verdana"/>
          <w:b/>
          <w:i w:val="0"/>
        </w:rPr>
        <w:t>/</w:t>
      </w:r>
      <w:r w:rsidR="00043723">
        <w:rPr>
          <w:rFonts w:ascii="Verdana" w:hAnsi="Verdana"/>
          <w:b/>
          <w:i w:val="0"/>
        </w:rPr>
        <w:t>0</w:t>
      </w:r>
      <w:r w:rsidR="00C46666">
        <w:rPr>
          <w:rFonts w:ascii="Verdana" w:hAnsi="Verdana"/>
          <w:b/>
          <w:i w:val="0"/>
        </w:rPr>
        <w:t>39</w:t>
      </w:r>
      <w:r w:rsidR="00D474AF" w:rsidRPr="00DE3CFF">
        <w:rPr>
          <w:rFonts w:ascii="Verdana" w:hAnsi="Verdana"/>
          <w:b/>
          <w:i w:val="0"/>
        </w:rPr>
        <w:t>/20</w:t>
      </w:r>
      <w:r w:rsidR="00B13F5E">
        <w:rPr>
          <w:rFonts w:ascii="Verdana" w:hAnsi="Verdana"/>
          <w:b/>
          <w:i w:val="0"/>
        </w:rPr>
        <w:t>2</w:t>
      </w:r>
      <w:r w:rsidR="003003CC">
        <w:rPr>
          <w:rFonts w:ascii="Verdana" w:hAnsi="Verdana"/>
          <w:b/>
          <w:i w:val="0"/>
        </w:rPr>
        <w:t>1</w:t>
      </w:r>
    </w:p>
    <w:p w14:paraId="2385EE3B" w14:textId="77777777" w:rsidR="005800F6" w:rsidRPr="00DE3CFF" w:rsidRDefault="005800F6">
      <w:pPr>
        <w:rPr>
          <w:sz w:val="18"/>
          <w:szCs w:val="18"/>
        </w:rPr>
      </w:pPr>
    </w:p>
    <w:p w14:paraId="64111D61" w14:textId="77777777" w:rsidR="005800F6" w:rsidRPr="00DE3CFF" w:rsidRDefault="0037240F">
      <w:pPr>
        <w:rPr>
          <w:szCs w:val="20"/>
        </w:rPr>
      </w:pPr>
      <w:r w:rsidRPr="00DE3CFF">
        <w:rPr>
          <w:b/>
          <w:szCs w:val="20"/>
        </w:rPr>
        <w:t xml:space="preserve">TATO SMLOUVA O POSKYTNUTÍ NADAČNÍHO PŘÍSPĚVKU </w:t>
      </w:r>
      <w:r w:rsidRPr="00DE3CFF">
        <w:rPr>
          <w:szCs w:val="20"/>
        </w:rPr>
        <w:t>(dále jen „</w:t>
      </w:r>
      <w:r w:rsidRPr="00DE3CFF">
        <w:rPr>
          <w:b/>
          <w:szCs w:val="20"/>
        </w:rPr>
        <w:t>Smlouva</w:t>
      </w:r>
      <w:r w:rsidRPr="00DE3CFF">
        <w:rPr>
          <w:szCs w:val="20"/>
        </w:rPr>
        <w:t>“) byla uzavřena</w:t>
      </w:r>
      <w:r w:rsidR="005800F6" w:rsidRPr="00DE3CFF">
        <w:rPr>
          <w:szCs w:val="20"/>
        </w:rPr>
        <w:t xml:space="preserve"> </w:t>
      </w:r>
      <w:r w:rsidRPr="00DE3CFF">
        <w:rPr>
          <w:szCs w:val="20"/>
        </w:rPr>
        <w:t xml:space="preserve">v souladu s </w:t>
      </w:r>
      <w:r w:rsidR="005800F6" w:rsidRPr="00DE3CFF">
        <w:rPr>
          <w:szCs w:val="20"/>
        </w:rPr>
        <w:t xml:space="preserve">§ 353 </w:t>
      </w:r>
      <w:r w:rsidR="00631EE5" w:rsidRPr="00DE3CFF">
        <w:rPr>
          <w:szCs w:val="20"/>
        </w:rPr>
        <w:t>a násl. zákona č. 89/2012 Sb., o</w:t>
      </w:r>
      <w:r w:rsidR="005800F6" w:rsidRPr="00DE3CFF">
        <w:rPr>
          <w:szCs w:val="20"/>
        </w:rPr>
        <w:t xml:space="preserve">bčanský zákoník, </w:t>
      </w:r>
      <w:r w:rsidR="00BC75E8" w:rsidRPr="00DE3CFF">
        <w:rPr>
          <w:szCs w:val="20"/>
        </w:rPr>
        <w:t>ve znění pozdějších předpisů</w:t>
      </w:r>
      <w:r w:rsidR="00FB15D8" w:rsidRPr="00DE3CFF">
        <w:rPr>
          <w:szCs w:val="20"/>
        </w:rPr>
        <w:t xml:space="preserve"> (dále jen „</w:t>
      </w:r>
      <w:r w:rsidR="00FB15D8" w:rsidRPr="00DE3CFF">
        <w:rPr>
          <w:b/>
          <w:szCs w:val="20"/>
        </w:rPr>
        <w:t>občanský zákoník</w:t>
      </w:r>
      <w:r w:rsidR="00FB15D8" w:rsidRPr="00DE3CFF">
        <w:rPr>
          <w:szCs w:val="20"/>
        </w:rPr>
        <w:t>“)</w:t>
      </w:r>
      <w:r w:rsidR="005800F6" w:rsidRPr="00DE3CFF">
        <w:rPr>
          <w:szCs w:val="20"/>
        </w:rPr>
        <w:t>, mezi smluvními stranami:</w:t>
      </w:r>
    </w:p>
    <w:p w14:paraId="7FA10B2B" w14:textId="77777777" w:rsidR="005800F6" w:rsidRPr="00DE3CFF" w:rsidRDefault="005800F6">
      <w:pPr>
        <w:rPr>
          <w:szCs w:val="20"/>
        </w:rPr>
      </w:pPr>
    </w:p>
    <w:p w14:paraId="60367744" w14:textId="73083CF4" w:rsidR="005800F6" w:rsidRPr="00DE3CFF" w:rsidRDefault="008B2785" w:rsidP="00F86025">
      <w:pPr>
        <w:spacing w:after="120" w:line="0" w:lineRule="atLeast"/>
        <w:rPr>
          <w:szCs w:val="20"/>
        </w:rPr>
      </w:pPr>
      <w:r w:rsidRPr="008B2785">
        <w:rPr>
          <w:b/>
          <w:szCs w:val="20"/>
        </w:rPr>
        <w:t xml:space="preserve">Nadace Karel Komárek </w:t>
      </w:r>
      <w:proofErr w:type="spellStart"/>
      <w:r w:rsidRPr="008B2785">
        <w:rPr>
          <w:b/>
          <w:szCs w:val="20"/>
        </w:rPr>
        <w:t>Family</w:t>
      </w:r>
      <w:proofErr w:type="spellEnd"/>
      <w:r w:rsidRPr="008B2785">
        <w:rPr>
          <w:b/>
          <w:szCs w:val="20"/>
        </w:rPr>
        <w:t xml:space="preserve"> </w:t>
      </w:r>
      <w:proofErr w:type="spellStart"/>
      <w:r w:rsidRPr="008B2785">
        <w:rPr>
          <w:b/>
          <w:szCs w:val="20"/>
        </w:rPr>
        <w:t>Foundation</w:t>
      </w:r>
      <w:proofErr w:type="spellEnd"/>
    </w:p>
    <w:p w14:paraId="7568925F" w14:textId="77777777" w:rsidR="00394612" w:rsidRDefault="005800F6">
      <w:pPr>
        <w:spacing w:line="0" w:lineRule="atLeast"/>
        <w:rPr>
          <w:bCs/>
          <w:szCs w:val="20"/>
        </w:rPr>
      </w:pPr>
      <w:r w:rsidRPr="00DE3CFF">
        <w:rPr>
          <w:szCs w:val="20"/>
        </w:rPr>
        <w:t>se sídlem:</w:t>
      </w:r>
      <w:r w:rsidRPr="00DE3CFF">
        <w:rPr>
          <w:szCs w:val="20"/>
        </w:rPr>
        <w:tab/>
      </w:r>
      <w:r w:rsidRPr="00DE3CFF">
        <w:rPr>
          <w:szCs w:val="20"/>
        </w:rPr>
        <w:tab/>
      </w:r>
      <w:r w:rsidR="00394612" w:rsidRPr="00394612">
        <w:rPr>
          <w:bCs/>
          <w:szCs w:val="20"/>
        </w:rPr>
        <w:t>Evropská 866/71, 160 00 Praha 6</w:t>
      </w:r>
    </w:p>
    <w:p w14:paraId="69F65C02" w14:textId="6B173C13" w:rsidR="005800F6" w:rsidRPr="00DE3CFF" w:rsidRDefault="005800F6">
      <w:pPr>
        <w:spacing w:line="0" w:lineRule="atLeast"/>
        <w:rPr>
          <w:szCs w:val="20"/>
        </w:rPr>
      </w:pPr>
      <w:r w:rsidRPr="00DE3CFF">
        <w:rPr>
          <w:szCs w:val="20"/>
        </w:rPr>
        <w:t>IČ:</w:t>
      </w:r>
      <w:r w:rsidRPr="00DE3CFF">
        <w:rPr>
          <w:szCs w:val="20"/>
        </w:rPr>
        <w:tab/>
      </w:r>
      <w:r w:rsidRPr="00DE3CFF">
        <w:rPr>
          <w:szCs w:val="20"/>
        </w:rPr>
        <w:tab/>
      </w:r>
      <w:r w:rsidRPr="00DE3CFF">
        <w:rPr>
          <w:szCs w:val="20"/>
        </w:rPr>
        <w:tab/>
      </w:r>
      <w:r w:rsidR="008B2785" w:rsidRPr="008B2785">
        <w:rPr>
          <w:bCs/>
          <w:szCs w:val="20"/>
        </w:rPr>
        <w:t>06212093</w:t>
      </w:r>
    </w:p>
    <w:p w14:paraId="2B34A30D" w14:textId="01376156" w:rsidR="005800F6" w:rsidRPr="00DE3CFF" w:rsidRDefault="005800F6">
      <w:pPr>
        <w:spacing w:line="0" w:lineRule="atLeast"/>
        <w:rPr>
          <w:szCs w:val="20"/>
        </w:rPr>
      </w:pPr>
      <w:r w:rsidRPr="00DE3CFF">
        <w:rPr>
          <w:szCs w:val="20"/>
        </w:rPr>
        <w:t>vedená:</w:t>
      </w:r>
      <w:r w:rsidRPr="00DE3CFF">
        <w:rPr>
          <w:szCs w:val="20"/>
        </w:rPr>
        <w:tab/>
      </w:r>
      <w:r w:rsidRPr="00DE3CFF">
        <w:rPr>
          <w:szCs w:val="20"/>
        </w:rPr>
        <w:tab/>
        <w:t xml:space="preserve">v nadačním rejstříku u Městského soudu v Praze pod </w:t>
      </w:r>
      <w:proofErr w:type="spellStart"/>
      <w:r w:rsidRPr="00DE3CFF">
        <w:rPr>
          <w:szCs w:val="20"/>
        </w:rPr>
        <w:t>sp</w:t>
      </w:r>
      <w:proofErr w:type="spellEnd"/>
      <w:r w:rsidRPr="00DE3CFF">
        <w:rPr>
          <w:szCs w:val="20"/>
        </w:rPr>
        <w:t xml:space="preserve">. zn. </w:t>
      </w:r>
      <w:r w:rsidR="008B2785" w:rsidRPr="008B2785">
        <w:rPr>
          <w:bCs/>
          <w:szCs w:val="20"/>
        </w:rPr>
        <w:t>N 1525</w:t>
      </w:r>
    </w:p>
    <w:p w14:paraId="1D5FF9E6" w14:textId="14E25941" w:rsidR="005800F6" w:rsidRPr="00DE3CFF" w:rsidRDefault="005800F6">
      <w:pPr>
        <w:spacing w:line="0" w:lineRule="atLeast"/>
        <w:rPr>
          <w:szCs w:val="20"/>
        </w:rPr>
      </w:pPr>
      <w:r w:rsidRPr="00DE3CFF">
        <w:rPr>
          <w:szCs w:val="20"/>
        </w:rPr>
        <w:t>zastoupená:</w:t>
      </w:r>
      <w:r w:rsidRPr="00DE3CFF">
        <w:rPr>
          <w:szCs w:val="20"/>
        </w:rPr>
        <w:tab/>
      </w:r>
      <w:r w:rsidRPr="00DE3CFF">
        <w:rPr>
          <w:szCs w:val="20"/>
        </w:rPr>
        <w:tab/>
      </w:r>
      <w:r w:rsidR="008B2785">
        <w:rPr>
          <w:szCs w:val="20"/>
        </w:rPr>
        <w:t>Lubošem Veselým</w:t>
      </w:r>
      <w:r w:rsidR="00CD2F6D" w:rsidRPr="00DE3CFF">
        <w:rPr>
          <w:szCs w:val="20"/>
        </w:rPr>
        <w:t>,</w:t>
      </w:r>
      <w:r w:rsidRPr="00DE3CFF">
        <w:rPr>
          <w:szCs w:val="20"/>
        </w:rPr>
        <w:t xml:space="preserve"> </w:t>
      </w:r>
      <w:r w:rsidR="00D474AF" w:rsidRPr="00DE3CFF">
        <w:rPr>
          <w:szCs w:val="20"/>
        </w:rPr>
        <w:t>ředitelem, na základě plné moci</w:t>
      </w:r>
      <w:r w:rsidRPr="00DE3CFF">
        <w:rPr>
          <w:szCs w:val="20"/>
        </w:rPr>
        <w:tab/>
      </w:r>
    </w:p>
    <w:p w14:paraId="0602ADAC" w14:textId="19C39731" w:rsidR="005800F6" w:rsidRPr="00DE3CFF" w:rsidRDefault="005800F6">
      <w:pPr>
        <w:spacing w:before="120"/>
        <w:jc w:val="left"/>
        <w:rPr>
          <w:b/>
          <w:szCs w:val="20"/>
        </w:rPr>
      </w:pPr>
      <w:r w:rsidRPr="00DE3CFF">
        <w:rPr>
          <w:szCs w:val="20"/>
        </w:rPr>
        <w:t xml:space="preserve">(dále jen </w:t>
      </w:r>
      <w:r w:rsidR="001A7B67">
        <w:rPr>
          <w:b/>
          <w:szCs w:val="20"/>
        </w:rPr>
        <w:t>„</w:t>
      </w:r>
      <w:r w:rsidRPr="00DE3CFF">
        <w:rPr>
          <w:b/>
          <w:szCs w:val="20"/>
        </w:rPr>
        <w:t>Nadace</w:t>
      </w:r>
      <w:r w:rsidR="001A7B67">
        <w:rPr>
          <w:b/>
          <w:szCs w:val="20"/>
        </w:rPr>
        <w:t>“</w:t>
      </w:r>
      <w:r w:rsidRPr="00DE3CFF">
        <w:rPr>
          <w:szCs w:val="20"/>
        </w:rPr>
        <w:t>)</w:t>
      </w:r>
    </w:p>
    <w:p w14:paraId="2FCD4D0B" w14:textId="11AC3329" w:rsidR="005800F6" w:rsidRDefault="005800F6" w:rsidP="00F86025">
      <w:pPr>
        <w:rPr>
          <w:b/>
          <w:szCs w:val="20"/>
        </w:rPr>
      </w:pPr>
    </w:p>
    <w:p w14:paraId="72116341" w14:textId="77777777" w:rsidR="005800F6" w:rsidRPr="00DE3CFF" w:rsidRDefault="005800F6" w:rsidP="00F86025">
      <w:pPr>
        <w:rPr>
          <w:b/>
          <w:szCs w:val="20"/>
        </w:rPr>
      </w:pPr>
      <w:r w:rsidRPr="00DE3CFF">
        <w:rPr>
          <w:b/>
          <w:szCs w:val="20"/>
        </w:rPr>
        <w:t>a</w:t>
      </w:r>
    </w:p>
    <w:p w14:paraId="2019A0AA" w14:textId="77777777" w:rsidR="005800F6" w:rsidRPr="00DE3CFF" w:rsidRDefault="005800F6" w:rsidP="00F86025">
      <w:pPr>
        <w:rPr>
          <w:b/>
          <w:szCs w:val="20"/>
        </w:rPr>
      </w:pPr>
    </w:p>
    <w:p w14:paraId="48D61DB2" w14:textId="27F6CF2A" w:rsidR="00043723" w:rsidRDefault="00C46666" w:rsidP="00B13F5E">
      <w:pPr>
        <w:spacing w:line="0" w:lineRule="atLeast"/>
        <w:rPr>
          <w:b/>
          <w:szCs w:val="20"/>
        </w:rPr>
      </w:pPr>
      <w:r w:rsidRPr="00C46666">
        <w:rPr>
          <w:b/>
          <w:szCs w:val="20"/>
        </w:rPr>
        <w:t>Základní umělecká škola, Teplice, Chelčického 4, příspěvková organizace</w:t>
      </w:r>
    </w:p>
    <w:p w14:paraId="42763EB2" w14:textId="77777777" w:rsidR="00C46666" w:rsidRDefault="00C46666" w:rsidP="00B13F5E">
      <w:pPr>
        <w:spacing w:line="0" w:lineRule="atLeast"/>
        <w:rPr>
          <w:b/>
          <w:szCs w:val="20"/>
        </w:rPr>
      </w:pPr>
    </w:p>
    <w:p w14:paraId="6D566BF6" w14:textId="4B7D9A0B" w:rsidR="00043723" w:rsidRDefault="00B13F5E" w:rsidP="00043723">
      <w:pPr>
        <w:spacing w:line="0" w:lineRule="atLeast"/>
        <w:rPr>
          <w:szCs w:val="20"/>
        </w:rPr>
      </w:pPr>
      <w:r w:rsidRPr="00DE3CFF">
        <w:rPr>
          <w:szCs w:val="20"/>
        </w:rPr>
        <w:t>se sídlem:</w:t>
      </w:r>
      <w:r w:rsidRPr="00DE3CFF">
        <w:rPr>
          <w:szCs w:val="20"/>
        </w:rPr>
        <w:tab/>
      </w:r>
      <w:r w:rsidRPr="00DE3CFF">
        <w:rPr>
          <w:szCs w:val="20"/>
        </w:rPr>
        <w:tab/>
      </w:r>
      <w:r w:rsidR="00C46666" w:rsidRPr="00C46666">
        <w:rPr>
          <w:szCs w:val="20"/>
        </w:rPr>
        <w:t>Chelčického 345/4, 415 01 Teplice</w:t>
      </w:r>
    </w:p>
    <w:p w14:paraId="57475679" w14:textId="428CAF33" w:rsidR="0022240D" w:rsidRPr="003003CC" w:rsidRDefault="00B13F5E" w:rsidP="00043723">
      <w:pPr>
        <w:spacing w:line="0" w:lineRule="atLeast"/>
        <w:rPr>
          <w:szCs w:val="20"/>
        </w:rPr>
      </w:pPr>
      <w:r w:rsidRPr="003003CC">
        <w:rPr>
          <w:szCs w:val="20"/>
        </w:rPr>
        <w:t>IČ:</w:t>
      </w:r>
      <w:r w:rsidRPr="003003CC">
        <w:rPr>
          <w:szCs w:val="20"/>
        </w:rPr>
        <w:tab/>
      </w:r>
      <w:r w:rsidRPr="003003CC">
        <w:rPr>
          <w:szCs w:val="20"/>
        </w:rPr>
        <w:tab/>
      </w:r>
      <w:r w:rsidRPr="003003CC">
        <w:rPr>
          <w:szCs w:val="20"/>
        </w:rPr>
        <w:tab/>
      </w:r>
      <w:r w:rsidR="00C46666" w:rsidRPr="00C46666">
        <w:rPr>
          <w:szCs w:val="20"/>
        </w:rPr>
        <w:t>46071172</w:t>
      </w:r>
    </w:p>
    <w:p w14:paraId="01828852" w14:textId="154ADF48" w:rsidR="00B13F5E" w:rsidRPr="003003CC" w:rsidRDefault="00B13F5E" w:rsidP="00B13F5E">
      <w:pPr>
        <w:spacing w:line="0" w:lineRule="atLeast"/>
        <w:ind w:left="2120" w:hanging="2120"/>
        <w:rPr>
          <w:szCs w:val="20"/>
        </w:rPr>
      </w:pPr>
      <w:r w:rsidRPr="003003CC">
        <w:rPr>
          <w:szCs w:val="20"/>
        </w:rPr>
        <w:t>vedená:</w:t>
      </w:r>
      <w:r w:rsidRPr="003003CC">
        <w:rPr>
          <w:szCs w:val="20"/>
        </w:rPr>
        <w:tab/>
      </w:r>
      <w:r w:rsidRPr="003003CC">
        <w:rPr>
          <w:szCs w:val="20"/>
        </w:rPr>
        <w:tab/>
        <w:t>v rejstříku škol a školských zařízení u Ministerstva školství, mládeže a tělov</w:t>
      </w:r>
      <w:r w:rsidR="008B2785" w:rsidRPr="003003CC">
        <w:rPr>
          <w:szCs w:val="20"/>
        </w:rPr>
        <w:t>ý</w:t>
      </w:r>
      <w:r w:rsidRPr="003003CC">
        <w:rPr>
          <w:szCs w:val="20"/>
        </w:rPr>
        <w:t xml:space="preserve">chovy pod </w:t>
      </w:r>
      <w:r w:rsidR="008B2785" w:rsidRPr="003003CC">
        <w:rPr>
          <w:szCs w:val="20"/>
        </w:rPr>
        <w:t>RED-IZO</w:t>
      </w:r>
      <w:r w:rsidRPr="003003CC">
        <w:rPr>
          <w:szCs w:val="20"/>
        </w:rPr>
        <w:t xml:space="preserve"> </w:t>
      </w:r>
      <w:r w:rsidR="00C46666" w:rsidRPr="00C46666">
        <w:rPr>
          <w:szCs w:val="20"/>
        </w:rPr>
        <w:t>600002811</w:t>
      </w:r>
    </w:p>
    <w:p w14:paraId="2DD5E36D" w14:textId="75879CCD" w:rsidR="00B13F5E" w:rsidRPr="00DE3CFF" w:rsidRDefault="00B13F5E" w:rsidP="00B13F5E">
      <w:pPr>
        <w:rPr>
          <w:szCs w:val="20"/>
        </w:rPr>
      </w:pPr>
      <w:r w:rsidRPr="003003CC">
        <w:rPr>
          <w:szCs w:val="20"/>
        </w:rPr>
        <w:t>zastoupená:</w:t>
      </w:r>
      <w:r w:rsidR="008B2785" w:rsidRPr="003003CC">
        <w:rPr>
          <w:szCs w:val="20"/>
        </w:rPr>
        <w:tab/>
      </w:r>
      <w:r w:rsidR="008B2785" w:rsidRPr="003003CC">
        <w:rPr>
          <w:szCs w:val="20"/>
        </w:rPr>
        <w:tab/>
      </w:r>
      <w:r w:rsidR="00C46666" w:rsidRPr="00C46666">
        <w:rPr>
          <w:szCs w:val="20"/>
        </w:rPr>
        <w:t>Mgr. Aleš</w:t>
      </w:r>
      <w:r w:rsidR="00C46666">
        <w:rPr>
          <w:szCs w:val="20"/>
        </w:rPr>
        <w:t>em</w:t>
      </w:r>
      <w:r w:rsidR="00C46666" w:rsidRPr="00C46666">
        <w:rPr>
          <w:szCs w:val="20"/>
        </w:rPr>
        <w:t xml:space="preserve"> Hajíč</w:t>
      </w:r>
      <w:r w:rsidR="00C46666">
        <w:rPr>
          <w:szCs w:val="20"/>
        </w:rPr>
        <w:t>kem</w:t>
      </w:r>
      <w:r w:rsidR="00C46666" w:rsidRPr="00C46666">
        <w:rPr>
          <w:szCs w:val="20"/>
        </w:rPr>
        <w:t xml:space="preserve">, </w:t>
      </w:r>
      <w:proofErr w:type="spellStart"/>
      <w:r w:rsidR="00C46666" w:rsidRPr="00C46666">
        <w:rPr>
          <w:szCs w:val="20"/>
        </w:rPr>
        <w:t>DiS</w:t>
      </w:r>
      <w:proofErr w:type="spellEnd"/>
      <w:r w:rsidR="00C46666" w:rsidRPr="00C46666">
        <w:rPr>
          <w:szCs w:val="20"/>
        </w:rPr>
        <w:t>.</w:t>
      </w:r>
      <w:r w:rsidR="003003CC" w:rsidRPr="00043723">
        <w:rPr>
          <w:szCs w:val="20"/>
        </w:rPr>
        <w:t xml:space="preserve">, </w:t>
      </w:r>
      <w:r w:rsidR="00C46666">
        <w:rPr>
          <w:szCs w:val="20"/>
        </w:rPr>
        <w:t>ředitelem</w:t>
      </w:r>
    </w:p>
    <w:p w14:paraId="69D31CEB" w14:textId="5609DBBE" w:rsidR="00D474AF" w:rsidRPr="00DE3CFF" w:rsidRDefault="001B628D" w:rsidP="008B2785">
      <w:pPr>
        <w:rPr>
          <w:szCs w:val="20"/>
        </w:rPr>
      </w:pPr>
      <w:r w:rsidRPr="00DE3CFF">
        <w:rPr>
          <w:szCs w:val="20"/>
        </w:rPr>
        <w:t>č</w:t>
      </w:r>
      <w:r w:rsidR="00D474AF" w:rsidRPr="00DE3CFF">
        <w:rPr>
          <w:szCs w:val="20"/>
        </w:rPr>
        <w:t>íslo účtu:</w:t>
      </w:r>
      <w:r w:rsidR="00D474AF" w:rsidRPr="00DE3CFF">
        <w:rPr>
          <w:szCs w:val="20"/>
        </w:rPr>
        <w:tab/>
      </w:r>
      <w:r w:rsidR="00D474AF" w:rsidRPr="00DE3CFF">
        <w:rPr>
          <w:szCs w:val="20"/>
        </w:rPr>
        <w:tab/>
      </w:r>
      <w:r w:rsidR="00A8555F" w:rsidRPr="00A8555F">
        <w:rPr>
          <w:szCs w:val="20"/>
        </w:rPr>
        <w:t>2635501/0100</w:t>
      </w:r>
    </w:p>
    <w:p w14:paraId="63094D8B" w14:textId="7EB917E5" w:rsidR="005800F6" w:rsidRPr="00DE3CFF" w:rsidRDefault="005800F6" w:rsidP="007F6779">
      <w:pPr>
        <w:spacing w:before="120"/>
        <w:rPr>
          <w:szCs w:val="20"/>
        </w:rPr>
      </w:pPr>
      <w:r w:rsidRPr="00DE3CFF">
        <w:rPr>
          <w:szCs w:val="20"/>
        </w:rPr>
        <w:t xml:space="preserve">(dále jen </w:t>
      </w:r>
      <w:r w:rsidR="001A7B67">
        <w:rPr>
          <w:b/>
          <w:szCs w:val="20"/>
        </w:rPr>
        <w:t>„</w:t>
      </w:r>
      <w:r w:rsidRPr="00DE3CFF">
        <w:rPr>
          <w:b/>
          <w:szCs w:val="20"/>
        </w:rPr>
        <w:t>Příjemce</w:t>
      </w:r>
      <w:r w:rsidR="001A7B67">
        <w:rPr>
          <w:b/>
          <w:szCs w:val="20"/>
        </w:rPr>
        <w:t>“</w:t>
      </w:r>
      <w:r w:rsidR="007F6779" w:rsidRPr="00DE3CFF">
        <w:rPr>
          <w:szCs w:val="20"/>
        </w:rPr>
        <w:t>, společně s Nadací jako „</w:t>
      </w:r>
      <w:r w:rsidR="007F6779" w:rsidRPr="00DE3CFF">
        <w:rPr>
          <w:b/>
          <w:szCs w:val="20"/>
        </w:rPr>
        <w:t>Smluvní strany</w:t>
      </w:r>
      <w:r w:rsidR="007F6779" w:rsidRPr="00DE3CFF">
        <w:rPr>
          <w:szCs w:val="20"/>
        </w:rPr>
        <w:t>“ a každá samostatně jako „</w:t>
      </w:r>
      <w:r w:rsidR="007F6779" w:rsidRPr="00DE3CFF">
        <w:rPr>
          <w:b/>
          <w:szCs w:val="20"/>
        </w:rPr>
        <w:t>Smluvní strana</w:t>
      </w:r>
      <w:r w:rsidR="007F6779" w:rsidRPr="00DE3CFF">
        <w:rPr>
          <w:szCs w:val="20"/>
        </w:rPr>
        <w:t>“</w:t>
      </w:r>
      <w:r w:rsidRPr="00DE3CFF">
        <w:rPr>
          <w:szCs w:val="20"/>
        </w:rPr>
        <w:t>)</w:t>
      </w:r>
    </w:p>
    <w:p w14:paraId="76F0B618" w14:textId="77777777" w:rsidR="005800F6" w:rsidRPr="00DE3CFF" w:rsidRDefault="005800F6">
      <w:pPr>
        <w:rPr>
          <w:szCs w:val="20"/>
        </w:rPr>
      </w:pPr>
    </w:p>
    <w:p w14:paraId="0B86A671" w14:textId="77777777" w:rsidR="005800F6" w:rsidRPr="00DE3CFF" w:rsidRDefault="005800F6">
      <w:pPr>
        <w:spacing w:before="120"/>
        <w:rPr>
          <w:szCs w:val="20"/>
        </w:rPr>
      </w:pPr>
      <w:r w:rsidRPr="00DE3CFF">
        <w:rPr>
          <w:b/>
          <w:szCs w:val="20"/>
        </w:rPr>
        <w:t>VZHLEDEM K TOMU, ŽE:</w:t>
      </w:r>
    </w:p>
    <w:p w14:paraId="47ABE9EF" w14:textId="77777777" w:rsidR="005800F6" w:rsidRPr="00DE3CFF" w:rsidRDefault="005800F6">
      <w:pPr>
        <w:pStyle w:val="KKCGPreamble"/>
        <w:rPr>
          <w:szCs w:val="20"/>
        </w:rPr>
      </w:pPr>
    </w:p>
    <w:p w14:paraId="293A4819" w14:textId="77777777" w:rsidR="00674A27" w:rsidRPr="008B2785" w:rsidRDefault="00674A27" w:rsidP="00AE74CA">
      <w:pPr>
        <w:pStyle w:val="KKCGHeading6"/>
        <w:numPr>
          <w:ilvl w:val="0"/>
          <w:numId w:val="4"/>
        </w:numPr>
        <w:spacing w:after="120"/>
        <w:ind w:hanging="720"/>
        <w:rPr>
          <w:rFonts w:cs="Calibri"/>
          <w:szCs w:val="20"/>
        </w:rPr>
      </w:pPr>
      <w:r w:rsidRPr="008B2785">
        <w:rPr>
          <w:szCs w:val="20"/>
        </w:rPr>
        <w:t>Nadace ve shodě se svým veřejně prospěšným účelem podporuje projekty, které mají potenciál motivovat jednotlivce i komunity, aby v sobě našli dostatek odvahy uvést své plány a vize v realitu, a to především v oblastech financování kulturních projektů, životního prostředí, vzdělávání, vědy a výzkumu, nových technologií, péče o nemocné a handicapované apod.;</w:t>
      </w:r>
    </w:p>
    <w:p w14:paraId="3BECAB7E" w14:textId="5EC3AFB5" w:rsidR="005800F6" w:rsidRPr="00D17380" w:rsidRDefault="005800F6" w:rsidP="00D17380">
      <w:pPr>
        <w:pStyle w:val="KKCGHeading6"/>
        <w:numPr>
          <w:ilvl w:val="0"/>
          <w:numId w:val="4"/>
        </w:numPr>
        <w:spacing w:after="120"/>
        <w:ind w:hanging="720"/>
        <w:rPr>
          <w:szCs w:val="20"/>
        </w:rPr>
      </w:pPr>
      <w:r w:rsidRPr="00D17380">
        <w:rPr>
          <w:szCs w:val="20"/>
        </w:rPr>
        <w:t xml:space="preserve">Příjemce požádal Nadaci o poskytnutí nadačního </w:t>
      </w:r>
      <w:r w:rsidR="00B13F5E" w:rsidRPr="00D17380">
        <w:rPr>
          <w:szCs w:val="20"/>
        </w:rPr>
        <w:t>příspěvku,</w:t>
      </w:r>
      <w:r w:rsidR="00674A27" w:rsidRPr="00D17380">
        <w:rPr>
          <w:szCs w:val="20"/>
        </w:rPr>
        <w:t xml:space="preserve"> </w:t>
      </w:r>
      <w:r w:rsidR="00B13F5E">
        <w:rPr>
          <w:szCs w:val="20"/>
        </w:rPr>
        <w:t>a to v rámci grantové výzvy „</w:t>
      </w:r>
      <w:r w:rsidR="00B13F5E" w:rsidRPr="00B83ED9">
        <w:rPr>
          <w:i/>
          <w:iCs/>
          <w:szCs w:val="20"/>
        </w:rPr>
        <w:t>Piana do škol</w:t>
      </w:r>
      <w:r w:rsidR="00B13F5E">
        <w:rPr>
          <w:szCs w:val="20"/>
        </w:rPr>
        <w:t>“, kterou nadace vyhlásila 21.9.2020. Odborná komise složená z členů Ústřední umělecké rady Základních uměleckých škol žádost vyhodnotila, obodovala a navrhla Příjemce k poskytnutí nadačního příspěvku</w:t>
      </w:r>
      <w:r w:rsidR="00E8130D" w:rsidRPr="00D17380">
        <w:rPr>
          <w:szCs w:val="20"/>
        </w:rPr>
        <w:t>;</w:t>
      </w:r>
    </w:p>
    <w:p w14:paraId="017BD466" w14:textId="77777777" w:rsidR="005800F6" w:rsidRPr="00DE3CFF" w:rsidRDefault="00D8563E" w:rsidP="00AE74CA">
      <w:pPr>
        <w:pStyle w:val="KKCGHeading6"/>
        <w:numPr>
          <w:ilvl w:val="0"/>
          <w:numId w:val="4"/>
        </w:numPr>
        <w:ind w:hanging="720"/>
        <w:rPr>
          <w:b/>
          <w:szCs w:val="20"/>
        </w:rPr>
      </w:pPr>
      <w:r w:rsidRPr="00DE3CFF">
        <w:rPr>
          <w:szCs w:val="20"/>
        </w:rPr>
        <w:t>S</w:t>
      </w:r>
      <w:r w:rsidR="005800F6" w:rsidRPr="00DE3CFF">
        <w:rPr>
          <w:szCs w:val="20"/>
        </w:rPr>
        <w:t>právní rada Nadace schválila poskytnutí nadačního příspěvku Příjemci;</w:t>
      </w:r>
    </w:p>
    <w:p w14:paraId="068FF572" w14:textId="77777777" w:rsidR="005800F6" w:rsidRPr="00DE3CFF" w:rsidRDefault="002859D7">
      <w:pPr>
        <w:pStyle w:val="KKCGHeading6"/>
        <w:numPr>
          <w:ilvl w:val="0"/>
          <w:numId w:val="0"/>
        </w:numPr>
        <w:rPr>
          <w:b/>
          <w:szCs w:val="20"/>
        </w:rPr>
      </w:pPr>
      <w:r w:rsidRPr="00DE3CFF">
        <w:rPr>
          <w:b/>
          <w:szCs w:val="20"/>
        </w:rPr>
        <w:t>DOHODLY SE SMLUVNÍ STRANY TAKTO</w:t>
      </w:r>
      <w:r w:rsidR="005800F6" w:rsidRPr="00DE3CFF">
        <w:rPr>
          <w:b/>
          <w:szCs w:val="20"/>
        </w:rPr>
        <w:t>:</w:t>
      </w:r>
    </w:p>
    <w:p w14:paraId="5BC7C638" w14:textId="77777777" w:rsidR="005800F6" w:rsidRPr="00DE3CFF" w:rsidRDefault="005800F6">
      <w:pPr>
        <w:pStyle w:val="KKCGheading1"/>
        <w:numPr>
          <w:ilvl w:val="0"/>
          <w:numId w:val="3"/>
        </w:numPr>
        <w:rPr>
          <w:szCs w:val="20"/>
        </w:rPr>
      </w:pPr>
      <w:r w:rsidRPr="00DE3CFF">
        <w:rPr>
          <w:szCs w:val="20"/>
        </w:rPr>
        <w:t>předmět smlouvy</w:t>
      </w:r>
    </w:p>
    <w:p w14:paraId="39AACEC3" w14:textId="0213BD58" w:rsidR="00E04E29" w:rsidRPr="00925A8A" w:rsidRDefault="005800F6" w:rsidP="00925A8A">
      <w:pPr>
        <w:pStyle w:val="KKCGheading2"/>
        <w:spacing w:after="120"/>
        <w:rPr>
          <w:szCs w:val="20"/>
        </w:rPr>
      </w:pPr>
      <w:r w:rsidRPr="00DE3CFF">
        <w:rPr>
          <w:szCs w:val="20"/>
        </w:rPr>
        <w:t xml:space="preserve">Nadace </w:t>
      </w:r>
      <w:r w:rsidR="005B48F8" w:rsidRPr="00DE3CFF">
        <w:rPr>
          <w:szCs w:val="20"/>
        </w:rPr>
        <w:t>na základě této Smlouvy</w:t>
      </w:r>
      <w:r w:rsidRPr="00DE3CFF">
        <w:rPr>
          <w:szCs w:val="20"/>
        </w:rPr>
        <w:t xml:space="preserve"> poskytuje Příjemci </w:t>
      </w:r>
      <w:r w:rsidR="00E04E29" w:rsidRPr="00DE3CFF">
        <w:rPr>
          <w:szCs w:val="20"/>
        </w:rPr>
        <w:t xml:space="preserve">za níže uvedeným Účelem </w:t>
      </w:r>
      <w:r w:rsidRPr="00DE3CFF">
        <w:rPr>
          <w:szCs w:val="20"/>
        </w:rPr>
        <w:t>nadační příspěvek</w:t>
      </w:r>
      <w:r w:rsidR="00E04E29">
        <w:rPr>
          <w:szCs w:val="20"/>
        </w:rPr>
        <w:t xml:space="preserve"> </w:t>
      </w:r>
      <w:r w:rsidRPr="00E04E29">
        <w:rPr>
          <w:szCs w:val="20"/>
        </w:rPr>
        <w:t xml:space="preserve">ve </w:t>
      </w:r>
      <w:r w:rsidRPr="00925A8A">
        <w:rPr>
          <w:szCs w:val="20"/>
        </w:rPr>
        <w:t xml:space="preserve">formě </w:t>
      </w:r>
      <w:r w:rsidR="00925A8A" w:rsidRPr="00925A8A">
        <w:rPr>
          <w:szCs w:val="20"/>
        </w:rPr>
        <w:t xml:space="preserve">peněžních </w:t>
      </w:r>
      <w:r w:rsidR="00925A8A" w:rsidRPr="00070BEE">
        <w:rPr>
          <w:szCs w:val="20"/>
        </w:rPr>
        <w:t xml:space="preserve">prostředků ve výši </w:t>
      </w:r>
      <w:r w:rsidR="00B83ED9" w:rsidRPr="00070BEE">
        <w:rPr>
          <w:szCs w:val="20"/>
        </w:rPr>
        <w:t>219.000</w:t>
      </w:r>
      <w:r w:rsidR="00925A8A" w:rsidRPr="00070BEE">
        <w:rPr>
          <w:szCs w:val="20"/>
        </w:rPr>
        <w:t>,-</w:t>
      </w:r>
      <w:r w:rsidR="00B83ED9" w:rsidRPr="00070BEE">
        <w:rPr>
          <w:szCs w:val="20"/>
        </w:rPr>
        <w:t> </w:t>
      </w:r>
      <w:r w:rsidR="00925A8A" w:rsidRPr="00070BEE">
        <w:rPr>
          <w:szCs w:val="20"/>
        </w:rPr>
        <w:t>Kč</w:t>
      </w:r>
      <w:r w:rsidRPr="00070BEE">
        <w:rPr>
          <w:szCs w:val="20"/>
        </w:rPr>
        <w:t xml:space="preserve"> (</w:t>
      </w:r>
      <w:r w:rsidR="00925A8A" w:rsidRPr="00070BEE">
        <w:rPr>
          <w:szCs w:val="20"/>
        </w:rPr>
        <w:t>slovy:</w:t>
      </w:r>
      <w:r w:rsidR="00B83ED9" w:rsidRPr="00070BEE">
        <w:rPr>
          <w:szCs w:val="20"/>
        </w:rPr>
        <w:t> dvě-stě-devatenáct-tisíc</w:t>
      </w:r>
      <w:r w:rsidR="00EF4F20" w:rsidRPr="00070BEE">
        <w:rPr>
          <w:szCs w:val="20"/>
        </w:rPr>
        <w:t>-korun-českých</w:t>
      </w:r>
      <w:r w:rsidRPr="00070BEE">
        <w:rPr>
          <w:szCs w:val="20"/>
        </w:rPr>
        <w:t>)</w:t>
      </w:r>
      <w:r w:rsidR="000634C7" w:rsidRPr="00070BEE">
        <w:rPr>
          <w:szCs w:val="20"/>
        </w:rPr>
        <w:t xml:space="preserve"> (dále</w:t>
      </w:r>
      <w:r w:rsidR="00E04E29" w:rsidRPr="00070BEE">
        <w:rPr>
          <w:szCs w:val="20"/>
        </w:rPr>
        <w:t xml:space="preserve"> </w:t>
      </w:r>
      <w:r w:rsidR="000634C7" w:rsidRPr="00070BEE">
        <w:rPr>
          <w:szCs w:val="20"/>
        </w:rPr>
        <w:t>jako</w:t>
      </w:r>
      <w:r w:rsidR="000634C7" w:rsidRPr="00925A8A">
        <w:rPr>
          <w:szCs w:val="20"/>
        </w:rPr>
        <w:t xml:space="preserve"> „</w:t>
      </w:r>
      <w:r w:rsidR="000634C7" w:rsidRPr="00925A8A">
        <w:rPr>
          <w:b/>
          <w:szCs w:val="20"/>
        </w:rPr>
        <w:t>Příspěvek</w:t>
      </w:r>
      <w:r w:rsidR="000634C7" w:rsidRPr="00925A8A">
        <w:rPr>
          <w:szCs w:val="20"/>
        </w:rPr>
        <w:t>“)</w:t>
      </w:r>
      <w:r w:rsidR="00E04E29" w:rsidRPr="00925A8A">
        <w:rPr>
          <w:szCs w:val="20"/>
        </w:rPr>
        <w:t>.</w:t>
      </w:r>
    </w:p>
    <w:p w14:paraId="1A0C3356" w14:textId="149CDA94" w:rsidR="005800F6" w:rsidRDefault="000634C7" w:rsidP="005B232A">
      <w:pPr>
        <w:pStyle w:val="KKCGheading2"/>
        <w:spacing w:after="120"/>
        <w:rPr>
          <w:szCs w:val="20"/>
        </w:rPr>
      </w:pPr>
      <w:r w:rsidRPr="00E04E29">
        <w:rPr>
          <w:szCs w:val="20"/>
        </w:rPr>
        <w:t>Příjemce Příspěvek přijímá a zavazuje se použít Příspěvek v souladu s</w:t>
      </w:r>
      <w:r w:rsidR="005B232A">
        <w:rPr>
          <w:szCs w:val="20"/>
        </w:rPr>
        <w:t xml:space="preserve"> níže uvedeným </w:t>
      </w:r>
      <w:r w:rsidRPr="00E04E29">
        <w:rPr>
          <w:szCs w:val="20"/>
        </w:rPr>
        <w:t>Účelem.</w:t>
      </w:r>
    </w:p>
    <w:p w14:paraId="611A2E6D" w14:textId="04F3AE79" w:rsidR="005800F6" w:rsidRPr="003003CC" w:rsidRDefault="00925A8A" w:rsidP="00AE74CA">
      <w:pPr>
        <w:pStyle w:val="KKCGheading2"/>
        <w:spacing w:after="120"/>
        <w:rPr>
          <w:szCs w:val="20"/>
        </w:rPr>
      </w:pPr>
      <w:r w:rsidRPr="003003CC">
        <w:rPr>
          <w:szCs w:val="20"/>
        </w:rPr>
        <w:t>Nadace a Příjemce se dohodli, že Příspěvek bude Nadací převeden na účet uvedený v </w:t>
      </w:r>
      <w:r w:rsidR="001A7B67">
        <w:rPr>
          <w:szCs w:val="20"/>
        </w:rPr>
        <w:t>hlavičce</w:t>
      </w:r>
      <w:r w:rsidRPr="003003CC">
        <w:rPr>
          <w:szCs w:val="20"/>
        </w:rPr>
        <w:t xml:space="preserve"> smlouvy do </w:t>
      </w:r>
      <w:r w:rsidR="003003CC">
        <w:rPr>
          <w:szCs w:val="20"/>
        </w:rPr>
        <w:t>14</w:t>
      </w:r>
      <w:r w:rsidRPr="003003CC">
        <w:rPr>
          <w:szCs w:val="20"/>
        </w:rPr>
        <w:t xml:space="preserve"> pracovních dnů ode dne účinnosti této </w:t>
      </w:r>
      <w:r w:rsidR="001A7B67">
        <w:rPr>
          <w:szCs w:val="20"/>
        </w:rPr>
        <w:t>S</w:t>
      </w:r>
      <w:r w:rsidRPr="003003CC">
        <w:rPr>
          <w:szCs w:val="20"/>
        </w:rPr>
        <w:t>mlouvy</w:t>
      </w:r>
      <w:r w:rsidR="005800F6" w:rsidRPr="003003CC">
        <w:rPr>
          <w:szCs w:val="20"/>
        </w:rPr>
        <w:t>.</w:t>
      </w:r>
    </w:p>
    <w:p w14:paraId="4473F0AD" w14:textId="77777777" w:rsidR="005800F6" w:rsidRPr="00DE3CFF" w:rsidRDefault="005800F6" w:rsidP="0082753A">
      <w:pPr>
        <w:pStyle w:val="KKCGheading1"/>
        <w:numPr>
          <w:ilvl w:val="0"/>
          <w:numId w:val="3"/>
        </w:numPr>
        <w:spacing w:before="240"/>
        <w:rPr>
          <w:szCs w:val="20"/>
        </w:rPr>
      </w:pPr>
      <w:r w:rsidRPr="00DE3CFF">
        <w:rPr>
          <w:szCs w:val="20"/>
        </w:rPr>
        <w:lastRenderedPageBreak/>
        <w:t>účel Příspěvku a další ujednání</w:t>
      </w:r>
    </w:p>
    <w:p w14:paraId="0AA8B932" w14:textId="7AB101BB" w:rsidR="00CD657C" w:rsidRDefault="00CD657C" w:rsidP="00CD657C">
      <w:pPr>
        <w:pStyle w:val="Odstavecseseznamem"/>
        <w:numPr>
          <w:ilvl w:val="1"/>
          <w:numId w:val="3"/>
        </w:numPr>
        <w:rPr>
          <w:rFonts w:eastAsia="SimSun"/>
          <w:bCs/>
          <w:szCs w:val="20"/>
          <w:lang w:eastAsia="ar-AE" w:bidi="ar-AE"/>
        </w:rPr>
      </w:pPr>
      <w:bookmarkStart w:id="0" w:name="_Ref57208089"/>
      <w:bookmarkStart w:id="1" w:name="_Ref61957622"/>
      <w:r w:rsidRPr="00CD657C">
        <w:rPr>
          <w:rFonts w:eastAsia="SimSun"/>
          <w:bCs/>
          <w:szCs w:val="20"/>
          <w:lang w:eastAsia="ar-AE" w:bidi="ar-AE"/>
        </w:rPr>
        <w:t xml:space="preserve">Příjemce prohlašuje a zavazuje se, že Příspěvek v plné výši užije na nákup pianina značky Petrof </w:t>
      </w:r>
      <w:bookmarkStart w:id="2" w:name="_Hlk72749404"/>
      <w:r w:rsidRPr="00CD657C">
        <w:rPr>
          <w:rFonts w:eastAsia="SimSun"/>
          <w:bCs/>
          <w:szCs w:val="20"/>
          <w:lang w:eastAsia="ar-AE" w:bidi="ar-AE"/>
        </w:rPr>
        <w:t>P125 M1</w:t>
      </w:r>
      <w:bookmarkEnd w:id="2"/>
      <w:r w:rsidRPr="00CD657C">
        <w:rPr>
          <w:rFonts w:eastAsia="SimSun"/>
          <w:bCs/>
          <w:szCs w:val="20"/>
          <w:lang w:eastAsia="ar-AE" w:bidi="ar-AE"/>
        </w:rPr>
        <w:t>, v hodnotě 219.000,- Kč, a to přímo u výrobce, tj. společnosti PETROF, spol. s r.o. (IČ: 62028634) (dále jen „Účel“).</w:t>
      </w:r>
    </w:p>
    <w:p w14:paraId="739C63E2" w14:textId="77777777" w:rsidR="00CD657C" w:rsidRPr="00CD657C" w:rsidRDefault="00CD657C" w:rsidP="00CD657C">
      <w:pPr>
        <w:pStyle w:val="Odstavecseseznamem"/>
        <w:rPr>
          <w:rFonts w:eastAsia="SimSun"/>
          <w:bCs/>
          <w:szCs w:val="20"/>
          <w:lang w:eastAsia="ar-AE" w:bidi="ar-AE"/>
        </w:rPr>
      </w:pPr>
    </w:p>
    <w:p w14:paraId="2EE4F7F6" w14:textId="166547CC" w:rsidR="0041056D" w:rsidRPr="00DE3CFF" w:rsidRDefault="005978D4" w:rsidP="00D17380">
      <w:pPr>
        <w:pStyle w:val="KKCGheading1"/>
        <w:numPr>
          <w:ilvl w:val="1"/>
          <w:numId w:val="3"/>
        </w:numPr>
        <w:spacing w:after="120"/>
        <w:rPr>
          <w:b w:val="0"/>
          <w:caps w:val="0"/>
          <w:szCs w:val="20"/>
        </w:rPr>
      </w:pPr>
      <w:r>
        <w:rPr>
          <w:b w:val="0"/>
          <w:caps w:val="0"/>
          <w:szCs w:val="20"/>
        </w:rPr>
        <w:t xml:space="preserve">Příjemce se zavazuje, že </w:t>
      </w:r>
      <w:r w:rsidR="00407E98">
        <w:rPr>
          <w:b w:val="0"/>
          <w:caps w:val="0"/>
          <w:szCs w:val="20"/>
        </w:rPr>
        <w:t>bude</w:t>
      </w:r>
      <w:r w:rsidR="0041056D" w:rsidRPr="00DE3CFF">
        <w:rPr>
          <w:b w:val="0"/>
          <w:caps w:val="0"/>
          <w:szCs w:val="20"/>
        </w:rPr>
        <w:t xml:space="preserve"> </w:t>
      </w:r>
      <w:r>
        <w:rPr>
          <w:b w:val="0"/>
          <w:caps w:val="0"/>
          <w:szCs w:val="20"/>
        </w:rPr>
        <w:t>pianino</w:t>
      </w:r>
      <w:r w:rsidR="0041056D" w:rsidRPr="00DE3CFF">
        <w:rPr>
          <w:b w:val="0"/>
          <w:caps w:val="0"/>
          <w:szCs w:val="20"/>
        </w:rPr>
        <w:t xml:space="preserve"> </w:t>
      </w:r>
      <w:r w:rsidR="00407E98">
        <w:rPr>
          <w:b w:val="0"/>
          <w:caps w:val="0"/>
          <w:szCs w:val="20"/>
        </w:rPr>
        <w:t xml:space="preserve">kontinuálně, soustavně a pravidelně využívat </w:t>
      </w:r>
      <w:r w:rsidR="00B13F5E">
        <w:rPr>
          <w:b w:val="0"/>
          <w:caps w:val="0"/>
          <w:szCs w:val="20"/>
        </w:rPr>
        <w:t>k poskytování základů vzdělání v uměleckých oborech, zejména pak v</w:t>
      </w:r>
      <w:r w:rsidR="00006C16">
        <w:rPr>
          <w:b w:val="0"/>
          <w:caps w:val="0"/>
          <w:szCs w:val="20"/>
        </w:rPr>
        <w:t> hudebním oboru, a to pro děti a mládež</w:t>
      </w:r>
      <w:r w:rsidR="005B232A">
        <w:rPr>
          <w:b w:val="0"/>
          <w:caps w:val="0"/>
          <w:szCs w:val="20"/>
        </w:rPr>
        <w:t>,</w:t>
      </w:r>
      <w:r w:rsidR="00006C16">
        <w:rPr>
          <w:b w:val="0"/>
          <w:caps w:val="0"/>
          <w:szCs w:val="20"/>
        </w:rPr>
        <w:t xml:space="preserve"> v souladu </w:t>
      </w:r>
      <w:r w:rsidR="005B232A">
        <w:rPr>
          <w:b w:val="0"/>
          <w:caps w:val="0"/>
          <w:szCs w:val="20"/>
        </w:rPr>
        <w:t xml:space="preserve">s </w:t>
      </w:r>
      <w:r w:rsidR="00006C16">
        <w:rPr>
          <w:b w:val="0"/>
          <w:caps w:val="0"/>
          <w:szCs w:val="20"/>
        </w:rPr>
        <w:t>Rámcovým vzdělávacím programem pro základní umělecké vzdělávání MŠMT</w:t>
      </w:r>
      <w:r w:rsidR="0041056D" w:rsidRPr="00DE3CFF">
        <w:rPr>
          <w:b w:val="0"/>
          <w:caps w:val="0"/>
          <w:szCs w:val="20"/>
        </w:rPr>
        <w:t>.</w:t>
      </w:r>
      <w:bookmarkEnd w:id="0"/>
      <w:bookmarkEnd w:id="1"/>
    </w:p>
    <w:p w14:paraId="21096D6A" w14:textId="1DB007C4" w:rsidR="006E7713" w:rsidRPr="00DE3CFF" w:rsidRDefault="0041056D" w:rsidP="00AE74CA">
      <w:pPr>
        <w:pStyle w:val="KKCGheading1"/>
        <w:numPr>
          <w:ilvl w:val="1"/>
          <w:numId w:val="3"/>
        </w:numPr>
        <w:spacing w:after="120"/>
        <w:rPr>
          <w:b w:val="0"/>
          <w:caps w:val="0"/>
          <w:szCs w:val="20"/>
        </w:rPr>
      </w:pPr>
      <w:bookmarkStart w:id="3" w:name="_Ref57276747"/>
      <w:r w:rsidRPr="00DE3CFF">
        <w:rPr>
          <w:b w:val="0"/>
          <w:caps w:val="0"/>
          <w:szCs w:val="20"/>
        </w:rPr>
        <w:t xml:space="preserve">Příjemce se </w:t>
      </w:r>
      <w:r w:rsidR="00227216">
        <w:rPr>
          <w:b w:val="0"/>
          <w:caps w:val="0"/>
          <w:szCs w:val="20"/>
        </w:rPr>
        <w:t>rovněž</w:t>
      </w:r>
      <w:r w:rsidR="005B232A">
        <w:rPr>
          <w:b w:val="0"/>
          <w:caps w:val="0"/>
          <w:szCs w:val="20"/>
        </w:rPr>
        <w:t xml:space="preserve"> </w:t>
      </w:r>
      <w:r w:rsidRPr="00DE3CFF">
        <w:rPr>
          <w:b w:val="0"/>
          <w:caps w:val="0"/>
          <w:szCs w:val="20"/>
        </w:rPr>
        <w:t xml:space="preserve">zavazuje, že </w:t>
      </w:r>
      <w:r w:rsidR="005978D4">
        <w:rPr>
          <w:b w:val="0"/>
          <w:caps w:val="0"/>
          <w:szCs w:val="20"/>
        </w:rPr>
        <w:t>pianino</w:t>
      </w:r>
      <w:r w:rsidR="00006C16">
        <w:rPr>
          <w:b w:val="0"/>
          <w:caps w:val="0"/>
          <w:szCs w:val="20"/>
        </w:rPr>
        <w:t xml:space="preserve"> zůstane v jeho majetku</w:t>
      </w:r>
      <w:r w:rsidR="005978D4">
        <w:rPr>
          <w:b w:val="0"/>
          <w:caps w:val="0"/>
          <w:szCs w:val="20"/>
        </w:rPr>
        <w:t xml:space="preserve">, </w:t>
      </w:r>
      <w:r w:rsidR="00227216">
        <w:rPr>
          <w:b w:val="0"/>
          <w:caps w:val="0"/>
          <w:szCs w:val="20"/>
        </w:rPr>
        <w:t xml:space="preserve">není-li to možné, pak </w:t>
      </w:r>
      <w:r w:rsidR="005978D4">
        <w:rPr>
          <w:b w:val="0"/>
          <w:caps w:val="0"/>
          <w:szCs w:val="20"/>
        </w:rPr>
        <w:t>v majetku zřizovatele s</w:t>
      </w:r>
      <w:r w:rsidR="00227216">
        <w:rPr>
          <w:b w:val="0"/>
          <w:caps w:val="0"/>
          <w:szCs w:val="20"/>
        </w:rPr>
        <w:t xml:space="preserve"> tím, že </w:t>
      </w:r>
      <w:r w:rsidR="00E56CE3">
        <w:rPr>
          <w:b w:val="0"/>
          <w:caps w:val="0"/>
          <w:szCs w:val="20"/>
        </w:rPr>
        <w:t xml:space="preserve">zřizovatel jej svěří Příjemci do správy, a tento závazek dodrží nejméně po dobu 10 let </w:t>
      </w:r>
      <w:r w:rsidR="005B232A">
        <w:rPr>
          <w:b w:val="0"/>
          <w:caps w:val="0"/>
          <w:szCs w:val="20"/>
        </w:rPr>
        <w:t>ode dne obdržení Příspěvku</w:t>
      </w:r>
      <w:r w:rsidR="00227216">
        <w:rPr>
          <w:b w:val="0"/>
          <w:caps w:val="0"/>
          <w:szCs w:val="20"/>
        </w:rPr>
        <w:t>. Příjemce se dále zavazuje, že</w:t>
      </w:r>
      <w:r w:rsidR="005B232A">
        <w:rPr>
          <w:b w:val="0"/>
          <w:caps w:val="0"/>
          <w:szCs w:val="20"/>
        </w:rPr>
        <w:t xml:space="preserve"> </w:t>
      </w:r>
      <w:r w:rsidR="00227216">
        <w:rPr>
          <w:b w:val="0"/>
          <w:caps w:val="0"/>
          <w:szCs w:val="20"/>
        </w:rPr>
        <w:t>bude pianino</w:t>
      </w:r>
      <w:r w:rsidR="00006C16">
        <w:rPr>
          <w:b w:val="0"/>
          <w:caps w:val="0"/>
          <w:szCs w:val="20"/>
        </w:rPr>
        <w:t xml:space="preserve"> využívat </w:t>
      </w:r>
      <w:r w:rsidR="00227216">
        <w:rPr>
          <w:b w:val="0"/>
          <w:caps w:val="0"/>
          <w:szCs w:val="20"/>
        </w:rPr>
        <w:t xml:space="preserve">v souladu s čl. </w:t>
      </w:r>
      <w:r w:rsidR="00227216">
        <w:rPr>
          <w:b w:val="0"/>
          <w:caps w:val="0"/>
          <w:szCs w:val="20"/>
        </w:rPr>
        <w:fldChar w:fldCharType="begin"/>
      </w:r>
      <w:r w:rsidR="00227216">
        <w:rPr>
          <w:b w:val="0"/>
          <w:caps w:val="0"/>
          <w:szCs w:val="20"/>
        </w:rPr>
        <w:instrText xml:space="preserve"> REF _Ref57208089 \r \h </w:instrText>
      </w:r>
      <w:r w:rsidR="00227216">
        <w:rPr>
          <w:b w:val="0"/>
          <w:caps w:val="0"/>
          <w:szCs w:val="20"/>
        </w:rPr>
      </w:r>
      <w:r w:rsidR="00227216">
        <w:rPr>
          <w:b w:val="0"/>
          <w:caps w:val="0"/>
          <w:szCs w:val="20"/>
        </w:rPr>
        <w:fldChar w:fldCharType="separate"/>
      </w:r>
      <w:r w:rsidR="001A7B67">
        <w:rPr>
          <w:b w:val="0"/>
          <w:caps w:val="0"/>
          <w:szCs w:val="20"/>
        </w:rPr>
        <w:t>2.2</w:t>
      </w:r>
      <w:r w:rsidR="00227216">
        <w:rPr>
          <w:b w:val="0"/>
          <w:caps w:val="0"/>
          <w:szCs w:val="20"/>
        </w:rPr>
        <w:fldChar w:fldCharType="end"/>
      </w:r>
      <w:r w:rsidR="00227216">
        <w:rPr>
          <w:b w:val="0"/>
          <w:caps w:val="0"/>
          <w:szCs w:val="20"/>
        </w:rPr>
        <w:t xml:space="preserve"> výše,</w:t>
      </w:r>
      <w:r w:rsidR="00006C16">
        <w:rPr>
          <w:b w:val="0"/>
          <w:caps w:val="0"/>
          <w:szCs w:val="20"/>
        </w:rPr>
        <w:t xml:space="preserve"> v prostorách, které Příjemce vlastní nebo je má pronajaté</w:t>
      </w:r>
      <w:r w:rsidR="000634C7">
        <w:rPr>
          <w:b w:val="0"/>
          <w:caps w:val="0"/>
          <w:szCs w:val="20"/>
        </w:rPr>
        <w:t xml:space="preserve"> za účelem poskytování vzdělávání.</w:t>
      </w:r>
      <w:bookmarkEnd w:id="3"/>
      <w:r w:rsidR="000634C7">
        <w:rPr>
          <w:b w:val="0"/>
          <w:caps w:val="0"/>
          <w:szCs w:val="20"/>
        </w:rPr>
        <w:t xml:space="preserve"> </w:t>
      </w:r>
    </w:p>
    <w:p w14:paraId="0E460EA6" w14:textId="4B159066" w:rsidR="000634C7" w:rsidRDefault="000634C7" w:rsidP="00AE74CA">
      <w:pPr>
        <w:pStyle w:val="KKCGheading1"/>
        <w:numPr>
          <w:ilvl w:val="1"/>
          <w:numId w:val="3"/>
        </w:numPr>
        <w:spacing w:after="120"/>
        <w:rPr>
          <w:b w:val="0"/>
          <w:caps w:val="0"/>
          <w:szCs w:val="20"/>
        </w:rPr>
      </w:pPr>
      <w:r>
        <w:rPr>
          <w:b w:val="0"/>
          <w:caps w:val="0"/>
          <w:szCs w:val="20"/>
        </w:rPr>
        <w:t>Nadace souhlasí, aby byl</w:t>
      </w:r>
      <w:r w:rsidR="00227216">
        <w:rPr>
          <w:b w:val="0"/>
          <w:caps w:val="0"/>
          <w:szCs w:val="20"/>
        </w:rPr>
        <w:t>o pianino</w:t>
      </w:r>
      <w:r>
        <w:rPr>
          <w:b w:val="0"/>
          <w:caps w:val="0"/>
          <w:szCs w:val="20"/>
        </w:rPr>
        <w:t xml:space="preserve"> </w:t>
      </w:r>
      <w:r w:rsidR="005B232A">
        <w:rPr>
          <w:b w:val="0"/>
          <w:caps w:val="0"/>
          <w:szCs w:val="20"/>
        </w:rPr>
        <w:t xml:space="preserve">rovněž </w:t>
      </w:r>
      <w:r>
        <w:rPr>
          <w:b w:val="0"/>
          <w:caps w:val="0"/>
          <w:szCs w:val="20"/>
        </w:rPr>
        <w:t>používán</w:t>
      </w:r>
      <w:r w:rsidR="00227216">
        <w:rPr>
          <w:b w:val="0"/>
          <w:caps w:val="0"/>
          <w:szCs w:val="20"/>
        </w:rPr>
        <w:t>o</w:t>
      </w:r>
      <w:r>
        <w:rPr>
          <w:b w:val="0"/>
          <w:caps w:val="0"/>
          <w:szCs w:val="20"/>
        </w:rPr>
        <w:t xml:space="preserve"> pro veřejná vystoupení a koncerty žáků, absolventů a přátel Příjemce</w:t>
      </w:r>
      <w:r w:rsidR="003131CC">
        <w:rPr>
          <w:b w:val="0"/>
          <w:caps w:val="0"/>
          <w:szCs w:val="20"/>
        </w:rPr>
        <w:t xml:space="preserve"> a</w:t>
      </w:r>
      <w:r>
        <w:rPr>
          <w:b w:val="0"/>
          <w:caps w:val="0"/>
          <w:szCs w:val="20"/>
        </w:rPr>
        <w:t xml:space="preserve"> v rámci aktivit Příjemce za účelem podpory komunitního života</w:t>
      </w:r>
      <w:r w:rsidR="003131CC">
        <w:rPr>
          <w:b w:val="0"/>
          <w:caps w:val="0"/>
          <w:szCs w:val="20"/>
        </w:rPr>
        <w:t xml:space="preserve"> v místě sídla Příjemce. Je-li </w:t>
      </w:r>
      <w:r w:rsidR="00227216">
        <w:rPr>
          <w:b w:val="0"/>
          <w:caps w:val="0"/>
          <w:szCs w:val="20"/>
        </w:rPr>
        <w:t>pianino</w:t>
      </w:r>
      <w:r w:rsidR="003131CC">
        <w:rPr>
          <w:b w:val="0"/>
          <w:caps w:val="0"/>
          <w:szCs w:val="20"/>
        </w:rPr>
        <w:t xml:space="preserve"> umístěn</w:t>
      </w:r>
      <w:r w:rsidR="00227216">
        <w:rPr>
          <w:b w:val="0"/>
          <w:caps w:val="0"/>
          <w:szCs w:val="20"/>
        </w:rPr>
        <w:t>o</w:t>
      </w:r>
      <w:r w:rsidR="003131CC">
        <w:rPr>
          <w:b w:val="0"/>
          <w:caps w:val="0"/>
          <w:szCs w:val="20"/>
        </w:rPr>
        <w:t xml:space="preserve"> v koncertních sále Příjemce, Nadace souhlasí, aby byl</w:t>
      </w:r>
      <w:r w:rsidR="00227216">
        <w:rPr>
          <w:b w:val="0"/>
          <w:caps w:val="0"/>
          <w:szCs w:val="20"/>
        </w:rPr>
        <w:t>o</w:t>
      </w:r>
      <w:r w:rsidR="003131CC">
        <w:rPr>
          <w:b w:val="0"/>
          <w:caps w:val="0"/>
          <w:szCs w:val="20"/>
        </w:rPr>
        <w:t xml:space="preserve"> používán</w:t>
      </w:r>
      <w:r w:rsidR="00227216">
        <w:rPr>
          <w:b w:val="0"/>
          <w:caps w:val="0"/>
          <w:szCs w:val="20"/>
        </w:rPr>
        <w:t>o</w:t>
      </w:r>
      <w:r w:rsidR="003131CC">
        <w:rPr>
          <w:b w:val="0"/>
          <w:caps w:val="0"/>
          <w:szCs w:val="20"/>
        </w:rPr>
        <w:t xml:space="preserve"> i jinými partnerskými organizacemi Příjemce</w:t>
      </w:r>
      <w:r w:rsidR="005B232A">
        <w:rPr>
          <w:b w:val="0"/>
          <w:caps w:val="0"/>
          <w:szCs w:val="20"/>
        </w:rPr>
        <w:t>,</w:t>
      </w:r>
      <w:r w:rsidR="003131CC">
        <w:rPr>
          <w:b w:val="0"/>
          <w:caps w:val="0"/>
          <w:szCs w:val="20"/>
        </w:rPr>
        <w:t xml:space="preserve"> za účelem podpory komunitního života v místě sídla Příjemce. </w:t>
      </w:r>
    </w:p>
    <w:p w14:paraId="00281B9A" w14:textId="3BD70518" w:rsidR="005978D4" w:rsidRDefault="005978D4" w:rsidP="005978D4">
      <w:pPr>
        <w:pStyle w:val="KKCGheading1"/>
        <w:numPr>
          <w:ilvl w:val="1"/>
          <w:numId w:val="3"/>
        </w:numPr>
        <w:spacing w:after="120"/>
        <w:rPr>
          <w:b w:val="0"/>
          <w:caps w:val="0"/>
          <w:szCs w:val="20"/>
        </w:rPr>
      </w:pPr>
      <w:bookmarkStart w:id="4" w:name="_Ref57276759"/>
      <w:r w:rsidRPr="00C502AB">
        <w:rPr>
          <w:b w:val="0"/>
          <w:caps w:val="0"/>
          <w:szCs w:val="20"/>
        </w:rPr>
        <w:t>Příjemce</w:t>
      </w:r>
      <w:r>
        <w:rPr>
          <w:b w:val="0"/>
          <w:caps w:val="0"/>
          <w:szCs w:val="20"/>
        </w:rPr>
        <w:t xml:space="preserve"> se zavazuj</w:t>
      </w:r>
      <w:r w:rsidR="00227216">
        <w:rPr>
          <w:b w:val="0"/>
          <w:caps w:val="0"/>
          <w:szCs w:val="20"/>
        </w:rPr>
        <w:t>e</w:t>
      </w:r>
      <w:r>
        <w:rPr>
          <w:b w:val="0"/>
          <w:caps w:val="0"/>
          <w:szCs w:val="20"/>
        </w:rPr>
        <w:t>, že</w:t>
      </w:r>
      <w:r w:rsidRPr="00C502AB">
        <w:rPr>
          <w:b w:val="0"/>
          <w:caps w:val="0"/>
          <w:szCs w:val="20"/>
        </w:rPr>
        <w:t xml:space="preserve"> </w:t>
      </w:r>
      <w:r>
        <w:rPr>
          <w:b w:val="0"/>
          <w:caps w:val="0"/>
          <w:szCs w:val="20"/>
        </w:rPr>
        <w:t xml:space="preserve">po naplnění Účelu poskytnutého Příspěvku Příjemce </w:t>
      </w:r>
      <w:r w:rsidRPr="00C502AB">
        <w:rPr>
          <w:b w:val="0"/>
          <w:caps w:val="0"/>
          <w:szCs w:val="20"/>
        </w:rPr>
        <w:t xml:space="preserve">doloží Nadaci čerpání </w:t>
      </w:r>
      <w:r>
        <w:rPr>
          <w:b w:val="0"/>
          <w:caps w:val="0"/>
          <w:szCs w:val="20"/>
        </w:rPr>
        <w:t>Příspěvku v souladu s Ú</w:t>
      </w:r>
      <w:r w:rsidRPr="00C502AB">
        <w:rPr>
          <w:b w:val="0"/>
          <w:caps w:val="0"/>
          <w:szCs w:val="20"/>
        </w:rPr>
        <w:t>čelem</w:t>
      </w:r>
      <w:r>
        <w:rPr>
          <w:b w:val="0"/>
          <w:caps w:val="0"/>
          <w:szCs w:val="20"/>
        </w:rPr>
        <w:t xml:space="preserve">, a to </w:t>
      </w:r>
      <w:r w:rsidRPr="00C502AB">
        <w:rPr>
          <w:b w:val="0"/>
          <w:caps w:val="0"/>
          <w:szCs w:val="20"/>
        </w:rPr>
        <w:t>doklady ve formě vyhovující Nadaci, zejm. daňovým doklad</w:t>
      </w:r>
      <w:r w:rsidR="00227216">
        <w:rPr>
          <w:b w:val="0"/>
          <w:caps w:val="0"/>
          <w:szCs w:val="20"/>
        </w:rPr>
        <w:t>em, resp. fakturou</w:t>
      </w:r>
      <w:r>
        <w:rPr>
          <w:b w:val="0"/>
          <w:caps w:val="0"/>
          <w:szCs w:val="20"/>
        </w:rPr>
        <w:t>.</w:t>
      </w:r>
      <w:bookmarkEnd w:id="4"/>
    </w:p>
    <w:p w14:paraId="1DB78364" w14:textId="4F0B4BC2" w:rsidR="005978D4" w:rsidRDefault="005978D4" w:rsidP="005978D4">
      <w:pPr>
        <w:pStyle w:val="KKCGheading1"/>
        <w:numPr>
          <w:ilvl w:val="1"/>
          <w:numId w:val="3"/>
        </w:numPr>
        <w:spacing w:after="120"/>
        <w:rPr>
          <w:b w:val="0"/>
          <w:caps w:val="0"/>
          <w:szCs w:val="20"/>
        </w:rPr>
      </w:pPr>
      <w:r>
        <w:rPr>
          <w:b w:val="0"/>
          <w:caps w:val="0"/>
          <w:szCs w:val="20"/>
        </w:rPr>
        <w:t>Pro případ, že Příjemce nevyužije celou částku Příspěvku za stanoveným Účelem, je Příjemce povinen tuto skutečnost oznámit Nadaci a dle instrukcí Nadace vrátit zbývající částku Příspěvku Nadaci</w:t>
      </w:r>
      <w:r w:rsidR="00B83ED9">
        <w:rPr>
          <w:b w:val="0"/>
          <w:caps w:val="0"/>
          <w:szCs w:val="20"/>
        </w:rPr>
        <w:t>.</w:t>
      </w:r>
    </w:p>
    <w:p w14:paraId="0EABE202" w14:textId="77777777" w:rsidR="00B83ED9" w:rsidRDefault="005978D4" w:rsidP="005978D4">
      <w:pPr>
        <w:pStyle w:val="KKCGheading1"/>
        <w:numPr>
          <w:ilvl w:val="1"/>
          <w:numId w:val="3"/>
        </w:numPr>
        <w:spacing w:after="120"/>
        <w:rPr>
          <w:b w:val="0"/>
          <w:caps w:val="0"/>
          <w:szCs w:val="20"/>
        </w:rPr>
      </w:pPr>
      <w:r w:rsidRPr="00B83ED9">
        <w:rPr>
          <w:b w:val="0"/>
          <w:caps w:val="0"/>
          <w:szCs w:val="20"/>
        </w:rPr>
        <w:t>V případě, že Příjemce</w:t>
      </w:r>
      <w:r w:rsidR="00B83ED9">
        <w:rPr>
          <w:b w:val="0"/>
          <w:caps w:val="0"/>
          <w:szCs w:val="20"/>
        </w:rPr>
        <w:t>:</w:t>
      </w:r>
    </w:p>
    <w:p w14:paraId="214FF57D" w14:textId="77777777" w:rsidR="00B83ED9" w:rsidRDefault="005978D4" w:rsidP="00B83ED9">
      <w:pPr>
        <w:pStyle w:val="KKCGheading1"/>
        <w:numPr>
          <w:ilvl w:val="2"/>
          <w:numId w:val="3"/>
        </w:numPr>
        <w:spacing w:after="120"/>
        <w:rPr>
          <w:b w:val="0"/>
          <w:caps w:val="0"/>
          <w:szCs w:val="20"/>
        </w:rPr>
      </w:pPr>
      <w:r w:rsidRPr="00B83ED9">
        <w:rPr>
          <w:b w:val="0"/>
          <w:caps w:val="0"/>
          <w:szCs w:val="20"/>
        </w:rPr>
        <w:t>využije Příspěvek či jeho část v</w:t>
      </w:r>
      <w:r w:rsidR="00B83ED9" w:rsidRPr="00B83ED9">
        <w:rPr>
          <w:b w:val="0"/>
          <w:caps w:val="0"/>
          <w:szCs w:val="20"/>
        </w:rPr>
        <w:t> </w:t>
      </w:r>
      <w:r w:rsidRPr="00B83ED9">
        <w:rPr>
          <w:b w:val="0"/>
          <w:caps w:val="0"/>
          <w:szCs w:val="20"/>
        </w:rPr>
        <w:t>rozporu</w:t>
      </w:r>
      <w:r w:rsidR="00B83ED9" w:rsidRPr="00B83ED9">
        <w:rPr>
          <w:b w:val="0"/>
          <w:caps w:val="0"/>
          <w:szCs w:val="20"/>
        </w:rPr>
        <w:t xml:space="preserve"> se stanoveným Účelem</w:t>
      </w:r>
      <w:r w:rsidR="00B83ED9">
        <w:rPr>
          <w:b w:val="0"/>
          <w:caps w:val="0"/>
          <w:szCs w:val="20"/>
        </w:rPr>
        <w:t>, nebo</w:t>
      </w:r>
    </w:p>
    <w:p w14:paraId="5503B13D" w14:textId="453C8325" w:rsidR="008D0817" w:rsidRDefault="008D0817" w:rsidP="00B83ED9">
      <w:pPr>
        <w:pStyle w:val="KKCGheading1"/>
        <w:numPr>
          <w:ilvl w:val="2"/>
          <w:numId w:val="3"/>
        </w:numPr>
        <w:spacing w:after="120"/>
        <w:rPr>
          <w:b w:val="0"/>
          <w:caps w:val="0"/>
          <w:szCs w:val="20"/>
        </w:rPr>
      </w:pPr>
      <w:r>
        <w:rPr>
          <w:b w:val="0"/>
          <w:caps w:val="0"/>
          <w:szCs w:val="20"/>
        </w:rPr>
        <w:t xml:space="preserve">poruší </w:t>
      </w:r>
      <w:r w:rsidRPr="008D0817">
        <w:rPr>
          <w:b w:val="0"/>
          <w:caps w:val="0"/>
          <w:szCs w:val="20"/>
        </w:rPr>
        <w:t xml:space="preserve">jakékoli z povinností stanovených v čl. </w:t>
      </w:r>
      <w:r>
        <w:rPr>
          <w:b w:val="0"/>
          <w:caps w:val="0"/>
          <w:szCs w:val="20"/>
        </w:rPr>
        <w:fldChar w:fldCharType="begin"/>
      </w:r>
      <w:r>
        <w:rPr>
          <w:b w:val="0"/>
          <w:caps w:val="0"/>
          <w:szCs w:val="20"/>
        </w:rPr>
        <w:instrText xml:space="preserve"> REF _Ref57276742 \r \h </w:instrText>
      </w:r>
      <w:r>
        <w:rPr>
          <w:b w:val="0"/>
          <w:caps w:val="0"/>
          <w:szCs w:val="20"/>
        </w:rPr>
      </w:r>
      <w:r>
        <w:rPr>
          <w:b w:val="0"/>
          <w:caps w:val="0"/>
          <w:szCs w:val="20"/>
        </w:rPr>
        <w:fldChar w:fldCharType="separate"/>
      </w:r>
      <w:r w:rsidR="001A7B67">
        <w:rPr>
          <w:b w:val="0"/>
          <w:caps w:val="0"/>
          <w:szCs w:val="20"/>
        </w:rPr>
        <w:t>2.1</w:t>
      </w:r>
      <w:r>
        <w:rPr>
          <w:b w:val="0"/>
          <w:caps w:val="0"/>
          <w:szCs w:val="20"/>
        </w:rPr>
        <w:fldChar w:fldCharType="end"/>
      </w:r>
      <w:r>
        <w:rPr>
          <w:b w:val="0"/>
          <w:caps w:val="0"/>
          <w:szCs w:val="20"/>
        </w:rPr>
        <w:t xml:space="preserve">, </w:t>
      </w:r>
      <w:r>
        <w:rPr>
          <w:b w:val="0"/>
          <w:caps w:val="0"/>
          <w:szCs w:val="20"/>
        </w:rPr>
        <w:fldChar w:fldCharType="begin"/>
      </w:r>
      <w:r>
        <w:rPr>
          <w:b w:val="0"/>
          <w:caps w:val="0"/>
          <w:szCs w:val="20"/>
        </w:rPr>
        <w:instrText xml:space="preserve"> REF _Ref57208089 \r \h </w:instrText>
      </w:r>
      <w:r>
        <w:rPr>
          <w:b w:val="0"/>
          <w:caps w:val="0"/>
          <w:szCs w:val="20"/>
        </w:rPr>
      </w:r>
      <w:r>
        <w:rPr>
          <w:b w:val="0"/>
          <w:caps w:val="0"/>
          <w:szCs w:val="20"/>
        </w:rPr>
        <w:fldChar w:fldCharType="separate"/>
      </w:r>
      <w:r w:rsidR="001A7B67">
        <w:rPr>
          <w:b w:val="0"/>
          <w:caps w:val="0"/>
          <w:szCs w:val="20"/>
        </w:rPr>
        <w:t>2.2</w:t>
      </w:r>
      <w:r>
        <w:rPr>
          <w:b w:val="0"/>
          <w:caps w:val="0"/>
          <w:szCs w:val="20"/>
        </w:rPr>
        <w:fldChar w:fldCharType="end"/>
      </w:r>
      <w:r>
        <w:rPr>
          <w:b w:val="0"/>
          <w:caps w:val="0"/>
          <w:szCs w:val="20"/>
        </w:rPr>
        <w:t xml:space="preserve">, </w:t>
      </w:r>
      <w:r>
        <w:rPr>
          <w:b w:val="0"/>
          <w:caps w:val="0"/>
          <w:szCs w:val="20"/>
        </w:rPr>
        <w:fldChar w:fldCharType="begin"/>
      </w:r>
      <w:r>
        <w:rPr>
          <w:b w:val="0"/>
          <w:caps w:val="0"/>
          <w:szCs w:val="20"/>
        </w:rPr>
        <w:instrText xml:space="preserve"> REF _Ref57276747 \r \h </w:instrText>
      </w:r>
      <w:r>
        <w:rPr>
          <w:b w:val="0"/>
          <w:caps w:val="0"/>
          <w:szCs w:val="20"/>
        </w:rPr>
      </w:r>
      <w:r>
        <w:rPr>
          <w:b w:val="0"/>
          <w:caps w:val="0"/>
          <w:szCs w:val="20"/>
        </w:rPr>
        <w:fldChar w:fldCharType="separate"/>
      </w:r>
      <w:r w:rsidR="001A7B67">
        <w:rPr>
          <w:b w:val="0"/>
          <w:caps w:val="0"/>
          <w:szCs w:val="20"/>
        </w:rPr>
        <w:t>2.3</w:t>
      </w:r>
      <w:r>
        <w:rPr>
          <w:b w:val="0"/>
          <w:caps w:val="0"/>
          <w:szCs w:val="20"/>
        </w:rPr>
        <w:fldChar w:fldCharType="end"/>
      </w:r>
      <w:r>
        <w:rPr>
          <w:b w:val="0"/>
          <w:caps w:val="0"/>
          <w:szCs w:val="20"/>
        </w:rPr>
        <w:t xml:space="preserve"> či </w:t>
      </w:r>
      <w:r>
        <w:rPr>
          <w:b w:val="0"/>
          <w:caps w:val="0"/>
          <w:szCs w:val="20"/>
        </w:rPr>
        <w:fldChar w:fldCharType="begin"/>
      </w:r>
      <w:r>
        <w:rPr>
          <w:b w:val="0"/>
          <w:caps w:val="0"/>
          <w:szCs w:val="20"/>
        </w:rPr>
        <w:instrText xml:space="preserve"> REF _Ref57276759 \r \h </w:instrText>
      </w:r>
      <w:r>
        <w:rPr>
          <w:b w:val="0"/>
          <w:caps w:val="0"/>
          <w:szCs w:val="20"/>
        </w:rPr>
      </w:r>
      <w:r>
        <w:rPr>
          <w:b w:val="0"/>
          <w:caps w:val="0"/>
          <w:szCs w:val="20"/>
        </w:rPr>
        <w:fldChar w:fldCharType="separate"/>
      </w:r>
      <w:r w:rsidR="001A7B67">
        <w:rPr>
          <w:b w:val="0"/>
          <w:caps w:val="0"/>
          <w:szCs w:val="20"/>
        </w:rPr>
        <w:t>2.5</w:t>
      </w:r>
      <w:r>
        <w:rPr>
          <w:b w:val="0"/>
          <w:caps w:val="0"/>
          <w:szCs w:val="20"/>
        </w:rPr>
        <w:fldChar w:fldCharType="end"/>
      </w:r>
      <w:r>
        <w:rPr>
          <w:b w:val="0"/>
          <w:caps w:val="0"/>
          <w:szCs w:val="20"/>
        </w:rPr>
        <w:t xml:space="preserve"> </w:t>
      </w:r>
      <w:r w:rsidRPr="008D0817">
        <w:rPr>
          <w:b w:val="0"/>
          <w:caps w:val="0"/>
          <w:szCs w:val="20"/>
        </w:rPr>
        <w:t>Smlouvy</w:t>
      </w:r>
      <w:r>
        <w:rPr>
          <w:b w:val="0"/>
          <w:caps w:val="0"/>
          <w:szCs w:val="20"/>
        </w:rPr>
        <w:t>,</w:t>
      </w:r>
    </w:p>
    <w:p w14:paraId="3ACE28E5" w14:textId="00129B16" w:rsidR="008D0817" w:rsidRPr="008D0817" w:rsidRDefault="008D0817" w:rsidP="008D0817">
      <w:pPr>
        <w:pStyle w:val="KKCGheading1"/>
        <w:tabs>
          <w:tab w:val="clear" w:pos="720"/>
        </w:tabs>
        <w:spacing w:after="120"/>
        <w:ind w:left="709" w:firstLine="0"/>
        <w:rPr>
          <w:b w:val="0"/>
          <w:caps w:val="0"/>
          <w:szCs w:val="20"/>
        </w:rPr>
      </w:pPr>
      <w:r>
        <w:rPr>
          <w:b w:val="0"/>
          <w:caps w:val="0"/>
          <w:szCs w:val="20"/>
        </w:rPr>
        <w:t>bude výše uvedené považováno za</w:t>
      </w:r>
      <w:r w:rsidRPr="008D0817">
        <w:t xml:space="preserve"> </w:t>
      </w:r>
      <w:r w:rsidRPr="008D0817">
        <w:rPr>
          <w:b w:val="0"/>
          <w:caps w:val="0"/>
          <w:szCs w:val="20"/>
        </w:rPr>
        <w:t>porušení podmínek této Smlouvy podstatným způsobem a zakládá právo Nadace požadovat vrácení Příspěvku</w:t>
      </w:r>
      <w:r>
        <w:rPr>
          <w:b w:val="0"/>
          <w:caps w:val="0"/>
          <w:szCs w:val="20"/>
        </w:rPr>
        <w:t xml:space="preserve"> či jeho části, které se porušení týkalo,</w:t>
      </w:r>
      <w:r w:rsidRPr="008D0817">
        <w:rPr>
          <w:b w:val="0"/>
          <w:caps w:val="0"/>
          <w:szCs w:val="20"/>
        </w:rPr>
        <w:t xml:space="preserve"> zpět, a to bez zbytečného odkladu po výzvě Nadace, nejpozději však do </w:t>
      </w:r>
      <w:r w:rsidRPr="00C76493">
        <w:rPr>
          <w:b w:val="0"/>
          <w:caps w:val="0"/>
          <w:szCs w:val="20"/>
        </w:rPr>
        <w:t>5 pracovních dní</w:t>
      </w:r>
      <w:r w:rsidRPr="008D0817">
        <w:rPr>
          <w:b w:val="0"/>
          <w:caps w:val="0"/>
          <w:szCs w:val="20"/>
        </w:rPr>
        <w:t xml:space="preserve"> od doručení</w:t>
      </w:r>
      <w:r>
        <w:rPr>
          <w:b w:val="0"/>
          <w:caps w:val="0"/>
          <w:szCs w:val="20"/>
        </w:rPr>
        <w:t xml:space="preserve"> výzvy od Nadace</w:t>
      </w:r>
      <w:r w:rsidRPr="008D0817">
        <w:rPr>
          <w:b w:val="0"/>
          <w:caps w:val="0"/>
          <w:szCs w:val="20"/>
        </w:rPr>
        <w:t>. V</w:t>
      </w:r>
      <w:r>
        <w:rPr>
          <w:b w:val="0"/>
          <w:caps w:val="0"/>
          <w:szCs w:val="20"/>
        </w:rPr>
        <w:t> </w:t>
      </w:r>
      <w:r w:rsidRPr="008D0817">
        <w:rPr>
          <w:b w:val="0"/>
          <w:caps w:val="0"/>
          <w:szCs w:val="20"/>
        </w:rPr>
        <w:t>případě vrácení Příspěvku je Příjemce povinen postupovat dle a v souladu s instrukcemi a pokyny Nadace.</w:t>
      </w:r>
    </w:p>
    <w:p w14:paraId="35C55C50" w14:textId="34EA7985" w:rsidR="00102E70" w:rsidRPr="008D0817" w:rsidRDefault="00102E70" w:rsidP="00102E70">
      <w:pPr>
        <w:pStyle w:val="KKCGheading1"/>
        <w:numPr>
          <w:ilvl w:val="1"/>
          <w:numId w:val="3"/>
        </w:numPr>
        <w:spacing w:after="120"/>
        <w:rPr>
          <w:b w:val="0"/>
          <w:caps w:val="0"/>
          <w:szCs w:val="20"/>
        </w:rPr>
      </w:pPr>
      <w:r w:rsidRPr="008D0817">
        <w:rPr>
          <w:b w:val="0"/>
          <w:caps w:val="0"/>
          <w:szCs w:val="20"/>
        </w:rPr>
        <w:t xml:space="preserve">Příjemce se zavazuje Nadaci jednou ročně poskytnout stručnou zprávu o využívání </w:t>
      </w:r>
      <w:r w:rsidR="008D0817" w:rsidRPr="008D0817">
        <w:rPr>
          <w:b w:val="0"/>
          <w:caps w:val="0"/>
          <w:szCs w:val="20"/>
        </w:rPr>
        <w:t>pianina pořízeného z Příspěvku</w:t>
      </w:r>
      <w:r w:rsidRPr="008D0817">
        <w:rPr>
          <w:b w:val="0"/>
          <w:caps w:val="0"/>
          <w:szCs w:val="20"/>
        </w:rPr>
        <w:t xml:space="preserve"> dle a v souladu s parametry sdělenými mu Nadací. </w:t>
      </w:r>
      <w:r w:rsidR="001B697D">
        <w:rPr>
          <w:b w:val="0"/>
          <w:caps w:val="0"/>
          <w:szCs w:val="20"/>
        </w:rPr>
        <w:br/>
      </w:r>
      <w:r w:rsidRPr="008D0817">
        <w:rPr>
          <w:b w:val="0"/>
          <w:caps w:val="0"/>
          <w:szCs w:val="20"/>
        </w:rPr>
        <w:t>O parametrech zprávy bude Nadace Příjemce informovat na kontaktních údajích.</w:t>
      </w:r>
    </w:p>
    <w:p w14:paraId="7CC2430F" w14:textId="31B49D8E" w:rsidR="0082753A" w:rsidRPr="0082753A" w:rsidRDefault="0082753A" w:rsidP="0082753A">
      <w:pPr>
        <w:pStyle w:val="KKCGheading1"/>
        <w:numPr>
          <w:ilvl w:val="0"/>
          <w:numId w:val="3"/>
        </w:numPr>
        <w:spacing w:before="240"/>
        <w:rPr>
          <w:szCs w:val="20"/>
        </w:rPr>
      </w:pPr>
      <w:r>
        <w:rPr>
          <w:szCs w:val="20"/>
        </w:rPr>
        <w:t>UŽITÍ POSKYTNUTÉHO MATERIÁLU A OCHRANA OSOBNÍCH ÚDAJŮ</w:t>
      </w:r>
    </w:p>
    <w:p w14:paraId="23FC32CA" w14:textId="07AFC658" w:rsidR="00EC4446" w:rsidRPr="00EC4446" w:rsidRDefault="00AA4CAB" w:rsidP="00EC4446">
      <w:pPr>
        <w:pStyle w:val="KKCGheading1"/>
        <w:numPr>
          <w:ilvl w:val="1"/>
          <w:numId w:val="3"/>
        </w:numPr>
        <w:spacing w:after="120"/>
        <w:rPr>
          <w:b w:val="0"/>
          <w:caps w:val="0"/>
          <w:szCs w:val="20"/>
        </w:rPr>
      </w:pPr>
      <w:bookmarkStart w:id="5" w:name="_Ref56171721"/>
      <w:r>
        <w:rPr>
          <w:b w:val="0"/>
          <w:caps w:val="0"/>
          <w:szCs w:val="20"/>
        </w:rPr>
        <w:t>Příjemce se zavazuje poskytovat průběžně</w:t>
      </w:r>
      <w:r w:rsidRPr="0082753A">
        <w:rPr>
          <w:b w:val="0"/>
          <w:caps w:val="0"/>
          <w:szCs w:val="20"/>
        </w:rPr>
        <w:t xml:space="preserve">, </w:t>
      </w:r>
      <w:r w:rsidR="0082753A" w:rsidRPr="0082753A">
        <w:rPr>
          <w:b w:val="0"/>
          <w:caps w:val="0"/>
          <w:szCs w:val="20"/>
        </w:rPr>
        <w:t>a to</w:t>
      </w:r>
      <w:r w:rsidRPr="0082753A">
        <w:rPr>
          <w:b w:val="0"/>
          <w:caps w:val="0"/>
          <w:szCs w:val="20"/>
        </w:rPr>
        <w:t xml:space="preserve"> 1x za </w:t>
      </w:r>
      <w:r w:rsidR="0082753A" w:rsidRPr="0082753A">
        <w:rPr>
          <w:b w:val="0"/>
          <w:caps w:val="0"/>
          <w:szCs w:val="20"/>
        </w:rPr>
        <w:t>půl</w:t>
      </w:r>
      <w:r w:rsidRPr="0082753A">
        <w:rPr>
          <w:b w:val="0"/>
          <w:caps w:val="0"/>
          <w:szCs w:val="20"/>
        </w:rPr>
        <w:t xml:space="preserve"> roku</w:t>
      </w:r>
      <w:r w:rsidR="0082753A">
        <w:rPr>
          <w:b w:val="0"/>
          <w:caps w:val="0"/>
          <w:szCs w:val="20"/>
        </w:rPr>
        <w:t xml:space="preserve"> – vždy do </w:t>
      </w:r>
      <w:r w:rsidR="0024490E">
        <w:rPr>
          <w:b w:val="0"/>
          <w:caps w:val="0"/>
          <w:szCs w:val="20"/>
        </w:rPr>
        <w:br/>
      </w:r>
      <w:r w:rsidR="0082753A">
        <w:rPr>
          <w:b w:val="0"/>
          <w:caps w:val="0"/>
          <w:szCs w:val="20"/>
        </w:rPr>
        <w:t>5 pracovních dní po skončení školního pololetí</w:t>
      </w:r>
      <w:r>
        <w:rPr>
          <w:b w:val="0"/>
          <w:caps w:val="0"/>
          <w:szCs w:val="20"/>
        </w:rPr>
        <w:t xml:space="preserve">, Nadaci fotodokumentaci, </w:t>
      </w:r>
      <w:r w:rsidR="00E416DB" w:rsidRPr="00E416DB">
        <w:rPr>
          <w:b w:val="0"/>
          <w:caps w:val="0"/>
          <w:szCs w:val="20"/>
        </w:rPr>
        <w:t>obrazov</w:t>
      </w:r>
      <w:r w:rsidR="00E416DB">
        <w:rPr>
          <w:b w:val="0"/>
          <w:caps w:val="0"/>
          <w:szCs w:val="20"/>
        </w:rPr>
        <w:t>é</w:t>
      </w:r>
      <w:r w:rsidR="00E416DB" w:rsidRPr="00E416DB">
        <w:rPr>
          <w:b w:val="0"/>
          <w:caps w:val="0"/>
          <w:szCs w:val="20"/>
        </w:rPr>
        <w:t xml:space="preserve"> a zvukov</w:t>
      </w:r>
      <w:r w:rsidR="00E416DB">
        <w:rPr>
          <w:b w:val="0"/>
          <w:caps w:val="0"/>
          <w:szCs w:val="20"/>
        </w:rPr>
        <w:t>é</w:t>
      </w:r>
      <w:r w:rsidR="00E416DB" w:rsidRPr="00E416DB">
        <w:rPr>
          <w:b w:val="0"/>
          <w:caps w:val="0"/>
          <w:szCs w:val="20"/>
        </w:rPr>
        <w:t xml:space="preserve"> záznam</w:t>
      </w:r>
      <w:r w:rsidR="00E416DB">
        <w:rPr>
          <w:b w:val="0"/>
          <w:caps w:val="0"/>
          <w:szCs w:val="20"/>
        </w:rPr>
        <w:t>y</w:t>
      </w:r>
      <w:r w:rsidR="00E416DB" w:rsidRPr="00E416DB">
        <w:rPr>
          <w:b w:val="0"/>
          <w:caps w:val="0"/>
          <w:szCs w:val="20"/>
        </w:rPr>
        <w:t xml:space="preserve"> (audio a videozáznam</w:t>
      </w:r>
      <w:r w:rsidR="00E416DB">
        <w:rPr>
          <w:b w:val="0"/>
          <w:caps w:val="0"/>
          <w:szCs w:val="20"/>
        </w:rPr>
        <w:t>y</w:t>
      </w:r>
      <w:r w:rsidR="00E416DB" w:rsidRPr="00E416DB">
        <w:rPr>
          <w:b w:val="0"/>
          <w:caps w:val="0"/>
          <w:szCs w:val="20"/>
        </w:rPr>
        <w:t xml:space="preserve">) a </w:t>
      </w:r>
      <w:r w:rsidR="00E416DB">
        <w:rPr>
          <w:b w:val="0"/>
          <w:caps w:val="0"/>
          <w:szCs w:val="20"/>
        </w:rPr>
        <w:t xml:space="preserve">příp. </w:t>
      </w:r>
      <w:r w:rsidR="00E416DB" w:rsidRPr="00E416DB">
        <w:rPr>
          <w:b w:val="0"/>
          <w:caps w:val="0"/>
          <w:szCs w:val="20"/>
        </w:rPr>
        <w:t>další autorsko-právní materiál</w:t>
      </w:r>
      <w:r w:rsidR="00E416DB">
        <w:rPr>
          <w:b w:val="0"/>
          <w:caps w:val="0"/>
          <w:szCs w:val="20"/>
        </w:rPr>
        <w:t xml:space="preserve"> (dále jen „</w:t>
      </w:r>
      <w:r w:rsidR="00E416DB" w:rsidRPr="009D0261">
        <w:rPr>
          <w:bCs w:val="0"/>
          <w:caps w:val="0"/>
          <w:szCs w:val="20"/>
        </w:rPr>
        <w:t>AP Materiál</w:t>
      </w:r>
      <w:r w:rsidR="00E416DB">
        <w:rPr>
          <w:b w:val="0"/>
          <w:caps w:val="0"/>
          <w:szCs w:val="20"/>
        </w:rPr>
        <w:t>“)</w:t>
      </w:r>
      <w:r w:rsidR="0024490E">
        <w:rPr>
          <w:b w:val="0"/>
          <w:caps w:val="0"/>
          <w:szCs w:val="20"/>
        </w:rPr>
        <w:t xml:space="preserve">, a to po dobu trvání projektu Piana do škol a </w:t>
      </w:r>
      <w:r w:rsidR="0024490E" w:rsidRPr="00E416DB">
        <w:rPr>
          <w:b w:val="0"/>
          <w:caps w:val="0"/>
          <w:szCs w:val="20"/>
        </w:rPr>
        <w:t>dále pak po dobu nezbytně nutnou pro plnění právních povinností Nadace</w:t>
      </w:r>
      <w:r w:rsidR="00EC4446">
        <w:rPr>
          <w:b w:val="0"/>
          <w:caps w:val="0"/>
          <w:szCs w:val="20"/>
        </w:rPr>
        <w:t xml:space="preserve"> (tj. alespoň po dobu 10 let od uzavření projektu Piana do škol)</w:t>
      </w:r>
      <w:r w:rsidR="0024490E">
        <w:rPr>
          <w:b w:val="0"/>
          <w:caps w:val="0"/>
          <w:szCs w:val="20"/>
        </w:rPr>
        <w:t xml:space="preserve">. Příjemce bere na vědomí a uděluje Nadaci souhlas s tím, </w:t>
      </w:r>
      <w:r w:rsidR="00571082">
        <w:rPr>
          <w:b w:val="0"/>
          <w:caps w:val="0"/>
          <w:szCs w:val="20"/>
        </w:rPr>
        <w:t>aby</w:t>
      </w:r>
      <w:r w:rsidR="0024490E">
        <w:rPr>
          <w:b w:val="0"/>
          <w:caps w:val="0"/>
          <w:szCs w:val="20"/>
        </w:rPr>
        <w:t xml:space="preserve"> tento AP </w:t>
      </w:r>
      <w:r w:rsidR="00571082">
        <w:rPr>
          <w:b w:val="0"/>
          <w:caps w:val="0"/>
          <w:szCs w:val="20"/>
        </w:rPr>
        <w:t>M</w:t>
      </w:r>
      <w:r w:rsidR="0024490E">
        <w:rPr>
          <w:b w:val="0"/>
          <w:caps w:val="0"/>
          <w:szCs w:val="20"/>
        </w:rPr>
        <w:t xml:space="preserve">ateriál </w:t>
      </w:r>
      <w:r w:rsidR="00571082">
        <w:rPr>
          <w:b w:val="0"/>
          <w:caps w:val="0"/>
          <w:szCs w:val="20"/>
        </w:rPr>
        <w:t>byl</w:t>
      </w:r>
      <w:r w:rsidR="0024490E">
        <w:rPr>
          <w:b w:val="0"/>
          <w:caps w:val="0"/>
          <w:szCs w:val="20"/>
        </w:rPr>
        <w:t xml:space="preserve"> </w:t>
      </w:r>
      <w:r w:rsidR="00EC4446">
        <w:rPr>
          <w:b w:val="0"/>
          <w:caps w:val="0"/>
          <w:szCs w:val="20"/>
        </w:rPr>
        <w:t xml:space="preserve">po výše uvedenou dobu </w:t>
      </w:r>
      <w:r w:rsidR="0024490E">
        <w:rPr>
          <w:b w:val="0"/>
          <w:caps w:val="0"/>
          <w:szCs w:val="20"/>
        </w:rPr>
        <w:t>Nadací užíván</w:t>
      </w:r>
      <w:r w:rsidR="00E416DB">
        <w:rPr>
          <w:b w:val="0"/>
          <w:caps w:val="0"/>
          <w:szCs w:val="20"/>
        </w:rPr>
        <w:t xml:space="preserve"> pro účely </w:t>
      </w:r>
      <w:r w:rsidR="0024490E">
        <w:rPr>
          <w:b w:val="0"/>
          <w:caps w:val="0"/>
          <w:szCs w:val="20"/>
        </w:rPr>
        <w:t>propagace Nadace, tj.</w:t>
      </w:r>
      <w:r w:rsidR="00E416DB">
        <w:rPr>
          <w:b w:val="0"/>
          <w:caps w:val="0"/>
          <w:szCs w:val="20"/>
        </w:rPr>
        <w:t xml:space="preserve"> </w:t>
      </w:r>
      <w:r w:rsidR="00E416DB" w:rsidRPr="00E416DB">
        <w:rPr>
          <w:b w:val="0"/>
          <w:caps w:val="0"/>
          <w:szCs w:val="20"/>
        </w:rPr>
        <w:t>na propagačních materiálech, v rámci prezentace činnosti Nadace</w:t>
      </w:r>
      <w:r w:rsidR="00E416DB">
        <w:rPr>
          <w:b w:val="0"/>
          <w:caps w:val="0"/>
          <w:szCs w:val="20"/>
        </w:rPr>
        <w:t xml:space="preserve"> (obecně a zejména pak v souvislosti s projektem Piana do škol)</w:t>
      </w:r>
      <w:r w:rsidR="00E416DB" w:rsidRPr="00E416DB">
        <w:rPr>
          <w:b w:val="0"/>
          <w:caps w:val="0"/>
          <w:szCs w:val="20"/>
        </w:rPr>
        <w:t>, na webových stránkách Nadace</w:t>
      </w:r>
      <w:r w:rsidR="00E416DB">
        <w:rPr>
          <w:b w:val="0"/>
          <w:caps w:val="0"/>
          <w:szCs w:val="20"/>
        </w:rPr>
        <w:t>, jakož i na</w:t>
      </w:r>
      <w:r w:rsidR="00E416DB" w:rsidRPr="00E416DB">
        <w:rPr>
          <w:b w:val="0"/>
          <w:caps w:val="0"/>
          <w:szCs w:val="20"/>
        </w:rPr>
        <w:t xml:space="preserve"> </w:t>
      </w:r>
      <w:r w:rsidR="00E416DB">
        <w:rPr>
          <w:b w:val="0"/>
          <w:caps w:val="0"/>
          <w:szCs w:val="20"/>
        </w:rPr>
        <w:t>webových stránkách</w:t>
      </w:r>
      <w:r w:rsidR="00E416DB" w:rsidRPr="00E416DB">
        <w:rPr>
          <w:b w:val="0"/>
          <w:caps w:val="0"/>
          <w:szCs w:val="20"/>
        </w:rPr>
        <w:t xml:space="preserve"> projektu Piana do škol - </w:t>
      </w:r>
      <w:hyperlink r:id="rId11" w:history="1">
        <w:r w:rsidR="00571082" w:rsidRPr="0028420F">
          <w:rPr>
            <w:rStyle w:val="Hypertextovodkaz"/>
            <w:b w:val="0"/>
            <w:caps w:val="0"/>
            <w:szCs w:val="20"/>
          </w:rPr>
          <w:t>www.pianadoskol.cz</w:t>
        </w:r>
      </w:hyperlink>
      <w:r w:rsidR="00E416DB" w:rsidRPr="00E416DB">
        <w:rPr>
          <w:b w:val="0"/>
          <w:caps w:val="0"/>
          <w:szCs w:val="20"/>
        </w:rPr>
        <w:t>, sociálních sítích a dalších vhodných nosičích (TV, intranet</w:t>
      </w:r>
      <w:r w:rsidR="00E416DB">
        <w:rPr>
          <w:b w:val="0"/>
          <w:caps w:val="0"/>
          <w:szCs w:val="20"/>
        </w:rPr>
        <w:t>)</w:t>
      </w:r>
      <w:r w:rsidR="00206EB0">
        <w:rPr>
          <w:b w:val="0"/>
          <w:caps w:val="0"/>
          <w:szCs w:val="20"/>
        </w:rPr>
        <w:t>.</w:t>
      </w:r>
      <w:r w:rsidR="00E416DB">
        <w:rPr>
          <w:b w:val="0"/>
          <w:caps w:val="0"/>
          <w:szCs w:val="20"/>
        </w:rPr>
        <w:t xml:space="preserve"> Užitím Nadací</w:t>
      </w:r>
      <w:r w:rsidR="00206EB0">
        <w:rPr>
          <w:b w:val="0"/>
          <w:caps w:val="0"/>
          <w:szCs w:val="20"/>
        </w:rPr>
        <w:t>,</w:t>
      </w:r>
      <w:r w:rsidR="00E416DB">
        <w:rPr>
          <w:b w:val="0"/>
          <w:caps w:val="0"/>
          <w:szCs w:val="20"/>
        </w:rPr>
        <w:t xml:space="preserve"> </w:t>
      </w:r>
      <w:r w:rsidR="00206EB0">
        <w:rPr>
          <w:b w:val="0"/>
          <w:caps w:val="0"/>
          <w:szCs w:val="20"/>
        </w:rPr>
        <w:t xml:space="preserve">dle tohoto článku 3 </w:t>
      </w:r>
      <w:r w:rsidR="00206EB0">
        <w:rPr>
          <w:b w:val="0"/>
          <w:caps w:val="0"/>
          <w:szCs w:val="20"/>
        </w:rPr>
        <w:lastRenderedPageBreak/>
        <w:t xml:space="preserve">Smlouvy, </w:t>
      </w:r>
      <w:r w:rsidR="00E416DB">
        <w:rPr>
          <w:b w:val="0"/>
          <w:caps w:val="0"/>
          <w:szCs w:val="20"/>
        </w:rPr>
        <w:t xml:space="preserve">je myšleno jakékoli užití, nakládání, zpracování, jakož i uveřejnění výše uvedených </w:t>
      </w:r>
      <w:r w:rsidR="009D0261">
        <w:rPr>
          <w:b w:val="0"/>
          <w:caps w:val="0"/>
          <w:szCs w:val="20"/>
        </w:rPr>
        <w:t>AP Mat</w:t>
      </w:r>
      <w:r w:rsidR="00E416DB">
        <w:rPr>
          <w:b w:val="0"/>
          <w:caps w:val="0"/>
          <w:szCs w:val="20"/>
        </w:rPr>
        <w:t>eriálů.</w:t>
      </w:r>
      <w:bookmarkEnd w:id="5"/>
      <w:r w:rsidR="00E416DB">
        <w:rPr>
          <w:b w:val="0"/>
          <w:caps w:val="0"/>
          <w:szCs w:val="20"/>
        </w:rPr>
        <w:t xml:space="preserve"> </w:t>
      </w:r>
    </w:p>
    <w:p w14:paraId="60466073" w14:textId="600C0DB9" w:rsidR="0082753A" w:rsidRDefault="00E416DB" w:rsidP="0024490E">
      <w:pPr>
        <w:pStyle w:val="KKCGheading1"/>
        <w:numPr>
          <w:ilvl w:val="1"/>
          <w:numId w:val="3"/>
        </w:numPr>
        <w:spacing w:after="120"/>
        <w:rPr>
          <w:b w:val="0"/>
          <w:caps w:val="0"/>
          <w:szCs w:val="20"/>
        </w:rPr>
      </w:pPr>
      <w:r>
        <w:rPr>
          <w:b w:val="0"/>
          <w:caps w:val="0"/>
          <w:szCs w:val="20"/>
        </w:rPr>
        <w:t xml:space="preserve">Příjemce se v souvislosti s výše uvedeným zavazuje </w:t>
      </w:r>
      <w:r w:rsidR="009D0261">
        <w:rPr>
          <w:b w:val="0"/>
          <w:caps w:val="0"/>
          <w:szCs w:val="20"/>
        </w:rPr>
        <w:t xml:space="preserve">vždy </w:t>
      </w:r>
      <w:r>
        <w:rPr>
          <w:b w:val="0"/>
          <w:caps w:val="0"/>
          <w:szCs w:val="20"/>
        </w:rPr>
        <w:t>zajistit oprávněnost užití AP Materiálu k</w:t>
      </w:r>
      <w:r w:rsidR="004E126C">
        <w:rPr>
          <w:b w:val="0"/>
          <w:caps w:val="0"/>
          <w:szCs w:val="20"/>
        </w:rPr>
        <w:t> </w:t>
      </w:r>
      <w:r>
        <w:rPr>
          <w:b w:val="0"/>
          <w:caps w:val="0"/>
          <w:szCs w:val="20"/>
        </w:rPr>
        <w:t>účelům</w:t>
      </w:r>
      <w:r w:rsidR="004E126C">
        <w:rPr>
          <w:b w:val="0"/>
          <w:caps w:val="0"/>
          <w:szCs w:val="20"/>
        </w:rPr>
        <w:t xml:space="preserve"> uvedeným v čl. </w:t>
      </w:r>
      <w:r w:rsidR="004E126C">
        <w:rPr>
          <w:b w:val="0"/>
          <w:caps w:val="0"/>
          <w:szCs w:val="20"/>
        </w:rPr>
        <w:fldChar w:fldCharType="begin"/>
      </w:r>
      <w:r w:rsidR="004E126C">
        <w:rPr>
          <w:b w:val="0"/>
          <w:caps w:val="0"/>
          <w:szCs w:val="20"/>
        </w:rPr>
        <w:instrText xml:space="preserve"> REF _Ref56171721 \r \h </w:instrText>
      </w:r>
      <w:r w:rsidR="004E126C">
        <w:rPr>
          <w:b w:val="0"/>
          <w:caps w:val="0"/>
          <w:szCs w:val="20"/>
        </w:rPr>
      </w:r>
      <w:r w:rsidR="004E126C">
        <w:rPr>
          <w:b w:val="0"/>
          <w:caps w:val="0"/>
          <w:szCs w:val="20"/>
        </w:rPr>
        <w:fldChar w:fldCharType="separate"/>
      </w:r>
      <w:r w:rsidR="009B17B3">
        <w:rPr>
          <w:b w:val="0"/>
          <w:caps w:val="0"/>
          <w:szCs w:val="20"/>
        </w:rPr>
        <w:t>3.1</w:t>
      </w:r>
      <w:r w:rsidR="004E126C">
        <w:rPr>
          <w:b w:val="0"/>
          <w:caps w:val="0"/>
          <w:szCs w:val="20"/>
        </w:rPr>
        <w:fldChar w:fldCharType="end"/>
      </w:r>
      <w:r w:rsidR="004E126C">
        <w:rPr>
          <w:b w:val="0"/>
          <w:caps w:val="0"/>
          <w:szCs w:val="20"/>
        </w:rPr>
        <w:t xml:space="preserve"> výše</w:t>
      </w:r>
      <w:r>
        <w:rPr>
          <w:b w:val="0"/>
          <w:caps w:val="0"/>
          <w:szCs w:val="20"/>
        </w:rPr>
        <w:t xml:space="preserve">, tj. obstarat potřebná svolení dle </w:t>
      </w:r>
      <w:r w:rsidRPr="00E416DB">
        <w:rPr>
          <w:b w:val="0"/>
          <w:caps w:val="0"/>
          <w:szCs w:val="20"/>
        </w:rPr>
        <w:t xml:space="preserve">§ 84 a </w:t>
      </w:r>
      <w:r w:rsidR="004E126C">
        <w:rPr>
          <w:b w:val="0"/>
          <w:caps w:val="0"/>
          <w:szCs w:val="20"/>
        </w:rPr>
        <w:br/>
      </w:r>
      <w:r w:rsidRPr="00E416DB">
        <w:rPr>
          <w:b w:val="0"/>
          <w:caps w:val="0"/>
          <w:szCs w:val="20"/>
        </w:rPr>
        <w:t xml:space="preserve">§ 85 </w:t>
      </w:r>
      <w:r w:rsidR="009D0261">
        <w:rPr>
          <w:b w:val="0"/>
          <w:caps w:val="0"/>
          <w:szCs w:val="20"/>
        </w:rPr>
        <w:t>o</w:t>
      </w:r>
      <w:r w:rsidRPr="00E416DB">
        <w:rPr>
          <w:b w:val="0"/>
          <w:caps w:val="0"/>
          <w:szCs w:val="20"/>
        </w:rPr>
        <w:t>bčansk</w:t>
      </w:r>
      <w:r w:rsidR="009D0261">
        <w:rPr>
          <w:b w:val="0"/>
          <w:caps w:val="0"/>
          <w:szCs w:val="20"/>
        </w:rPr>
        <w:t>ého</w:t>
      </w:r>
      <w:r w:rsidRPr="00E416DB">
        <w:rPr>
          <w:b w:val="0"/>
          <w:caps w:val="0"/>
          <w:szCs w:val="20"/>
        </w:rPr>
        <w:t xml:space="preserve"> zákoník</w:t>
      </w:r>
      <w:r w:rsidR="009D0261">
        <w:rPr>
          <w:b w:val="0"/>
          <w:caps w:val="0"/>
          <w:szCs w:val="20"/>
        </w:rPr>
        <w:t xml:space="preserve">u </w:t>
      </w:r>
      <w:r>
        <w:rPr>
          <w:b w:val="0"/>
          <w:caps w:val="0"/>
          <w:szCs w:val="20"/>
        </w:rPr>
        <w:t>a souhlasy, dle GDPR, zákonných zástupců fotografovaných či natáčených dětí a příp. dalších osob s užitím AP Materiálů, a to ve prospěch Příjemce i Nadace.</w:t>
      </w:r>
      <w:r w:rsidR="0082753A">
        <w:rPr>
          <w:b w:val="0"/>
          <w:caps w:val="0"/>
          <w:szCs w:val="20"/>
        </w:rPr>
        <w:t xml:space="preserve"> </w:t>
      </w:r>
      <w:r w:rsidR="0024490E">
        <w:rPr>
          <w:b w:val="0"/>
          <w:caps w:val="0"/>
          <w:szCs w:val="20"/>
        </w:rPr>
        <w:t>Příjemce se v této souvislosti zavazuje zajistit, že v</w:t>
      </w:r>
      <w:r w:rsidR="0082753A" w:rsidRPr="0024490E">
        <w:rPr>
          <w:b w:val="0"/>
          <w:caps w:val="0"/>
          <w:szCs w:val="20"/>
        </w:rPr>
        <w:t xml:space="preserve">ýše uvedená svolení a souhlasy budou uděleny alespoň po dobu 10 let </w:t>
      </w:r>
      <w:r w:rsidR="009C0798">
        <w:rPr>
          <w:b w:val="0"/>
          <w:caps w:val="0"/>
          <w:szCs w:val="20"/>
        </w:rPr>
        <w:t>od</w:t>
      </w:r>
      <w:r w:rsidR="0082753A" w:rsidRPr="0024490E">
        <w:rPr>
          <w:b w:val="0"/>
          <w:caps w:val="0"/>
          <w:szCs w:val="20"/>
        </w:rPr>
        <w:t xml:space="preserve"> uzavření projektu Piana do škol.  </w:t>
      </w:r>
      <w:r w:rsidR="009C0798">
        <w:rPr>
          <w:b w:val="0"/>
          <w:caps w:val="0"/>
          <w:szCs w:val="20"/>
        </w:rPr>
        <w:br/>
      </w:r>
      <w:r w:rsidR="0082753A" w:rsidRPr="0024490E">
        <w:rPr>
          <w:b w:val="0"/>
          <w:caps w:val="0"/>
          <w:szCs w:val="20"/>
        </w:rPr>
        <w:t>V případě odvolání jakéhokoliv souhlasu</w:t>
      </w:r>
      <w:r w:rsidR="0024490E">
        <w:rPr>
          <w:b w:val="0"/>
          <w:caps w:val="0"/>
          <w:szCs w:val="20"/>
        </w:rPr>
        <w:t xml:space="preserve"> či svolení</w:t>
      </w:r>
      <w:r w:rsidR="0082753A" w:rsidRPr="0024490E">
        <w:rPr>
          <w:b w:val="0"/>
          <w:caps w:val="0"/>
          <w:szCs w:val="20"/>
        </w:rPr>
        <w:t xml:space="preserve"> se </w:t>
      </w:r>
      <w:r w:rsidR="0024490E">
        <w:rPr>
          <w:b w:val="0"/>
          <w:caps w:val="0"/>
          <w:szCs w:val="20"/>
        </w:rPr>
        <w:t>Příjemce</w:t>
      </w:r>
      <w:r w:rsidR="0082753A" w:rsidRPr="0024490E">
        <w:rPr>
          <w:b w:val="0"/>
          <w:caps w:val="0"/>
          <w:szCs w:val="20"/>
        </w:rPr>
        <w:t xml:space="preserve"> o tomto zavazuje bez zbytečného odkladu Nadaci</w:t>
      </w:r>
      <w:r w:rsidR="0024490E" w:rsidRPr="0024490E">
        <w:rPr>
          <w:b w:val="0"/>
          <w:caps w:val="0"/>
          <w:szCs w:val="20"/>
        </w:rPr>
        <w:t xml:space="preserve"> informovat</w:t>
      </w:r>
      <w:r w:rsidR="0082753A" w:rsidRPr="0024490E">
        <w:rPr>
          <w:b w:val="0"/>
          <w:caps w:val="0"/>
          <w:szCs w:val="20"/>
        </w:rPr>
        <w:t>.</w:t>
      </w:r>
    </w:p>
    <w:p w14:paraId="2730D1AA" w14:textId="74FD7859" w:rsidR="005800F6" w:rsidRPr="00DE3CFF" w:rsidRDefault="005800F6" w:rsidP="0082753A">
      <w:pPr>
        <w:pStyle w:val="KKCGheading1"/>
        <w:keepNext w:val="0"/>
        <w:widowControl w:val="0"/>
        <w:numPr>
          <w:ilvl w:val="1"/>
          <w:numId w:val="3"/>
        </w:numPr>
        <w:rPr>
          <w:szCs w:val="20"/>
        </w:rPr>
      </w:pPr>
      <w:r w:rsidRPr="00DE3CFF">
        <w:rPr>
          <w:b w:val="0"/>
          <w:caps w:val="0"/>
          <w:szCs w:val="20"/>
        </w:rPr>
        <w:t>Nadace</w:t>
      </w:r>
      <w:r w:rsidRPr="00DE3CFF">
        <w:rPr>
          <w:szCs w:val="20"/>
        </w:rPr>
        <w:t xml:space="preserve"> </w:t>
      </w:r>
      <w:r w:rsidRPr="00DE3CFF">
        <w:rPr>
          <w:b w:val="0"/>
          <w:caps w:val="0"/>
          <w:szCs w:val="20"/>
        </w:rPr>
        <w:t>souhlasí s případným zveřejněním poskytnutí Příspěvku a své osoby jakožto poskytovatele Příspěvku.</w:t>
      </w:r>
      <w:r w:rsidR="008439D5" w:rsidRPr="00DE3CFF">
        <w:rPr>
          <w:b w:val="0"/>
          <w:caps w:val="0"/>
          <w:szCs w:val="20"/>
        </w:rPr>
        <w:t xml:space="preserve"> </w:t>
      </w:r>
    </w:p>
    <w:p w14:paraId="16E81E6F" w14:textId="77777777" w:rsidR="005800F6" w:rsidRPr="00DE3CFF" w:rsidRDefault="005800F6" w:rsidP="0082753A">
      <w:pPr>
        <w:pStyle w:val="KKCGheading1"/>
        <w:widowControl w:val="0"/>
        <w:numPr>
          <w:ilvl w:val="0"/>
          <w:numId w:val="3"/>
        </w:numPr>
        <w:rPr>
          <w:szCs w:val="20"/>
        </w:rPr>
      </w:pPr>
      <w:r w:rsidRPr="00DE3CFF">
        <w:rPr>
          <w:szCs w:val="20"/>
        </w:rPr>
        <w:t>Kontaktní údaje</w:t>
      </w:r>
    </w:p>
    <w:p w14:paraId="61E43A3A" w14:textId="77777777" w:rsidR="005800F6" w:rsidRPr="00DE3CFF" w:rsidRDefault="00402B4A" w:rsidP="0082753A">
      <w:pPr>
        <w:pStyle w:val="KKCGheading1"/>
        <w:tabs>
          <w:tab w:val="clear" w:pos="720"/>
        </w:tabs>
        <w:spacing w:after="120"/>
        <w:ind w:firstLine="0"/>
        <w:rPr>
          <w:b w:val="0"/>
          <w:caps w:val="0"/>
          <w:szCs w:val="20"/>
        </w:rPr>
      </w:pPr>
      <w:r w:rsidRPr="00DE3CFF">
        <w:rPr>
          <w:b w:val="0"/>
          <w:caps w:val="0"/>
          <w:szCs w:val="20"/>
        </w:rPr>
        <w:t>Kontaktní údaje</w:t>
      </w:r>
      <w:r w:rsidR="005B48F8" w:rsidRPr="00DE3CFF">
        <w:rPr>
          <w:b w:val="0"/>
          <w:caps w:val="0"/>
          <w:szCs w:val="20"/>
        </w:rPr>
        <w:t xml:space="preserve"> S</w:t>
      </w:r>
      <w:r w:rsidR="005800F6" w:rsidRPr="00DE3CFF">
        <w:rPr>
          <w:b w:val="0"/>
          <w:caps w:val="0"/>
          <w:szCs w:val="20"/>
        </w:rPr>
        <w:t>mluvních stran v záležitostec</w:t>
      </w:r>
      <w:r w:rsidR="005B48F8" w:rsidRPr="00DE3CFF">
        <w:rPr>
          <w:b w:val="0"/>
          <w:caps w:val="0"/>
          <w:szCs w:val="20"/>
        </w:rPr>
        <w:t>h souvisejících s plněním této S</w:t>
      </w:r>
      <w:r w:rsidR="005800F6" w:rsidRPr="00DE3CFF">
        <w:rPr>
          <w:b w:val="0"/>
          <w:caps w:val="0"/>
          <w:szCs w:val="20"/>
        </w:rPr>
        <w:t>mlouvy jsou:</w:t>
      </w:r>
    </w:p>
    <w:p w14:paraId="0B9A9BDD" w14:textId="77777777" w:rsidR="005800F6" w:rsidRPr="00DE3CFF" w:rsidRDefault="005800F6" w:rsidP="00F86025">
      <w:pPr>
        <w:pStyle w:val="KKCGheading2"/>
        <w:numPr>
          <w:ilvl w:val="0"/>
          <w:numId w:val="0"/>
        </w:numPr>
        <w:spacing w:after="0" w:line="276" w:lineRule="auto"/>
        <w:ind w:left="720"/>
        <w:rPr>
          <w:szCs w:val="20"/>
        </w:rPr>
      </w:pPr>
      <w:r w:rsidRPr="00DE3CFF">
        <w:rPr>
          <w:b/>
          <w:szCs w:val="20"/>
        </w:rPr>
        <w:t>Nadace:</w:t>
      </w:r>
    </w:p>
    <w:p w14:paraId="49776213" w14:textId="77777777" w:rsidR="009B17B3" w:rsidRPr="00DE3CFF" w:rsidRDefault="009B17B3" w:rsidP="009B17B3">
      <w:pPr>
        <w:pStyle w:val="KKCGheading2"/>
        <w:numPr>
          <w:ilvl w:val="0"/>
          <w:numId w:val="0"/>
        </w:numPr>
        <w:spacing w:after="0" w:line="276" w:lineRule="auto"/>
        <w:ind w:left="720"/>
        <w:rPr>
          <w:szCs w:val="20"/>
        </w:rPr>
      </w:pPr>
      <w:r w:rsidRPr="00DE3CFF">
        <w:rPr>
          <w:szCs w:val="20"/>
        </w:rPr>
        <w:t>Kontaktní osoba:</w:t>
      </w:r>
      <w:r w:rsidRPr="00DE3CFF">
        <w:rPr>
          <w:szCs w:val="20"/>
        </w:rPr>
        <w:tab/>
      </w:r>
      <w:r>
        <w:rPr>
          <w:szCs w:val="20"/>
        </w:rPr>
        <w:t>Luboš Veselý</w:t>
      </w:r>
    </w:p>
    <w:p w14:paraId="03FA5403" w14:textId="77777777" w:rsidR="009B17B3" w:rsidRPr="00DE3CFF" w:rsidRDefault="009B17B3" w:rsidP="009B17B3">
      <w:pPr>
        <w:pStyle w:val="KKCGheading2"/>
        <w:numPr>
          <w:ilvl w:val="0"/>
          <w:numId w:val="0"/>
        </w:numPr>
        <w:spacing w:after="0" w:line="276" w:lineRule="auto"/>
        <w:ind w:left="720"/>
        <w:rPr>
          <w:szCs w:val="20"/>
        </w:rPr>
      </w:pPr>
      <w:r w:rsidRPr="00DE3CFF">
        <w:rPr>
          <w:szCs w:val="20"/>
        </w:rPr>
        <w:t>Telefonní číslo:</w:t>
      </w:r>
      <w:r w:rsidRPr="00DE3CFF">
        <w:rPr>
          <w:szCs w:val="20"/>
        </w:rPr>
        <w:tab/>
      </w:r>
      <w:r>
        <w:rPr>
          <w:szCs w:val="20"/>
        </w:rPr>
        <w:t>+420 777 747 890</w:t>
      </w:r>
    </w:p>
    <w:p w14:paraId="3575BA27" w14:textId="77777777" w:rsidR="009B17B3" w:rsidRPr="00DE3CFF" w:rsidRDefault="009B17B3" w:rsidP="009B17B3">
      <w:pPr>
        <w:pStyle w:val="KKCGheading2"/>
        <w:numPr>
          <w:ilvl w:val="0"/>
          <w:numId w:val="0"/>
        </w:numPr>
        <w:spacing w:after="0" w:line="276" w:lineRule="auto"/>
        <w:ind w:left="720"/>
        <w:rPr>
          <w:szCs w:val="20"/>
        </w:rPr>
      </w:pPr>
      <w:r w:rsidRPr="00DE3CFF">
        <w:rPr>
          <w:szCs w:val="20"/>
        </w:rPr>
        <w:t>e-mailová adresa:</w:t>
      </w:r>
      <w:r w:rsidRPr="00DE3CFF">
        <w:rPr>
          <w:szCs w:val="20"/>
        </w:rPr>
        <w:tab/>
      </w:r>
      <w:hyperlink r:id="rId12" w:history="1">
        <w:r w:rsidRPr="00493F38">
          <w:rPr>
            <w:rStyle w:val="Hypertextovodkaz"/>
            <w:szCs w:val="20"/>
            <w:lang w:eastAsia="en-GB"/>
          </w:rPr>
          <w:t>lubos.vesely@komarekfoundation.org</w:t>
        </w:r>
      </w:hyperlink>
      <w:r>
        <w:rPr>
          <w:szCs w:val="20"/>
          <w:lang w:eastAsia="en-GB"/>
        </w:rPr>
        <w:t xml:space="preserve"> </w:t>
      </w:r>
    </w:p>
    <w:p w14:paraId="5B8460C1" w14:textId="77777777" w:rsidR="00AE74CA" w:rsidRPr="00DE3CFF" w:rsidRDefault="00AE74CA" w:rsidP="00F86025">
      <w:pPr>
        <w:pStyle w:val="KKCGheading2"/>
        <w:numPr>
          <w:ilvl w:val="0"/>
          <w:numId w:val="0"/>
        </w:numPr>
        <w:spacing w:after="0" w:line="276" w:lineRule="auto"/>
        <w:ind w:left="720"/>
        <w:rPr>
          <w:szCs w:val="20"/>
        </w:rPr>
      </w:pPr>
    </w:p>
    <w:p w14:paraId="0080AC1A" w14:textId="77777777" w:rsidR="00EF2D0B" w:rsidRPr="00DE3CFF" w:rsidRDefault="00EF2D0B" w:rsidP="00F86025">
      <w:pPr>
        <w:pStyle w:val="KKCGheading2"/>
        <w:numPr>
          <w:ilvl w:val="0"/>
          <w:numId w:val="0"/>
        </w:numPr>
        <w:spacing w:after="0" w:line="276" w:lineRule="auto"/>
        <w:ind w:left="720"/>
        <w:rPr>
          <w:szCs w:val="20"/>
        </w:rPr>
      </w:pPr>
      <w:r w:rsidRPr="00DE3CFF">
        <w:rPr>
          <w:b/>
          <w:szCs w:val="20"/>
        </w:rPr>
        <w:t>Příjemce:</w:t>
      </w:r>
    </w:p>
    <w:p w14:paraId="635708B5" w14:textId="3F1FA8ED" w:rsidR="003C1FBC" w:rsidRPr="00DE3CFF" w:rsidRDefault="00EF2D0B" w:rsidP="00F86025">
      <w:pPr>
        <w:pStyle w:val="KKCGheading2"/>
        <w:numPr>
          <w:ilvl w:val="0"/>
          <w:numId w:val="0"/>
        </w:numPr>
        <w:spacing w:after="0" w:line="276" w:lineRule="auto"/>
        <w:ind w:left="720"/>
        <w:rPr>
          <w:szCs w:val="20"/>
        </w:rPr>
      </w:pPr>
      <w:r w:rsidRPr="00DE3CFF">
        <w:rPr>
          <w:szCs w:val="20"/>
        </w:rPr>
        <w:t>Kontaktní osoba:</w:t>
      </w:r>
      <w:r w:rsidRPr="00DE3CFF">
        <w:rPr>
          <w:szCs w:val="20"/>
        </w:rPr>
        <w:tab/>
      </w:r>
      <w:r w:rsidR="00C46666" w:rsidRPr="00C46666">
        <w:rPr>
          <w:szCs w:val="20"/>
        </w:rPr>
        <w:t xml:space="preserve">Mgr. Aleš Hajíček, </w:t>
      </w:r>
      <w:proofErr w:type="spellStart"/>
      <w:r w:rsidR="00C46666" w:rsidRPr="00C46666">
        <w:rPr>
          <w:szCs w:val="20"/>
        </w:rPr>
        <w:t>DiS</w:t>
      </w:r>
      <w:proofErr w:type="spellEnd"/>
      <w:r w:rsidR="00C46666" w:rsidRPr="00C46666">
        <w:rPr>
          <w:szCs w:val="20"/>
        </w:rPr>
        <w:t>.</w:t>
      </w:r>
    </w:p>
    <w:p w14:paraId="1CF5E87D" w14:textId="1E5DFAB7" w:rsidR="003C1FBC" w:rsidRPr="00DE3CFF" w:rsidRDefault="00AE74CA" w:rsidP="00F86025">
      <w:pPr>
        <w:pStyle w:val="KKCGheading2"/>
        <w:numPr>
          <w:ilvl w:val="0"/>
          <w:numId w:val="0"/>
        </w:numPr>
        <w:spacing w:after="0" w:line="276" w:lineRule="auto"/>
        <w:ind w:left="720"/>
        <w:rPr>
          <w:szCs w:val="20"/>
        </w:rPr>
      </w:pPr>
      <w:r w:rsidRPr="00DE3CFF">
        <w:rPr>
          <w:szCs w:val="20"/>
        </w:rPr>
        <w:t>Telefonní číslo:</w:t>
      </w:r>
      <w:r w:rsidRPr="00DE3CFF">
        <w:rPr>
          <w:szCs w:val="20"/>
        </w:rPr>
        <w:tab/>
      </w:r>
      <w:r w:rsidR="003003CC">
        <w:rPr>
          <w:szCs w:val="20"/>
        </w:rPr>
        <w:t>+420</w:t>
      </w:r>
      <w:r w:rsidR="00C46666">
        <w:rPr>
          <w:szCs w:val="20"/>
        </w:rPr>
        <w:t> </w:t>
      </w:r>
      <w:r w:rsidR="00C46666" w:rsidRPr="00C46666">
        <w:rPr>
          <w:szCs w:val="20"/>
        </w:rPr>
        <w:t>778</w:t>
      </w:r>
      <w:r w:rsidR="00C46666">
        <w:rPr>
          <w:szCs w:val="20"/>
        </w:rPr>
        <w:t> </w:t>
      </w:r>
      <w:r w:rsidR="00C46666" w:rsidRPr="00C46666">
        <w:rPr>
          <w:szCs w:val="20"/>
        </w:rPr>
        <w:t>402</w:t>
      </w:r>
      <w:r w:rsidR="00C46666">
        <w:rPr>
          <w:szCs w:val="20"/>
        </w:rPr>
        <w:t xml:space="preserve"> </w:t>
      </w:r>
      <w:r w:rsidR="00C46666" w:rsidRPr="00C46666">
        <w:rPr>
          <w:szCs w:val="20"/>
        </w:rPr>
        <w:t>918</w:t>
      </w:r>
    </w:p>
    <w:p w14:paraId="20E4D575" w14:textId="4124AD11" w:rsidR="005800F6" w:rsidRDefault="005800F6" w:rsidP="00F86025">
      <w:pPr>
        <w:pStyle w:val="KKCGheading2"/>
        <w:numPr>
          <w:ilvl w:val="0"/>
          <w:numId w:val="0"/>
        </w:numPr>
        <w:spacing w:line="276" w:lineRule="auto"/>
        <w:ind w:left="720"/>
        <w:rPr>
          <w:szCs w:val="20"/>
        </w:rPr>
      </w:pPr>
      <w:r w:rsidRPr="00DE3CFF">
        <w:rPr>
          <w:szCs w:val="20"/>
        </w:rPr>
        <w:t>e-mailová adresa:</w:t>
      </w:r>
      <w:r w:rsidRPr="00DE3CFF">
        <w:rPr>
          <w:szCs w:val="20"/>
        </w:rPr>
        <w:tab/>
      </w:r>
      <w:hyperlink r:id="rId13" w:history="1">
        <w:r w:rsidR="00C46666" w:rsidRPr="001261BE">
          <w:rPr>
            <w:rStyle w:val="Hypertextovodkaz"/>
          </w:rPr>
          <w:t>reditel@zusteplice.cz</w:t>
        </w:r>
      </w:hyperlink>
      <w:r w:rsidR="00C46666">
        <w:t xml:space="preserve"> </w:t>
      </w:r>
      <w:r w:rsidR="00043723">
        <w:t xml:space="preserve"> </w:t>
      </w:r>
    </w:p>
    <w:p w14:paraId="7A0A81E1" w14:textId="18761F9B" w:rsidR="00FA10A6" w:rsidRPr="00DE3CFF" w:rsidRDefault="00F623D3" w:rsidP="00F86025">
      <w:pPr>
        <w:pStyle w:val="KKCGheading2"/>
        <w:numPr>
          <w:ilvl w:val="0"/>
          <w:numId w:val="0"/>
        </w:numPr>
        <w:spacing w:line="276" w:lineRule="auto"/>
        <w:ind w:left="720"/>
        <w:rPr>
          <w:szCs w:val="20"/>
        </w:rPr>
      </w:pPr>
      <w:r w:rsidRPr="00F623D3">
        <w:rPr>
          <w:szCs w:val="20"/>
        </w:rPr>
        <w:t>Změnu kontaktních osob a ostatních údajů jich se týkajících je Smluvní strana, které se změna týká, povinna písemně oznámit ostatním Stranám nejpozději do 10 kalendářních dnů ode dne provedení změny. Za písemné oznámení je považováno i oznámení zaslané elektronickou poštou s následným potvrzením přijetí oznámení. Změna v kontaktních osobách a údajích se nepovažuje za změnu ani doplnění této Smlouvy.</w:t>
      </w:r>
    </w:p>
    <w:p w14:paraId="5C7D34DE" w14:textId="2E4D1414" w:rsidR="00FA10A6" w:rsidRDefault="00FA10A6" w:rsidP="00631EE5">
      <w:pPr>
        <w:pStyle w:val="KKCGheading1"/>
        <w:numPr>
          <w:ilvl w:val="0"/>
          <w:numId w:val="3"/>
        </w:numPr>
        <w:rPr>
          <w:szCs w:val="20"/>
        </w:rPr>
      </w:pPr>
      <w:r>
        <w:rPr>
          <w:szCs w:val="20"/>
        </w:rPr>
        <w:t>OSTATNÍ USTANOVENÍ</w:t>
      </w:r>
    </w:p>
    <w:p w14:paraId="5E0819F5" w14:textId="306D6C4D" w:rsidR="008D0817" w:rsidRPr="008D0817" w:rsidRDefault="008D0817" w:rsidP="001B697D">
      <w:pPr>
        <w:pStyle w:val="KKCGheading1"/>
        <w:numPr>
          <w:ilvl w:val="1"/>
          <w:numId w:val="3"/>
        </w:numPr>
        <w:rPr>
          <w:b w:val="0"/>
          <w:caps w:val="0"/>
          <w:szCs w:val="20"/>
        </w:rPr>
      </w:pPr>
      <w:r w:rsidRPr="008D0817">
        <w:rPr>
          <w:b w:val="0"/>
          <w:caps w:val="0"/>
          <w:szCs w:val="20"/>
        </w:rPr>
        <w:t>Příjem</w:t>
      </w:r>
      <w:r>
        <w:rPr>
          <w:b w:val="0"/>
          <w:caps w:val="0"/>
          <w:szCs w:val="20"/>
        </w:rPr>
        <w:t>ce prohlašuje, že splnil veškeré zákonem stanovené náležitosti</w:t>
      </w:r>
      <w:r w:rsidRPr="008D0817">
        <w:rPr>
          <w:b w:val="0"/>
          <w:caps w:val="0"/>
          <w:szCs w:val="20"/>
        </w:rPr>
        <w:t xml:space="preserve"> </w:t>
      </w:r>
      <w:r>
        <w:rPr>
          <w:b w:val="0"/>
          <w:caps w:val="0"/>
          <w:szCs w:val="20"/>
        </w:rPr>
        <w:t xml:space="preserve">nutné pro uzavření této Smlouvy, zejména pak udělení předchozího souhlasu zřizovatele s uzavřením této Smlouvy, je-li tento zákonem či jiným pro Příjemce závazným dokumentem vyžadován, a je </w:t>
      </w:r>
      <w:r w:rsidR="00F623D3">
        <w:rPr>
          <w:b w:val="0"/>
          <w:caps w:val="0"/>
          <w:szCs w:val="20"/>
        </w:rPr>
        <w:t xml:space="preserve">tak </w:t>
      </w:r>
      <w:r>
        <w:rPr>
          <w:b w:val="0"/>
          <w:caps w:val="0"/>
          <w:szCs w:val="20"/>
        </w:rPr>
        <w:t>oprávněn Smlouvu platně uzavřít.</w:t>
      </w:r>
    </w:p>
    <w:p w14:paraId="05DDBF60" w14:textId="342DCF79" w:rsidR="005800F6" w:rsidRPr="00DE3CFF" w:rsidRDefault="005800F6" w:rsidP="00631EE5">
      <w:pPr>
        <w:pStyle w:val="KKCGheading1"/>
        <w:numPr>
          <w:ilvl w:val="0"/>
          <w:numId w:val="3"/>
        </w:numPr>
        <w:rPr>
          <w:szCs w:val="20"/>
        </w:rPr>
      </w:pPr>
      <w:r w:rsidRPr="00DE3CFF">
        <w:rPr>
          <w:szCs w:val="20"/>
        </w:rPr>
        <w:t>závěrečná ustanovení</w:t>
      </w:r>
    </w:p>
    <w:p w14:paraId="0F52C440" w14:textId="522F5587" w:rsidR="00F623D3" w:rsidRDefault="001B628D" w:rsidP="00F623D3">
      <w:pPr>
        <w:pStyle w:val="KKCGheading1"/>
        <w:numPr>
          <w:ilvl w:val="1"/>
          <w:numId w:val="3"/>
        </w:numPr>
        <w:spacing w:after="120"/>
        <w:rPr>
          <w:b w:val="0"/>
          <w:caps w:val="0"/>
          <w:szCs w:val="20"/>
        </w:rPr>
      </w:pPr>
      <w:r w:rsidRPr="00DE3CFF">
        <w:rPr>
          <w:b w:val="0"/>
          <w:caps w:val="0"/>
          <w:szCs w:val="20"/>
        </w:rPr>
        <w:t>Tato S</w:t>
      </w:r>
      <w:r w:rsidR="005800F6" w:rsidRPr="00DE3CFF">
        <w:rPr>
          <w:b w:val="0"/>
          <w:caps w:val="0"/>
          <w:szCs w:val="20"/>
        </w:rPr>
        <w:t xml:space="preserve">mlouva se řídí </w:t>
      </w:r>
      <w:r w:rsidRPr="00DE3CFF">
        <w:rPr>
          <w:b w:val="0"/>
          <w:caps w:val="0"/>
          <w:szCs w:val="20"/>
        </w:rPr>
        <w:t>českým právem, zejm. příslušnými ustanoveními občanského zákoníku</w:t>
      </w:r>
      <w:r w:rsidR="005800F6" w:rsidRPr="00DE3CFF">
        <w:rPr>
          <w:b w:val="0"/>
          <w:caps w:val="0"/>
          <w:szCs w:val="20"/>
        </w:rPr>
        <w:t>.</w:t>
      </w:r>
    </w:p>
    <w:p w14:paraId="7CF0F6C7" w14:textId="03D71C66" w:rsidR="00D903AA" w:rsidRPr="00D903AA" w:rsidRDefault="00D903AA" w:rsidP="00D903AA">
      <w:pPr>
        <w:pStyle w:val="KKCGheading1"/>
        <w:numPr>
          <w:ilvl w:val="1"/>
          <w:numId w:val="3"/>
        </w:numPr>
        <w:spacing w:after="120"/>
        <w:rPr>
          <w:b w:val="0"/>
          <w:caps w:val="0"/>
          <w:szCs w:val="20"/>
        </w:rPr>
      </w:pPr>
      <w:r>
        <w:rPr>
          <w:b w:val="0"/>
          <w:caps w:val="0"/>
          <w:szCs w:val="20"/>
        </w:rPr>
        <w:t>Práva a závazky vzniklé z této Smlouvy nesmí být postoupeny bez předchozího písemného souhlasu Nadace.</w:t>
      </w:r>
    </w:p>
    <w:p w14:paraId="4C3EF8C3" w14:textId="77777777" w:rsidR="005800F6" w:rsidRPr="00DE3CFF" w:rsidRDefault="001B628D" w:rsidP="00AE74CA">
      <w:pPr>
        <w:pStyle w:val="KKCGheading1"/>
        <w:numPr>
          <w:ilvl w:val="1"/>
          <w:numId w:val="3"/>
        </w:numPr>
        <w:spacing w:after="120"/>
        <w:rPr>
          <w:b w:val="0"/>
          <w:caps w:val="0"/>
          <w:szCs w:val="20"/>
        </w:rPr>
      </w:pPr>
      <w:r w:rsidRPr="00DE3CFF">
        <w:rPr>
          <w:b w:val="0"/>
          <w:caps w:val="0"/>
          <w:szCs w:val="20"/>
        </w:rPr>
        <w:t>Tato S</w:t>
      </w:r>
      <w:r w:rsidR="005800F6" w:rsidRPr="00DE3CFF">
        <w:rPr>
          <w:b w:val="0"/>
          <w:caps w:val="0"/>
          <w:szCs w:val="20"/>
        </w:rPr>
        <w:t>mlouva může být měněna pouze písemně; za písemnou formu není pro tento účel považována výměna e-mailových či jiných elektronických zpráv ani oznámení.</w:t>
      </w:r>
    </w:p>
    <w:p w14:paraId="4C3588F0" w14:textId="0D8A5DB3" w:rsidR="00F623D3" w:rsidRDefault="001B628D" w:rsidP="00D903AA">
      <w:pPr>
        <w:pStyle w:val="KKCGheading1"/>
        <w:keepNext w:val="0"/>
        <w:widowControl w:val="0"/>
        <w:numPr>
          <w:ilvl w:val="1"/>
          <w:numId w:val="3"/>
        </w:numPr>
        <w:spacing w:after="120"/>
        <w:rPr>
          <w:b w:val="0"/>
          <w:caps w:val="0"/>
          <w:szCs w:val="20"/>
        </w:rPr>
      </w:pPr>
      <w:r w:rsidRPr="00F623D3">
        <w:rPr>
          <w:b w:val="0"/>
          <w:caps w:val="0"/>
          <w:szCs w:val="20"/>
        </w:rPr>
        <w:t>Tato S</w:t>
      </w:r>
      <w:r w:rsidR="00345528" w:rsidRPr="00F623D3">
        <w:rPr>
          <w:b w:val="0"/>
          <w:caps w:val="0"/>
          <w:szCs w:val="20"/>
        </w:rPr>
        <w:t xml:space="preserve">mlouva nabývá platnosti dnem jejího popisu poslední </w:t>
      </w:r>
      <w:r w:rsidR="009D0261" w:rsidRPr="00F623D3">
        <w:rPr>
          <w:b w:val="0"/>
          <w:caps w:val="0"/>
          <w:szCs w:val="20"/>
        </w:rPr>
        <w:t>S</w:t>
      </w:r>
      <w:r w:rsidR="00345528" w:rsidRPr="00F623D3">
        <w:rPr>
          <w:b w:val="0"/>
          <w:caps w:val="0"/>
          <w:szCs w:val="20"/>
        </w:rPr>
        <w:t>mluvní stranou</w:t>
      </w:r>
      <w:r w:rsidR="00F623D3" w:rsidRPr="00F623D3">
        <w:rPr>
          <w:b w:val="0"/>
          <w:caps w:val="0"/>
          <w:szCs w:val="20"/>
        </w:rPr>
        <w:t xml:space="preserve"> a účinnosti </w:t>
      </w:r>
      <w:r w:rsidR="00F572D9" w:rsidRPr="00F623D3">
        <w:rPr>
          <w:b w:val="0"/>
          <w:caps w:val="0"/>
          <w:szCs w:val="20"/>
        </w:rPr>
        <w:t>dnem je</w:t>
      </w:r>
      <w:r w:rsidR="00F623D3">
        <w:rPr>
          <w:b w:val="0"/>
          <w:caps w:val="0"/>
          <w:szCs w:val="20"/>
        </w:rPr>
        <w:t>jí</w:t>
      </w:r>
      <w:r w:rsidR="00F572D9" w:rsidRPr="00F623D3">
        <w:rPr>
          <w:b w:val="0"/>
          <w:caps w:val="0"/>
          <w:szCs w:val="20"/>
        </w:rPr>
        <w:t>ho uveřejnění v registru smluv dle zákona č. 340/2015 Sb., o zvláštních podmínkách účinnosti některých smluv, uveřejňování těchto smluv a o registru smluv (zákon o registru smluv), ve znění pozdějších předpisů</w:t>
      </w:r>
      <w:r w:rsidR="00F623D3" w:rsidRPr="00F623D3">
        <w:rPr>
          <w:b w:val="0"/>
          <w:caps w:val="0"/>
          <w:szCs w:val="20"/>
        </w:rPr>
        <w:t xml:space="preserve">, za předpokladu, že </w:t>
      </w:r>
      <w:r w:rsidR="00F623D3">
        <w:rPr>
          <w:b w:val="0"/>
          <w:caps w:val="0"/>
          <w:szCs w:val="20"/>
        </w:rPr>
        <w:t xml:space="preserve">tento </w:t>
      </w:r>
      <w:r w:rsidR="00F623D3" w:rsidRPr="00F623D3">
        <w:rPr>
          <w:b w:val="0"/>
          <w:caps w:val="0"/>
          <w:szCs w:val="20"/>
        </w:rPr>
        <w:t>zákon na Příjemce dopadá</w:t>
      </w:r>
      <w:r w:rsidR="00F623D3">
        <w:rPr>
          <w:b w:val="0"/>
          <w:caps w:val="0"/>
          <w:szCs w:val="20"/>
        </w:rPr>
        <w:t xml:space="preserve"> a danou povinnost mu stanoví</w:t>
      </w:r>
      <w:r w:rsidR="00F572D9" w:rsidRPr="00F623D3">
        <w:rPr>
          <w:b w:val="0"/>
          <w:caps w:val="0"/>
          <w:szCs w:val="20"/>
        </w:rPr>
        <w:t xml:space="preserve">. </w:t>
      </w:r>
      <w:r w:rsidR="00F623D3">
        <w:rPr>
          <w:b w:val="0"/>
          <w:caps w:val="0"/>
          <w:szCs w:val="20"/>
        </w:rPr>
        <w:t xml:space="preserve">V opačném případě nabývá smlouva </w:t>
      </w:r>
      <w:r w:rsidR="00F623D3">
        <w:rPr>
          <w:b w:val="0"/>
          <w:caps w:val="0"/>
          <w:szCs w:val="20"/>
        </w:rPr>
        <w:lastRenderedPageBreak/>
        <w:t>účinnosti dnem podpisu poslední Smluvní stranou.</w:t>
      </w:r>
    </w:p>
    <w:p w14:paraId="08822489" w14:textId="3F0025F7" w:rsidR="00F572D9" w:rsidRPr="00DE3CFF" w:rsidRDefault="00F572D9" w:rsidP="00D903AA">
      <w:pPr>
        <w:pStyle w:val="KKCGheading1"/>
        <w:keepNext w:val="0"/>
        <w:widowControl w:val="0"/>
        <w:tabs>
          <w:tab w:val="clear" w:pos="720"/>
        </w:tabs>
        <w:spacing w:after="120"/>
        <w:ind w:firstLine="0"/>
        <w:rPr>
          <w:b w:val="0"/>
          <w:caps w:val="0"/>
          <w:szCs w:val="20"/>
        </w:rPr>
      </w:pPr>
      <w:r w:rsidRPr="00F623D3">
        <w:rPr>
          <w:b w:val="0"/>
          <w:caps w:val="0"/>
          <w:szCs w:val="20"/>
        </w:rPr>
        <w:t xml:space="preserve">Uveřejnění </w:t>
      </w:r>
      <w:r w:rsidR="00F623D3">
        <w:rPr>
          <w:b w:val="0"/>
          <w:caps w:val="0"/>
          <w:szCs w:val="20"/>
        </w:rPr>
        <w:t>Smlouvy</w:t>
      </w:r>
      <w:r w:rsidRPr="00F623D3">
        <w:rPr>
          <w:b w:val="0"/>
          <w:caps w:val="0"/>
          <w:szCs w:val="20"/>
        </w:rPr>
        <w:t xml:space="preserve"> v registru smluv zajistí </w:t>
      </w:r>
      <w:r w:rsidR="00F623D3">
        <w:rPr>
          <w:b w:val="0"/>
          <w:caps w:val="0"/>
          <w:szCs w:val="20"/>
        </w:rPr>
        <w:t>Příjemce</w:t>
      </w:r>
      <w:r w:rsidRPr="00F623D3">
        <w:rPr>
          <w:b w:val="0"/>
          <w:caps w:val="0"/>
          <w:szCs w:val="20"/>
        </w:rPr>
        <w:t xml:space="preserve">. </w:t>
      </w:r>
      <w:r w:rsidR="00F623D3">
        <w:rPr>
          <w:b w:val="0"/>
          <w:caps w:val="0"/>
          <w:szCs w:val="20"/>
        </w:rPr>
        <w:t>Příjemce</w:t>
      </w:r>
      <w:r w:rsidRPr="00F623D3">
        <w:rPr>
          <w:b w:val="0"/>
          <w:caps w:val="0"/>
          <w:szCs w:val="20"/>
        </w:rPr>
        <w:t xml:space="preserve"> písemně potvrdí Nadaci splnění povinnosti zveřejnit </w:t>
      </w:r>
      <w:r w:rsidR="00F623D3">
        <w:rPr>
          <w:b w:val="0"/>
          <w:caps w:val="0"/>
          <w:szCs w:val="20"/>
        </w:rPr>
        <w:t>Smlouvu</w:t>
      </w:r>
      <w:r w:rsidRPr="00F623D3">
        <w:rPr>
          <w:b w:val="0"/>
          <w:caps w:val="0"/>
          <w:szCs w:val="20"/>
        </w:rPr>
        <w:t xml:space="preserve"> v registru smluv bez zbytečného odkladu po je</w:t>
      </w:r>
      <w:r w:rsidR="00F623D3">
        <w:rPr>
          <w:b w:val="0"/>
          <w:caps w:val="0"/>
          <w:szCs w:val="20"/>
        </w:rPr>
        <w:t>jím</w:t>
      </w:r>
      <w:r w:rsidRPr="00F623D3">
        <w:rPr>
          <w:b w:val="0"/>
          <w:caps w:val="0"/>
          <w:szCs w:val="20"/>
        </w:rPr>
        <w:t xml:space="preserve"> uveřejnění. </w:t>
      </w:r>
    </w:p>
    <w:p w14:paraId="1BAC9AFD" w14:textId="77777777" w:rsidR="005800F6" w:rsidRPr="00DE3CFF" w:rsidRDefault="001B628D" w:rsidP="00D903AA">
      <w:pPr>
        <w:pStyle w:val="KKCGheading1"/>
        <w:keepNext w:val="0"/>
        <w:widowControl w:val="0"/>
        <w:numPr>
          <w:ilvl w:val="1"/>
          <w:numId w:val="3"/>
        </w:numPr>
        <w:spacing w:after="120"/>
        <w:rPr>
          <w:b w:val="0"/>
          <w:caps w:val="0"/>
          <w:szCs w:val="20"/>
        </w:rPr>
      </w:pPr>
      <w:r w:rsidRPr="00DE3CFF">
        <w:rPr>
          <w:b w:val="0"/>
          <w:caps w:val="0"/>
          <w:szCs w:val="20"/>
        </w:rPr>
        <w:t>Tato S</w:t>
      </w:r>
      <w:r w:rsidR="005800F6" w:rsidRPr="00DE3CFF">
        <w:rPr>
          <w:b w:val="0"/>
          <w:caps w:val="0"/>
          <w:szCs w:val="20"/>
        </w:rPr>
        <w:t>mlouva je sepsá</w:t>
      </w:r>
      <w:r w:rsidRPr="00DE3CFF">
        <w:rPr>
          <w:b w:val="0"/>
          <w:caps w:val="0"/>
          <w:szCs w:val="20"/>
        </w:rPr>
        <w:t>na ve dvojím vyhotovení, každá S</w:t>
      </w:r>
      <w:r w:rsidR="005800F6" w:rsidRPr="00DE3CFF">
        <w:rPr>
          <w:b w:val="0"/>
          <w:caps w:val="0"/>
          <w:szCs w:val="20"/>
        </w:rPr>
        <w:t>mluvní strana obdrží jeden stejnopis.</w:t>
      </w:r>
    </w:p>
    <w:p w14:paraId="47C2936F" w14:textId="77777777" w:rsidR="005800F6" w:rsidRPr="00DE3CFF" w:rsidRDefault="005800F6" w:rsidP="00D903AA">
      <w:pPr>
        <w:pStyle w:val="KKCGheading1"/>
        <w:keepNext w:val="0"/>
        <w:widowControl w:val="0"/>
        <w:numPr>
          <w:ilvl w:val="1"/>
          <w:numId w:val="3"/>
        </w:numPr>
        <w:spacing w:after="120"/>
        <w:rPr>
          <w:b w:val="0"/>
          <w:caps w:val="0"/>
          <w:szCs w:val="20"/>
        </w:rPr>
      </w:pPr>
      <w:r w:rsidRPr="00DE3CFF">
        <w:rPr>
          <w:b w:val="0"/>
          <w:caps w:val="0"/>
          <w:szCs w:val="20"/>
        </w:rPr>
        <w:t>Na</w:t>
      </w:r>
      <w:r w:rsidR="001B628D" w:rsidRPr="00DE3CFF">
        <w:rPr>
          <w:b w:val="0"/>
          <w:caps w:val="0"/>
          <w:szCs w:val="20"/>
        </w:rPr>
        <w:t xml:space="preserve"> důkaz souhlasu se zněním této Smlouvy připojují S</w:t>
      </w:r>
      <w:r w:rsidRPr="00DE3CFF">
        <w:rPr>
          <w:b w:val="0"/>
          <w:caps w:val="0"/>
          <w:szCs w:val="20"/>
        </w:rPr>
        <w:t>mluvní strany své podpisy.</w:t>
      </w:r>
    </w:p>
    <w:p w14:paraId="0E9ED3A8" w14:textId="77777777" w:rsidR="0024507D" w:rsidRPr="00DE3CFF" w:rsidRDefault="0024507D" w:rsidP="00D903AA">
      <w:pPr>
        <w:pStyle w:val="KKCGheading1"/>
        <w:keepNext w:val="0"/>
        <w:widowControl w:val="0"/>
        <w:tabs>
          <w:tab w:val="clear" w:pos="720"/>
        </w:tabs>
        <w:spacing w:after="120"/>
        <w:ind w:firstLine="0"/>
        <w:rPr>
          <w:b w:val="0"/>
          <w:caps w:val="0"/>
          <w:szCs w:val="20"/>
        </w:rPr>
      </w:pPr>
    </w:p>
    <w:p w14:paraId="49A9A199" w14:textId="77777777" w:rsidR="005800F6" w:rsidRPr="009B17B3" w:rsidRDefault="005800F6" w:rsidP="00AE74CA">
      <w:pPr>
        <w:pStyle w:val="KKCGheading2"/>
        <w:numPr>
          <w:ilvl w:val="0"/>
          <w:numId w:val="0"/>
        </w:numPr>
        <w:rPr>
          <w:szCs w:val="20"/>
        </w:rPr>
      </w:pPr>
    </w:p>
    <w:p w14:paraId="0BA9445A" w14:textId="10FE6B6B" w:rsidR="005800F6" w:rsidRPr="009B17B3" w:rsidRDefault="005800F6">
      <w:pPr>
        <w:spacing w:before="120"/>
        <w:rPr>
          <w:szCs w:val="20"/>
        </w:rPr>
      </w:pPr>
      <w:r w:rsidRPr="003003CC">
        <w:rPr>
          <w:szCs w:val="20"/>
        </w:rPr>
        <w:t>V</w:t>
      </w:r>
      <w:r w:rsidR="00F623D3" w:rsidRPr="003003CC">
        <w:rPr>
          <w:szCs w:val="20"/>
        </w:rPr>
        <w:t xml:space="preserve"> Praze </w:t>
      </w:r>
      <w:r w:rsidRPr="003003CC">
        <w:rPr>
          <w:szCs w:val="20"/>
        </w:rPr>
        <w:t>dne:</w:t>
      </w:r>
      <w:r w:rsidR="00D474AF" w:rsidRPr="003003CC">
        <w:rPr>
          <w:szCs w:val="20"/>
        </w:rPr>
        <w:t xml:space="preserve"> ___________ 20</w:t>
      </w:r>
      <w:r w:rsidR="003131CC" w:rsidRPr="003003CC">
        <w:rPr>
          <w:szCs w:val="20"/>
        </w:rPr>
        <w:t>2</w:t>
      </w:r>
      <w:r w:rsidR="003003CC" w:rsidRPr="003003CC">
        <w:rPr>
          <w:szCs w:val="20"/>
        </w:rPr>
        <w:t>1</w:t>
      </w:r>
      <w:r w:rsidR="0041056D" w:rsidRPr="003003CC">
        <w:rPr>
          <w:szCs w:val="20"/>
        </w:rPr>
        <w:tab/>
      </w:r>
      <w:r w:rsidR="0041056D" w:rsidRPr="003003CC">
        <w:rPr>
          <w:szCs w:val="20"/>
        </w:rPr>
        <w:tab/>
      </w:r>
      <w:r w:rsidRPr="003003CC">
        <w:rPr>
          <w:szCs w:val="20"/>
        </w:rPr>
        <w:tab/>
      </w:r>
      <w:r w:rsidR="00A8555F">
        <w:rPr>
          <w:szCs w:val="20"/>
        </w:rPr>
        <w:t>V Teplicích</w:t>
      </w:r>
      <w:r w:rsidR="00F623D3" w:rsidRPr="003003CC">
        <w:rPr>
          <w:szCs w:val="20"/>
        </w:rPr>
        <w:t xml:space="preserve"> </w:t>
      </w:r>
      <w:r w:rsidRPr="003003CC">
        <w:rPr>
          <w:szCs w:val="20"/>
        </w:rPr>
        <w:t xml:space="preserve">dne: </w:t>
      </w:r>
      <w:r w:rsidR="00394612">
        <w:rPr>
          <w:szCs w:val="20"/>
        </w:rPr>
        <w:t>9. 7.</w:t>
      </w:r>
      <w:r w:rsidR="00D474AF" w:rsidRPr="003003CC">
        <w:rPr>
          <w:szCs w:val="20"/>
        </w:rPr>
        <w:t xml:space="preserve"> </w:t>
      </w:r>
      <w:bookmarkStart w:id="6" w:name="_GoBack"/>
      <w:bookmarkEnd w:id="6"/>
      <w:r w:rsidR="00D474AF" w:rsidRPr="003003CC">
        <w:rPr>
          <w:szCs w:val="20"/>
        </w:rPr>
        <w:t>20</w:t>
      </w:r>
      <w:r w:rsidR="003131CC" w:rsidRPr="003003CC">
        <w:rPr>
          <w:szCs w:val="20"/>
        </w:rPr>
        <w:t>2</w:t>
      </w:r>
      <w:r w:rsidR="003003CC" w:rsidRPr="003003CC">
        <w:rPr>
          <w:szCs w:val="20"/>
        </w:rPr>
        <w:t>1</w:t>
      </w:r>
    </w:p>
    <w:p w14:paraId="77AFD508" w14:textId="77777777" w:rsidR="005800F6" w:rsidRPr="009B17B3" w:rsidRDefault="005800F6">
      <w:pPr>
        <w:spacing w:before="120"/>
        <w:rPr>
          <w:szCs w:val="20"/>
        </w:rPr>
      </w:pPr>
    </w:p>
    <w:p w14:paraId="2F8C97C8" w14:textId="77777777" w:rsidR="00FB15D8" w:rsidRPr="009B17B3" w:rsidRDefault="00FB15D8">
      <w:pPr>
        <w:spacing w:before="120"/>
        <w:rPr>
          <w:szCs w:val="20"/>
        </w:rPr>
      </w:pPr>
    </w:p>
    <w:p w14:paraId="3FA7A182" w14:textId="77777777" w:rsidR="005800F6" w:rsidRPr="009B17B3" w:rsidRDefault="005800F6" w:rsidP="0037240F">
      <w:pPr>
        <w:rPr>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03"/>
      </w:tblGrid>
      <w:tr w:rsidR="0037240F" w:rsidRPr="009B17B3" w14:paraId="77F9B6A3" w14:textId="77777777" w:rsidTr="006F1277">
        <w:tc>
          <w:tcPr>
            <w:tcW w:w="4928" w:type="dxa"/>
          </w:tcPr>
          <w:p w14:paraId="1CEBC781" w14:textId="0EB5505D" w:rsidR="0037240F" w:rsidRPr="009B17B3" w:rsidRDefault="0037240F" w:rsidP="00580979">
            <w:pPr>
              <w:jc w:val="left"/>
              <w:rPr>
                <w:szCs w:val="20"/>
              </w:rPr>
            </w:pPr>
            <w:r w:rsidRPr="009B17B3">
              <w:rPr>
                <w:szCs w:val="20"/>
              </w:rPr>
              <w:t xml:space="preserve">Za </w:t>
            </w:r>
            <w:r w:rsidR="009D0261" w:rsidRPr="009B17B3">
              <w:rPr>
                <w:b/>
                <w:szCs w:val="20"/>
              </w:rPr>
              <w:t>Nadaci</w:t>
            </w:r>
          </w:p>
        </w:tc>
        <w:tc>
          <w:tcPr>
            <w:tcW w:w="4889" w:type="dxa"/>
          </w:tcPr>
          <w:p w14:paraId="1C515A16" w14:textId="4C9816E4" w:rsidR="0037240F" w:rsidRPr="009B17B3" w:rsidRDefault="009D0261" w:rsidP="0037240F">
            <w:pPr>
              <w:rPr>
                <w:b/>
                <w:szCs w:val="20"/>
              </w:rPr>
            </w:pPr>
            <w:r w:rsidRPr="009B17B3">
              <w:rPr>
                <w:bCs/>
                <w:szCs w:val="20"/>
              </w:rPr>
              <w:t>Za</w:t>
            </w:r>
            <w:r w:rsidRPr="009B17B3">
              <w:rPr>
                <w:b/>
                <w:szCs w:val="20"/>
              </w:rPr>
              <w:t xml:space="preserve"> Příjemce</w:t>
            </w:r>
            <w:r w:rsidR="00153148" w:rsidRPr="009B17B3">
              <w:rPr>
                <w:b/>
                <w:szCs w:val="20"/>
              </w:rPr>
              <w:t xml:space="preserve"> </w:t>
            </w:r>
          </w:p>
        </w:tc>
      </w:tr>
    </w:tbl>
    <w:p w14:paraId="41E07158" w14:textId="77777777" w:rsidR="005800F6" w:rsidRPr="009B17B3" w:rsidRDefault="005800F6" w:rsidP="0037240F">
      <w:pPr>
        <w:rPr>
          <w:szCs w:val="20"/>
        </w:rPr>
      </w:pPr>
    </w:p>
    <w:p w14:paraId="5A69069F" w14:textId="77777777" w:rsidR="005800F6" w:rsidRPr="009B17B3" w:rsidRDefault="005800F6">
      <w:pPr>
        <w:rPr>
          <w:szCs w:val="20"/>
        </w:rPr>
      </w:pPr>
    </w:p>
    <w:p w14:paraId="0A2FF0CF" w14:textId="77777777" w:rsidR="005800F6" w:rsidRPr="009B17B3" w:rsidRDefault="005800F6">
      <w:pPr>
        <w:rPr>
          <w:szCs w:val="20"/>
        </w:rPr>
      </w:pPr>
    </w:p>
    <w:p w14:paraId="6C35F004" w14:textId="77777777" w:rsidR="005800F6" w:rsidRPr="009B17B3" w:rsidRDefault="005800F6">
      <w:pPr>
        <w:spacing w:before="120"/>
        <w:rPr>
          <w:szCs w:val="20"/>
        </w:rPr>
      </w:pPr>
    </w:p>
    <w:p w14:paraId="6C45B9D8" w14:textId="77777777" w:rsidR="005800F6" w:rsidRPr="009B17B3" w:rsidRDefault="005800F6">
      <w:pPr>
        <w:rPr>
          <w:szCs w:val="20"/>
        </w:rPr>
      </w:pPr>
    </w:p>
    <w:p w14:paraId="49F77EFE" w14:textId="77777777" w:rsidR="005800F6" w:rsidRPr="009B17B3" w:rsidRDefault="005800F6">
      <w:pPr>
        <w:rPr>
          <w:szCs w:val="20"/>
        </w:rPr>
      </w:pPr>
      <w:r w:rsidRPr="009B17B3">
        <w:rPr>
          <w:szCs w:val="20"/>
        </w:rPr>
        <w:t>_</w:t>
      </w:r>
      <w:r w:rsidR="008B377D" w:rsidRPr="009B17B3">
        <w:rPr>
          <w:szCs w:val="20"/>
        </w:rPr>
        <w:t>______________________________</w:t>
      </w:r>
      <w:r w:rsidRPr="009B17B3">
        <w:rPr>
          <w:szCs w:val="20"/>
        </w:rPr>
        <w:tab/>
      </w:r>
      <w:r w:rsidRPr="009B17B3">
        <w:rPr>
          <w:szCs w:val="20"/>
        </w:rPr>
        <w:tab/>
        <w:t>_____________________________</w:t>
      </w:r>
    </w:p>
    <w:p w14:paraId="36CFA2ED" w14:textId="196EDD4C" w:rsidR="00580979" w:rsidRPr="009B17B3" w:rsidRDefault="009D0261" w:rsidP="00FB15D8">
      <w:pPr>
        <w:rPr>
          <w:szCs w:val="20"/>
        </w:rPr>
      </w:pPr>
      <w:r w:rsidRPr="003003CC">
        <w:rPr>
          <w:szCs w:val="20"/>
        </w:rPr>
        <w:t>Luboš Veselý, ředitel Nadace</w:t>
      </w:r>
      <w:r w:rsidRPr="003003CC">
        <w:rPr>
          <w:szCs w:val="20"/>
        </w:rPr>
        <w:tab/>
      </w:r>
      <w:r w:rsidRPr="003003CC">
        <w:rPr>
          <w:szCs w:val="20"/>
        </w:rPr>
        <w:tab/>
      </w:r>
      <w:r w:rsidRPr="003003CC">
        <w:rPr>
          <w:szCs w:val="20"/>
        </w:rPr>
        <w:tab/>
      </w:r>
      <w:r w:rsidR="00C46666" w:rsidRPr="00C46666">
        <w:rPr>
          <w:rFonts w:cstheme="minorHAnsi"/>
          <w:szCs w:val="20"/>
        </w:rPr>
        <w:t xml:space="preserve">Mgr. Aleš Hajíček, </w:t>
      </w:r>
      <w:proofErr w:type="spellStart"/>
      <w:r w:rsidR="00C46666" w:rsidRPr="00C46666">
        <w:rPr>
          <w:rFonts w:cstheme="minorHAnsi"/>
          <w:szCs w:val="20"/>
        </w:rPr>
        <w:t>DiS</w:t>
      </w:r>
      <w:proofErr w:type="spellEnd"/>
      <w:r w:rsidR="00C46666" w:rsidRPr="00C46666">
        <w:rPr>
          <w:rFonts w:cstheme="minorHAnsi"/>
          <w:szCs w:val="20"/>
        </w:rPr>
        <w:t>.</w:t>
      </w:r>
      <w:r w:rsidR="00A8555F">
        <w:rPr>
          <w:rFonts w:cstheme="minorHAnsi"/>
          <w:szCs w:val="20"/>
        </w:rPr>
        <w:t>, ředitel školy</w:t>
      </w:r>
    </w:p>
    <w:p w14:paraId="56AA30F8" w14:textId="19281F03" w:rsidR="005800F6" w:rsidRPr="009B17B3" w:rsidRDefault="00D474AF" w:rsidP="00FB15D8">
      <w:pPr>
        <w:rPr>
          <w:szCs w:val="20"/>
        </w:rPr>
      </w:pPr>
      <w:r w:rsidRPr="009B17B3">
        <w:rPr>
          <w:szCs w:val="20"/>
        </w:rPr>
        <w:tab/>
      </w:r>
      <w:r w:rsidRPr="009B17B3">
        <w:rPr>
          <w:szCs w:val="20"/>
        </w:rPr>
        <w:tab/>
      </w:r>
      <w:r w:rsidR="0076374F" w:rsidRPr="009B17B3">
        <w:rPr>
          <w:szCs w:val="20"/>
        </w:rPr>
        <w:tab/>
      </w:r>
      <w:r w:rsidR="0076374F" w:rsidRPr="009B17B3">
        <w:rPr>
          <w:szCs w:val="20"/>
        </w:rPr>
        <w:tab/>
      </w:r>
      <w:r w:rsidR="0076374F" w:rsidRPr="009B17B3">
        <w:rPr>
          <w:szCs w:val="20"/>
        </w:rPr>
        <w:tab/>
      </w:r>
      <w:r w:rsidR="0076374F" w:rsidRPr="009B17B3">
        <w:rPr>
          <w:szCs w:val="20"/>
        </w:rPr>
        <w:tab/>
      </w:r>
    </w:p>
    <w:sectPr w:rsidR="005800F6" w:rsidRPr="009B17B3" w:rsidSect="00D903AA">
      <w:footerReference w:type="default" r:id="rId14"/>
      <w:pgSz w:w="11906" w:h="16838"/>
      <w:pgMar w:top="1135" w:right="1134" w:bottom="1418" w:left="1134" w:header="708" w:footer="708"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1A8B3" w14:textId="77777777" w:rsidR="00430520" w:rsidRDefault="00430520" w:rsidP="00674A27">
      <w:r>
        <w:separator/>
      </w:r>
    </w:p>
  </w:endnote>
  <w:endnote w:type="continuationSeparator" w:id="0">
    <w:p w14:paraId="0C52A3C4" w14:textId="77777777" w:rsidR="00430520" w:rsidRDefault="00430520" w:rsidP="0067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font308">
    <w:altName w:val="Times New Roman"/>
    <w:charset w:val="EE"/>
    <w:family w:val="auto"/>
    <w:pitch w:val="variable"/>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Segoe UI"/>
    <w:charset w:val="00"/>
    <w:family w:val="roman"/>
    <w:pitch w:val="default"/>
  </w:font>
  <w:font w:name="ヒラギノ角ゴ Pro W3">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inion">
    <w:altName w:val="Arial"/>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8E13" w14:textId="1CE3D3A1" w:rsidR="00631EE5" w:rsidRPr="00D903AA" w:rsidRDefault="00D903AA" w:rsidP="00D903AA">
    <w:pPr>
      <w:pStyle w:val="Zpat"/>
      <w:spacing w:before="120"/>
      <w:jc w:val="center"/>
      <w:rPr>
        <w:rFonts w:asciiTheme="minorHAnsi" w:hAnsiTheme="minorHAnsi"/>
        <w:color w:val="808080"/>
        <w:szCs w:val="18"/>
      </w:rPr>
    </w:pPr>
    <w:r>
      <w:rPr>
        <w:rStyle w:val="slostrnky"/>
        <w:rFonts w:asciiTheme="minorHAnsi" w:hAnsiTheme="minorHAnsi"/>
        <w:color w:val="808080"/>
        <w:szCs w:val="18"/>
      </w:rPr>
      <w:fldChar w:fldCharType="begin"/>
    </w:r>
    <w:r>
      <w:rPr>
        <w:rStyle w:val="slostrnky"/>
        <w:rFonts w:asciiTheme="minorHAnsi" w:hAnsiTheme="minorHAnsi"/>
        <w:color w:val="808080"/>
        <w:szCs w:val="18"/>
      </w:rPr>
      <w:instrText xml:space="preserve"> PAGE </w:instrText>
    </w:r>
    <w:r>
      <w:rPr>
        <w:rStyle w:val="slostrnky"/>
        <w:rFonts w:asciiTheme="minorHAnsi" w:hAnsiTheme="minorHAnsi"/>
        <w:color w:val="808080"/>
        <w:szCs w:val="18"/>
      </w:rPr>
      <w:fldChar w:fldCharType="separate"/>
    </w:r>
    <w:r>
      <w:rPr>
        <w:rStyle w:val="slostrnky"/>
        <w:rFonts w:asciiTheme="minorHAnsi" w:hAnsiTheme="minorHAnsi"/>
        <w:color w:val="808080"/>
        <w:szCs w:val="18"/>
      </w:rPr>
      <w:t>3</w:t>
    </w:r>
    <w:r>
      <w:rPr>
        <w:rStyle w:val="slostrnky"/>
        <w:rFonts w:asciiTheme="minorHAnsi" w:hAnsiTheme="minorHAnsi"/>
        <w:color w:val="808080"/>
        <w:szCs w:val="18"/>
      </w:rPr>
      <w:fldChar w:fldCharType="end"/>
    </w:r>
    <w:r>
      <w:rPr>
        <w:rStyle w:val="slostrnky"/>
        <w:rFonts w:asciiTheme="minorHAnsi" w:hAnsiTheme="minorHAnsi"/>
        <w:color w:val="808080"/>
        <w:szCs w:val="18"/>
      </w:rPr>
      <w:t>/</w:t>
    </w:r>
    <w:r>
      <w:rPr>
        <w:rStyle w:val="slostrnky"/>
        <w:rFonts w:asciiTheme="minorHAnsi" w:hAnsiTheme="minorHAnsi"/>
        <w:color w:val="808080"/>
        <w:szCs w:val="18"/>
      </w:rPr>
      <w:fldChar w:fldCharType="begin"/>
    </w:r>
    <w:r>
      <w:rPr>
        <w:rStyle w:val="slostrnky"/>
        <w:rFonts w:asciiTheme="minorHAnsi" w:hAnsiTheme="minorHAnsi"/>
        <w:color w:val="808080"/>
        <w:szCs w:val="18"/>
      </w:rPr>
      <w:instrText xml:space="preserve"> NUMPAGES </w:instrText>
    </w:r>
    <w:r>
      <w:rPr>
        <w:rStyle w:val="slostrnky"/>
        <w:rFonts w:asciiTheme="minorHAnsi" w:hAnsiTheme="minorHAnsi"/>
        <w:color w:val="808080"/>
        <w:szCs w:val="18"/>
      </w:rPr>
      <w:fldChar w:fldCharType="separate"/>
    </w:r>
    <w:r>
      <w:rPr>
        <w:rStyle w:val="slostrnky"/>
        <w:rFonts w:asciiTheme="minorHAnsi" w:hAnsiTheme="minorHAnsi"/>
        <w:color w:val="808080"/>
        <w:szCs w:val="18"/>
      </w:rPr>
      <w:t>4</w:t>
    </w:r>
    <w:r>
      <w:rPr>
        <w:rStyle w:val="slostrnky"/>
        <w:rFonts w:asciiTheme="minorHAnsi" w:hAnsiTheme="minorHAnsi"/>
        <w:color w:val="80808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4B1FD" w14:textId="77777777" w:rsidR="00430520" w:rsidRDefault="00430520" w:rsidP="00674A27">
      <w:r>
        <w:separator/>
      </w:r>
    </w:p>
  </w:footnote>
  <w:footnote w:type="continuationSeparator" w:id="0">
    <w:p w14:paraId="76A618BB" w14:textId="77777777" w:rsidR="00430520" w:rsidRDefault="00430520" w:rsidP="00674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dpis2"/>
      <w:lvlText w:val="%1."/>
      <w:lvlJc w:val="left"/>
      <w:pPr>
        <w:tabs>
          <w:tab w:val="num" w:pos="720"/>
        </w:tabs>
        <w:ind w:left="720" w:hanging="720"/>
      </w:pPr>
      <w:rPr>
        <w:b/>
        <w:i w:val="0"/>
        <w:caps w:val="0"/>
        <w:smallCaps w:val="0"/>
        <w:strike w:val="0"/>
        <w:dstrike w:val="0"/>
        <w:vanish w:val="0"/>
        <w:color w:val="000000"/>
        <w:spacing w:val="0"/>
        <w:kern w:val="1"/>
        <w:position w:val="0"/>
        <w:sz w:val="20"/>
        <w:u w:val="none"/>
        <w:effect w:val="none"/>
        <w:vertAlign w:val="baseline"/>
        <w:em w:val="none"/>
      </w:rPr>
    </w:lvl>
    <w:lvl w:ilvl="1">
      <w:start w:val="1"/>
      <w:numFmt w:val="decimal"/>
      <w:pStyle w:val="KKCGheading2"/>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pStyle w:val="KKCGHeading3"/>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pStyle w:val="KKCGHeading4"/>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pStyle w:val="KKCGHeading5"/>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pStyle w:val="KKCGHeading6"/>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none"/>
      <w:pStyle w:val="Nadpis7"/>
      <w:suff w:val="nothing"/>
      <w:lvlText w:val=""/>
      <w:lvlJc w:val="left"/>
      <w:pPr>
        <w:tabs>
          <w:tab w:val="num" w:pos="1296"/>
        </w:tabs>
        <w:ind w:left="1296" w:hanging="1296"/>
      </w:pPr>
    </w:lvl>
    <w:lvl w:ilvl="7">
      <w:start w:val="1"/>
      <w:numFmt w:val="decimal"/>
      <w:pStyle w:val="KKCGListAlpha1"/>
      <w:lvlText w:val="%2.%3.%4.%5.%6.%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5"/>
    <w:lvl w:ilvl="0">
      <w:start w:val="1"/>
      <w:numFmt w:val="decimal"/>
      <w:lvlText w:val="%1."/>
      <w:lvlJc w:val="left"/>
      <w:pPr>
        <w:tabs>
          <w:tab w:val="num" w:pos="720"/>
        </w:tabs>
        <w:ind w:left="720" w:hanging="720"/>
      </w:pPr>
      <w:rPr>
        <w:b/>
        <w:i w:val="0"/>
        <w:caps w:val="0"/>
        <w:smallCaps w:val="0"/>
        <w:strike w:val="0"/>
        <w:dstrike w:val="0"/>
        <w:vanish w:val="0"/>
        <w:color w:val="000000"/>
        <w:spacing w:val="0"/>
        <w:kern w:val="1"/>
        <w:position w:val="0"/>
        <w:sz w:val="20"/>
        <w:u w:val="none"/>
        <w:effect w:val="none"/>
        <w:vertAlign w:val="baseline"/>
        <w:em w:val="none"/>
      </w:rPr>
    </w:lvl>
    <w:lvl w:ilvl="1">
      <w:start w:val="1"/>
      <w:numFmt w:val="decimal"/>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decimal"/>
      <w:lvlText w:val="(%2.%3.%4.%5.%6.%7)"/>
      <w:lvlJc w:val="left"/>
      <w:pPr>
        <w:tabs>
          <w:tab w:val="num" w:pos="4321"/>
        </w:tabs>
        <w:ind w:left="4321" w:hanging="721"/>
      </w:pPr>
      <w:rPr>
        <w:rFonts w:cs="Times New Roman"/>
        <w:b w:val="0"/>
        <w:i w:val="0"/>
        <w:caps w:val="0"/>
        <w:smallCaps w:val="0"/>
        <w:strike w:val="0"/>
        <w:dstrike w:val="0"/>
        <w:vanish w:val="0"/>
        <w:color w:val="00000A"/>
        <w:position w:val="0"/>
        <w:sz w:val="24"/>
        <w:u w:val="none"/>
        <w:vertAlign w:val="baseline"/>
      </w:rPr>
    </w:lvl>
    <w:lvl w:ilvl="7">
      <w:start w:val="1"/>
      <w:numFmt w:val="decimal"/>
      <w:lvlText w:val="%2.%3.%4.%5.%6.%7.%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lowerRoman"/>
      <w:lvlText w:val="(%2.%3.%4.%5.%6.%7.%8.%9)"/>
      <w:lvlJc w:val="left"/>
      <w:pPr>
        <w:tabs>
          <w:tab w:val="num" w:pos="2160"/>
        </w:tabs>
        <w:ind w:left="2160" w:hanging="720"/>
      </w:pPr>
      <w:rPr>
        <w:rFonts w:cs="Times New Roman"/>
        <w:b w:val="0"/>
        <w:i w:val="0"/>
        <w:caps w:val="0"/>
        <w:smallCaps w:val="0"/>
        <w:strike w:val="0"/>
        <w:dstrike w:val="0"/>
        <w:vanish w:val="0"/>
        <w:color w:val="00000A"/>
        <w:position w:val="0"/>
        <w:sz w:val="24"/>
        <w:u w:val="none"/>
        <w:vertAlign w:val="baseline"/>
      </w:rPr>
    </w:lvl>
  </w:abstractNum>
  <w:abstractNum w:abstractNumId="2" w15:restartNumberingAfterBreak="0">
    <w:nsid w:val="00000003"/>
    <w:multiLevelType w:val="multilevel"/>
    <w:tmpl w:val="47EC89BA"/>
    <w:name w:val="WWNum28"/>
    <w:lvl w:ilvl="0">
      <w:start w:val="1"/>
      <w:numFmt w:val="decimal"/>
      <w:lvlText w:val="%1."/>
      <w:lvlJc w:val="left"/>
      <w:pPr>
        <w:tabs>
          <w:tab w:val="num" w:pos="720"/>
        </w:tabs>
        <w:ind w:left="720" w:hanging="720"/>
      </w:pPr>
      <w:rPr>
        <w:b/>
        <w:i w:val="0"/>
        <w:caps w:val="0"/>
        <w:smallCaps w:val="0"/>
        <w:strike w:val="0"/>
        <w:dstrike w:val="0"/>
        <w:vanish w:val="0"/>
        <w:color w:val="000000"/>
        <w:spacing w:val="0"/>
        <w:kern w:val="1"/>
        <w:position w:val="0"/>
        <w:sz w:val="18"/>
        <w:szCs w:val="18"/>
        <w:u w:val="none"/>
        <w:effect w:val="none"/>
        <w:vertAlign w:val="baseline"/>
        <w:em w:val="none"/>
      </w:rPr>
    </w:lvl>
    <w:lvl w:ilvl="1">
      <w:start w:val="1"/>
      <w:numFmt w:val="decimal"/>
      <w:lvlText w:val="%1.%2"/>
      <w:lvlJc w:val="left"/>
      <w:pPr>
        <w:tabs>
          <w:tab w:val="num" w:pos="720"/>
        </w:tabs>
        <w:ind w:left="720" w:hanging="720"/>
      </w:pPr>
      <w:rPr>
        <w:b w:val="0"/>
        <w:i w:val="0"/>
        <w:caps w:val="0"/>
        <w:smallCaps w:val="0"/>
        <w:strike w:val="0"/>
        <w:dstrike w:val="0"/>
        <w:vanish w:val="0"/>
        <w:color w:val="000000"/>
        <w:spacing w:val="0"/>
        <w:kern w:val="1"/>
        <w:position w:val="0"/>
        <w:sz w:val="20"/>
        <w:u w:val="none"/>
        <w:effect w:val="none"/>
        <w:vertAlign w:val="baseline"/>
        <w:em w:val="none"/>
      </w:rPr>
    </w:lvl>
    <w:lvl w:ilvl="2">
      <w:start w:val="1"/>
      <w:numFmt w:val="decimal"/>
      <w:lvlText w:val="%1.%2.%3"/>
      <w:lvlJc w:val="left"/>
      <w:pPr>
        <w:tabs>
          <w:tab w:val="num" w:pos="1429"/>
        </w:tabs>
        <w:ind w:left="1429" w:hanging="720"/>
      </w:pPr>
      <w:rPr>
        <w:b w:val="0"/>
        <w:i w:val="0"/>
        <w:caps w:val="0"/>
        <w:smallCaps w:val="0"/>
        <w:strike w:val="0"/>
        <w:dstrike w:val="0"/>
        <w:vanish w:val="0"/>
        <w:color w:val="000000"/>
        <w:spacing w:val="0"/>
        <w:kern w:val="1"/>
        <w:position w:val="0"/>
        <w:sz w:val="20"/>
        <w:u w:val="none"/>
        <w:effect w:val="none"/>
        <w:vertAlign w:val="baseline"/>
        <w:em w:val="none"/>
      </w:rPr>
    </w:lvl>
    <w:lvl w:ilvl="3">
      <w:start w:val="1"/>
      <w:numFmt w:val="lowerLetter"/>
      <w:lvlText w:val="(%2.%3.%4)"/>
      <w:lvlJc w:val="left"/>
      <w:pPr>
        <w:tabs>
          <w:tab w:val="num" w:pos="2160"/>
        </w:tabs>
        <w:ind w:left="2160" w:hanging="720"/>
      </w:pPr>
      <w:rPr>
        <w:b w:val="0"/>
        <w:bCs w:val="0"/>
        <w:i w:val="0"/>
        <w:caps w:val="0"/>
        <w:smallCaps w:val="0"/>
        <w:strike w:val="0"/>
        <w:dstrike w:val="0"/>
        <w:vanish w:val="0"/>
        <w:color w:val="000000"/>
        <w:spacing w:val="0"/>
        <w:kern w:val="1"/>
        <w:position w:val="0"/>
        <w:sz w:val="20"/>
        <w:u w:val="none"/>
        <w:effect w:val="none"/>
        <w:vertAlign w:val="baseline"/>
        <w:em w:val="none"/>
        <w:lang w:val="cs-CZ"/>
      </w:rPr>
    </w:lvl>
    <w:lvl w:ilvl="4">
      <w:start w:val="1"/>
      <w:numFmt w:val="lowerRoman"/>
      <w:lvlText w:val="(%2.%3.%4.%5)"/>
      <w:lvlJc w:val="left"/>
      <w:pPr>
        <w:tabs>
          <w:tab w:val="num" w:pos="2880"/>
        </w:tabs>
        <w:ind w:left="2880" w:hanging="720"/>
      </w:pPr>
      <w:rPr>
        <w:b w:val="0"/>
        <w:bCs w:val="0"/>
        <w:i w:val="0"/>
        <w:caps w:val="0"/>
        <w:smallCaps w:val="0"/>
        <w:strike w:val="0"/>
        <w:dstrike w:val="0"/>
        <w:vanish w:val="0"/>
        <w:color w:val="000000"/>
        <w:spacing w:val="0"/>
        <w:kern w:val="1"/>
        <w:position w:val="0"/>
        <w:sz w:val="20"/>
        <w:u w:val="none"/>
        <w:effect w:val="none"/>
        <w:vertAlign w:val="baseline"/>
        <w:em w:val="none"/>
      </w:rPr>
    </w:lvl>
    <w:lvl w:ilvl="5">
      <w:start w:val="1"/>
      <w:numFmt w:val="upperLetter"/>
      <w:lvlText w:val="(%2.%3.%4.%5.%6)"/>
      <w:lvlJc w:val="left"/>
      <w:pPr>
        <w:tabs>
          <w:tab w:val="num" w:pos="3600"/>
        </w:tabs>
        <w:ind w:left="3600" w:hanging="720"/>
      </w:pPr>
      <w:rPr>
        <w:b w:val="0"/>
        <w:i w:val="0"/>
        <w:caps w:val="0"/>
        <w:smallCaps w:val="0"/>
        <w:strike w:val="0"/>
        <w:dstrike w:val="0"/>
        <w:color w:val="000000"/>
        <w:spacing w:val="0"/>
        <w:kern w:val="1"/>
        <w:position w:val="0"/>
        <w:sz w:val="18"/>
        <w:u w:val="none"/>
        <w:effect w:val="none"/>
        <w:vertAlign w:val="baseline"/>
      </w:rPr>
    </w:lvl>
    <w:lvl w:ilvl="6">
      <w:start w:val="1"/>
      <w:numFmt w:val="decimal"/>
      <w:lvlText w:val="(%2.%3.%4.%5.%6.%7)"/>
      <w:lvlJc w:val="left"/>
      <w:pPr>
        <w:tabs>
          <w:tab w:val="num" w:pos="4321"/>
        </w:tabs>
        <w:ind w:left="4321" w:hanging="721"/>
      </w:pPr>
      <w:rPr>
        <w:rFonts w:cs="Times New Roman"/>
        <w:b w:val="0"/>
        <w:i w:val="0"/>
        <w:caps w:val="0"/>
        <w:smallCaps w:val="0"/>
        <w:strike w:val="0"/>
        <w:dstrike w:val="0"/>
        <w:vanish w:val="0"/>
        <w:color w:val="00000A"/>
        <w:position w:val="0"/>
        <w:sz w:val="24"/>
        <w:u w:val="none"/>
        <w:vertAlign w:val="baseline"/>
      </w:rPr>
    </w:lvl>
    <w:lvl w:ilvl="7">
      <w:start w:val="1"/>
      <w:numFmt w:val="decimal"/>
      <w:lvlText w:val="%2.%3.%4.%5.%6.%7.%8)"/>
      <w:lvlJc w:val="left"/>
      <w:pPr>
        <w:tabs>
          <w:tab w:val="num" w:pos="1440"/>
        </w:tabs>
        <w:ind w:left="1440" w:hanging="720"/>
      </w:pPr>
      <w:rPr>
        <w:b w:val="0"/>
        <w:i w:val="0"/>
        <w:caps w:val="0"/>
        <w:smallCaps w:val="0"/>
        <w:strike w:val="0"/>
        <w:dstrike w:val="0"/>
        <w:vanish w:val="0"/>
        <w:color w:val="000000"/>
        <w:spacing w:val="0"/>
        <w:kern w:val="1"/>
        <w:position w:val="0"/>
        <w:sz w:val="20"/>
        <w:u w:val="none"/>
        <w:effect w:val="none"/>
        <w:vertAlign w:val="baseline"/>
        <w:em w:val="none"/>
      </w:rPr>
    </w:lvl>
    <w:lvl w:ilvl="8">
      <w:start w:val="1"/>
      <w:numFmt w:val="lowerRoman"/>
      <w:lvlText w:val="(%2.%3.%4.%5.%6.%7.%8.%9)"/>
      <w:lvlJc w:val="left"/>
      <w:pPr>
        <w:tabs>
          <w:tab w:val="num" w:pos="2160"/>
        </w:tabs>
        <w:ind w:left="2160" w:hanging="720"/>
      </w:pPr>
      <w:rPr>
        <w:rFonts w:cs="Times New Roman"/>
        <w:b w:val="0"/>
        <w:i w:val="0"/>
        <w:caps w:val="0"/>
        <w:smallCaps w:val="0"/>
        <w:strike w:val="0"/>
        <w:dstrike w:val="0"/>
        <w:vanish w:val="0"/>
        <w:color w:val="00000A"/>
        <w:position w:val="0"/>
        <w:sz w:val="24"/>
        <w:u w:val="none"/>
        <w:vertAlign w:val="baseline"/>
      </w:rPr>
    </w:lvl>
  </w:abstractNum>
  <w:abstractNum w:abstractNumId="3" w15:restartNumberingAfterBreak="0">
    <w:nsid w:val="096A4A78"/>
    <w:multiLevelType w:val="hybridMultilevel"/>
    <w:tmpl w:val="8BE0B2A0"/>
    <w:lvl w:ilvl="0" w:tplc="F3408EC2">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960E15"/>
    <w:multiLevelType w:val="multilevel"/>
    <w:tmpl w:val="9C7A73D0"/>
    <w:lvl w:ilvl="0">
      <w:start w:val="1"/>
      <w:numFmt w:val="upperLetter"/>
      <w:lvlText w:val="(%1)"/>
      <w:lvlJc w:val="left"/>
      <w:pPr>
        <w:tabs>
          <w:tab w:val="num" w:pos="624"/>
        </w:tabs>
        <w:ind w:left="624" w:hanging="624"/>
      </w:pPr>
      <w:rPr>
        <w:b w:val="0"/>
        <w:i w:val="0"/>
        <w:sz w:val="20"/>
      </w:rPr>
    </w:lvl>
    <w:lvl w:ilvl="1">
      <w:start w:val="1"/>
      <w:numFmt w:val="upperLetter"/>
      <w:lvlText w:val="(%2)"/>
      <w:lvlJc w:val="left"/>
      <w:pPr>
        <w:tabs>
          <w:tab w:val="num" w:pos="1417"/>
        </w:tabs>
        <w:ind w:left="1417" w:hanging="793"/>
      </w:pPr>
      <w:rPr>
        <w:b w:val="0"/>
        <w:i w:val="0"/>
        <w:sz w:val="20"/>
      </w:rPr>
    </w:lvl>
    <w:lvl w:ilvl="2">
      <w:start w:val="1"/>
      <w:numFmt w:val="upperLetter"/>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00"/>
    <w:rsid w:val="00006C16"/>
    <w:rsid w:val="00010481"/>
    <w:rsid w:val="00043723"/>
    <w:rsid w:val="000460A8"/>
    <w:rsid w:val="000561D9"/>
    <w:rsid w:val="000634C7"/>
    <w:rsid w:val="00070BEE"/>
    <w:rsid w:val="00087F44"/>
    <w:rsid w:val="000E4AD2"/>
    <w:rsid w:val="00100778"/>
    <w:rsid w:val="00102E70"/>
    <w:rsid w:val="0012245E"/>
    <w:rsid w:val="0012485D"/>
    <w:rsid w:val="00153148"/>
    <w:rsid w:val="00157393"/>
    <w:rsid w:val="00165DC0"/>
    <w:rsid w:val="001A7B67"/>
    <w:rsid w:val="001B628D"/>
    <w:rsid w:val="001B697D"/>
    <w:rsid w:val="001D63C6"/>
    <w:rsid w:val="0020174F"/>
    <w:rsid w:val="00206EB0"/>
    <w:rsid w:val="0022240D"/>
    <w:rsid w:val="00227216"/>
    <w:rsid w:val="00243226"/>
    <w:rsid w:val="0024490E"/>
    <w:rsid w:val="0024507D"/>
    <w:rsid w:val="00253B1B"/>
    <w:rsid w:val="00274E6D"/>
    <w:rsid w:val="00283439"/>
    <w:rsid w:val="002859D7"/>
    <w:rsid w:val="002A59DC"/>
    <w:rsid w:val="002E015D"/>
    <w:rsid w:val="002E01D8"/>
    <w:rsid w:val="003003CC"/>
    <w:rsid w:val="00302696"/>
    <w:rsid w:val="00310398"/>
    <w:rsid w:val="003131CC"/>
    <w:rsid w:val="00345528"/>
    <w:rsid w:val="00354E50"/>
    <w:rsid w:val="00370705"/>
    <w:rsid w:val="0037240F"/>
    <w:rsid w:val="003810AE"/>
    <w:rsid w:val="0038458C"/>
    <w:rsid w:val="00394612"/>
    <w:rsid w:val="003C1FBC"/>
    <w:rsid w:val="003E10AE"/>
    <w:rsid w:val="003E1FE5"/>
    <w:rsid w:val="003F2215"/>
    <w:rsid w:val="00402B4A"/>
    <w:rsid w:val="00407E98"/>
    <w:rsid w:val="0041056D"/>
    <w:rsid w:val="00416364"/>
    <w:rsid w:val="00430520"/>
    <w:rsid w:val="00435330"/>
    <w:rsid w:val="004533C9"/>
    <w:rsid w:val="00455682"/>
    <w:rsid w:val="00497624"/>
    <w:rsid w:val="004B3DD7"/>
    <w:rsid w:val="004E126C"/>
    <w:rsid w:val="004E6C5C"/>
    <w:rsid w:val="0054794B"/>
    <w:rsid w:val="00571082"/>
    <w:rsid w:val="005800F6"/>
    <w:rsid w:val="00580979"/>
    <w:rsid w:val="005867B3"/>
    <w:rsid w:val="00592CC4"/>
    <w:rsid w:val="005978D4"/>
    <w:rsid w:val="005A67E1"/>
    <w:rsid w:val="005B232A"/>
    <w:rsid w:val="005B48F8"/>
    <w:rsid w:val="005C5CFC"/>
    <w:rsid w:val="005C7065"/>
    <w:rsid w:val="005F0768"/>
    <w:rsid w:val="005F79C7"/>
    <w:rsid w:val="00616B6B"/>
    <w:rsid w:val="00631EE5"/>
    <w:rsid w:val="00642126"/>
    <w:rsid w:val="00643967"/>
    <w:rsid w:val="00674A27"/>
    <w:rsid w:val="006E39A8"/>
    <w:rsid w:val="006E7713"/>
    <w:rsid w:val="006F1277"/>
    <w:rsid w:val="00715C9D"/>
    <w:rsid w:val="00725F2D"/>
    <w:rsid w:val="00740658"/>
    <w:rsid w:val="0075740B"/>
    <w:rsid w:val="007603EA"/>
    <w:rsid w:val="0076374F"/>
    <w:rsid w:val="007B1E8C"/>
    <w:rsid w:val="007B2CC2"/>
    <w:rsid w:val="007E4271"/>
    <w:rsid w:val="007F6779"/>
    <w:rsid w:val="0080290A"/>
    <w:rsid w:val="0082753A"/>
    <w:rsid w:val="00833161"/>
    <w:rsid w:val="00840A80"/>
    <w:rsid w:val="00842CEB"/>
    <w:rsid w:val="008439D5"/>
    <w:rsid w:val="008578E2"/>
    <w:rsid w:val="00862D19"/>
    <w:rsid w:val="008728E6"/>
    <w:rsid w:val="00876800"/>
    <w:rsid w:val="008905DF"/>
    <w:rsid w:val="008B2785"/>
    <w:rsid w:val="008B377D"/>
    <w:rsid w:val="008D0817"/>
    <w:rsid w:val="00925A8A"/>
    <w:rsid w:val="009701F7"/>
    <w:rsid w:val="009B17B3"/>
    <w:rsid w:val="009C0798"/>
    <w:rsid w:val="009C4628"/>
    <w:rsid w:val="009C5EDC"/>
    <w:rsid w:val="009D0261"/>
    <w:rsid w:val="009D6B92"/>
    <w:rsid w:val="009E37AF"/>
    <w:rsid w:val="00A05EBD"/>
    <w:rsid w:val="00A609AA"/>
    <w:rsid w:val="00A6432E"/>
    <w:rsid w:val="00A7181E"/>
    <w:rsid w:val="00A8555F"/>
    <w:rsid w:val="00A94FD7"/>
    <w:rsid w:val="00AA4CAB"/>
    <w:rsid w:val="00AB5648"/>
    <w:rsid w:val="00AC3A06"/>
    <w:rsid w:val="00AC5770"/>
    <w:rsid w:val="00AD04E6"/>
    <w:rsid w:val="00AE74CA"/>
    <w:rsid w:val="00B13F5E"/>
    <w:rsid w:val="00B334B5"/>
    <w:rsid w:val="00B4095D"/>
    <w:rsid w:val="00B55EAE"/>
    <w:rsid w:val="00B837E0"/>
    <w:rsid w:val="00B83ED9"/>
    <w:rsid w:val="00BB3DA8"/>
    <w:rsid w:val="00BC75E8"/>
    <w:rsid w:val="00C13B6A"/>
    <w:rsid w:val="00C16F79"/>
    <w:rsid w:val="00C17879"/>
    <w:rsid w:val="00C17894"/>
    <w:rsid w:val="00C46666"/>
    <w:rsid w:val="00C67524"/>
    <w:rsid w:val="00C75D2E"/>
    <w:rsid w:val="00C76493"/>
    <w:rsid w:val="00CB05CC"/>
    <w:rsid w:val="00CB0A0B"/>
    <w:rsid w:val="00CD1112"/>
    <w:rsid w:val="00CD2F6D"/>
    <w:rsid w:val="00CD657C"/>
    <w:rsid w:val="00CE052C"/>
    <w:rsid w:val="00D17380"/>
    <w:rsid w:val="00D31EE2"/>
    <w:rsid w:val="00D474AF"/>
    <w:rsid w:val="00D57048"/>
    <w:rsid w:val="00D8563E"/>
    <w:rsid w:val="00D903AA"/>
    <w:rsid w:val="00DA75CE"/>
    <w:rsid w:val="00DB050C"/>
    <w:rsid w:val="00DE3CFF"/>
    <w:rsid w:val="00E02556"/>
    <w:rsid w:val="00E04E29"/>
    <w:rsid w:val="00E06C8F"/>
    <w:rsid w:val="00E14E1B"/>
    <w:rsid w:val="00E416DB"/>
    <w:rsid w:val="00E43DFE"/>
    <w:rsid w:val="00E56CE3"/>
    <w:rsid w:val="00E8130D"/>
    <w:rsid w:val="00EC4446"/>
    <w:rsid w:val="00EF2D0B"/>
    <w:rsid w:val="00EF4F20"/>
    <w:rsid w:val="00F572D9"/>
    <w:rsid w:val="00F623D3"/>
    <w:rsid w:val="00F86025"/>
    <w:rsid w:val="00F96CFE"/>
    <w:rsid w:val="00FA10A6"/>
    <w:rsid w:val="00FB15D8"/>
    <w:rsid w:val="00FB2D70"/>
    <w:rsid w:val="00FB4B5B"/>
    <w:rsid w:val="00FD307F"/>
    <w:rsid w:val="00FD7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D80A840"/>
  <w15:docId w15:val="{3D65EAE7-C81D-4C23-A5F5-8655A28C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jc w:val="both"/>
    </w:pPr>
    <w:rPr>
      <w:rFonts w:ascii="Verdana" w:hAnsi="Verdana"/>
      <w:szCs w:val="24"/>
      <w:lang w:eastAsia="ar-SA"/>
    </w:rPr>
  </w:style>
  <w:style w:type="paragraph" w:styleId="Nadpis1">
    <w:name w:val="heading 1"/>
    <w:next w:val="Zkladntext"/>
    <w:qFormat/>
    <w:pPr>
      <w:widowControl w:val="0"/>
      <w:suppressAutoHyphens/>
      <w:jc w:val="center"/>
      <w:outlineLvl w:val="0"/>
    </w:pPr>
    <w:rPr>
      <w:rFonts w:ascii="Verdana" w:hAnsi="Verdana"/>
      <w:lang w:eastAsia="ar-SA"/>
    </w:rPr>
  </w:style>
  <w:style w:type="paragraph" w:styleId="Nadpis2">
    <w:name w:val="heading 2"/>
    <w:basedOn w:val="Normln"/>
    <w:next w:val="Zkladntext"/>
    <w:qFormat/>
    <w:pPr>
      <w:keepNext/>
      <w:keepLines/>
      <w:numPr>
        <w:numId w:val="1"/>
      </w:numPr>
      <w:spacing w:before="200"/>
      <w:outlineLvl w:val="1"/>
    </w:pPr>
    <w:rPr>
      <w:rFonts w:ascii="Calibri Light" w:hAnsi="Calibri Light" w:cs="font308"/>
      <w:b/>
      <w:bCs/>
      <w:color w:val="5B9BD5"/>
      <w:sz w:val="26"/>
      <w:szCs w:val="26"/>
    </w:rPr>
  </w:style>
  <w:style w:type="paragraph" w:styleId="Nadpis3">
    <w:name w:val="heading 3"/>
    <w:basedOn w:val="Normln"/>
    <w:next w:val="Zkladntext"/>
    <w:qFormat/>
    <w:pPr>
      <w:keepNext/>
      <w:tabs>
        <w:tab w:val="num" w:pos="720"/>
      </w:tabs>
      <w:ind w:left="720" w:hanging="720"/>
      <w:outlineLvl w:val="2"/>
    </w:pPr>
    <w:rPr>
      <w:b/>
    </w:rPr>
  </w:style>
  <w:style w:type="paragraph" w:styleId="Nadpis4">
    <w:name w:val="heading 4"/>
    <w:basedOn w:val="Normln"/>
    <w:next w:val="Zkladntext"/>
    <w:qFormat/>
    <w:pPr>
      <w:keepNext/>
      <w:tabs>
        <w:tab w:val="num" w:pos="720"/>
      </w:tabs>
      <w:ind w:left="720" w:hanging="720"/>
      <w:outlineLvl w:val="3"/>
    </w:pPr>
    <w:rPr>
      <w:i/>
    </w:rPr>
  </w:style>
  <w:style w:type="paragraph" w:styleId="Nadpis5">
    <w:name w:val="heading 5"/>
    <w:basedOn w:val="Normln"/>
    <w:next w:val="Zkladntext"/>
    <w:qFormat/>
    <w:pPr>
      <w:tabs>
        <w:tab w:val="num" w:pos="720"/>
      </w:tabs>
      <w:spacing w:before="240" w:after="60"/>
      <w:ind w:left="1008" w:hanging="1008"/>
      <w:outlineLvl w:val="4"/>
    </w:pPr>
    <w:rPr>
      <w:b/>
      <w:bCs/>
      <w:i/>
      <w:iCs/>
      <w:sz w:val="26"/>
      <w:szCs w:val="26"/>
    </w:rPr>
  </w:style>
  <w:style w:type="paragraph" w:styleId="Nadpis6">
    <w:name w:val="heading 6"/>
    <w:basedOn w:val="Normln"/>
    <w:next w:val="Zkladntext"/>
    <w:qFormat/>
    <w:pPr>
      <w:keepNext/>
      <w:tabs>
        <w:tab w:val="num" w:pos="720"/>
      </w:tabs>
      <w:ind w:left="1152" w:hanging="1152"/>
      <w:jc w:val="center"/>
      <w:outlineLvl w:val="5"/>
    </w:pPr>
    <w:rPr>
      <w:b/>
      <w:bCs/>
    </w:rPr>
  </w:style>
  <w:style w:type="paragraph" w:styleId="Nadpis7">
    <w:name w:val="heading 7"/>
    <w:basedOn w:val="Normln"/>
    <w:next w:val="Zkladntext"/>
    <w:qFormat/>
    <w:pPr>
      <w:keepNext/>
      <w:widowControl w:val="0"/>
      <w:numPr>
        <w:ilvl w:val="6"/>
        <w:numId w:val="1"/>
      </w:numPr>
      <w:tabs>
        <w:tab w:val="left" w:pos="1701"/>
      </w:tabs>
      <w:ind w:left="0" w:firstLine="360"/>
      <w:outlineLvl w:val="6"/>
    </w:pPr>
  </w:style>
  <w:style w:type="paragraph" w:styleId="Nadpis8">
    <w:name w:val="heading 8"/>
    <w:basedOn w:val="Normln"/>
    <w:next w:val="Zkladntext"/>
    <w:qFormat/>
    <w:pPr>
      <w:keepNext/>
      <w:tabs>
        <w:tab w:val="num" w:pos="720"/>
      </w:tabs>
      <w:ind w:left="720" w:hanging="720"/>
      <w:outlineLvl w:val="7"/>
    </w:pPr>
    <w:rPr>
      <w:b/>
      <w:sz w:val="28"/>
    </w:rPr>
  </w:style>
  <w:style w:type="paragraph" w:styleId="Nadpis9">
    <w:name w:val="heading 9"/>
    <w:basedOn w:val="Normln"/>
    <w:next w:val="Zkladntext"/>
    <w:qFormat/>
    <w:pPr>
      <w:keepNext/>
      <w:numPr>
        <w:ilvl w:val="8"/>
        <w:numId w:val="1"/>
      </w:numPr>
      <w:jc w:val="center"/>
      <w:outlineLvl w:val="8"/>
    </w:pPr>
    <w:rPr>
      <w:b/>
      <w:bCs/>
      <w:cap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style>
  <w:style w:type="character" w:customStyle="1" w:styleId="slostrnky10">
    <w:name w:val="Číslo stránky1"/>
    <w:rPr>
      <w:color w:val="000000"/>
      <w:sz w:val="22"/>
    </w:rPr>
  </w:style>
  <w:style w:type="character" w:customStyle="1" w:styleId="data">
    <w:name w:val="data"/>
    <w:basedOn w:val="Standardnpsmoodstavce1"/>
  </w:style>
  <w:style w:type="character" w:styleId="Hypertextovodkaz">
    <w:name w:val="Hyperlink"/>
    <w:uiPriority w:val="99"/>
    <w:rPr>
      <w:color w:val="0563C1"/>
      <w:u w:val="single"/>
    </w:rPr>
  </w:style>
  <w:style w:type="character" w:customStyle="1" w:styleId="Hypertextovodkaz1">
    <w:name w:val="Hypertextový odkaz1"/>
    <w:rPr>
      <w:color w:val="002FF6"/>
      <w:sz w:val="22"/>
      <w:u w:val="single"/>
    </w:rPr>
  </w:style>
  <w:style w:type="character" w:customStyle="1" w:styleId="InternetLink">
    <w:name w:val="Internet Link"/>
    <w:rPr>
      <w:color w:val="0563C1"/>
      <w:u w:val="single"/>
    </w:rPr>
  </w:style>
  <w:style w:type="character" w:customStyle="1" w:styleId="ZpatChar">
    <w:name w:val="Zápatí Char"/>
    <w:uiPriority w:val="99"/>
    <w:rPr>
      <w:rFonts w:cs="Simplified Arabic"/>
      <w:szCs w:val="22"/>
      <w:lang w:val="en-US"/>
    </w:rPr>
  </w:style>
  <w:style w:type="character" w:customStyle="1" w:styleId="KKCGfooterChar">
    <w:name w:val="KKCG footer Char"/>
    <w:rPr>
      <w:rFonts w:cs="font308"/>
      <w:color w:val="8A8C8C"/>
      <w:sz w:val="14"/>
      <w:szCs w:val="22"/>
      <w:lang w:val="en-US"/>
    </w:rPr>
  </w:style>
  <w:style w:type="character" w:customStyle="1" w:styleId="KKCGHEADING-PRILOHAChar">
    <w:name w:val="KKCG HEADING - PRILOHA Char"/>
    <w:rPr>
      <w:rFonts w:eastAsia="SimSun" w:cs="Calibri"/>
      <w:b/>
      <w:bCs/>
      <w:caps/>
      <w:szCs w:val="24"/>
      <w:lang w:eastAsia="ar-AE" w:bidi="ar-AE"/>
    </w:rPr>
  </w:style>
  <w:style w:type="character" w:customStyle="1" w:styleId="ZkladntextChar">
    <w:name w:val="Základní text Char"/>
    <w:rPr>
      <w:rFonts w:cs="Simplified Arabic"/>
      <w:szCs w:val="22"/>
      <w:lang w:val="en-US"/>
    </w:rPr>
  </w:style>
  <w:style w:type="character" w:customStyle="1" w:styleId="Zkladntext2Char">
    <w:name w:val="Základní text 2 Char"/>
    <w:rPr>
      <w:rFonts w:cs="Simplified Arabic"/>
      <w:szCs w:val="22"/>
      <w:lang w:val="en-US"/>
    </w:rPr>
  </w:style>
  <w:style w:type="character" w:customStyle="1" w:styleId="Zkladntext3Char">
    <w:name w:val="Základní text 3 Char"/>
    <w:rPr>
      <w:rFonts w:cs="Simplified Arabic"/>
      <w:sz w:val="16"/>
      <w:szCs w:val="16"/>
      <w:lang w:val="en-US"/>
    </w:rPr>
  </w:style>
  <w:style w:type="character" w:customStyle="1" w:styleId="Nadpis10">
    <w:name w:val="Nadpis #1_"/>
    <w:rPr>
      <w:rFonts w:ascii="Arial" w:eastAsia="Arial" w:hAnsi="Arial" w:cs="Arial"/>
      <w:spacing w:val="-10"/>
      <w:sz w:val="35"/>
      <w:szCs w:val="35"/>
      <w:lang w:val="en-US"/>
    </w:rPr>
  </w:style>
  <w:style w:type="character" w:customStyle="1" w:styleId="Nadpis1dkovn0pt">
    <w:name w:val="Nadpis #1 + Řádkování 0 pt"/>
    <w:rPr>
      <w:rFonts w:ascii="Arial" w:eastAsia="Arial" w:hAnsi="Arial" w:cs="Arial"/>
      <w:b w:val="0"/>
      <w:bCs w:val="0"/>
      <w:i w:val="0"/>
      <w:iCs w:val="0"/>
      <w:caps w:val="0"/>
      <w:smallCaps w:val="0"/>
      <w:strike w:val="0"/>
      <w:dstrike w:val="0"/>
      <w:spacing w:val="10"/>
      <w:sz w:val="35"/>
      <w:szCs w:val="35"/>
      <w:u w:val="single"/>
      <w:lang w:val="en-US"/>
    </w:rPr>
  </w:style>
  <w:style w:type="character" w:customStyle="1" w:styleId="Nadpis20">
    <w:name w:val="Nadpis #2_"/>
    <w:rPr>
      <w:rFonts w:ascii="Arial" w:eastAsia="Arial" w:hAnsi="Arial" w:cs="Arial"/>
      <w:spacing w:val="-10"/>
      <w:sz w:val="35"/>
      <w:szCs w:val="35"/>
      <w:lang w:val="en-US"/>
    </w:rPr>
  </w:style>
  <w:style w:type="character" w:customStyle="1" w:styleId="Nadpis30">
    <w:name w:val="Nadpis #3_"/>
    <w:rPr>
      <w:rFonts w:ascii="Arial" w:eastAsia="Arial" w:hAnsi="Arial" w:cs="Arial"/>
      <w:b/>
      <w:bCs/>
      <w:lang w:val="en-US"/>
    </w:rPr>
  </w:style>
  <w:style w:type="character" w:customStyle="1" w:styleId="Nadpis32">
    <w:name w:val="Nadpis #3 (2)_"/>
    <w:rPr>
      <w:rFonts w:ascii="Arial" w:eastAsia="Arial" w:hAnsi="Arial" w:cs="Arial"/>
      <w:b/>
      <w:bCs/>
      <w:lang w:val="en-US"/>
    </w:rPr>
  </w:style>
  <w:style w:type="character" w:customStyle="1" w:styleId="Nadpis33">
    <w:name w:val="Nadpis #3 (3)_"/>
    <w:rPr>
      <w:rFonts w:ascii="Arial" w:eastAsia="Arial" w:hAnsi="Arial" w:cs="Arial"/>
      <w:lang w:val="en-US"/>
    </w:rPr>
  </w:style>
  <w:style w:type="character" w:customStyle="1" w:styleId="Nadpis1Char">
    <w:name w:val="Nadpis 1 Char"/>
    <w:rPr>
      <w:rFonts w:eastAsia="SimSun" w:cs="Simplified Arabic"/>
      <w:b/>
      <w:caps/>
      <w:szCs w:val="22"/>
      <w:lang w:eastAsia="ar-AE" w:bidi="ar-AE"/>
    </w:rPr>
  </w:style>
  <w:style w:type="character" w:customStyle="1" w:styleId="Nadpis2Char">
    <w:name w:val="Nadpis 2 Char"/>
    <w:rPr>
      <w:rFonts w:ascii="Calibri Light" w:hAnsi="Calibri Light" w:cs="font308"/>
      <w:b/>
      <w:bCs/>
      <w:color w:val="5B9BD5"/>
      <w:sz w:val="26"/>
      <w:szCs w:val="26"/>
      <w:lang w:val="en-US"/>
    </w:rPr>
  </w:style>
  <w:style w:type="character" w:customStyle="1" w:styleId="Nadpis3Char">
    <w:name w:val="Nadpis 3 Char"/>
    <w:rPr>
      <w:b/>
      <w:szCs w:val="24"/>
    </w:rPr>
  </w:style>
  <w:style w:type="character" w:customStyle="1" w:styleId="Nadpis4Char">
    <w:name w:val="Nadpis 4 Char"/>
    <w:rPr>
      <w:i/>
      <w:szCs w:val="24"/>
    </w:rPr>
  </w:style>
  <w:style w:type="character" w:customStyle="1" w:styleId="Nadpis5Char">
    <w:name w:val="Nadpis 5 Char"/>
    <w:rPr>
      <w:b/>
      <w:bCs/>
      <w:i/>
      <w:iCs/>
      <w:sz w:val="26"/>
      <w:szCs w:val="26"/>
    </w:rPr>
  </w:style>
  <w:style w:type="character" w:customStyle="1" w:styleId="Nadpis6Char">
    <w:name w:val="Nadpis 6 Char"/>
    <w:rPr>
      <w:b/>
      <w:bCs/>
      <w:szCs w:val="24"/>
    </w:rPr>
  </w:style>
  <w:style w:type="character" w:customStyle="1" w:styleId="Nadpis7Char">
    <w:name w:val="Nadpis 7 Char"/>
    <w:rPr>
      <w:szCs w:val="24"/>
    </w:rPr>
  </w:style>
  <w:style w:type="character" w:customStyle="1" w:styleId="Nadpis8Char">
    <w:name w:val="Nadpis 8 Char"/>
    <w:rPr>
      <w:b/>
      <w:sz w:val="28"/>
      <w:szCs w:val="24"/>
    </w:rPr>
  </w:style>
  <w:style w:type="character" w:customStyle="1" w:styleId="Nadpis9Char">
    <w:name w:val="Nadpis 9 Char"/>
    <w:rPr>
      <w:b/>
      <w:bCs/>
      <w:caps/>
    </w:rPr>
  </w:style>
  <w:style w:type="character" w:customStyle="1" w:styleId="NzevChar">
    <w:name w:val="Název Char"/>
    <w:rPr>
      <w:b/>
      <w:sz w:val="36"/>
      <w:szCs w:val="24"/>
    </w:rPr>
  </w:style>
  <w:style w:type="character" w:customStyle="1" w:styleId="nowrap">
    <w:name w:val="nowrap"/>
    <w:basedOn w:val="Standardnpsmoodstavce1"/>
  </w:style>
  <w:style w:type="character" w:customStyle="1" w:styleId="Odkaznakoment1">
    <w:name w:val="Odkaz na komentář1"/>
    <w:rPr>
      <w:sz w:val="16"/>
      <w:szCs w:val="16"/>
    </w:rPr>
  </w:style>
  <w:style w:type="character" w:customStyle="1" w:styleId="platne1">
    <w:name w:val="platne1"/>
  </w:style>
  <w:style w:type="character" w:customStyle="1" w:styleId="ProsttextChar">
    <w:name w:val="Prostý text Char"/>
    <w:rPr>
      <w:rFonts w:ascii="Courier New" w:eastAsia="Times New Roman" w:hAnsi="Courier New"/>
      <w:lang w:val="en-US"/>
    </w:rPr>
  </w:style>
  <w:style w:type="character" w:customStyle="1" w:styleId="TextkomenteChar">
    <w:name w:val="Text komentáře Char"/>
    <w:rPr>
      <w:rFonts w:cs="Simplified Arabic"/>
      <w:lang w:val="en-US"/>
    </w:rPr>
  </w:style>
  <w:style w:type="character" w:customStyle="1" w:styleId="TextkomenteChar1">
    <w:name w:val="Text komentáře Char1"/>
    <w:rPr>
      <w:rFonts w:ascii="Calibri" w:eastAsia="Calibri" w:hAnsi="Calibri" w:cs="Times New Roman"/>
      <w:szCs w:val="20"/>
      <w:lang w:val="en-US"/>
    </w:rPr>
  </w:style>
  <w:style w:type="character" w:customStyle="1" w:styleId="PedmtkomenteChar">
    <w:name w:val="Předmět komentáře Char"/>
    <w:rPr>
      <w:rFonts w:cs="Simplified Arabic"/>
      <w:b/>
      <w:bCs/>
      <w:lang w:val="en-US"/>
    </w:rPr>
  </w:style>
  <w:style w:type="character" w:customStyle="1" w:styleId="RozloendokumentuChar">
    <w:name w:val="Rozložení dokumentu Char"/>
    <w:rPr>
      <w:rFonts w:ascii="Tahoma" w:eastAsia="Times New Roman" w:hAnsi="Tahoma"/>
      <w:szCs w:val="24"/>
      <w:lang w:val="en-US"/>
    </w:rPr>
  </w:style>
  <w:style w:type="character" w:styleId="Siln">
    <w:name w:val="Strong"/>
    <w:qFormat/>
    <w:rPr>
      <w:b/>
      <w:bCs/>
    </w:rPr>
  </w:style>
  <w:style w:type="character" w:customStyle="1" w:styleId="Siln1">
    <w:name w:val="Silné1"/>
    <w:rPr>
      <w:rFonts w:ascii="Lucida Grande" w:eastAsia="ヒラギノ角ゴ Pro W3" w:hAnsi="Lucida Grande"/>
      <w:b/>
      <w:i w:val="0"/>
      <w:color w:val="000000"/>
      <w:sz w:val="22"/>
    </w:rPr>
  </w:style>
  <w:style w:type="character" w:customStyle="1" w:styleId="TextChar">
    <w:name w:val="Text Char"/>
    <w:rPr>
      <w:rFonts w:ascii="Times New Roman" w:eastAsia="MS Mincho" w:hAnsi="Times New Roman" w:cs="Simplified Arabic"/>
      <w:sz w:val="24"/>
      <w:szCs w:val="22"/>
      <w:lang w:val="en-US"/>
    </w:rPr>
  </w:style>
  <w:style w:type="character" w:customStyle="1" w:styleId="TextbublinyChar">
    <w:name w:val="Text bubliny Char"/>
    <w:rPr>
      <w:rFonts w:ascii="Tahoma" w:hAnsi="Tahoma" w:cs="Tahoma"/>
      <w:sz w:val="16"/>
      <w:szCs w:val="16"/>
      <w:lang w:val="en-US"/>
    </w:rPr>
  </w:style>
  <w:style w:type="character" w:customStyle="1" w:styleId="TextpoznpodarouChar">
    <w:name w:val="Text pozn. pod čarou Char"/>
    <w:rPr>
      <w:rFonts w:eastAsia="Times New Roman"/>
      <w:lang w:val="en-US"/>
    </w:rPr>
  </w:style>
  <w:style w:type="character" w:customStyle="1" w:styleId="Titulekobrzku">
    <w:name w:val="Titulek obrázku_"/>
    <w:rPr>
      <w:rFonts w:ascii="Batang" w:eastAsia="Batang" w:hAnsi="Batang" w:cs="Batang"/>
      <w:b/>
      <w:bCs/>
      <w:sz w:val="12"/>
      <w:szCs w:val="12"/>
      <w:lang w:val="en-US"/>
    </w:rPr>
  </w:style>
  <w:style w:type="character" w:customStyle="1" w:styleId="Unknown0">
    <w:name w:val="Unknown 0"/>
  </w:style>
  <w:style w:type="character" w:customStyle="1" w:styleId="Unknown1">
    <w:name w:val="Unknown 1"/>
  </w:style>
  <w:style w:type="character" w:customStyle="1" w:styleId="Unknown2">
    <w:name w:val="Unknown 2"/>
  </w:style>
  <w:style w:type="character" w:customStyle="1" w:styleId="ZhlavChar">
    <w:name w:val="Záhlaví Char"/>
    <w:rPr>
      <w:rFonts w:cs="Simplified Arabic"/>
      <w:szCs w:val="22"/>
      <w:lang w:val="en-US"/>
    </w:rPr>
  </w:style>
  <w:style w:type="character" w:customStyle="1" w:styleId="Zkladntext2">
    <w:name w:val="Základní text (2)_"/>
    <w:rPr>
      <w:rFonts w:ascii="SimHei" w:eastAsia="SimHei" w:hAnsi="SimHei" w:cs="SimHei"/>
      <w:spacing w:val="-20"/>
      <w:sz w:val="21"/>
      <w:szCs w:val="21"/>
      <w:lang w:val="en-US"/>
    </w:rPr>
  </w:style>
  <w:style w:type="character" w:customStyle="1" w:styleId="Zkladntext3">
    <w:name w:val="Základní text (3)_"/>
    <w:rPr>
      <w:rFonts w:ascii="Arial" w:eastAsia="Arial" w:hAnsi="Arial" w:cs="Arial"/>
      <w:sz w:val="13"/>
      <w:szCs w:val="13"/>
      <w:lang w:val="en-US"/>
    </w:rPr>
  </w:style>
  <w:style w:type="character" w:customStyle="1" w:styleId="Zkladntext4">
    <w:name w:val="Základní text (4)_"/>
    <w:rPr>
      <w:rFonts w:ascii="Arial" w:eastAsia="Arial" w:hAnsi="Arial" w:cs="Arial"/>
      <w:b/>
      <w:bCs/>
      <w:sz w:val="26"/>
      <w:szCs w:val="26"/>
      <w:lang w:val="en-US"/>
    </w:rPr>
  </w:style>
  <w:style w:type="character" w:customStyle="1" w:styleId="Zkladntext5">
    <w:name w:val="Základní text (5)_"/>
    <w:rPr>
      <w:rFonts w:ascii="Arial" w:eastAsia="Arial" w:hAnsi="Arial" w:cs="Arial"/>
      <w:i/>
      <w:iCs/>
      <w:lang w:val="en-US"/>
    </w:rPr>
  </w:style>
  <w:style w:type="character" w:customStyle="1" w:styleId="Zkladntext6">
    <w:name w:val="Základní text (6)_"/>
    <w:rPr>
      <w:rFonts w:ascii="Arial" w:eastAsia="Arial" w:hAnsi="Arial" w:cs="Arial"/>
      <w:i/>
      <w:iCs/>
      <w:sz w:val="18"/>
      <w:szCs w:val="18"/>
      <w:lang w:val="en-US"/>
    </w:rPr>
  </w:style>
  <w:style w:type="character" w:customStyle="1" w:styleId="Zkladntext7">
    <w:name w:val="Základní text (7)_"/>
    <w:rPr>
      <w:rFonts w:ascii="Arial" w:eastAsia="Arial" w:hAnsi="Arial" w:cs="Arial"/>
      <w:sz w:val="19"/>
      <w:szCs w:val="19"/>
      <w:lang w:val="en-US"/>
    </w:rPr>
  </w:style>
  <w:style w:type="character" w:customStyle="1" w:styleId="ZkladntextTun">
    <w:name w:val="Základní text + Tučné"/>
    <w:rPr>
      <w:rFonts w:ascii="Arial" w:eastAsia="Arial" w:hAnsi="Arial" w:cs="Arial"/>
      <w:b/>
      <w:bCs/>
      <w:i w:val="0"/>
      <w:iCs w:val="0"/>
      <w:caps w:val="0"/>
      <w:smallCaps w:val="0"/>
      <w:strike w:val="0"/>
      <w:dstrike w:val="0"/>
      <w:spacing w:val="0"/>
      <w:sz w:val="20"/>
      <w:szCs w:val="20"/>
    </w:rPr>
  </w:style>
  <w:style w:type="character" w:customStyle="1" w:styleId="ZkladntextodsazenChar">
    <w:name w:val="Základní text odsazený Char"/>
    <w:rPr>
      <w:rFonts w:eastAsia="Times New Roman"/>
      <w:szCs w:val="24"/>
      <w:lang w:val="en-US"/>
    </w:rPr>
  </w:style>
  <w:style w:type="character" w:customStyle="1" w:styleId="Zkladntextodsazen3Char">
    <w:name w:val="Základní text odsazený 3 Char"/>
    <w:rPr>
      <w:rFonts w:eastAsia="Times New Roman"/>
      <w:szCs w:val="24"/>
      <w:lang w:val="en-US"/>
    </w:rPr>
  </w:style>
  <w:style w:type="character" w:customStyle="1" w:styleId="Zkladntext0">
    <w:name w:val="Základní text_"/>
    <w:rPr>
      <w:rFonts w:ascii="Arial" w:eastAsia="Arial" w:hAnsi="Arial" w:cs="Arial"/>
      <w:lang w:val="en-US"/>
    </w:rPr>
  </w:style>
  <w:style w:type="character" w:customStyle="1" w:styleId="Znakapoznpodarou1">
    <w:name w:val="Značka pozn. pod čarou1"/>
    <w:rPr>
      <w:vertAlign w:val="superscript"/>
    </w:rPr>
  </w:style>
  <w:style w:type="character" w:customStyle="1" w:styleId="Sledovanodkaz1">
    <w:name w:val="Sledovaný odkaz1"/>
    <w:rPr>
      <w:color w:val="800080"/>
      <w:u w:val="single"/>
    </w:rPr>
  </w:style>
  <w:style w:type="character" w:customStyle="1" w:styleId="Zdraznn1">
    <w:name w:val="Zdůraznění1"/>
    <w:qFormat/>
    <w:rPr>
      <w:i/>
      <w:iCs/>
    </w:rPr>
  </w:style>
  <w:style w:type="character" w:customStyle="1" w:styleId="ListLabel1">
    <w:name w:val="ListLabel 1"/>
    <w:rPr>
      <w:i w:val="0"/>
    </w:rPr>
  </w:style>
  <w:style w:type="character" w:customStyle="1" w:styleId="ListLabel2">
    <w:name w:val="ListLabel 2"/>
    <w:rPr>
      <w:b w:val="0"/>
      <w:i w:val="0"/>
      <w:color w:val="00000A"/>
      <w:sz w:val="20"/>
    </w:rPr>
  </w:style>
  <w:style w:type="character" w:customStyle="1" w:styleId="ListLabel3">
    <w:name w:val="ListLabel 3"/>
    <w:rPr>
      <w:b w:val="0"/>
      <w:color w:val="00000A"/>
      <w:sz w:val="20"/>
      <w:szCs w:val="20"/>
    </w:rPr>
  </w:style>
  <w:style w:type="character" w:customStyle="1" w:styleId="ListLabel4">
    <w:name w:val="ListLabel 4"/>
    <w:rPr>
      <w:b/>
      <w:i w:val="0"/>
    </w:rPr>
  </w:style>
  <w:style w:type="character" w:customStyle="1" w:styleId="ListLabel5">
    <w:name w:val="ListLabel 5"/>
    <w:rPr>
      <w:rFonts w:cs="Courier New"/>
    </w:rPr>
  </w:style>
  <w:style w:type="character" w:customStyle="1" w:styleId="ListLabel6">
    <w:name w:val="ListLabel 6"/>
    <w:rPr>
      <w:b/>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7">
    <w:name w:val="ListLabel 7"/>
    <w:rPr>
      <w:b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8">
    <w:name w:val="ListLabel 8"/>
    <w:rPr>
      <w:b w:val="0"/>
      <w:bCs w:val="0"/>
      <w:i w:val="0"/>
      <w:caps w:val="0"/>
      <w:smallCaps w:val="0"/>
      <w:strike w:val="0"/>
      <w:dstrike w:val="0"/>
      <w:vanish w:val="0"/>
      <w:color w:val="000000"/>
      <w:spacing w:val="0"/>
      <w:kern w:val="1"/>
      <w:position w:val="0"/>
      <w:sz w:val="20"/>
      <w:u w:val="none"/>
      <w:effect w:val="none"/>
      <w:vertAlign w:val="baseline"/>
      <w:em w:val="none"/>
      <w:lang w:val="cs-CZ"/>
    </w:rPr>
  </w:style>
  <w:style w:type="character" w:customStyle="1" w:styleId="ListLabel9">
    <w:name w:val="ListLabel 9"/>
    <w:rPr>
      <w:b w:val="0"/>
      <w:bCs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10">
    <w:name w:val="ListLabel 10"/>
    <w:rPr>
      <w:b w:val="0"/>
      <w:i w:val="0"/>
      <w:caps w:val="0"/>
      <w:smallCaps w:val="0"/>
      <w:strike w:val="0"/>
      <w:dstrike w:val="0"/>
      <w:color w:val="000000"/>
      <w:spacing w:val="0"/>
      <w:kern w:val="1"/>
      <w:position w:val="0"/>
      <w:sz w:val="18"/>
      <w:u w:val="none"/>
      <w:effect w:val="none"/>
      <w:vertAlign w:val="baseline"/>
    </w:rPr>
  </w:style>
  <w:style w:type="character" w:customStyle="1" w:styleId="ListLabel11">
    <w:name w:val="ListLabel 11"/>
    <w:rPr>
      <w:rFonts w:cs="Times New Roman"/>
      <w:b w:val="0"/>
      <w:i w:val="0"/>
      <w:caps w:val="0"/>
      <w:smallCaps w:val="0"/>
      <w:strike w:val="0"/>
      <w:dstrike w:val="0"/>
      <w:vanish w:val="0"/>
      <w:color w:val="00000A"/>
      <w:position w:val="0"/>
      <w:sz w:val="24"/>
      <w:u w:val="none"/>
      <w:vertAlign w:val="baseline"/>
    </w:rPr>
  </w:style>
  <w:style w:type="character" w:customStyle="1" w:styleId="ListLabel12">
    <w:name w:val="ListLabel 12"/>
    <w:rPr>
      <w:b w:val="0"/>
      <w:i w:val="0"/>
      <w:sz w:val="20"/>
    </w:rPr>
  </w:style>
  <w:style w:type="character" w:customStyle="1" w:styleId="ListLabel13">
    <w:name w:val="ListLabel 13"/>
    <w:rPr>
      <w:b w:val="0"/>
      <w:i w:val="0"/>
      <w:sz w:val="20"/>
      <w:szCs w:val="20"/>
    </w:rPr>
  </w:style>
  <w:style w:type="character" w:customStyle="1" w:styleId="ListLabel14">
    <w:name w:val="ListLabel 14"/>
    <w:rPr>
      <w:b/>
      <w:i w:val="0"/>
      <w:sz w:val="20"/>
    </w:rPr>
  </w:style>
  <w:style w:type="character" w:customStyle="1" w:styleId="ListLabel15">
    <w:name w:val="ListLabel 15"/>
    <w:rPr>
      <w:b w:val="0"/>
      <w:i w:val="0"/>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Bezmezer1">
    <w:name w:val="Bez mezer1"/>
    <w:pPr>
      <w:widowControl w:val="0"/>
      <w:suppressAutoHyphens/>
      <w:jc w:val="both"/>
    </w:pPr>
    <w:rPr>
      <w:rFonts w:ascii="Calibri" w:hAnsi="Calibri" w:cs="Arial Unicode MS"/>
      <w:lang w:eastAsia="ar-SA"/>
    </w:rPr>
  </w:style>
  <w:style w:type="paragraph" w:customStyle="1" w:styleId="Bezmezer10">
    <w:name w:val="Bez mezer1"/>
    <w:pPr>
      <w:widowControl w:val="0"/>
      <w:suppressAutoHyphens/>
      <w:jc w:val="both"/>
    </w:pPr>
    <w:rPr>
      <w:rFonts w:ascii="Calibri" w:hAnsi="Calibri" w:cs="Arial Unicode MS"/>
      <w:lang w:eastAsia="ar-SA"/>
    </w:rPr>
  </w:style>
  <w:style w:type="paragraph" w:customStyle="1" w:styleId="BodyText21">
    <w:name w:val="Body Text 21"/>
    <w:basedOn w:val="Normln"/>
    <w:pPr>
      <w:widowControl w:val="0"/>
    </w:pPr>
    <w:rPr>
      <w:rFonts w:ascii="Times New Roman" w:hAnsi="Times New Roman"/>
      <w:szCs w:val="20"/>
    </w:rPr>
  </w:style>
  <w:style w:type="paragraph" w:customStyle="1" w:styleId="FreeForm">
    <w:name w:val="Free Form"/>
    <w:pPr>
      <w:suppressAutoHyphens/>
      <w:spacing w:line="20" w:lineRule="atLeast"/>
      <w:jc w:val="both"/>
    </w:pPr>
    <w:rPr>
      <w:rFonts w:ascii="Calibri" w:eastAsia="ヒラギノ角ゴ Pro W3" w:hAnsi="Calibri"/>
      <w:color w:val="000000"/>
      <w:lang w:eastAsia="ar-SA"/>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suppressAutoHyphens/>
      <w:jc w:val="both"/>
    </w:pPr>
    <w:rPr>
      <w:rFonts w:ascii="Avinion" w:hAnsi="Avinion"/>
      <w:sz w:val="24"/>
      <w:lang w:val="en-US" w:eastAsia="ar-SA"/>
    </w:rPr>
  </w:style>
  <w:style w:type="paragraph" w:customStyle="1" w:styleId="KKCGBodyText2">
    <w:name w:val="KKCG Body Text 2"/>
    <w:basedOn w:val="Normln"/>
    <w:pPr>
      <w:ind w:left="720"/>
    </w:pPr>
  </w:style>
  <w:style w:type="paragraph" w:customStyle="1" w:styleId="KKCGBodyText4">
    <w:name w:val="KKCG Body Text 4"/>
    <w:basedOn w:val="Normln"/>
    <w:pPr>
      <w:ind w:left="2160"/>
    </w:pPr>
  </w:style>
  <w:style w:type="paragraph" w:customStyle="1" w:styleId="KKCGBodytext3">
    <w:name w:val="KKCG Body text 3"/>
    <w:basedOn w:val="KKCGBodyText4"/>
    <w:pPr>
      <w:ind w:left="1418"/>
    </w:pPr>
  </w:style>
  <w:style w:type="paragraph" w:customStyle="1" w:styleId="KKCGBulletPoint1">
    <w:name w:val="KKCG Bullet Point 1"/>
    <w:basedOn w:val="Normln"/>
    <w:pPr>
      <w:spacing w:after="240"/>
    </w:pPr>
  </w:style>
  <w:style w:type="paragraph" w:customStyle="1" w:styleId="KKCGBulletPoint2">
    <w:name w:val="KKCG Bullet Point 2"/>
    <w:basedOn w:val="KKCGBulletPoint1"/>
  </w:style>
  <w:style w:type="paragraph" w:styleId="Zpat">
    <w:name w:val="footer"/>
    <w:basedOn w:val="Normln"/>
    <w:uiPriority w:val="99"/>
    <w:pPr>
      <w:suppressLineNumbers/>
      <w:tabs>
        <w:tab w:val="center" w:pos="4536"/>
        <w:tab w:val="right" w:pos="9072"/>
      </w:tabs>
    </w:pPr>
  </w:style>
  <w:style w:type="paragraph" w:customStyle="1" w:styleId="KKCGfooter">
    <w:name w:val="KKCG footer"/>
    <w:basedOn w:val="Zpat"/>
    <w:pPr>
      <w:tabs>
        <w:tab w:val="clear" w:pos="4536"/>
        <w:tab w:val="clear" w:pos="9072"/>
        <w:tab w:val="center" w:pos="4703"/>
        <w:tab w:val="right" w:pos="9406"/>
      </w:tabs>
      <w:spacing w:line="190" w:lineRule="exact"/>
      <w:jc w:val="left"/>
    </w:pPr>
    <w:rPr>
      <w:rFonts w:cs="font308"/>
      <w:color w:val="8A8C8C"/>
      <w:sz w:val="14"/>
    </w:rPr>
  </w:style>
  <w:style w:type="paragraph" w:customStyle="1" w:styleId="KKCGheading1">
    <w:name w:val="KKCG heading 1"/>
    <w:basedOn w:val="Normln"/>
    <w:pPr>
      <w:keepNext/>
      <w:tabs>
        <w:tab w:val="num" w:pos="720"/>
      </w:tabs>
      <w:spacing w:after="240"/>
      <w:ind w:left="720" w:hanging="720"/>
      <w:outlineLvl w:val="0"/>
    </w:pPr>
    <w:rPr>
      <w:rFonts w:eastAsia="SimSun"/>
      <w:b/>
      <w:bCs/>
      <w:caps/>
      <w:lang w:eastAsia="ar-AE" w:bidi="ar-AE"/>
    </w:rPr>
  </w:style>
  <w:style w:type="paragraph" w:customStyle="1" w:styleId="KKCGHEADING-PRILOHA">
    <w:name w:val="KKCG HEADING - PRILOHA"/>
    <w:basedOn w:val="KKCGheading1"/>
    <w:pPr>
      <w:tabs>
        <w:tab w:val="clear" w:pos="720"/>
      </w:tabs>
      <w:ind w:left="0" w:firstLine="0"/>
    </w:pPr>
    <w:rPr>
      <w:rFonts w:cs="Calibri"/>
    </w:rPr>
  </w:style>
  <w:style w:type="paragraph" w:customStyle="1" w:styleId="KKCGheading2">
    <w:name w:val="KKCG heading 2"/>
    <w:basedOn w:val="Normln"/>
    <w:pPr>
      <w:numPr>
        <w:ilvl w:val="1"/>
        <w:numId w:val="1"/>
      </w:numPr>
      <w:spacing w:after="240"/>
      <w:outlineLvl w:val="1"/>
    </w:pPr>
    <w:rPr>
      <w:rFonts w:eastAsia="SimSun" w:cs="Calibri"/>
      <w:lang w:eastAsia="ar-AE" w:bidi="ar-AE"/>
    </w:rPr>
  </w:style>
  <w:style w:type="paragraph" w:customStyle="1" w:styleId="KKCGHeading3">
    <w:name w:val="KKCG Heading 3"/>
    <w:basedOn w:val="Normln"/>
    <w:pPr>
      <w:numPr>
        <w:ilvl w:val="2"/>
        <w:numId w:val="1"/>
      </w:numPr>
      <w:spacing w:after="240"/>
      <w:outlineLvl w:val="2"/>
    </w:pPr>
    <w:rPr>
      <w:rFonts w:eastAsia="SimSun"/>
      <w:lang w:eastAsia="ar-AE" w:bidi="ar-AE"/>
    </w:rPr>
  </w:style>
  <w:style w:type="paragraph" w:customStyle="1" w:styleId="KKCGHeading4">
    <w:name w:val="KKCG Heading 4"/>
    <w:basedOn w:val="Normln"/>
    <w:pPr>
      <w:numPr>
        <w:ilvl w:val="3"/>
        <w:numId w:val="1"/>
      </w:numPr>
      <w:spacing w:after="240"/>
      <w:outlineLvl w:val="3"/>
    </w:pPr>
    <w:rPr>
      <w:rFonts w:eastAsia="SimSun"/>
      <w:lang w:eastAsia="ar-AE" w:bidi="ar-AE"/>
    </w:rPr>
  </w:style>
  <w:style w:type="paragraph" w:customStyle="1" w:styleId="KKCGHeading5">
    <w:name w:val="KKCG Heading 5"/>
    <w:basedOn w:val="Normln"/>
    <w:pPr>
      <w:numPr>
        <w:ilvl w:val="4"/>
        <w:numId w:val="1"/>
      </w:numPr>
      <w:spacing w:after="240"/>
      <w:outlineLvl w:val="4"/>
    </w:pPr>
    <w:rPr>
      <w:rFonts w:eastAsia="SimSun"/>
      <w:lang w:eastAsia="ar-AE" w:bidi="ar-AE"/>
    </w:rPr>
  </w:style>
  <w:style w:type="paragraph" w:customStyle="1" w:styleId="KKCGHeading6">
    <w:name w:val="KKCG Heading 6"/>
    <w:basedOn w:val="KKCGHeading5"/>
    <w:pPr>
      <w:numPr>
        <w:ilvl w:val="5"/>
      </w:numPr>
      <w:outlineLvl w:val="5"/>
    </w:pPr>
  </w:style>
  <w:style w:type="paragraph" w:customStyle="1" w:styleId="KKCGlistalpha10">
    <w:name w:val="KKCG list alpha 1"/>
    <w:basedOn w:val="Normln"/>
    <w:pPr>
      <w:tabs>
        <w:tab w:val="left" w:pos="22"/>
      </w:tabs>
      <w:spacing w:line="288" w:lineRule="auto"/>
    </w:pPr>
    <w:rPr>
      <w:lang w:val="en-GB"/>
    </w:rPr>
  </w:style>
  <w:style w:type="paragraph" w:customStyle="1" w:styleId="KKCGListAlpha1">
    <w:name w:val="KKCG List Alpha 1"/>
    <w:basedOn w:val="Normln"/>
    <w:pPr>
      <w:numPr>
        <w:ilvl w:val="7"/>
        <w:numId w:val="1"/>
      </w:numPr>
      <w:spacing w:after="240"/>
      <w:outlineLvl w:val="7"/>
    </w:pPr>
    <w:rPr>
      <w:rFonts w:eastAsia="SimSun"/>
      <w:lang w:eastAsia="ar-AE" w:bidi="ar-AE"/>
    </w:rPr>
  </w:style>
  <w:style w:type="paragraph" w:customStyle="1" w:styleId="KKCGListAlpha2">
    <w:name w:val="KKCG List Alpha 2"/>
    <w:basedOn w:val="Normln"/>
    <w:pPr>
      <w:tabs>
        <w:tab w:val="left" w:pos="22"/>
      </w:tabs>
      <w:spacing w:line="288" w:lineRule="auto"/>
    </w:pPr>
  </w:style>
  <w:style w:type="paragraph" w:customStyle="1" w:styleId="KKCGPreamble">
    <w:name w:val="KKCG Preamble"/>
    <w:basedOn w:val="Normln"/>
    <w:pPr>
      <w:tabs>
        <w:tab w:val="left" w:pos="22"/>
      </w:tabs>
    </w:pPr>
  </w:style>
  <w:style w:type="paragraph" w:customStyle="1" w:styleId="KKCGParties">
    <w:name w:val="KKCG Parties"/>
    <w:basedOn w:val="KKCGPreamble"/>
  </w:style>
  <w:style w:type="paragraph" w:customStyle="1" w:styleId="ListAlpha1">
    <w:name w:val="List Alpha 1"/>
    <w:basedOn w:val="Normln"/>
    <w:pPr>
      <w:tabs>
        <w:tab w:val="left" w:pos="22"/>
        <w:tab w:val="num" w:pos="720"/>
      </w:tabs>
      <w:spacing w:line="288" w:lineRule="auto"/>
      <w:ind w:left="720" w:hanging="720"/>
    </w:pPr>
    <w:rPr>
      <w:rFonts w:ascii="CG Times" w:hAnsi="CG Times"/>
    </w:rPr>
  </w:style>
  <w:style w:type="paragraph" w:customStyle="1" w:styleId="ListAlpha2">
    <w:name w:val="List Alpha 2"/>
    <w:basedOn w:val="Normln"/>
    <w:pPr>
      <w:tabs>
        <w:tab w:val="left" w:pos="50"/>
        <w:tab w:val="num" w:pos="720"/>
      </w:tabs>
      <w:spacing w:line="288" w:lineRule="auto"/>
      <w:ind w:left="720" w:hanging="720"/>
    </w:pPr>
    <w:rPr>
      <w:rFonts w:ascii="CG Times" w:hAnsi="CG Times"/>
    </w:rPr>
  </w:style>
  <w:style w:type="paragraph" w:customStyle="1" w:styleId="Zkladntext21">
    <w:name w:val="Základní text 21"/>
    <w:basedOn w:val="Normln"/>
    <w:pPr>
      <w:spacing w:after="120" w:line="480" w:lineRule="auto"/>
    </w:pPr>
  </w:style>
  <w:style w:type="paragraph" w:customStyle="1" w:styleId="ListAlpha3">
    <w:name w:val="List Alpha 3"/>
    <w:basedOn w:val="Normln"/>
    <w:pPr>
      <w:tabs>
        <w:tab w:val="num" w:pos="720"/>
      </w:tabs>
      <w:spacing w:after="120"/>
      <w:ind w:left="720" w:hanging="720"/>
    </w:pPr>
  </w:style>
  <w:style w:type="paragraph" w:customStyle="1" w:styleId="LISTALPHACAPS1">
    <w:name w:val="LIST ALPHA CAPS 1"/>
    <w:basedOn w:val="Normln"/>
    <w:pPr>
      <w:tabs>
        <w:tab w:val="left" w:pos="22"/>
        <w:tab w:val="left" w:pos="624"/>
      </w:tabs>
      <w:spacing w:line="288" w:lineRule="auto"/>
      <w:ind w:left="624" w:hanging="624"/>
    </w:pPr>
    <w:rPr>
      <w:rFonts w:ascii="Times New Roman" w:hAnsi="Times New Roman"/>
      <w:sz w:val="22"/>
      <w:lang w:val="en-GB"/>
    </w:rPr>
  </w:style>
  <w:style w:type="paragraph" w:customStyle="1" w:styleId="ListALPHACAPS10">
    <w:name w:val="List ALPHA CAPS 1"/>
    <w:basedOn w:val="Normln"/>
    <w:pPr>
      <w:tabs>
        <w:tab w:val="left" w:pos="22"/>
        <w:tab w:val="left" w:pos="624"/>
      </w:tabs>
      <w:spacing w:line="288" w:lineRule="auto"/>
      <w:ind w:left="624" w:hanging="624"/>
    </w:pPr>
    <w:rPr>
      <w:rFonts w:ascii="CG Times" w:hAnsi="CG Times"/>
    </w:rPr>
  </w:style>
  <w:style w:type="paragraph" w:customStyle="1" w:styleId="LISTALPHACAPS2">
    <w:name w:val="LIST ALPHA CAPS 2"/>
    <w:basedOn w:val="Normln"/>
    <w:pPr>
      <w:tabs>
        <w:tab w:val="left" w:pos="50"/>
        <w:tab w:val="left" w:pos="1417"/>
      </w:tabs>
      <w:spacing w:line="288" w:lineRule="auto"/>
      <w:ind w:left="1417" w:hanging="793"/>
    </w:pPr>
    <w:rPr>
      <w:rFonts w:ascii="Times New Roman" w:hAnsi="Times New Roman"/>
      <w:sz w:val="22"/>
      <w:lang w:val="en-GB"/>
    </w:rPr>
  </w:style>
  <w:style w:type="paragraph" w:customStyle="1" w:styleId="LISTALPHACAPS3">
    <w:name w:val="LIST ALPHA CAPS 3"/>
    <w:basedOn w:val="Normln"/>
    <w:pPr>
      <w:tabs>
        <w:tab w:val="left" w:pos="68"/>
        <w:tab w:val="left" w:pos="1928"/>
      </w:tabs>
      <w:spacing w:line="288" w:lineRule="auto"/>
      <w:ind w:left="1928" w:hanging="511"/>
    </w:pPr>
    <w:rPr>
      <w:rFonts w:ascii="Times New Roman" w:hAnsi="Times New Roman"/>
      <w:sz w:val="22"/>
      <w:lang w:val="en-GB"/>
    </w:rPr>
  </w:style>
  <w:style w:type="paragraph" w:customStyle="1" w:styleId="Zkladntext31">
    <w:name w:val="Základní text 31"/>
    <w:basedOn w:val="Normln"/>
    <w:pPr>
      <w:spacing w:after="120"/>
    </w:pPr>
    <w:rPr>
      <w:sz w:val="16"/>
      <w:szCs w:val="16"/>
    </w:rPr>
  </w:style>
  <w:style w:type="paragraph" w:customStyle="1" w:styleId="ListParagraph1">
    <w:name w:val="List Paragraph1"/>
    <w:basedOn w:val="Normln"/>
    <w:pPr>
      <w:ind w:left="720"/>
    </w:pPr>
    <w:rPr>
      <w:rFonts w:eastAsia="SimSun"/>
      <w:lang w:val="en-US"/>
    </w:rPr>
  </w:style>
  <w:style w:type="paragraph" w:customStyle="1" w:styleId="Nadpis11">
    <w:name w:val="Nadpis #1"/>
    <w:basedOn w:val="Normln"/>
    <w:pPr>
      <w:shd w:val="clear" w:color="auto" w:fill="FFFFFF"/>
      <w:spacing w:before="480" w:after="300"/>
    </w:pPr>
    <w:rPr>
      <w:rFonts w:ascii="Arial" w:eastAsia="Arial" w:hAnsi="Arial" w:cs="Arial"/>
      <w:spacing w:val="-10"/>
      <w:sz w:val="35"/>
      <w:szCs w:val="35"/>
    </w:rPr>
  </w:style>
  <w:style w:type="paragraph" w:customStyle="1" w:styleId="Nadpis21">
    <w:name w:val="Nadpis #2"/>
    <w:basedOn w:val="Normln"/>
    <w:pPr>
      <w:shd w:val="clear" w:color="auto" w:fill="FFFFFF"/>
      <w:spacing w:before="540" w:after="300"/>
      <w:jc w:val="center"/>
    </w:pPr>
    <w:rPr>
      <w:rFonts w:ascii="Arial" w:eastAsia="Arial" w:hAnsi="Arial" w:cs="Arial"/>
      <w:spacing w:val="-10"/>
      <w:sz w:val="35"/>
      <w:szCs w:val="35"/>
    </w:rPr>
  </w:style>
  <w:style w:type="paragraph" w:customStyle="1" w:styleId="Nadpis31">
    <w:name w:val="Nadpis #3"/>
    <w:basedOn w:val="Normln"/>
    <w:pPr>
      <w:shd w:val="clear" w:color="auto" w:fill="FFFFFF"/>
      <w:spacing w:before="420" w:after="180" w:line="247" w:lineRule="exact"/>
      <w:jc w:val="center"/>
    </w:pPr>
    <w:rPr>
      <w:rFonts w:ascii="Arial" w:eastAsia="Arial" w:hAnsi="Arial" w:cs="Arial"/>
      <w:b/>
      <w:bCs/>
      <w:szCs w:val="20"/>
    </w:rPr>
  </w:style>
  <w:style w:type="paragraph" w:customStyle="1" w:styleId="Nadpis320">
    <w:name w:val="Nadpis #3 (2)"/>
    <w:basedOn w:val="Normln"/>
    <w:pPr>
      <w:shd w:val="clear" w:color="auto" w:fill="FFFFFF"/>
      <w:spacing w:before="300" w:line="242" w:lineRule="exact"/>
    </w:pPr>
    <w:rPr>
      <w:rFonts w:ascii="Arial" w:eastAsia="Arial" w:hAnsi="Arial" w:cs="Arial"/>
      <w:b/>
      <w:bCs/>
      <w:szCs w:val="20"/>
    </w:rPr>
  </w:style>
  <w:style w:type="paragraph" w:customStyle="1" w:styleId="Nadpis330">
    <w:name w:val="Nadpis #3 (3)"/>
    <w:basedOn w:val="Normln"/>
    <w:pPr>
      <w:shd w:val="clear" w:color="auto" w:fill="FFFFFF"/>
      <w:spacing w:before="660" w:line="242" w:lineRule="exact"/>
    </w:pPr>
    <w:rPr>
      <w:rFonts w:ascii="Arial" w:eastAsia="Arial" w:hAnsi="Arial" w:cs="Arial"/>
      <w:szCs w:val="20"/>
    </w:rPr>
  </w:style>
  <w:style w:type="paragraph" w:customStyle="1" w:styleId="Nadpis110">
    <w:name w:val="Nadpis 11"/>
    <w:pPr>
      <w:keepNext/>
      <w:suppressAutoHyphens/>
      <w:spacing w:before="840"/>
      <w:jc w:val="center"/>
    </w:pPr>
    <w:rPr>
      <w:rFonts w:eastAsia="ヒラギノ角ゴ Pro W3"/>
      <w:b/>
      <w:color w:val="000000"/>
      <w:sz w:val="40"/>
      <w:lang w:eastAsia="ar-SA"/>
    </w:rPr>
  </w:style>
  <w:style w:type="paragraph" w:customStyle="1" w:styleId="Nadpis210">
    <w:name w:val="Nadpis 21"/>
    <w:pPr>
      <w:keepNext/>
      <w:keepLines/>
      <w:suppressAutoHyphens/>
      <w:spacing w:before="100" w:after="100"/>
      <w:jc w:val="center"/>
    </w:pPr>
    <w:rPr>
      <w:rFonts w:eastAsia="ヒラギノ角ゴ Pro W3"/>
      <w:color w:val="000000"/>
      <w:spacing w:val="20"/>
      <w:sz w:val="32"/>
      <w:lang w:val="en-US" w:eastAsia="ar-SA"/>
    </w:rPr>
  </w:style>
  <w:style w:type="paragraph" w:customStyle="1" w:styleId="nadpisb">
    <w:name w:val="nadpis_b"/>
    <w:basedOn w:val="Normln"/>
    <w:pPr>
      <w:spacing w:before="100" w:after="100"/>
    </w:pPr>
    <w:rPr>
      <w:rFonts w:ascii="Times New Roman" w:hAnsi="Times New Roman"/>
      <w:sz w:val="24"/>
    </w:rPr>
  </w:style>
  <w:style w:type="paragraph" w:customStyle="1" w:styleId="names">
    <w:name w:val="names"/>
    <w:basedOn w:val="Normln"/>
    <w:pPr>
      <w:keepLines/>
      <w:spacing w:after="120"/>
      <w:ind w:left="800"/>
    </w:pPr>
    <w:rPr>
      <w:rFonts w:ascii="Times New Roman" w:hAnsi="Times New Roman"/>
      <w:szCs w:val="20"/>
      <w:lang w:val="en-GB"/>
    </w:rPr>
  </w:style>
  <w:style w:type="paragraph" w:styleId="Nzev">
    <w:name w:val="Title"/>
    <w:basedOn w:val="Normln"/>
    <w:next w:val="Podnadpis"/>
    <w:qFormat/>
    <w:pPr>
      <w:jc w:val="center"/>
    </w:pPr>
    <w:rPr>
      <w:b/>
      <w:bCs/>
      <w:sz w:val="36"/>
      <w:szCs w:val="36"/>
    </w:rPr>
  </w:style>
  <w:style w:type="paragraph" w:styleId="Podnadpis">
    <w:name w:val="Subtitle"/>
    <w:basedOn w:val="Nadpis"/>
    <w:next w:val="Zkladntext"/>
    <w:qFormat/>
    <w:pPr>
      <w:jc w:val="center"/>
    </w:pPr>
    <w:rPr>
      <w:i/>
      <w:iCs/>
    </w:rPr>
  </w:style>
  <w:style w:type="paragraph" w:customStyle="1" w:styleId="Nzev1">
    <w:name w:val="Název1"/>
    <w:pPr>
      <w:suppressAutoHyphens/>
      <w:jc w:val="center"/>
    </w:pPr>
    <w:rPr>
      <w:rFonts w:eastAsia="ヒラギノ角ゴ Pro W3"/>
      <w:b/>
      <w:color w:val="000000"/>
      <w:sz w:val="70"/>
      <w:lang w:eastAsia="ar-SA"/>
    </w:rPr>
  </w:style>
  <w:style w:type="paragraph" w:customStyle="1" w:styleId="Normal01">
    <w:name w:val="Normal 01"/>
    <w:basedOn w:val="Normln"/>
    <w:pPr>
      <w:widowControl w:val="0"/>
    </w:pPr>
    <w:rPr>
      <w:rFonts w:ascii="Arial" w:hAnsi="Arial"/>
      <w:sz w:val="17"/>
      <w:szCs w:val="20"/>
    </w:rPr>
  </w:style>
  <w:style w:type="paragraph" w:customStyle="1" w:styleId="Normlnweb1">
    <w:name w:val="Normální (web)1"/>
    <w:basedOn w:val="Normln"/>
    <w:rPr>
      <w:rFonts w:ascii="Times New Roman" w:hAnsi="Times New Roman"/>
    </w:rPr>
  </w:style>
  <w:style w:type="paragraph" w:customStyle="1" w:styleId="Normlnodsazen1">
    <w:name w:val="Normální odsazený1"/>
    <w:basedOn w:val="Normln"/>
    <w:pPr>
      <w:ind w:left="720"/>
    </w:pPr>
    <w:rPr>
      <w:szCs w:val="20"/>
      <w:lang w:val="en-GB"/>
    </w:rPr>
  </w:style>
  <w:style w:type="paragraph" w:customStyle="1" w:styleId="Normln1">
    <w:name w:val="Normální1"/>
    <w:pPr>
      <w:suppressAutoHyphens/>
      <w:jc w:val="both"/>
    </w:pPr>
    <w:rPr>
      <w:rFonts w:eastAsia="ヒラギノ角ゴ Pro W3"/>
      <w:color w:val="000000"/>
      <w:sz w:val="24"/>
      <w:lang w:eastAsia="ar-SA"/>
    </w:rPr>
  </w:style>
  <w:style w:type="paragraph" w:styleId="Obsah1">
    <w:name w:val="toc 1"/>
    <w:basedOn w:val="Normln"/>
    <w:pPr>
      <w:tabs>
        <w:tab w:val="left" w:pos="440"/>
        <w:tab w:val="right" w:pos="9062"/>
      </w:tabs>
      <w:spacing w:before="120"/>
    </w:pPr>
    <w:rPr>
      <w:bCs/>
      <w:caps/>
      <w:lang w:eastAsia="ar-AE" w:bidi="ar-AE"/>
    </w:rPr>
  </w:style>
  <w:style w:type="paragraph" w:customStyle="1" w:styleId="odrazkal">
    <w:name w:val="odrazka_l"/>
    <w:basedOn w:val="Normln"/>
    <w:pPr>
      <w:spacing w:before="100" w:after="100"/>
    </w:pPr>
    <w:rPr>
      <w:rFonts w:ascii="Times New Roman" w:hAnsi="Times New Roman"/>
      <w:sz w:val="24"/>
    </w:rPr>
  </w:style>
  <w:style w:type="paragraph" w:customStyle="1" w:styleId="odrazkap">
    <w:name w:val="odrazka_p"/>
    <w:basedOn w:val="Normln"/>
    <w:pPr>
      <w:spacing w:before="100" w:after="100"/>
    </w:pPr>
    <w:rPr>
      <w:rFonts w:ascii="Times New Roman" w:hAnsi="Times New Roman"/>
      <w:sz w:val="24"/>
    </w:rPr>
  </w:style>
  <w:style w:type="paragraph" w:customStyle="1" w:styleId="Odstavecseseznamem1">
    <w:name w:val="Odstavec se seznamem1"/>
    <w:basedOn w:val="Normln"/>
    <w:pPr>
      <w:spacing w:line="276" w:lineRule="auto"/>
      <w:ind w:left="720"/>
      <w:jc w:val="left"/>
    </w:pPr>
    <w:rPr>
      <w:rFonts w:ascii="Arial Narrow" w:hAnsi="Arial Narrow" w:cs="font308"/>
      <w:sz w:val="24"/>
    </w:rPr>
  </w:style>
  <w:style w:type="paragraph" w:customStyle="1" w:styleId="Odstavecseseznamem10">
    <w:name w:val="Odstavec se seznamem1"/>
    <w:pPr>
      <w:suppressAutoHyphens/>
      <w:spacing w:after="200"/>
      <w:ind w:left="720"/>
      <w:jc w:val="both"/>
    </w:pPr>
    <w:rPr>
      <w:rFonts w:ascii="Calibri" w:eastAsia="ヒラギノ角ゴ Pro W3" w:hAnsi="Calibri"/>
      <w:color w:val="000000"/>
      <w:lang w:eastAsia="ar-SA"/>
    </w:rPr>
  </w:style>
  <w:style w:type="paragraph" w:customStyle="1" w:styleId="Odstavec2">
    <w:name w:val="Odstavec2"/>
    <w:basedOn w:val="Normln"/>
    <w:pPr>
      <w:spacing w:after="60"/>
      <w:ind w:left="1077"/>
    </w:pPr>
  </w:style>
  <w:style w:type="paragraph" w:customStyle="1" w:styleId="Parties">
    <w:name w:val="Parties"/>
    <w:basedOn w:val="Normln"/>
    <w:pPr>
      <w:jc w:val="center"/>
    </w:pPr>
    <w:rPr>
      <w:caps/>
    </w:rPr>
  </w:style>
  <w:style w:type="paragraph" w:customStyle="1" w:styleId="PlainText1">
    <w:name w:val="Plain Text1"/>
    <w:basedOn w:val="Normln"/>
    <w:rPr>
      <w:rFonts w:ascii="Courier New" w:hAnsi="Courier New"/>
      <w:szCs w:val="20"/>
    </w:rPr>
  </w:style>
  <w:style w:type="paragraph" w:customStyle="1" w:styleId="Prosttext1">
    <w:name w:val="Prostý text1"/>
    <w:basedOn w:val="Normln"/>
    <w:rPr>
      <w:rFonts w:ascii="Courier New" w:hAnsi="Courier New"/>
      <w:szCs w:val="20"/>
    </w:rPr>
  </w:style>
  <w:style w:type="paragraph" w:customStyle="1" w:styleId="Textkomente1">
    <w:name w:val="Text komentáře1"/>
    <w:basedOn w:val="Normln"/>
    <w:rPr>
      <w:szCs w:val="20"/>
    </w:rPr>
  </w:style>
  <w:style w:type="paragraph" w:customStyle="1" w:styleId="Pedmtkomente1">
    <w:name w:val="Předmět komentáře1"/>
    <w:basedOn w:val="Textkomente1"/>
    <w:rPr>
      <w:b/>
      <w:bCs/>
    </w:rPr>
  </w:style>
  <w:style w:type="paragraph" w:customStyle="1" w:styleId="Regulatory">
    <w:name w:val="Regulatory"/>
    <w:basedOn w:val="Normln"/>
    <w:pPr>
      <w:spacing w:line="288" w:lineRule="auto"/>
    </w:pPr>
    <w:rPr>
      <w:rFonts w:ascii="Arial" w:hAnsi="Arial"/>
      <w:caps/>
      <w:spacing w:val="8"/>
      <w:sz w:val="14"/>
      <w:szCs w:val="14"/>
    </w:rPr>
  </w:style>
  <w:style w:type="paragraph" w:customStyle="1" w:styleId="Rozloendokumentu1">
    <w:name w:val="Rozložení dokumentu1"/>
    <w:basedOn w:val="Normln"/>
    <w:pPr>
      <w:shd w:val="clear" w:color="auto" w:fill="000080"/>
    </w:pPr>
    <w:rPr>
      <w:rFonts w:ascii="Tahoma" w:hAnsi="Tahoma"/>
    </w:rPr>
  </w:style>
  <w:style w:type="paragraph" w:customStyle="1" w:styleId="Seznam21">
    <w:name w:val="Seznam 21"/>
    <w:basedOn w:val="Normln"/>
    <w:pPr>
      <w:spacing w:after="120"/>
      <w:ind w:left="566" w:hanging="283"/>
    </w:pPr>
    <w:rPr>
      <w:sz w:val="24"/>
      <w:szCs w:val="20"/>
    </w:rPr>
  </w:style>
  <w:style w:type="paragraph" w:customStyle="1" w:styleId="Seznam1">
    <w:name w:val="Seznam1"/>
    <w:pPr>
      <w:tabs>
        <w:tab w:val="left" w:pos="227"/>
      </w:tabs>
      <w:suppressAutoHyphens/>
      <w:spacing w:before="240" w:after="60"/>
      <w:jc w:val="both"/>
    </w:pPr>
    <w:rPr>
      <w:rFonts w:eastAsia="ヒラギノ角ゴ Pro W3"/>
      <w:color w:val="000000"/>
      <w:sz w:val="24"/>
      <w:lang w:val="en-US" w:eastAsia="ar-SA"/>
    </w:rPr>
  </w:style>
  <w:style w:type="paragraph" w:customStyle="1" w:styleId="SMLOUVA2004Times">
    <w:name w:val="SMLOUVA 2004 Times"/>
    <w:basedOn w:val="Normln"/>
    <w:pPr>
      <w:keepNext/>
      <w:tabs>
        <w:tab w:val="num" w:pos="720"/>
      </w:tabs>
      <w:spacing w:before="240"/>
      <w:ind w:left="720" w:hanging="720"/>
      <w:jc w:val="center"/>
    </w:pPr>
    <w:rPr>
      <w:rFonts w:ascii="Times New Roman" w:hAnsi="Times New Roman"/>
      <w:b/>
    </w:rPr>
  </w:style>
  <w:style w:type="paragraph" w:customStyle="1" w:styleId="Smlouvaodstavec">
    <w:name w:val="Smlouva odstavec"/>
    <w:basedOn w:val="Normln"/>
    <w:pPr>
      <w:tabs>
        <w:tab w:val="num" w:pos="720"/>
      </w:tabs>
      <w:spacing w:before="120"/>
      <w:ind w:left="720" w:hanging="720"/>
    </w:pPr>
    <w:rPr>
      <w:rFonts w:ascii="Times New Roman" w:hAnsi="Times New Roman"/>
    </w:rPr>
  </w:style>
  <w:style w:type="paragraph" w:customStyle="1" w:styleId="Smlouvapsmeno">
    <w:name w:val="Smlouva písmeno"/>
    <w:basedOn w:val="Smlouvaodstavec"/>
    <w:pPr>
      <w:spacing w:before="0"/>
    </w:pPr>
  </w:style>
  <w:style w:type="paragraph" w:customStyle="1" w:styleId="StandardL6">
    <w:name w:val="Standard L6"/>
    <w:basedOn w:val="Normln"/>
    <w:pPr>
      <w:spacing w:after="240"/>
    </w:pPr>
    <w:rPr>
      <w:rFonts w:eastAsia="SimSun" w:cs="Simplified Arabic"/>
      <w:lang w:eastAsia="ar-AE" w:bidi="ar-AE"/>
    </w:rPr>
  </w:style>
  <w:style w:type="paragraph" w:customStyle="1" w:styleId="StandardL7">
    <w:name w:val="Standard L7"/>
    <w:basedOn w:val="Normln"/>
    <w:pPr>
      <w:spacing w:after="240"/>
    </w:pPr>
    <w:rPr>
      <w:rFonts w:eastAsia="SimSun" w:cs="Simplified Arabic"/>
      <w:lang w:eastAsia="ar-AE" w:bidi="ar-AE"/>
    </w:rPr>
  </w:style>
  <w:style w:type="paragraph" w:customStyle="1" w:styleId="StandardL9">
    <w:name w:val="Standard L9"/>
    <w:basedOn w:val="Normln"/>
    <w:pPr>
      <w:spacing w:after="240"/>
    </w:pPr>
    <w:rPr>
      <w:rFonts w:eastAsia="SimSun" w:cs="Simplified Arabic"/>
      <w:lang w:eastAsia="ar-AE" w:bidi="ar-AE"/>
    </w:rPr>
  </w:style>
  <w:style w:type="paragraph" w:customStyle="1" w:styleId="Text">
    <w:name w:val="Text"/>
    <w:basedOn w:val="Normln"/>
    <w:pPr>
      <w:spacing w:after="240"/>
      <w:ind w:firstLine="1440"/>
    </w:pPr>
    <w:rPr>
      <w:rFonts w:ascii="Times New Roman" w:eastAsia="MS Mincho" w:hAnsi="Times New Roman"/>
      <w:sz w:val="24"/>
    </w:rPr>
  </w:style>
  <w:style w:type="paragraph" w:customStyle="1" w:styleId="Textbubliny1">
    <w:name w:val="Text bubliny1"/>
    <w:basedOn w:val="Normln"/>
    <w:rPr>
      <w:rFonts w:ascii="Tahoma" w:hAnsi="Tahoma" w:cs="Tahoma"/>
      <w:sz w:val="16"/>
      <w:szCs w:val="16"/>
    </w:rPr>
  </w:style>
  <w:style w:type="paragraph" w:customStyle="1" w:styleId="Textkomente10">
    <w:name w:val="Text komentáře1"/>
    <w:pPr>
      <w:suppressAutoHyphens/>
      <w:spacing w:after="200"/>
      <w:jc w:val="both"/>
    </w:pPr>
    <w:rPr>
      <w:rFonts w:ascii="Calibri" w:eastAsia="ヒラギノ角ゴ Pro W3" w:hAnsi="Calibri"/>
      <w:color w:val="000000"/>
      <w:lang w:eastAsia="ar-SA"/>
    </w:rPr>
  </w:style>
  <w:style w:type="paragraph" w:customStyle="1" w:styleId="Textpoznpodarou1">
    <w:name w:val="Text pozn. pod čarou1"/>
    <w:basedOn w:val="Normln"/>
    <w:rPr>
      <w:szCs w:val="20"/>
    </w:rPr>
  </w:style>
  <w:style w:type="paragraph" w:customStyle="1" w:styleId="Titulek1">
    <w:name w:val="Titulek1"/>
    <w:basedOn w:val="Normln"/>
    <w:rPr>
      <w:b/>
      <w:bCs/>
      <w:szCs w:val="20"/>
    </w:rPr>
  </w:style>
  <w:style w:type="paragraph" w:customStyle="1" w:styleId="Titulekobrzku0">
    <w:name w:val="Titulek obrázku"/>
    <w:basedOn w:val="Normln"/>
    <w:pPr>
      <w:shd w:val="clear" w:color="auto" w:fill="FFFFFF"/>
      <w:spacing w:line="158" w:lineRule="exact"/>
      <w:jc w:val="center"/>
    </w:pPr>
    <w:rPr>
      <w:rFonts w:ascii="Batang" w:eastAsia="Batang" w:hAnsi="Batang" w:cs="Batang"/>
      <w:b/>
      <w:bCs/>
      <w:sz w:val="12"/>
      <w:szCs w:val="12"/>
    </w:rPr>
  </w:style>
  <w:style w:type="paragraph" w:styleId="Zhlav">
    <w:name w:val="header"/>
    <w:basedOn w:val="Normln"/>
    <w:pPr>
      <w:suppressLineNumbers/>
      <w:tabs>
        <w:tab w:val="center" w:pos="4536"/>
        <w:tab w:val="right" w:pos="9072"/>
      </w:tabs>
    </w:pPr>
  </w:style>
  <w:style w:type="paragraph" w:customStyle="1" w:styleId="Zhlav1">
    <w:name w:val="Záhlaví1"/>
    <w:pPr>
      <w:tabs>
        <w:tab w:val="center" w:pos="4536"/>
        <w:tab w:val="right" w:pos="9072"/>
      </w:tabs>
      <w:suppressAutoHyphens/>
      <w:jc w:val="both"/>
    </w:pPr>
    <w:rPr>
      <w:rFonts w:ascii="Calibri" w:eastAsia="ヒラギノ角ゴ Pro W3" w:hAnsi="Calibri"/>
      <w:color w:val="000000"/>
      <w:lang w:eastAsia="ar-SA"/>
    </w:rPr>
  </w:style>
  <w:style w:type="paragraph" w:customStyle="1" w:styleId="Zkladntext20">
    <w:name w:val="Základní text (2)"/>
    <w:basedOn w:val="Normln"/>
    <w:pPr>
      <w:shd w:val="clear" w:color="auto" w:fill="FFFFFF"/>
      <w:spacing w:line="163" w:lineRule="exact"/>
      <w:ind w:hanging="360"/>
    </w:pPr>
    <w:rPr>
      <w:rFonts w:ascii="SimHei" w:eastAsia="SimHei" w:hAnsi="SimHei" w:cs="SimHei"/>
      <w:spacing w:val="-20"/>
      <w:sz w:val="21"/>
      <w:szCs w:val="21"/>
    </w:rPr>
  </w:style>
  <w:style w:type="paragraph" w:customStyle="1" w:styleId="Zkladntext30">
    <w:name w:val="Základní text (3)"/>
    <w:basedOn w:val="Normln"/>
    <w:pPr>
      <w:shd w:val="clear" w:color="auto" w:fill="FFFFFF"/>
      <w:spacing w:line="163" w:lineRule="exact"/>
      <w:ind w:hanging="360"/>
    </w:pPr>
    <w:rPr>
      <w:rFonts w:ascii="Arial" w:eastAsia="Arial" w:hAnsi="Arial" w:cs="Arial"/>
      <w:sz w:val="13"/>
      <w:szCs w:val="13"/>
    </w:rPr>
  </w:style>
  <w:style w:type="paragraph" w:customStyle="1" w:styleId="Zkladntext40">
    <w:name w:val="Základní text (4)"/>
    <w:basedOn w:val="Normln"/>
    <w:pPr>
      <w:shd w:val="clear" w:color="auto" w:fill="FFFFFF"/>
      <w:spacing w:before="300" w:after="60"/>
      <w:jc w:val="center"/>
    </w:pPr>
    <w:rPr>
      <w:rFonts w:ascii="Arial" w:eastAsia="Arial" w:hAnsi="Arial" w:cs="Arial"/>
      <w:b/>
      <w:bCs/>
      <w:sz w:val="26"/>
      <w:szCs w:val="26"/>
    </w:rPr>
  </w:style>
  <w:style w:type="paragraph" w:customStyle="1" w:styleId="Zkladntext50">
    <w:name w:val="Základní text (5)"/>
    <w:basedOn w:val="Normln"/>
    <w:pPr>
      <w:shd w:val="clear" w:color="auto" w:fill="FFFFFF"/>
      <w:spacing w:before="60" w:after="420" w:line="240" w:lineRule="exact"/>
      <w:jc w:val="center"/>
    </w:pPr>
    <w:rPr>
      <w:rFonts w:ascii="Arial" w:eastAsia="Arial" w:hAnsi="Arial" w:cs="Arial"/>
      <w:i/>
      <w:iCs/>
      <w:szCs w:val="20"/>
    </w:rPr>
  </w:style>
  <w:style w:type="paragraph" w:customStyle="1" w:styleId="Zkladntext60">
    <w:name w:val="Základní text (6)"/>
    <w:basedOn w:val="Normln"/>
    <w:pPr>
      <w:shd w:val="clear" w:color="auto" w:fill="FFFFFF"/>
      <w:spacing w:before="660" w:line="226" w:lineRule="exact"/>
    </w:pPr>
    <w:rPr>
      <w:rFonts w:ascii="Arial" w:eastAsia="Arial" w:hAnsi="Arial" w:cs="Arial"/>
      <w:i/>
      <w:iCs/>
      <w:sz w:val="18"/>
      <w:szCs w:val="18"/>
    </w:rPr>
  </w:style>
  <w:style w:type="paragraph" w:customStyle="1" w:styleId="Zkladntext70">
    <w:name w:val="Základní text (7)"/>
    <w:basedOn w:val="Normln"/>
    <w:pPr>
      <w:shd w:val="clear" w:color="auto" w:fill="FFFFFF"/>
    </w:pPr>
    <w:rPr>
      <w:rFonts w:ascii="Arial" w:eastAsia="Arial" w:hAnsi="Arial" w:cs="Arial"/>
      <w:sz w:val="19"/>
      <w:szCs w:val="19"/>
    </w:rPr>
  </w:style>
  <w:style w:type="paragraph" w:customStyle="1" w:styleId="Zkladntext210">
    <w:name w:val="Základní text 21"/>
    <w:pPr>
      <w:suppressAutoHyphens/>
      <w:spacing w:after="120" w:line="480" w:lineRule="auto"/>
      <w:jc w:val="both"/>
    </w:pPr>
    <w:rPr>
      <w:rFonts w:ascii="Calibri" w:eastAsia="ヒラギノ角ゴ Pro W3" w:hAnsi="Calibri"/>
      <w:color w:val="000000"/>
      <w:lang w:eastAsia="ar-SA"/>
    </w:rPr>
  </w:style>
  <w:style w:type="paragraph" w:styleId="Zkladntextodsazen">
    <w:name w:val="Body Text Indent"/>
    <w:basedOn w:val="Normln"/>
    <w:pPr>
      <w:spacing w:after="120"/>
      <w:ind w:left="283"/>
    </w:pPr>
  </w:style>
  <w:style w:type="paragraph" w:customStyle="1" w:styleId="Zkladntextodsazen31">
    <w:name w:val="Základní text odsazený 31"/>
    <w:basedOn w:val="Normln"/>
    <w:pPr>
      <w:ind w:left="1416" w:hanging="696"/>
    </w:pPr>
  </w:style>
  <w:style w:type="paragraph" w:customStyle="1" w:styleId="ZkladntextIMP">
    <w:name w:val="Základní text_IMP"/>
    <w:basedOn w:val="Normln"/>
    <w:rPr>
      <w:rFonts w:ascii="CG Times" w:hAnsi="CG Times"/>
      <w:sz w:val="24"/>
    </w:rPr>
  </w:style>
  <w:style w:type="paragraph" w:customStyle="1" w:styleId="Zkladntext1">
    <w:name w:val="Základní text1"/>
    <w:basedOn w:val="Normln"/>
    <w:pPr>
      <w:shd w:val="clear" w:color="auto" w:fill="FFFFFF"/>
      <w:spacing w:line="242" w:lineRule="exact"/>
      <w:ind w:hanging="360"/>
    </w:pPr>
    <w:rPr>
      <w:rFonts w:ascii="Arial" w:eastAsia="Arial" w:hAnsi="Arial" w:cs="Arial"/>
      <w:szCs w:val="20"/>
    </w:rPr>
  </w:style>
  <w:style w:type="paragraph" w:customStyle="1" w:styleId="Zpat1">
    <w:name w:val="Zápatí1"/>
    <w:pPr>
      <w:tabs>
        <w:tab w:val="center" w:pos="4536"/>
        <w:tab w:val="right" w:pos="9072"/>
      </w:tabs>
      <w:suppressAutoHyphens/>
      <w:jc w:val="both"/>
    </w:pPr>
    <w:rPr>
      <w:rFonts w:ascii="Calibri" w:eastAsia="ヒラギノ角ゴ Pro W3" w:hAnsi="Calibri"/>
      <w:color w:val="000000"/>
      <w:lang w:eastAsia="ar-SA"/>
    </w:rPr>
  </w:style>
  <w:style w:type="paragraph" w:customStyle="1" w:styleId="font5">
    <w:name w:val="font5"/>
    <w:basedOn w:val="Normln"/>
    <w:pPr>
      <w:spacing w:before="100" w:after="100"/>
    </w:pPr>
    <w:rPr>
      <w:rFonts w:ascii="Tahoma" w:hAnsi="Tahoma" w:cs="Tahoma"/>
      <w:color w:val="000000"/>
      <w:sz w:val="18"/>
      <w:szCs w:val="18"/>
    </w:rPr>
  </w:style>
  <w:style w:type="paragraph" w:customStyle="1" w:styleId="font6">
    <w:name w:val="font6"/>
    <w:basedOn w:val="Normln"/>
    <w:pPr>
      <w:spacing w:before="100" w:after="100"/>
    </w:pPr>
    <w:rPr>
      <w:rFonts w:ascii="Tahoma" w:hAnsi="Tahoma" w:cs="Tahoma"/>
      <w:b/>
      <w:bCs/>
      <w:color w:val="000000"/>
      <w:sz w:val="18"/>
      <w:szCs w:val="18"/>
    </w:rPr>
  </w:style>
  <w:style w:type="paragraph" w:customStyle="1" w:styleId="font7">
    <w:name w:val="font7"/>
    <w:basedOn w:val="Normln"/>
    <w:pPr>
      <w:spacing w:before="100" w:after="100"/>
    </w:pPr>
    <w:rPr>
      <w:rFonts w:ascii="Tahoma" w:hAnsi="Tahoma" w:cs="Tahoma"/>
      <w:color w:val="000000"/>
      <w:sz w:val="18"/>
      <w:szCs w:val="18"/>
    </w:rPr>
  </w:style>
  <w:style w:type="paragraph" w:customStyle="1" w:styleId="font8">
    <w:name w:val="font8"/>
    <w:basedOn w:val="Normln"/>
    <w:pPr>
      <w:spacing w:before="100" w:after="100"/>
    </w:pPr>
    <w:rPr>
      <w:rFonts w:ascii="Tahoma" w:hAnsi="Tahoma" w:cs="Tahoma"/>
      <w:b/>
      <w:bCs/>
      <w:color w:val="000000"/>
      <w:sz w:val="18"/>
      <w:szCs w:val="18"/>
    </w:rPr>
  </w:style>
  <w:style w:type="paragraph" w:customStyle="1" w:styleId="StandardL3">
    <w:name w:val="Standard L3"/>
    <w:basedOn w:val="Normln"/>
    <w:pPr>
      <w:spacing w:after="240"/>
    </w:pPr>
    <w:rPr>
      <w:rFonts w:ascii="Times New Roman" w:eastAsia="SimSun" w:hAnsi="Times New Roman" w:cs="Simplified Arabic"/>
      <w:sz w:val="24"/>
      <w:lang w:val="en-GB" w:eastAsia="ar-AE" w:bidi="ar-AE"/>
    </w:rPr>
  </w:style>
  <w:style w:type="paragraph" w:customStyle="1" w:styleId="xl201">
    <w:name w:val="xl201"/>
    <w:basedOn w:val="Normln"/>
    <w:pPr>
      <w:spacing w:before="100" w:after="100"/>
      <w:jc w:val="center"/>
    </w:pPr>
    <w:rPr>
      <w:rFonts w:ascii="Arial" w:hAnsi="Arial" w:cs="Arial"/>
      <w:sz w:val="16"/>
      <w:szCs w:val="16"/>
    </w:rPr>
  </w:style>
  <w:style w:type="paragraph" w:customStyle="1" w:styleId="xl202">
    <w:name w:val="xl202"/>
    <w:basedOn w:val="Normln"/>
    <w:pPr>
      <w:spacing w:before="100" w:after="100"/>
    </w:pPr>
    <w:rPr>
      <w:rFonts w:ascii="Arial" w:hAnsi="Arial" w:cs="Arial"/>
      <w:b/>
      <w:bCs/>
      <w:sz w:val="28"/>
      <w:szCs w:val="28"/>
      <w:u w:val="single"/>
    </w:rPr>
  </w:style>
  <w:style w:type="paragraph" w:customStyle="1" w:styleId="xl203">
    <w:name w:val="xl203"/>
    <w:basedOn w:val="Normln"/>
    <w:pPr>
      <w:spacing w:before="100" w:after="100"/>
    </w:pPr>
    <w:rPr>
      <w:rFonts w:ascii="Arial" w:hAnsi="Arial" w:cs="Arial"/>
      <w:b/>
      <w:bCs/>
      <w:sz w:val="28"/>
      <w:szCs w:val="28"/>
      <w:u w:val="single"/>
    </w:rPr>
  </w:style>
  <w:style w:type="paragraph" w:customStyle="1" w:styleId="xl204">
    <w:name w:val="xl204"/>
    <w:basedOn w:val="Normln"/>
    <w:pPr>
      <w:spacing w:before="100" w:after="100"/>
    </w:pPr>
    <w:rPr>
      <w:rFonts w:ascii="Arial" w:hAnsi="Arial" w:cs="Arial"/>
      <w:b/>
      <w:bCs/>
      <w:szCs w:val="20"/>
    </w:rPr>
  </w:style>
  <w:style w:type="paragraph" w:customStyle="1" w:styleId="xl205">
    <w:name w:val="xl205"/>
    <w:basedOn w:val="Normln"/>
    <w:pPr>
      <w:spacing w:before="100" w:after="100"/>
      <w:jc w:val="center"/>
    </w:pPr>
    <w:rPr>
      <w:rFonts w:ascii="Arial" w:hAnsi="Arial" w:cs="Arial"/>
      <w:b/>
      <w:bCs/>
      <w:szCs w:val="20"/>
    </w:rPr>
  </w:style>
  <w:style w:type="paragraph" w:customStyle="1" w:styleId="xl206">
    <w:name w:val="xl206"/>
    <w:basedOn w:val="Normln"/>
    <w:pPr>
      <w:spacing w:before="100" w:after="100"/>
    </w:pPr>
    <w:rPr>
      <w:rFonts w:ascii="Arial Narrow" w:hAnsi="Arial Narrow"/>
      <w:szCs w:val="20"/>
    </w:rPr>
  </w:style>
  <w:style w:type="paragraph" w:customStyle="1" w:styleId="xl207">
    <w:name w:val="xl207"/>
    <w:basedOn w:val="Normln"/>
    <w:pPr>
      <w:spacing w:before="100" w:after="100"/>
      <w:jc w:val="center"/>
    </w:pPr>
    <w:rPr>
      <w:rFonts w:ascii="Arial Narrow" w:hAnsi="Arial Narrow"/>
      <w:sz w:val="16"/>
      <w:szCs w:val="16"/>
    </w:rPr>
  </w:style>
  <w:style w:type="paragraph" w:customStyle="1" w:styleId="xl208">
    <w:name w:val="xl208"/>
    <w:basedOn w:val="Normln"/>
    <w:pPr>
      <w:spacing w:before="100" w:after="100"/>
    </w:pPr>
    <w:rPr>
      <w:rFonts w:ascii="Arial Narrow" w:hAnsi="Arial Narrow"/>
      <w:szCs w:val="20"/>
    </w:rPr>
  </w:style>
  <w:style w:type="paragraph" w:customStyle="1" w:styleId="xl209">
    <w:name w:val="xl209"/>
    <w:basedOn w:val="Normln"/>
    <w:pPr>
      <w:spacing w:before="100" w:after="100"/>
    </w:pPr>
    <w:rPr>
      <w:rFonts w:ascii="Arial Narrow" w:hAnsi="Arial Narrow"/>
      <w:szCs w:val="20"/>
    </w:rPr>
  </w:style>
  <w:style w:type="paragraph" w:customStyle="1" w:styleId="xl210">
    <w:name w:val="xl210"/>
    <w:basedOn w:val="Normln"/>
    <w:pPr>
      <w:pBdr>
        <w:top w:val="single" w:sz="8" w:space="0" w:color="000000"/>
        <w:left w:val="single" w:sz="8" w:space="0" w:color="000000"/>
        <w:bottom w:val="single" w:sz="8" w:space="0" w:color="000000"/>
        <w:right w:val="double" w:sz="1" w:space="0" w:color="000000"/>
      </w:pBdr>
      <w:shd w:val="clear" w:color="auto" w:fill="D9D9D9"/>
      <w:spacing w:before="100" w:after="100"/>
      <w:jc w:val="center"/>
    </w:pPr>
    <w:rPr>
      <w:rFonts w:ascii="Arial Narrow" w:hAnsi="Arial Narrow"/>
      <w:b/>
      <w:bCs/>
      <w:szCs w:val="20"/>
    </w:rPr>
  </w:style>
  <w:style w:type="paragraph" w:customStyle="1" w:styleId="xl211">
    <w:name w:val="xl211"/>
    <w:basedOn w:val="Normln"/>
    <w:pPr>
      <w:pBdr>
        <w:top w:val="single" w:sz="8" w:space="0" w:color="000000"/>
        <w:left w:val="double" w:sz="1" w:space="0" w:color="000000"/>
        <w:bottom w:val="single" w:sz="8" w:space="0" w:color="000000"/>
        <w:right w:val="double" w:sz="1" w:space="0" w:color="000000"/>
      </w:pBdr>
      <w:shd w:val="clear" w:color="auto" w:fill="D9D9D9"/>
      <w:spacing w:before="100" w:after="100"/>
      <w:jc w:val="center"/>
    </w:pPr>
    <w:rPr>
      <w:rFonts w:ascii="Arial Narrow" w:hAnsi="Arial Narrow"/>
      <w:b/>
      <w:bCs/>
      <w:szCs w:val="20"/>
    </w:rPr>
  </w:style>
  <w:style w:type="paragraph" w:customStyle="1" w:styleId="xl212">
    <w:name w:val="xl212"/>
    <w:basedOn w:val="Normln"/>
    <w:pPr>
      <w:spacing w:before="100" w:after="100"/>
      <w:jc w:val="center"/>
    </w:pPr>
    <w:rPr>
      <w:rFonts w:ascii="Arial" w:hAnsi="Arial" w:cs="Arial"/>
      <w:b/>
      <w:bCs/>
      <w:sz w:val="28"/>
      <w:szCs w:val="28"/>
      <w:u w:val="single"/>
    </w:rPr>
  </w:style>
  <w:style w:type="paragraph" w:customStyle="1" w:styleId="xl213">
    <w:name w:val="xl213"/>
    <w:basedOn w:val="Normln"/>
    <w:pPr>
      <w:spacing w:before="100" w:after="100"/>
      <w:jc w:val="center"/>
    </w:pPr>
    <w:rPr>
      <w:rFonts w:ascii="Arial" w:hAnsi="Arial" w:cs="Arial"/>
      <w:b/>
      <w:bCs/>
      <w:szCs w:val="20"/>
    </w:rPr>
  </w:style>
  <w:style w:type="paragraph" w:customStyle="1" w:styleId="xl214">
    <w:name w:val="xl214"/>
    <w:basedOn w:val="Normln"/>
    <w:pPr>
      <w:spacing w:before="100" w:after="100"/>
      <w:jc w:val="center"/>
    </w:pPr>
    <w:rPr>
      <w:rFonts w:ascii="Arial Narrow" w:hAnsi="Arial Narrow"/>
      <w:szCs w:val="20"/>
    </w:rPr>
  </w:style>
  <w:style w:type="paragraph" w:customStyle="1" w:styleId="xl215">
    <w:name w:val="xl215"/>
    <w:basedOn w:val="Normln"/>
    <w:pPr>
      <w:spacing w:before="100" w:after="100"/>
      <w:jc w:val="center"/>
    </w:pPr>
    <w:rPr>
      <w:rFonts w:ascii="Arial" w:hAnsi="Arial" w:cs="Arial"/>
      <w:b/>
      <w:bCs/>
      <w:color w:val="00B050"/>
      <w:sz w:val="28"/>
      <w:szCs w:val="28"/>
      <w:u w:val="single"/>
    </w:rPr>
  </w:style>
  <w:style w:type="paragraph" w:customStyle="1" w:styleId="xl216">
    <w:name w:val="xl216"/>
    <w:basedOn w:val="Normln"/>
    <w:pPr>
      <w:spacing w:before="100" w:after="100"/>
      <w:jc w:val="center"/>
    </w:pPr>
    <w:rPr>
      <w:rFonts w:ascii="Arial" w:hAnsi="Arial" w:cs="Arial"/>
      <w:b/>
      <w:bCs/>
      <w:color w:val="00B050"/>
      <w:szCs w:val="20"/>
    </w:rPr>
  </w:style>
  <w:style w:type="paragraph" w:customStyle="1" w:styleId="xl217">
    <w:name w:val="xl217"/>
    <w:basedOn w:val="Normln"/>
    <w:pPr>
      <w:spacing w:before="100" w:after="100"/>
      <w:jc w:val="center"/>
    </w:pPr>
    <w:rPr>
      <w:rFonts w:ascii="Arial Narrow" w:hAnsi="Arial Narrow"/>
      <w:color w:val="00B050"/>
      <w:szCs w:val="20"/>
    </w:rPr>
  </w:style>
  <w:style w:type="paragraph" w:customStyle="1" w:styleId="xl218">
    <w:name w:val="xl218"/>
    <w:basedOn w:val="Normln"/>
    <w:pPr>
      <w:spacing w:before="100" w:after="100"/>
      <w:jc w:val="center"/>
    </w:pPr>
    <w:rPr>
      <w:rFonts w:ascii="Arial Narrow" w:hAnsi="Arial Narrow"/>
      <w:b/>
      <w:bCs/>
      <w:color w:val="00B050"/>
      <w:szCs w:val="20"/>
    </w:rPr>
  </w:style>
  <w:style w:type="paragraph" w:customStyle="1" w:styleId="xl219">
    <w:name w:val="xl219"/>
    <w:basedOn w:val="Normln"/>
    <w:pPr>
      <w:spacing w:before="100" w:after="100"/>
      <w:jc w:val="center"/>
    </w:pPr>
    <w:rPr>
      <w:rFonts w:ascii="Arial Narrow" w:hAnsi="Arial Narrow"/>
      <w:i/>
      <w:iCs/>
      <w:sz w:val="24"/>
    </w:rPr>
  </w:style>
  <w:style w:type="paragraph" w:customStyle="1" w:styleId="xl220">
    <w:name w:val="xl220"/>
    <w:basedOn w:val="Normln"/>
    <w:pPr>
      <w:spacing w:before="100" w:after="100"/>
      <w:jc w:val="center"/>
    </w:pPr>
    <w:rPr>
      <w:rFonts w:ascii="Arial Narrow" w:hAnsi="Arial Narrow"/>
      <w:b/>
      <w:bCs/>
      <w:sz w:val="24"/>
    </w:rPr>
  </w:style>
  <w:style w:type="paragraph" w:customStyle="1" w:styleId="xl221">
    <w:name w:val="xl221"/>
    <w:basedOn w:val="Normln"/>
    <w:pPr>
      <w:pBdr>
        <w:top w:val="single" w:sz="4" w:space="0" w:color="000000"/>
        <w:bottom w:val="single" w:sz="4" w:space="0" w:color="000000"/>
      </w:pBdr>
      <w:spacing w:before="100" w:after="100"/>
      <w:jc w:val="center"/>
    </w:pPr>
    <w:rPr>
      <w:rFonts w:ascii="Arial Narrow" w:hAnsi="Arial Narrow"/>
      <w:i/>
      <w:iCs/>
      <w:sz w:val="24"/>
    </w:rPr>
  </w:style>
  <w:style w:type="paragraph" w:customStyle="1" w:styleId="xl222">
    <w:name w:val="xl222"/>
    <w:basedOn w:val="Normln"/>
    <w:pPr>
      <w:pBdr>
        <w:top w:val="single" w:sz="4" w:space="0" w:color="000000"/>
        <w:bottom w:val="single" w:sz="4" w:space="0" w:color="000000"/>
      </w:pBdr>
      <w:spacing w:before="100" w:after="100"/>
      <w:jc w:val="center"/>
    </w:pPr>
    <w:rPr>
      <w:rFonts w:ascii="Arial Narrow" w:hAnsi="Arial Narrow"/>
      <w:i/>
      <w:iCs/>
      <w:sz w:val="24"/>
    </w:rPr>
  </w:style>
  <w:style w:type="paragraph" w:customStyle="1" w:styleId="xl223">
    <w:name w:val="xl223"/>
    <w:basedOn w:val="Normln"/>
    <w:pPr>
      <w:pBdr>
        <w:top w:val="single" w:sz="8" w:space="0" w:color="000000"/>
        <w:bottom w:val="single" w:sz="8" w:space="0" w:color="000000"/>
        <w:right w:val="single" w:sz="4" w:space="0" w:color="000000"/>
      </w:pBdr>
      <w:shd w:val="clear" w:color="auto" w:fill="D9D9D9"/>
      <w:spacing w:before="100" w:after="100"/>
      <w:jc w:val="center"/>
    </w:pPr>
    <w:rPr>
      <w:rFonts w:ascii="Arial Narrow" w:hAnsi="Arial Narrow"/>
      <w:b/>
      <w:bCs/>
      <w:szCs w:val="20"/>
    </w:rPr>
  </w:style>
  <w:style w:type="paragraph" w:customStyle="1" w:styleId="xl224">
    <w:name w:val="xl224"/>
    <w:basedOn w:val="Normln"/>
    <w:pPr>
      <w:pBdr>
        <w:top w:val="single" w:sz="4" w:space="0" w:color="000000"/>
        <w:left w:val="single" w:sz="4" w:space="0" w:color="000000"/>
        <w:bottom w:val="single" w:sz="4" w:space="0" w:color="000000"/>
      </w:pBdr>
      <w:spacing w:before="100" w:after="100"/>
      <w:jc w:val="center"/>
    </w:pPr>
    <w:rPr>
      <w:rFonts w:ascii="Arial Narrow" w:hAnsi="Arial Narrow"/>
      <w:i/>
      <w:iCs/>
      <w:sz w:val="24"/>
    </w:rPr>
  </w:style>
  <w:style w:type="paragraph" w:customStyle="1" w:styleId="xl225">
    <w:name w:val="xl225"/>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226">
    <w:name w:val="xl226"/>
    <w:basedOn w:val="Normln"/>
    <w:pPr>
      <w:pBdr>
        <w:top w:val="single" w:sz="4" w:space="0" w:color="000000"/>
        <w:left w:val="single" w:sz="4" w:space="0" w:color="000000"/>
        <w:bottom w:val="single" w:sz="4" w:space="0" w:color="000000"/>
      </w:pBdr>
      <w:spacing w:before="100" w:after="100"/>
      <w:jc w:val="center"/>
    </w:pPr>
    <w:rPr>
      <w:rFonts w:ascii="Arial Narrow" w:hAnsi="Arial Narrow"/>
      <w:i/>
      <w:iCs/>
      <w:sz w:val="24"/>
    </w:rPr>
  </w:style>
  <w:style w:type="paragraph" w:customStyle="1" w:styleId="xl227">
    <w:name w:val="xl227"/>
    <w:basedOn w:val="Normln"/>
    <w:pPr>
      <w:pBdr>
        <w:right w:val="single" w:sz="4" w:space="0" w:color="000000"/>
      </w:pBdr>
      <w:spacing w:before="100" w:after="100"/>
      <w:jc w:val="center"/>
    </w:pPr>
    <w:rPr>
      <w:rFonts w:ascii="Times New Roman" w:hAnsi="Times New Roman"/>
      <w:sz w:val="18"/>
      <w:szCs w:val="18"/>
    </w:rPr>
  </w:style>
  <w:style w:type="paragraph" w:customStyle="1" w:styleId="xl228">
    <w:name w:val="xl228"/>
    <w:basedOn w:val="Normln"/>
    <w:pPr>
      <w:spacing w:before="100" w:after="100"/>
    </w:pPr>
    <w:rPr>
      <w:rFonts w:ascii="Arial" w:hAnsi="Arial" w:cs="Arial"/>
      <w:b/>
      <w:bCs/>
      <w:sz w:val="36"/>
      <w:szCs w:val="36"/>
    </w:rPr>
  </w:style>
  <w:style w:type="paragraph" w:customStyle="1" w:styleId="xl229">
    <w:name w:val="xl229"/>
    <w:basedOn w:val="Normln"/>
    <w:pPr>
      <w:spacing w:before="100" w:after="100"/>
    </w:pPr>
    <w:rPr>
      <w:rFonts w:ascii="Arial" w:hAnsi="Arial" w:cs="Arial"/>
      <w:b/>
      <w:bCs/>
      <w:szCs w:val="20"/>
    </w:rPr>
  </w:style>
  <w:style w:type="paragraph" w:customStyle="1" w:styleId="xl230">
    <w:name w:val="xl230"/>
    <w:basedOn w:val="Normln"/>
    <w:pPr>
      <w:spacing w:before="100" w:after="100"/>
      <w:jc w:val="center"/>
    </w:pPr>
    <w:rPr>
      <w:rFonts w:ascii="Arial" w:hAnsi="Arial" w:cs="Arial"/>
      <w:szCs w:val="20"/>
    </w:rPr>
  </w:style>
  <w:style w:type="paragraph" w:customStyle="1" w:styleId="xl231">
    <w:name w:val="xl231"/>
    <w:basedOn w:val="Normln"/>
    <w:pPr>
      <w:spacing w:before="100" w:after="100"/>
    </w:pPr>
    <w:rPr>
      <w:rFonts w:ascii="Arial" w:hAnsi="Arial" w:cs="Arial"/>
      <w:b/>
      <w:bCs/>
      <w:sz w:val="16"/>
      <w:szCs w:val="16"/>
    </w:rPr>
  </w:style>
  <w:style w:type="paragraph" w:customStyle="1" w:styleId="xl232">
    <w:name w:val="xl232"/>
    <w:basedOn w:val="Normln"/>
    <w:pPr>
      <w:spacing w:before="100" w:after="100"/>
      <w:jc w:val="center"/>
    </w:pPr>
    <w:rPr>
      <w:rFonts w:ascii="Arial" w:hAnsi="Arial" w:cs="Arial"/>
      <w:sz w:val="16"/>
      <w:szCs w:val="16"/>
    </w:rPr>
  </w:style>
  <w:style w:type="paragraph" w:customStyle="1" w:styleId="xl233">
    <w:name w:val="xl233"/>
    <w:basedOn w:val="Normln"/>
    <w:pPr>
      <w:spacing w:before="100" w:after="100"/>
    </w:pPr>
    <w:rPr>
      <w:rFonts w:ascii="Arial" w:hAnsi="Arial" w:cs="Arial"/>
      <w:b/>
      <w:bCs/>
      <w:szCs w:val="20"/>
    </w:rPr>
  </w:style>
  <w:style w:type="paragraph" w:customStyle="1" w:styleId="xl234">
    <w:name w:val="xl234"/>
    <w:basedOn w:val="Normln"/>
    <w:pPr>
      <w:spacing w:before="100" w:after="100"/>
      <w:jc w:val="center"/>
    </w:pPr>
    <w:rPr>
      <w:rFonts w:ascii="Arial" w:hAnsi="Arial" w:cs="Arial"/>
      <w:b/>
      <w:bCs/>
      <w:sz w:val="24"/>
    </w:rPr>
  </w:style>
  <w:style w:type="paragraph" w:customStyle="1" w:styleId="xl235">
    <w:name w:val="xl235"/>
    <w:basedOn w:val="Normln"/>
    <w:pPr>
      <w:spacing w:before="100" w:after="100"/>
      <w:jc w:val="center"/>
    </w:pPr>
    <w:rPr>
      <w:rFonts w:ascii="Arial" w:hAnsi="Arial" w:cs="Arial"/>
      <w:b/>
      <w:bCs/>
      <w:color w:val="00B050"/>
      <w:sz w:val="24"/>
    </w:rPr>
  </w:style>
  <w:style w:type="paragraph" w:customStyle="1" w:styleId="xl236">
    <w:name w:val="xl236"/>
    <w:basedOn w:val="Normln"/>
    <w:pPr>
      <w:spacing w:before="100" w:after="100"/>
    </w:pPr>
    <w:rPr>
      <w:rFonts w:ascii="Arial" w:hAnsi="Arial" w:cs="Arial"/>
      <w:b/>
      <w:bCs/>
      <w:sz w:val="28"/>
      <w:szCs w:val="28"/>
    </w:rPr>
  </w:style>
  <w:style w:type="paragraph" w:customStyle="1" w:styleId="xl237">
    <w:name w:val="xl237"/>
    <w:basedOn w:val="Normln"/>
    <w:pPr>
      <w:spacing w:before="100" w:after="100"/>
      <w:jc w:val="right"/>
    </w:pPr>
    <w:rPr>
      <w:rFonts w:ascii="Arial" w:hAnsi="Arial" w:cs="Arial"/>
      <w:b/>
      <w:bCs/>
      <w:sz w:val="24"/>
    </w:rPr>
  </w:style>
  <w:style w:type="paragraph" w:customStyle="1" w:styleId="xl238">
    <w:name w:val="xl238"/>
    <w:basedOn w:val="Normln"/>
    <w:pPr>
      <w:spacing w:before="100" w:after="100"/>
    </w:pPr>
    <w:rPr>
      <w:rFonts w:ascii="Arial" w:hAnsi="Arial" w:cs="Arial"/>
      <w:szCs w:val="20"/>
    </w:rPr>
  </w:style>
  <w:style w:type="paragraph" w:customStyle="1" w:styleId="xl239">
    <w:name w:val="xl239"/>
    <w:basedOn w:val="Normln"/>
    <w:pPr>
      <w:pBdr>
        <w:top w:val="single" w:sz="8"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40">
    <w:name w:val="xl240"/>
    <w:basedOn w:val="Normln"/>
    <w:pPr>
      <w:pBdr>
        <w:top w:val="single" w:sz="8"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41">
    <w:name w:val="xl241"/>
    <w:basedOn w:val="Normln"/>
    <w:pPr>
      <w:pBdr>
        <w:top w:val="single" w:sz="8"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42">
    <w:name w:val="xl242"/>
    <w:basedOn w:val="Normln"/>
    <w:pPr>
      <w:pBdr>
        <w:top w:val="single" w:sz="8" w:space="0" w:color="000000"/>
        <w:left w:val="single" w:sz="4" w:space="0" w:color="000000"/>
        <w:right w:val="single" w:sz="4" w:space="0" w:color="000000"/>
      </w:pBdr>
      <w:spacing w:before="100" w:after="100"/>
      <w:jc w:val="center"/>
    </w:pPr>
    <w:rPr>
      <w:rFonts w:ascii="Arial Narrow" w:hAnsi="Arial Narrow"/>
      <w:b/>
      <w:bCs/>
      <w:szCs w:val="20"/>
    </w:rPr>
  </w:style>
  <w:style w:type="paragraph" w:customStyle="1" w:styleId="xl243">
    <w:name w:val="xl243"/>
    <w:basedOn w:val="Normln"/>
    <w:pPr>
      <w:spacing w:before="100" w:after="100"/>
      <w:jc w:val="center"/>
    </w:pPr>
    <w:rPr>
      <w:rFonts w:ascii="Arial Narrow" w:hAnsi="Arial Narrow"/>
      <w:b/>
      <w:bCs/>
      <w:color w:val="00B050"/>
      <w:szCs w:val="20"/>
    </w:rPr>
  </w:style>
  <w:style w:type="paragraph" w:customStyle="1" w:styleId="xl244">
    <w:name w:val="xl244"/>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245">
    <w:name w:val="xl24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46">
    <w:name w:val="xl246"/>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47">
    <w:name w:val="xl247"/>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48">
    <w:name w:val="xl248"/>
    <w:basedOn w:val="Normln"/>
    <w:pPr>
      <w:pBdr>
        <w:top w:val="single" w:sz="4" w:space="0" w:color="000000"/>
        <w:bottom w:val="single" w:sz="4" w:space="0" w:color="000000"/>
      </w:pBdr>
      <w:spacing w:before="100" w:after="100"/>
      <w:jc w:val="center"/>
    </w:pPr>
    <w:rPr>
      <w:rFonts w:ascii="Arial Narrow" w:hAnsi="Arial Narrow"/>
      <w:b/>
      <w:bCs/>
      <w:color w:val="0000FF"/>
      <w:szCs w:val="20"/>
    </w:rPr>
  </w:style>
  <w:style w:type="paragraph" w:customStyle="1" w:styleId="xl249">
    <w:name w:val="xl249"/>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50">
    <w:name w:val="xl250"/>
    <w:basedOn w:val="Normln"/>
    <w:pPr>
      <w:pBdr>
        <w:top w:val="single" w:sz="4" w:space="0" w:color="000000"/>
        <w:bottom w:val="single" w:sz="4" w:space="0" w:color="000000"/>
      </w:pBdr>
      <w:spacing w:before="100" w:after="100"/>
      <w:jc w:val="center"/>
    </w:pPr>
    <w:rPr>
      <w:rFonts w:ascii="Arial Narrow" w:hAnsi="Arial Narrow"/>
      <w:b/>
      <w:bCs/>
      <w:sz w:val="16"/>
      <w:szCs w:val="16"/>
    </w:rPr>
  </w:style>
  <w:style w:type="paragraph" w:customStyle="1" w:styleId="xl251">
    <w:name w:val="xl251"/>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52">
    <w:name w:val="xl252"/>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53">
    <w:name w:val="xl253"/>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54">
    <w:name w:val="xl254"/>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55">
    <w:name w:val="xl25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56">
    <w:name w:val="xl256"/>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57">
    <w:name w:val="xl257"/>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58">
    <w:name w:val="xl258"/>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59">
    <w:name w:val="xl259"/>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60">
    <w:name w:val="xl26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61">
    <w:name w:val="xl261"/>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szCs w:val="20"/>
    </w:rPr>
  </w:style>
  <w:style w:type="paragraph" w:customStyle="1" w:styleId="xl262">
    <w:name w:val="xl262"/>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63">
    <w:name w:val="xl263"/>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64">
    <w:name w:val="xl264"/>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65">
    <w:name w:val="xl265"/>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66">
    <w:name w:val="xl266"/>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67">
    <w:name w:val="xl267"/>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color w:val="0000FF"/>
      <w:szCs w:val="20"/>
    </w:rPr>
  </w:style>
  <w:style w:type="paragraph" w:customStyle="1" w:styleId="xl268">
    <w:name w:val="xl268"/>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69">
    <w:name w:val="xl269"/>
    <w:basedOn w:val="Normln"/>
    <w:pPr>
      <w:pBdr>
        <w:top w:val="single" w:sz="4" w:space="0" w:color="000000"/>
        <w:bottom w:val="single" w:sz="4" w:space="0" w:color="000000"/>
      </w:pBdr>
      <w:spacing w:before="100" w:after="100"/>
      <w:jc w:val="right"/>
    </w:pPr>
    <w:rPr>
      <w:rFonts w:ascii="Arial Narrow" w:hAnsi="Arial Narrow"/>
      <w:szCs w:val="20"/>
    </w:rPr>
  </w:style>
  <w:style w:type="paragraph" w:customStyle="1" w:styleId="xl270">
    <w:name w:val="xl27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71">
    <w:name w:val="xl271"/>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b/>
      <w:bCs/>
      <w:szCs w:val="20"/>
    </w:rPr>
  </w:style>
  <w:style w:type="paragraph" w:customStyle="1" w:styleId="xl272">
    <w:name w:val="xl272"/>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73">
    <w:name w:val="xl273"/>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74">
    <w:name w:val="xl274"/>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75">
    <w:name w:val="xl275"/>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szCs w:val="20"/>
    </w:rPr>
  </w:style>
  <w:style w:type="paragraph" w:customStyle="1" w:styleId="xl276">
    <w:name w:val="xl276"/>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77">
    <w:name w:val="xl277"/>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78">
    <w:name w:val="xl278"/>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79">
    <w:name w:val="xl279"/>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80">
    <w:name w:val="xl280"/>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81">
    <w:name w:val="xl281"/>
    <w:basedOn w:val="Normln"/>
    <w:pPr>
      <w:pBdr>
        <w:top w:val="single" w:sz="4" w:space="0" w:color="000000"/>
        <w:bottom w:val="single" w:sz="4" w:space="0" w:color="000000"/>
      </w:pBdr>
      <w:spacing w:before="100" w:after="100"/>
    </w:pPr>
    <w:rPr>
      <w:rFonts w:ascii="Arial Narrow" w:hAnsi="Arial Narrow"/>
      <w:color w:val="008000"/>
      <w:szCs w:val="20"/>
    </w:rPr>
  </w:style>
  <w:style w:type="paragraph" w:customStyle="1" w:styleId="xl282">
    <w:name w:val="xl282"/>
    <w:basedOn w:val="Normln"/>
    <w:pPr>
      <w:pBdr>
        <w:top w:val="single" w:sz="4" w:space="0" w:color="000000"/>
        <w:bottom w:val="single" w:sz="4" w:space="0" w:color="000000"/>
      </w:pBdr>
      <w:spacing w:before="100" w:after="100"/>
      <w:jc w:val="center"/>
    </w:pPr>
    <w:rPr>
      <w:rFonts w:ascii="Arial Narrow" w:hAnsi="Arial Narrow"/>
      <w:color w:val="008000"/>
      <w:szCs w:val="20"/>
    </w:rPr>
  </w:style>
  <w:style w:type="paragraph" w:customStyle="1" w:styleId="xl283">
    <w:name w:val="xl283"/>
    <w:basedOn w:val="Normln"/>
    <w:pPr>
      <w:pBdr>
        <w:top w:val="single" w:sz="4" w:space="0" w:color="000000"/>
        <w:bottom w:val="single" w:sz="4" w:space="0" w:color="000000"/>
      </w:pBdr>
      <w:spacing w:before="100" w:after="100"/>
      <w:jc w:val="center"/>
    </w:pPr>
    <w:rPr>
      <w:rFonts w:ascii="Arial Narrow" w:hAnsi="Arial Narrow"/>
      <w:b/>
      <w:bCs/>
      <w:szCs w:val="20"/>
    </w:rPr>
  </w:style>
  <w:style w:type="paragraph" w:customStyle="1" w:styleId="xl284">
    <w:name w:val="xl284"/>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85">
    <w:name w:val="xl285"/>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286">
    <w:name w:val="xl286"/>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i/>
      <w:iCs/>
      <w:szCs w:val="20"/>
    </w:rPr>
  </w:style>
  <w:style w:type="paragraph" w:customStyle="1" w:styleId="xl287">
    <w:name w:val="xl287"/>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i/>
      <w:iCs/>
      <w:szCs w:val="20"/>
    </w:rPr>
  </w:style>
  <w:style w:type="paragraph" w:customStyle="1" w:styleId="xl288">
    <w:name w:val="xl288"/>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89">
    <w:name w:val="xl289"/>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0">
    <w:name w:val="xl290"/>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91">
    <w:name w:val="xl291"/>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2">
    <w:name w:val="xl292"/>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szCs w:val="20"/>
    </w:rPr>
  </w:style>
  <w:style w:type="paragraph" w:customStyle="1" w:styleId="xl293">
    <w:name w:val="xl293"/>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294">
    <w:name w:val="xl294"/>
    <w:basedOn w:val="Normln"/>
    <w:pPr>
      <w:pBdr>
        <w:top w:val="single" w:sz="4"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295">
    <w:name w:val="xl295"/>
    <w:basedOn w:val="Normln"/>
    <w:pPr>
      <w:pBdr>
        <w:top w:val="single" w:sz="4" w:space="0" w:color="000000"/>
        <w:bottom w:val="single" w:sz="4" w:space="0" w:color="000000"/>
      </w:pBdr>
      <w:spacing w:before="100" w:after="100"/>
    </w:pPr>
    <w:rPr>
      <w:rFonts w:ascii="Arial Narrow" w:hAnsi="Arial Narrow"/>
      <w:szCs w:val="20"/>
    </w:rPr>
  </w:style>
  <w:style w:type="paragraph" w:customStyle="1" w:styleId="xl296">
    <w:name w:val="xl296"/>
    <w:basedOn w:val="Normln"/>
    <w:pPr>
      <w:pBdr>
        <w:top w:val="single" w:sz="4" w:space="0" w:color="000000"/>
        <w:bottom w:val="single" w:sz="4" w:space="0" w:color="000000"/>
      </w:pBdr>
      <w:spacing w:before="100" w:after="100"/>
      <w:jc w:val="center"/>
    </w:pPr>
    <w:rPr>
      <w:rFonts w:ascii="Arial Narrow" w:hAnsi="Arial Narrow"/>
      <w:szCs w:val="20"/>
    </w:rPr>
  </w:style>
  <w:style w:type="paragraph" w:customStyle="1" w:styleId="xl297">
    <w:name w:val="xl297"/>
    <w:basedOn w:val="Normln"/>
    <w:pPr>
      <w:pBdr>
        <w:top w:val="single" w:sz="4" w:space="0" w:color="000000"/>
        <w:left w:val="single" w:sz="8"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98">
    <w:name w:val="xl298"/>
    <w:basedOn w:val="Normln"/>
    <w:pPr>
      <w:pBdr>
        <w:top w:val="single" w:sz="4" w:space="0" w:color="000000"/>
        <w:left w:val="single" w:sz="4" w:space="0" w:color="000000"/>
        <w:bottom w:val="single" w:sz="4" w:space="0" w:color="000000"/>
        <w:right w:val="single" w:sz="4" w:space="0" w:color="000000"/>
      </w:pBdr>
      <w:spacing w:before="100" w:after="100"/>
    </w:pPr>
    <w:rPr>
      <w:rFonts w:ascii="Arial Narrow" w:hAnsi="Arial Narrow"/>
      <w:b/>
      <w:bCs/>
      <w:szCs w:val="20"/>
    </w:rPr>
  </w:style>
  <w:style w:type="paragraph" w:customStyle="1" w:styleId="xl299">
    <w:name w:val="xl299"/>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300">
    <w:name w:val="xl300"/>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301">
    <w:name w:val="xl301"/>
    <w:basedOn w:val="Normln"/>
    <w:pPr>
      <w:pBdr>
        <w:top w:val="single" w:sz="4" w:space="0" w:color="000000"/>
        <w:bottom w:val="single" w:sz="4" w:space="0" w:color="000000"/>
      </w:pBdr>
      <w:spacing w:before="100" w:after="100"/>
      <w:jc w:val="center"/>
    </w:pPr>
    <w:rPr>
      <w:rFonts w:ascii="Arial Narrow" w:hAnsi="Arial Narrow"/>
      <w:b/>
      <w:bCs/>
      <w:sz w:val="16"/>
      <w:szCs w:val="16"/>
    </w:rPr>
  </w:style>
  <w:style w:type="paragraph" w:customStyle="1" w:styleId="xl302">
    <w:name w:val="xl302"/>
    <w:basedOn w:val="Normln"/>
    <w:pPr>
      <w:pBdr>
        <w:top w:val="single" w:sz="4" w:space="0" w:color="000000"/>
        <w:left w:val="single" w:sz="4" w:space="0" w:color="000000"/>
        <w:bottom w:val="single" w:sz="4" w:space="0" w:color="000000"/>
        <w:right w:val="single" w:sz="4" w:space="0" w:color="000000"/>
      </w:pBdr>
      <w:spacing w:before="100" w:after="100"/>
      <w:jc w:val="right"/>
    </w:pPr>
    <w:rPr>
      <w:rFonts w:ascii="Arial Narrow" w:hAnsi="Arial Narrow"/>
      <w:b/>
      <w:bCs/>
      <w:szCs w:val="20"/>
    </w:rPr>
  </w:style>
  <w:style w:type="paragraph" w:customStyle="1" w:styleId="xl303">
    <w:name w:val="xl303"/>
    <w:basedOn w:val="Normln"/>
    <w:pPr>
      <w:pBdr>
        <w:top w:val="single" w:sz="4" w:space="0" w:color="000000"/>
        <w:left w:val="single" w:sz="8" w:space="0" w:color="000000"/>
        <w:bottom w:val="single" w:sz="4" w:space="0" w:color="000000"/>
      </w:pBdr>
      <w:spacing w:before="100" w:after="100"/>
    </w:pPr>
    <w:rPr>
      <w:rFonts w:ascii="Arial Narrow" w:hAnsi="Arial Narrow"/>
      <w:b/>
      <w:bCs/>
      <w:szCs w:val="20"/>
    </w:rPr>
  </w:style>
  <w:style w:type="paragraph" w:customStyle="1" w:styleId="xl304">
    <w:name w:val="xl304"/>
    <w:basedOn w:val="Normln"/>
    <w:pPr>
      <w:pBdr>
        <w:top w:val="single" w:sz="4" w:space="0" w:color="000000"/>
        <w:bottom w:val="single" w:sz="4" w:space="0" w:color="000000"/>
        <w:right w:val="single" w:sz="4" w:space="0" w:color="000000"/>
      </w:pBdr>
      <w:spacing w:before="100" w:after="100"/>
    </w:pPr>
    <w:rPr>
      <w:rFonts w:ascii="Arial Narrow" w:hAnsi="Arial Narrow"/>
      <w:szCs w:val="20"/>
    </w:rPr>
  </w:style>
  <w:style w:type="paragraph" w:customStyle="1" w:styleId="xl305">
    <w:name w:val="xl305"/>
    <w:basedOn w:val="Normln"/>
    <w:pPr>
      <w:spacing w:before="100" w:after="100"/>
      <w:jc w:val="center"/>
    </w:pPr>
    <w:rPr>
      <w:rFonts w:ascii="Arial" w:hAnsi="Arial" w:cs="Arial"/>
      <w:color w:val="00B050"/>
      <w:szCs w:val="20"/>
    </w:rPr>
  </w:style>
  <w:style w:type="paragraph" w:customStyle="1" w:styleId="xl306">
    <w:name w:val="xl306"/>
    <w:basedOn w:val="Normln"/>
    <w:pPr>
      <w:spacing w:before="100" w:after="100"/>
      <w:jc w:val="center"/>
    </w:pPr>
    <w:rPr>
      <w:rFonts w:ascii="Arial" w:hAnsi="Arial" w:cs="Arial"/>
      <w:sz w:val="16"/>
      <w:szCs w:val="16"/>
    </w:rPr>
  </w:style>
  <w:style w:type="paragraph" w:customStyle="1" w:styleId="xl307">
    <w:name w:val="xl307"/>
    <w:basedOn w:val="Normln"/>
    <w:pPr>
      <w:spacing w:before="100" w:after="100"/>
    </w:pPr>
    <w:rPr>
      <w:rFonts w:ascii="Arial" w:hAnsi="Arial" w:cs="Arial"/>
      <w:szCs w:val="20"/>
    </w:rPr>
  </w:style>
  <w:style w:type="paragraph" w:customStyle="1" w:styleId="xl308">
    <w:name w:val="xl308"/>
    <w:basedOn w:val="Normln"/>
    <w:pPr>
      <w:spacing w:before="100" w:after="100"/>
    </w:pPr>
    <w:rPr>
      <w:rFonts w:ascii="Arial" w:hAnsi="Arial" w:cs="Arial"/>
      <w:szCs w:val="20"/>
    </w:rPr>
  </w:style>
  <w:style w:type="paragraph" w:customStyle="1" w:styleId="xl309">
    <w:name w:val="xl309"/>
    <w:basedOn w:val="Normln"/>
    <w:pPr>
      <w:spacing w:before="100" w:after="100"/>
    </w:pPr>
    <w:rPr>
      <w:rFonts w:ascii="Arial" w:hAnsi="Arial" w:cs="Arial"/>
      <w:sz w:val="16"/>
      <w:szCs w:val="16"/>
    </w:rPr>
  </w:style>
  <w:style w:type="paragraph" w:customStyle="1" w:styleId="xl310">
    <w:name w:val="xl310"/>
    <w:basedOn w:val="Normln"/>
    <w:pPr>
      <w:spacing w:before="100" w:after="100"/>
      <w:jc w:val="center"/>
    </w:pPr>
    <w:rPr>
      <w:rFonts w:ascii="Arial" w:hAnsi="Arial" w:cs="Arial"/>
      <w:color w:val="00B050"/>
      <w:sz w:val="16"/>
      <w:szCs w:val="16"/>
    </w:rPr>
  </w:style>
  <w:style w:type="paragraph" w:customStyle="1" w:styleId="xl311">
    <w:name w:val="xl311"/>
    <w:basedOn w:val="Normln"/>
    <w:pPr>
      <w:spacing w:before="100" w:after="100"/>
    </w:pPr>
    <w:rPr>
      <w:rFonts w:ascii="Arial" w:hAnsi="Arial" w:cs="Arial"/>
      <w:sz w:val="16"/>
      <w:szCs w:val="16"/>
    </w:rPr>
  </w:style>
  <w:style w:type="paragraph" w:customStyle="1" w:styleId="xl312">
    <w:name w:val="xl312"/>
    <w:basedOn w:val="Normln"/>
    <w:pPr>
      <w:spacing w:before="100" w:after="100"/>
    </w:pPr>
    <w:rPr>
      <w:rFonts w:ascii="Arial" w:hAnsi="Arial" w:cs="Arial"/>
      <w:sz w:val="16"/>
      <w:szCs w:val="16"/>
    </w:rPr>
  </w:style>
  <w:style w:type="paragraph" w:customStyle="1" w:styleId="xl313">
    <w:name w:val="xl313"/>
    <w:basedOn w:val="Normln"/>
    <w:pPr>
      <w:pBdr>
        <w:left w:val="single" w:sz="4" w:space="0" w:color="000000"/>
        <w:bottom w:val="single" w:sz="4" w:space="0" w:color="000000"/>
        <w:right w:val="single" w:sz="4" w:space="0" w:color="000000"/>
      </w:pBdr>
      <w:spacing w:before="100" w:after="100"/>
      <w:jc w:val="center"/>
    </w:pPr>
    <w:rPr>
      <w:rFonts w:ascii="Arial Narrow" w:hAnsi="Arial Narrow"/>
      <w:b/>
      <w:bCs/>
      <w:sz w:val="16"/>
      <w:szCs w:val="16"/>
    </w:rPr>
  </w:style>
  <w:style w:type="paragraph" w:customStyle="1" w:styleId="xl314">
    <w:name w:val="xl314"/>
    <w:basedOn w:val="Normln"/>
    <w:pPr>
      <w:pBdr>
        <w:left w:val="single" w:sz="4" w:space="0" w:color="000000"/>
        <w:bottom w:val="single" w:sz="4" w:space="0" w:color="000000"/>
        <w:right w:val="single" w:sz="4" w:space="0" w:color="000000"/>
      </w:pBdr>
      <w:spacing w:before="100" w:after="100"/>
      <w:jc w:val="center"/>
    </w:pPr>
    <w:rPr>
      <w:rFonts w:ascii="Arial Narrow" w:hAnsi="Arial Narrow"/>
      <w:b/>
      <w:bCs/>
      <w:szCs w:val="20"/>
    </w:rPr>
  </w:style>
  <w:style w:type="paragraph" w:customStyle="1" w:styleId="xl315">
    <w:name w:val="xl315"/>
    <w:basedOn w:val="Normln"/>
    <w:pPr>
      <w:pBdr>
        <w:bottom w:val="single" w:sz="4" w:space="0" w:color="000000"/>
        <w:right w:val="single" w:sz="4" w:space="0" w:color="000000"/>
      </w:pBdr>
      <w:spacing w:before="100" w:after="100"/>
      <w:jc w:val="center"/>
    </w:pPr>
    <w:rPr>
      <w:rFonts w:ascii="Arial Narrow" w:hAnsi="Arial Narrow"/>
      <w:szCs w:val="20"/>
    </w:rPr>
  </w:style>
  <w:style w:type="paragraph" w:customStyle="1" w:styleId="xl316">
    <w:name w:val="xl316"/>
    <w:basedOn w:val="Normln"/>
    <w:pPr>
      <w:pBdr>
        <w:top w:val="single" w:sz="8" w:space="0" w:color="000000"/>
        <w:left w:val="single" w:sz="8" w:space="0" w:color="000000"/>
        <w:bottom w:val="single" w:sz="8" w:space="0" w:color="000000"/>
        <w:right w:val="single" w:sz="4" w:space="0" w:color="000000"/>
      </w:pBdr>
      <w:spacing w:before="100" w:after="100"/>
      <w:jc w:val="center"/>
    </w:pPr>
    <w:rPr>
      <w:rFonts w:ascii="Arial Narrow" w:hAnsi="Arial Narrow"/>
      <w:b/>
      <w:bCs/>
      <w:sz w:val="16"/>
      <w:szCs w:val="16"/>
    </w:rPr>
  </w:style>
  <w:style w:type="paragraph" w:customStyle="1" w:styleId="xl317">
    <w:name w:val="xl317"/>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b/>
      <w:bCs/>
      <w:sz w:val="16"/>
      <w:szCs w:val="16"/>
    </w:rPr>
  </w:style>
  <w:style w:type="paragraph" w:customStyle="1" w:styleId="xl318">
    <w:name w:val="xl318"/>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sz w:val="16"/>
      <w:szCs w:val="16"/>
    </w:rPr>
  </w:style>
  <w:style w:type="paragraph" w:customStyle="1" w:styleId="xl319">
    <w:name w:val="xl319"/>
    <w:basedOn w:val="Normln"/>
    <w:pPr>
      <w:pBdr>
        <w:top w:val="single" w:sz="8" w:space="0" w:color="000000"/>
        <w:left w:val="single" w:sz="4" w:space="0" w:color="000000"/>
        <w:bottom w:val="single" w:sz="8" w:space="0" w:color="000000"/>
        <w:right w:val="single" w:sz="4" w:space="0" w:color="000000"/>
      </w:pBdr>
      <w:spacing w:before="100" w:after="100"/>
      <w:jc w:val="center"/>
    </w:pPr>
    <w:rPr>
      <w:rFonts w:ascii="Arial Narrow" w:hAnsi="Arial Narrow"/>
      <w:i/>
      <w:iCs/>
      <w:sz w:val="24"/>
    </w:rPr>
  </w:style>
  <w:style w:type="paragraph" w:customStyle="1" w:styleId="xl320">
    <w:name w:val="xl320"/>
    <w:basedOn w:val="Normln"/>
    <w:pPr>
      <w:pBdr>
        <w:top w:val="single" w:sz="8" w:space="0" w:color="000000"/>
        <w:left w:val="single" w:sz="4" w:space="0" w:color="000000"/>
        <w:bottom w:val="single" w:sz="8" w:space="0" w:color="000000"/>
        <w:right w:val="single" w:sz="8" w:space="0" w:color="000000"/>
      </w:pBdr>
      <w:spacing w:before="100" w:after="100"/>
      <w:jc w:val="center"/>
    </w:pPr>
    <w:rPr>
      <w:rFonts w:ascii="Arial Narrow" w:hAnsi="Arial Narrow"/>
      <w:sz w:val="16"/>
      <w:szCs w:val="16"/>
    </w:rPr>
  </w:style>
  <w:style w:type="paragraph" w:customStyle="1" w:styleId="xl321">
    <w:name w:val="xl321"/>
    <w:basedOn w:val="Normln"/>
    <w:pPr>
      <w:pBdr>
        <w:left w:val="single" w:sz="4" w:space="0" w:color="000000"/>
        <w:right w:val="single" w:sz="4" w:space="0" w:color="000000"/>
      </w:pBdr>
      <w:spacing w:before="100" w:after="100"/>
      <w:jc w:val="center"/>
    </w:pPr>
    <w:rPr>
      <w:rFonts w:ascii="Arial Narrow" w:hAnsi="Arial Narrow"/>
      <w:b/>
      <w:bCs/>
      <w:color w:val="00B050"/>
      <w:szCs w:val="20"/>
    </w:rPr>
  </w:style>
  <w:style w:type="paragraph" w:customStyle="1" w:styleId="xl322">
    <w:name w:val="xl322"/>
    <w:basedOn w:val="Normln"/>
    <w:pPr>
      <w:pBdr>
        <w:top w:val="single" w:sz="4" w:space="0" w:color="000000"/>
        <w:left w:val="single" w:sz="8"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323">
    <w:name w:val="xl323"/>
    <w:basedOn w:val="Normln"/>
    <w:pPr>
      <w:spacing w:before="100" w:after="100"/>
      <w:jc w:val="center"/>
    </w:pPr>
    <w:rPr>
      <w:rFonts w:ascii="Arial Narrow" w:hAnsi="Arial Narrow"/>
      <w:i/>
      <w:iCs/>
      <w:color w:val="FFFFFF"/>
      <w:sz w:val="24"/>
    </w:rPr>
  </w:style>
  <w:style w:type="paragraph" w:customStyle="1" w:styleId="xl324">
    <w:name w:val="xl324"/>
    <w:basedOn w:val="Normln"/>
    <w:pPr>
      <w:pBdr>
        <w:top w:val="single" w:sz="4" w:space="0" w:color="000000"/>
        <w:left w:val="single" w:sz="4" w:space="0" w:color="000000"/>
        <w:bottom w:val="single" w:sz="4" w:space="0" w:color="000000"/>
        <w:right w:val="single" w:sz="8" w:space="0" w:color="000000"/>
      </w:pBdr>
      <w:spacing w:before="100" w:after="100"/>
      <w:jc w:val="center"/>
    </w:pPr>
    <w:rPr>
      <w:rFonts w:ascii="Arial Narrow" w:hAnsi="Arial Narrow"/>
      <w:i/>
      <w:iCs/>
      <w:sz w:val="24"/>
    </w:rPr>
  </w:style>
  <w:style w:type="paragraph" w:customStyle="1" w:styleId="xl325">
    <w:name w:val="xl325"/>
    <w:basedOn w:val="Normln"/>
    <w:pPr>
      <w:pBdr>
        <w:top w:val="single" w:sz="8"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26">
    <w:name w:val="xl326"/>
    <w:basedOn w:val="Normln"/>
    <w:pPr>
      <w:pBdr>
        <w:top w:val="single" w:sz="8" w:space="0" w:color="000000"/>
        <w:bottom w:val="single" w:sz="8" w:space="0" w:color="000000"/>
      </w:pBdr>
      <w:shd w:val="clear" w:color="auto" w:fill="F2F2F2"/>
      <w:spacing w:before="100" w:after="100"/>
      <w:jc w:val="center"/>
    </w:pPr>
    <w:rPr>
      <w:rFonts w:ascii="Arial Narrow" w:hAnsi="Arial Narrow"/>
      <w:b/>
      <w:bCs/>
      <w:sz w:val="24"/>
    </w:rPr>
  </w:style>
  <w:style w:type="paragraph" w:customStyle="1" w:styleId="xl327">
    <w:name w:val="xl327"/>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28">
    <w:name w:val="xl328"/>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i/>
      <w:iCs/>
      <w:sz w:val="24"/>
    </w:rPr>
  </w:style>
  <w:style w:type="paragraph" w:customStyle="1" w:styleId="xl329">
    <w:name w:val="xl329"/>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0">
    <w:name w:val="xl330"/>
    <w:basedOn w:val="Normln"/>
    <w:pPr>
      <w:pBdr>
        <w:top w:val="single" w:sz="4"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1">
    <w:name w:val="xl331"/>
    <w:basedOn w:val="Normln"/>
    <w:pPr>
      <w:pBdr>
        <w:top w:val="single" w:sz="4" w:space="0" w:color="000000"/>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2">
    <w:name w:val="xl332"/>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3">
    <w:name w:val="xl333"/>
    <w:basedOn w:val="Normln"/>
    <w:pPr>
      <w:pBdr>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4">
    <w:name w:val="xl334"/>
    <w:basedOn w:val="Normln"/>
    <w:pPr>
      <w:pBdr>
        <w:top w:val="single" w:sz="4" w:space="0" w:color="000000"/>
        <w:left w:val="single" w:sz="8" w:space="0" w:color="000000"/>
        <w:bottom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35">
    <w:name w:val="xl335"/>
    <w:basedOn w:val="Normln"/>
    <w:pPr>
      <w:pBdr>
        <w:top w:val="single" w:sz="4" w:space="0" w:color="000000"/>
        <w:left w:val="single" w:sz="8" w:space="0" w:color="000000"/>
        <w:bottom w:val="single" w:sz="4" w:space="0" w:color="000000"/>
        <w:right w:val="single" w:sz="8" w:space="0" w:color="000000"/>
      </w:pBdr>
      <w:shd w:val="clear" w:color="auto" w:fill="F2F2F2"/>
      <w:spacing w:before="100" w:after="100"/>
      <w:jc w:val="center"/>
    </w:pPr>
    <w:rPr>
      <w:rFonts w:ascii="Arial Narrow" w:hAnsi="Arial Narrow"/>
      <w:b/>
      <w:bCs/>
      <w:i/>
      <w:iCs/>
      <w:sz w:val="24"/>
    </w:rPr>
  </w:style>
  <w:style w:type="paragraph" w:customStyle="1" w:styleId="xl336">
    <w:name w:val="xl336"/>
    <w:basedOn w:val="Normln"/>
    <w:pPr>
      <w:pBdr>
        <w:top w:val="single" w:sz="4" w:space="0" w:color="000000"/>
        <w:bottom w:val="single" w:sz="4" w:space="0" w:color="000000"/>
        <w:right w:val="single" w:sz="4" w:space="0" w:color="000000"/>
      </w:pBdr>
      <w:shd w:val="clear" w:color="auto" w:fill="FFC000"/>
      <w:spacing w:before="100" w:after="100"/>
      <w:jc w:val="center"/>
    </w:pPr>
    <w:rPr>
      <w:rFonts w:ascii="Arial Narrow" w:hAnsi="Arial Narrow"/>
      <w:szCs w:val="20"/>
    </w:rPr>
  </w:style>
  <w:style w:type="paragraph" w:customStyle="1" w:styleId="xl337">
    <w:name w:val="xl337"/>
    <w:basedOn w:val="Normln"/>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Arial Narrow" w:hAnsi="Arial Narrow"/>
      <w:b/>
      <w:bCs/>
      <w:szCs w:val="20"/>
    </w:rPr>
  </w:style>
  <w:style w:type="paragraph" w:customStyle="1" w:styleId="xl338">
    <w:name w:val="xl338"/>
    <w:basedOn w:val="Normln"/>
    <w:pPr>
      <w:pBdr>
        <w:top w:val="single" w:sz="4" w:space="0" w:color="000000"/>
        <w:right w:val="single" w:sz="4" w:space="0" w:color="000000"/>
      </w:pBdr>
      <w:spacing w:before="100" w:after="100"/>
      <w:jc w:val="center"/>
    </w:pPr>
    <w:rPr>
      <w:rFonts w:ascii="Arial Narrow" w:hAnsi="Arial Narrow"/>
      <w:szCs w:val="20"/>
    </w:rPr>
  </w:style>
  <w:style w:type="paragraph" w:customStyle="1" w:styleId="xl339">
    <w:name w:val="xl339"/>
    <w:basedOn w:val="Normln"/>
    <w:pPr>
      <w:pBdr>
        <w:right w:val="single" w:sz="4" w:space="0" w:color="000000"/>
      </w:pBdr>
      <w:spacing w:before="100" w:after="100"/>
      <w:jc w:val="center"/>
    </w:pPr>
    <w:rPr>
      <w:rFonts w:ascii="Times New Roman" w:hAnsi="Times New Roman"/>
      <w:sz w:val="24"/>
    </w:rPr>
  </w:style>
  <w:style w:type="paragraph" w:customStyle="1" w:styleId="xl340">
    <w:name w:val="xl340"/>
    <w:basedOn w:val="Normln"/>
    <w:pPr>
      <w:pBdr>
        <w:bottom w:val="single" w:sz="4" w:space="0" w:color="000000"/>
        <w:right w:val="single" w:sz="4" w:space="0" w:color="000000"/>
      </w:pBdr>
      <w:spacing w:before="100" w:after="100"/>
      <w:jc w:val="center"/>
    </w:pPr>
    <w:rPr>
      <w:rFonts w:ascii="Times New Roman" w:hAnsi="Times New Roman"/>
      <w:sz w:val="24"/>
    </w:rPr>
  </w:style>
  <w:style w:type="paragraph" w:customStyle="1" w:styleId="xl341">
    <w:name w:val="xl341"/>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42">
    <w:name w:val="xl342"/>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3">
    <w:name w:val="xl343"/>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4">
    <w:name w:val="xl344"/>
    <w:basedOn w:val="Normln"/>
    <w:pPr>
      <w:pBdr>
        <w:top w:val="single" w:sz="4" w:space="0" w:color="000000"/>
        <w:left w:val="single" w:sz="4" w:space="0" w:color="000000"/>
      </w:pBdr>
      <w:shd w:val="clear" w:color="auto" w:fill="FF0000"/>
      <w:spacing w:before="100" w:after="100"/>
      <w:jc w:val="center"/>
    </w:pPr>
    <w:rPr>
      <w:rFonts w:ascii="Arial Narrow" w:hAnsi="Arial Narrow"/>
      <w:i/>
      <w:iCs/>
      <w:sz w:val="24"/>
    </w:rPr>
  </w:style>
  <w:style w:type="paragraph" w:customStyle="1" w:styleId="xl345">
    <w:name w:val="xl345"/>
    <w:basedOn w:val="Normln"/>
    <w:pPr>
      <w:pBdr>
        <w:left w:val="single" w:sz="4" w:space="0" w:color="000000"/>
      </w:pBdr>
      <w:shd w:val="clear" w:color="auto" w:fill="FF0000"/>
      <w:spacing w:before="100" w:after="100"/>
      <w:jc w:val="center"/>
    </w:pPr>
    <w:rPr>
      <w:rFonts w:ascii="Times New Roman" w:hAnsi="Times New Roman"/>
      <w:i/>
      <w:iCs/>
      <w:sz w:val="24"/>
    </w:rPr>
  </w:style>
  <w:style w:type="paragraph" w:customStyle="1" w:styleId="xl346">
    <w:name w:val="xl346"/>
    <w:basedOn w:val="Normln"/>
    <w:pPr>
      <w:pBdr>
        <w:left w:val="single" w:sz="4" w:space="0" w:color="000000"/>
        <w:bottom w:val="single" w:sz="4" w:space="0" w:color="000000"/>
      </w:pBdr>
      <w:shd w:val="clear" w:color="auto" w:fill="FF0000"/>
      <w:spacing w:before="100" w:after="100"/>
      <w:jc w:val="center"/>
    </w:pPr>
    <w:rPr>
      <w:rFonts w:ascii="Times New Roman" w:hAnsi="Times New Roman"/>
      <w:i/>
      <w:iCs/>
      <w:sz w:val="24"/>
    </w:rPr>
  </w:style>
  <w:style w:type="paragraph" w:customStyle="1" w:styleId="xl347">
    <w:name w:val="xl347"/>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8">
    <w:name w:val="xl348"/>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49">
    <w:name w:val="xl349"/>
    <w:basedOn w:val="Normln"/>
    <w:pPr>
      <w:pBdr>
        <w:left w:val="single" w:sz="4" w:space="0" w:color="000000"/>
      </w:pBdr>
      <w:spacing w:before="100" w:after="100"/>
      <w:jc w:val="center"/>
    </w:pPr>
    <w:rPr>
      <w:rFonts w:ascii="Arial Narrow" w:hAnsi="Arial Narrow"/>
      <w:i/>
      <w:iCs/>
      <w:sz w:val="24"/>
    </w:rPr>
  </w:style>
  <w:style w:type="paragraph" w:customStyle="1" w:styleId="xl350">
    <w:name w:val="xl350"/>
    <w:basedOn w:val="Normln"/>
    <w:pPr>
      <w:pBdr>
        <w:left w:val="single" w:sz="4" w:space="0" w:color="000000"/>
        <w:bottom w:val="single" w:sz="4" w:space="0" w:color="000000"/>
      </w:pBdr>
      <w:spacing w:before="100" w:after="100"/>
      <w:jc w:val="center"/>
    </w:pPr>
    <w:rPr>
      <w:rFonts w:ascii="Arial Narrow" w:hAnsi="Arial Narrow"/>
      <w:i/>
      <w:iCs/>
      <w:sz w:val="24"/>
    </w:rPr>
  </w:style>
  <w:style w:type="paragraph" w:customStyle="1" w:styleId="xl351">
    <w:name w:val="xl351"/>
    <w:basedOn w:val="Normln"/>
    <w:pPr>
      <w:pBdr>
        <w:top w:val="single" w:sz="4" w:space="0" w:color="000000"/>
        <w:left w:val="single" w:sz="4" w:space="0" w:color="000000"/>
        <w:bottom w:val="single" w:sz="4" w:space="0" w:color="000000"/>
      </w:pBdr>
      <w:shd w:val="clear" w:color="auto" w:fill="FF0000"/>
      <w:spacing w:before="100" w:after="100"/>
      <w:jc w:val="center"/>
    </w:pPr>
    <w:rPr>
      <w:rFonts w:ascii="Arial Narrow" w:hAnsi="Arial Narrow"/>
      <w:i/>
      <w:iCs/>
      <w:sz w:val="24"/>
    </w:rPr>
  </w:style>
  <w:style w:type="paragraph" w:customStyle="1" w:styleId="xl352">
    <w:name w:val="xl352"/>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353">
    <w:name w:val="xl353"/>
    <w:basedOn w:val="Normln"/>
    <w:pPr>
      <w:pBdr>
        <w:left w:val="single" w:sz="4" w:space="0" w:color="000000"/>
      </w:pBdr>
      <w:spacing w:before="100" w:after="100"/>
      <w:jc w:val="center"/>
    </w:pPr>
    <w:rPr>
      <w:rFonts w:ascii="Arial Narrow" w:hAnsi="Arial Narrow"/>
      <w:i/>
      <w:iCs/>
      <w:sz w:val="24"/>
    </w:rPr>
  </w:style>
  <w:style w:type="paragraph" w:customStyle="1" w:styleId="xl354">
    <w:name w:val="xl354"/>
    <w:basedOn w:val="Normln"/>
    <w:pPr>
      <w:pBdr>
        <w:left w:val="single" w:sz="4" w:space="0" w:color="000000"/>
      </w:pBdr>
      <w:spacing w:before="100" w:after="100"/>
      <w:jc w:val="center"/>
    </w:pPr>
    <w:rPr>
      <w:rFonts w:ascii="Times New Roman" w:hAnsi="Times New Roman"/>
      <w:i/>
      <w:iCs/>
      <w:sz w:val="24"/>
    </w:rPr>
  </w:style>
  <w:style w:type="paragraph" w:customStyle="1" w:styleId="xl355">
    <w:name w:val="xl355"/>
    <w:basedOn w:val="Normln"/>
    <w:pPr>
      <w:pBdr>
        <w:left w:val="single" w:sz="4" w:space="0" w:color="000000"/>
        <w:bottom w:val="single" w:sz="4" w:space="0" w:color="000000"/>
      </w:pBdr>
      <w:spacing w:before="100" w:after="100"/>
      <w:jc w:val="center"/>
    </w:pPr>
    <w:rPr>
      <w:rFonts w:ascii="Times New Roman" w:hAnsi="Times New Roman"/>
      <w:i/>
      <w:iCs/>
      <w:sz w:val="24"/>
    </w:rPr>
  </w:style>
  <w:style w:type="paragraph" w:customStyle="1" w:styleId="xl356">
    <w:name w:val="xl356"/>
    <w:basedOn w:val="Normln"/>
    <w:pPr>
      <w:pBdr>
        <w:top w:val="single" w:sz="4" w:space="0" w:color="000000"/>
        <w:left w:val="single" w:sz="4" w:space="0" w:color="000000"/>
        <w:bottom w:val="single" w:sz="4" w:space="0" w:color="000000"/>
        <w:right w:val="single" w:sz="4" w:space="0" w:color="000000"/>
      </w:pBdr>
      <w:spacing w:before="100" w:after="100"/>
      <w:jc w:val="center"/>
    </w:pPr>
    <w:rPr>
      <w:rFonts w:ascii="Arial Narrow" w:hAnsi="Arial Narrow"/>
      <w:i/>
      <w:iCs/>
      <w:sz w:val="24"/>
    </w:rPr>
  </w:style>
  <w:style w:type="paragraph" w:customStyle="1" w:styleId="xl357">
    <w:name w:val="xl357"/>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i/>
      <w:iCs/>
      <w:sz w:val="24"/>
    </w:rPr>
  </w:style>
  <w:style w:type="paragraph" w:customStyle="1" w:styleId="xl358">
    <w:name w:val="xl358"/>
    <w:basedOn w:val="Normln"/>
    <w:pPr>
      <w:pBdr>
        <w:top w:val="single" w:sz="4" w:space="0" w:color="000000"/>
        <w:left w:val="single" w:sz="8" w:space="0" w:color="000000"/>
        <w:bottom w:val="single" w:sz="4" w:space="0" w:color="000000"/>
        <w:right w:val="single" w:sz="4" w:space="0" w:color="000000"/>
      </w:pBdr>
      <w:spacing w:before="100" w:after="100"/>
      <w:jc w:val="center"/>
    </w:pPr>
    <w:rPr>
      <w:rFonts w:ascii="Arial Narrow" w:hAnsi="Arial Narrow"/>
      <w:szCs w:val="20"/>
    </w:rPr>
  </w:style>
  <w:style w:type="paragraph" w:customStyle="1" w:styleId="xl359">
    <w:name w:val="xl359"/>
    <w:basedOn w:val="Normln"/>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Arial Narrow" w:hAnsi="Arial Narrow"/>
      <w:i/>
      <w:iCs/>
      <w:sz w:val="24"/>
    </w:rPr>
  </w:style>
  <w:style w:type="paragraph" w:customStyle="1" w:styleId="xl360">
    <w:name w:val="xl360"/>
    <w:basedOn w:val="Normln"/>
    <w:pPr>
      <w:pBdr>
        <w:top w:val="single" w:sz="4" w:space="0" w:color="000000"/>
        <w:bottom w:val="single" w:sz="4" w:space="0" w:color="000000"/>
        <w:right w:val="single" w:sz="4" w:space="0" w:color="000000"/>
      </w:pBdr>
      <w:shd w:val="clear" w:color="auto" w:fill="FFFF00"/>
      <w:spacing w:before="100" w:after="100"/>
      <w:jc w:val="center"/>
    </w:pPr>
    <w:rPr>
      <w:rFonts w:ascii="Arial Narrow" w:hAnsi="Arial Narrow"/>
      <w:szCs w:val="20"/>
    </w:rPr>
  </w:style>
  <w:style w:type="paragraph" w:customStyle="1" w:styleId="xl361">
    <w:name w:val="xl361"/>
    <w:basedOn w:val="Normln"/>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Arial Narrow" w:hAnsi="Arial Narrow"/>
      <w:i/>
      <w:iCs/>
      <w:color w:val="FF0000"/>
      <w:sz w:val="24"/>
    </w:rPr>
  </w:style>
  <w:style w:type="paragraph" w:customStyle="1" w:styleId="xl362">
    <w:name w:val="xl362"/>
    <w:basedOn w:val="Normln"/>
    <w:pPr>
      <w:pBdr>
        <w:top w:val="single" w:sz="4" w:space="0" w:color="000000"/>
        <w:right w:val="single" w:sz="4" w:space="0" w:color="000000"/>
      </w:pBdr>
      <w:spacing w:before="100" w:after="100"/>
      <w:jc w:val="center"/>
    </w:pPr>
    <w:rPr>
      <w:rFonts w:ascii="Arial Narrow" w:hAnsi="Arial Narrow"/>
      <w:szCs w:val="20"/>
    </w:rPr>
  </w:style>
  <w:style w:type="paragraph" w:customStyle="1" w:styleId="xl363">
    <w:name w:val="xl363"/>
    <w:basedOn w:val="Normln"/>
    <w:pPr>
      <w:pBdr>
        <w:right w:val="single" w:sz="4" w:space="0" w:color="000000"/>
      </w:pBdr>
      <w:spacing w:before="100" w:after="100"/>
      <w:jc w:val="center"/>
    </w:pPr>
    <w:rPr>
      <w:rFonts w:ascii="Times New Roman" w:hAnsi="Times New Roman"/>
      <w:sz w:val="24"/>
    </w:rPr>
  </w:style>
  <w:style w:type="paragraph" w:customStyle="1" w:styleId="xl364">
    <w:name w:val="xl364"/>
    <w:basedOn w:val="Normln"/>
    <w:pPr>
      <w:pBdr>
        <w:bottom w:val="single" w:sz="4" w:space="0" w:color="000000"/>
        <w:right w:val="single" w:sz="4" w:space="0" w:color="000000"/>
      </w:pBdr>
      <w:spacing w:before="100" w:after="100"/>
      <w:jc w:val="center"/>
    </w:pPr>
    <w:rPr>
      <w:rFonts w:ascii="Times New Roman" w:hAnsi="Times New Roman"/>
      <w:sz w:val="24"/>
    </w:rPr>
  </w:style>
  <w:style w:type="paragraph" w:customStyle="1" w:styleId="xl365">
    <w:name w:val="xl365"/>
    <w:basedOn w:val="Normln"/>
    <w:pPr>
      <w:pBdr>
        <w:left w:val="single" w:sz="8" w:space="0" w:color="000000"/>
        <w:right w:val="single" w:sz="8" w:space="0" w:color="000000"/>
      </w:pBdr>
      <w:shd w:val="clear" w:color="auto" w:fill="F2F2F2"/>
      <w:spacing w:before="100" w:after="100"/>
      <w:jc w:val="center"/>
    </w:pPr>
    <w:rPr>
      <w:rFonts w:ascii="Arial Narrow" w:hAnsi="Arial Narrow"/>
      <w:b/>
      <w:bCs/>
      <w:sz w:val="24"/>
    </w:rPr>
  </w:style>
  <w:style w:type="paragraph" w:customStyle="1" w:styleId="xl366">
    <w:name w:val="xl366"/>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67">
    <w:name w:val="xl367"/>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68">
    <w:name w:val="xl368"/>
    <w:basedOn w:val="Normln"/>
    <w:pPr>
      <w:pBdr>
        <w:top w:val="single" w:sz="4" w:space="0" w:color="000000"/>
        <w:left w:val="single" w:sz="4" w:space="0" w:color="000000"/>
      </w:pBdr>
      <w:shd w:val="clear" w:color="auto" w:fill="FF0000"/>
      <w:spacing w:before="100" w:after="100"/>
      <w:jc w:val="center"/>
    </w:pPr>
    <w:rPr>
      <w:rFonts w:ascii="Arial Narrow" w:hAnsi="Arial Narrow"/>
      <w:i/>
      <w:iCs/>
      <w:sz w:val="24"/>
    </w:rPr>
  </w:style>
  <w:style w:type="paragraph" w:customStyle="1" w:styleId="xl369">
    <w:name w:val="xl369"/>
    <w:basedOn w:val="Normln"/>
    <w:pPr>
      <w:pBdr>
        <w:left w:val="single" w:sz="4" w:space="0" w:color="000000"/>
      </w:pBdr>
      <w:shd w:val="clear" w:color="auto" w:fill="FF0000"/>
      <w:spacing w:before="100" w:after="100"/>
      <w:jc w:val="center"/>
    </w:pPr>
    <w:rPr>
      <w:rFonts w:ascii="Times New Roman" w:hAnsi="Times New Roman"/>
      <w:i/>
      <w:iCs/>
      <w:sz w:val="24"/>
    </w:rPr>
  </w:style>
  <w:style w:type="paragraph" w:customStyle="1" w:styleId="xl370">
    <w:name w:val="xl370"/>
    <w:basedOn w:val="Normln"/>
    <w:pPr>
      <w:pBdr>
        <w:left w:val="single" w:sz="4" w:space="0" w:color="000000"/>
        <w:bottom w:val="single" w:sz="4" w:space="0" w:color="000000"/>
      </w:pBdr>
      <w:shd w:val="clear" w:color="auto" w:fill="FF0000"/>
      <w:spacing w:before="100" w:after="100"/>
      <w:jc w:val="center"/>
    </w:pPr>
    <w:rPr>
      <w:rFonts w:ascii="Times New Roman" w:hAnsi="Times New Roman"/>
      <w:i/>
      <w:iCs/>
      <w:sz w:val="24"/>
    </w:rPr>
  </w:style>
  <w:style w:type="paragraph" w:customStyle="1" w:styleId="xl371">
    <w:name w:val="xl371"/>
    <w:basedOn w:val="Normln"/>
    <w:pPr>
      <w:pBdr>
        <w:left w:val="single" w:sz="8"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72">
    <w:name w:val="xl372"/>
    <w:basedOn w:val="Normln"/>
    <w:pPr>
      <w:pBdr>
        <w:left w:val="single" w:sz="8" w:space="0" w:color="000000"/>
        <w:bottom w:val="single" w:sz="4" w:space="0" w:color="000000"/>
        <w:right w:val="single" w:sz="8" w:space="0" w:color="000000"/>
      </w:pBdr>
      <w:shd w:val="clear" w:color="auto" w:fill="F2F2F2"/>
      <w:spacing w:before="100" w:after="100"/>
      <w:jc w:val="center"/>
    </w:pPr>
    <w:rPr>
      <w:rFonts w:ascii="Times New Roman" w:hAnsi="Times New Roman"/>
      <w:sz w:val="24"/>
    </w:rPr>
  </w:style>
  <w:style w:type="paragraph" w:customStyle="1" w:styleId="xl373">
    <w:name w:val="xl373"/>
    <w:basedOn w:val="Normln"/>
    <w:pPr>
      <w:pBdr>
        <w:top w:val="single" w:sz="4" w:space="0" w:color="000000"/>
        <w:left w:val="single" w:sz="4" w:space="0" w:color="000000"/>
      </w:pBdr>
      <w:spacing w:before="100" w:after="100"/>
      <w:jc w:val="center"/>
    </w:pPr>
    <w:rPr>
      <w:rFonts w:ascii="Arial Narrow" w:hAnsi="Arial Narrow"/>
      <w:i/>
      <w:iCs/>
      <w:sz w:val="24"/>
    </w:rPr>
  </w:style>
  <w:style w:type="paragraph" w:customStyle="1" w:styleId="xl374">
    <w:name w:val="xl374"/>
    <w:basedOn w:val="Normln"/>
    <w:pPr>
      <w:pBdr>
        <w:left w:val="single" w:sz="4" w:space="0" w:color="000000"/>
      </w:pBdr>
      <w:spacing w:before="100" w:after="100"/>
      <w:jc w:val="center"/>
    </w:pPr>
    <w:rPr>
      <w:rFonts w:ascii="Arial Narrow" w:hAnsi="Arial Narrow"/>
      <w:i/>
      <w:iCs/>
      <w:sz w:val="24"/>
    </w:rPr>
  </w:style>
  <w:style w:type="paragraph" w:customStyle="1" w:styleId="xl375">
    <w:name w:val="xl375"/>
    <w:basedOn w:val="Normln"/>
    <w:pPr>
      <w:pBdr>
        <w:left w:val="single" w:sz="4" w:space="0" w:color="000000"/>
      </w:pBdr>
      <w:shd w:val="clear" w:color="auto" w:fill="FFFF00"/>
      <w:spacing w:before="100" w:after="100"/>
      <w:jc w:val="center"/>
    </w:pPr>
    <w:rPr>
      <w:rFonts w:ascii="Arial Narrow" w:hAnsi="Arial Narrow"/>
      <w:i/>
      <w:iCs/>
      <w:sz w:val="24"/>
    </w:rPr>
  </w:style>
  <w:style w:type="paragraph" w:customStyle="1" w:styleId="xl376">
    <w:name w:val="xl376"/>
    <w:basedOn w:val="Normln"/>
    <w:pPr>
      <w:pBdr>
        <w:left w:val="single" w:sz="4" w:space="0" w:color="000000"/>
      </w:pBdr>
      <w:shd w:val="clear" w:color="auto" w:fill="FFFF00"/>
      <w:spacing w:before="100" w:after="100"/>
      <w:jc w:val="center"/>
    </w:pPr>
    <w:rPr>
      <w:rFonts w:ascii="Times New Roman" w:hAnsi="Times New Roman"/>
      <w:i/>
      <w:iCs/>
      <w:sz w:val="24"/>
    </w:rPr>
  </w:style>
  <w:style w:type="paragraph" w:customStyle="1" w:styleId="xl377">
    <w:name w:val="xl377"/>
    <w:basedOn w:val="Normln"/>
    <w:pPr>
      <w:pBdr>
        <w:left w:val="single" w:sz="4" w:space="0" w:color="000000"/>
        <w:bottom w:val="single" w:sz="4" w:space="0" w:color="000000"/>
      </w:pBdr>
      <w:shd w:val="clear" w:color="auto" w:fill="FFFF00"/>
      <w:spacing w:before="100" w:after="100"/>
      <w:jc w:val="center"/>
    </w:pPr>
    <w:rPr>
      <w:rFonts w:ascii="Times New Roman" w:hAnsi="Times New Roman"/>
      <w:i/>
      <w:iCs/>
      <w:sz w:val="24"/>
    </w:rPr>
  </w:style>
  <w:style w:type="character" w:styleId="Odkaznakoment">
    <w:name w:val="annotation reference"/>
    <w:uiPriority w:val="99"/>
    <w:semiHidden/>
    <w:unhideWhenUsed/>
    <w:rsid w:val="00FB4B5B"/>
    <w:rPr>
      <w:sz w:val="16"/>
      <w:szCs w:val="16"/>
    </w:rPr>
  </w:style>
  <w:style w:type="paragraph" w:styleId="Textkomente">
    <w:name w:val="annotation text"/>
    <w:basedOn w:val="Normln"/>
    <w:link w:val="TextkomenteChar2"/>
    <w:uiPriority w:val="99"/>
    <w:semiHidden/>
    <w:unhideWhenUsed/>
    <w:rsid w:val="00FB4B5B"/>
    <w:rPr>
      <w:szCs w:val="20"/>
    </w:rPr>
  </w:style>
  <w:style w:type="character" w:customStyle="1" w:styleId="TextkomenteChar2">
    <w:name w:val="Text komentáře Char2"/>
    <w:link w:val="Textkomente"/>
    <w:uiPriority w:val="99"/>
    <w:semiHidden/>
    <w:rsid w:val="00FB4B5B"/>
    <w:rPr>
      <w:rFonts w:ascii="Verdana" w:hAnsi="Verdana"/>
      <w:lang w:eastAsia="ar-SA"/>
    </w:rPr>
  </w:style>
  <w:style w:type="paragraph" w:styleId="Pedmtkomente">
    <w:name w:val="annotation subject"/>
    <w:basedOn w:val="Textkomente"/>
    <w:next w:val="Textkomente"/>
    <w:link w:val="PedmtkomenteChar1"/>
    <w:uiPriority w:val="99"/>
    <w:semiHidden/>
    <w:unhideWhenUsed/>
    <w:rsid w:val="00FB4B5B"/>
    <w:rPr>
      <w:b/>
      <w:bCs/>
    </w:rPr>
  </w:style>
  <w:style w:type="character" w:customStyle="1" w:styleId="PedmtkomenteChar1">
    <w:name w:val="Předmět komentáře Char1"/>
    <w:link w:val="Pedmtkomente"/>
    <w:uiPriority w:val="99"/>
    <w:semiHidden/>
    <w:rsid w:val="00FB4B5B"/>
    <w:rPr>
      <w:rFonts w:ascii="Verdana" w:hAnsi="Verdana"/>
      <w:b/>
      <w:bCs/>
      <w:lang w:eastAsia="ar-SA"/>
    </w:rPr>
  </w:style>
  <w:style w:type="paragraph" w:styleId="Textbubliny">
    <w:name w:val="Balloon Text"/>
    <w:basedOn w:val="Normln"/>
    <w:link w:val="TextbublinyChar1"/>
    <w:uiPriority w:val="99"/>
    <w:semiHidden/>
    <w:unhideWhenUsed/>
    <w:rsid w:val="00FB4B5B"/>
    <w:rPr>
      <w:rFonts w:ascii="Segoe UI" w:hAnsi="Segoe UI" w:cs="Segoe UI"/>
      <w:sz w:val="18"/>
      <w:szCs w:val="18"/>
    </w:rPr>
  </w:style>
  <w:style w:type="character" w:customStyle="1" w:styleId="TextbublinyChar1">
    <w:name w:val="Text bubliny Char1"/>
    <w:link w:val="Textbubliny"/>
    <w:uiPriority w:val="99"/>
    <w:semiHidden/>
    <w:rsid w:val="00FB4B5B"/>
    <w:rPr>
      <w:rFonts w:ascii="Segoe UI" w:hAnsi="Segoe UI" w:cs="Segoe UI"/>
      <w:sz w:val="18"/>
      <w:szCs w:val="18"/>
      <w:lang w:eastAsia="ar-SA"/>
    </w:rPr>
  </w:style>
  <w:style w:type="character" w:styleId="PsacstrojHTML">
    <w:name w:val="HTML Typewriter"/>
    <w:uiPriority w:val="99"/>
    <w:semiHidden/>
    <w:unhideWhenUsed/>
    <w:rsid w:val="00D31EE2"/>
    <w:rPr>
      <w:rFonts w:ascii="Courier New" w:eastAsia="Calibri" w:hAnsi="Courier New" w:cs="Courier New" w:hint="default"/>
      <w:sz w:val="20"/>
      <w:szCs w:val="20"/>
    </w:rPr>
  </w:style>
  <w:style w:type="table" w:styleId="Mkatabulky">
    <w:name w:val="Table Grid"/>
    <w:basedOn w:val="Normlntabulka"/>
    <w:uiPriority w:val="39"/>
    <w:rsid w:val="00372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71082"/>
    <w:rPr>
      <w:color w:val="605E5C"/>
      <w:shd w:val="clear" w:color="auto" w:fill="E1DFDD"/>
    </w:rPr>
  </w:style>
  <w:style w:type="character" w:styleId="slostrnky">
    <w:name w:val="page number"/>
    <w:basedOn w:val="Standardnpsmoodstavce"/>
    <w:semiHidden/>
    <w:unhideWhenUsed/>
    <w:rsid w:val="00D903AA"/>
  </w:style>
  <w:style w:type="paragraph" w:styleId="Odstavecseseznamem">
    <w:name w:val="List Paragraph"/>
    <w:basedOn w:val="Normln"/>
    <w:uiPriority w:val="34"/>
    <w:qFormat/>
    <w:rsid w:val="00CD6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6504">
      <w:bodyDiv w:val="1"/>
      <w:marLeft w:val="0"/>
      <w:marRight w:val="0"/>
      <w:marTop w:val="0"/>
      <w:marBottom w:val="0"/>
      <w:divBdr>
        <w:top w:val="none" w:sz="0" w:space="0" w:color="auto"/>
        <w:left w:val="none" w:sz="0" w:space="0" w:color="auto"/>
        <w:bottom w:val="none" w:sz="0" w:space="0" w:color="auto"/>
        <w:right w:val="none" w:sz="0" w:space="0" w:color="auto"/>
      </w:divBdr>
    </w:div>
    <w:div w:id="1778405322">
      <w:bodyDiv w:val="1"/>
      <w:marLeft w:val="0"/>
      <w:marRight w:val="0"/>
      <w:marTop w:val="0"/>
      <w:marBottom w:val="0"/>
      <w:divBdr>
        <w:top w:val="none" w:sz="0" w:space="0" w:color="auto"/>
        <w:left w:val="none" w:sz="0" w:space="0" w:color="auto"/>
        <w:bottom w:val="none" w:sz="0" w:space="0" w:color="auto"/>
        <w:right w:val="none" w:sz="0" w:space="0" w:color="auto"/>
      </w:divBdr>
    </w:div>
    <w:div w:id="1923486186">
      <w:bodyDiv w:val="1"/>
      <w:marLeft w:val="0"/>
      <w:marRight w:val="0"/>
      <w:marTop w:val="0"/>
      <w:marBottom w:val="0"/>
      <w:divBdr>
        <w:top w:val="none" w:sz="0" w:space="0" w:color="auto"/>
        <w:left w:val="none" w:sz="0" w:space="0" w:color="auto"/>
        <w:bottom w:val="none" w:sz="0" w:space="0" w:color="auto"/>
        <w:right w:val="none" w:sz="0" w:space="0" w:color="auto"/>
      </w:divBdr>
    </w:div>
    <w:div w:id="19967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ditel@zusteplice.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bos.vesely@komarekfounda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anadoskol.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CE26398D32DC742A71FEC99768743C9" ma:contentTypeVersion="13" ma:contentTypeDescription="Vytvoří nový dokument" ma:contentTypeScope="" ma:versionID="ae5e2182869527f59ea5cc913a16f02d">
  <xsd:schema xmlns:xsd="http://www.w3.org/2001/XMLSchema" xmlns:xs="http://www.w3.org/2001/XMLSchema" xmlns:p="http://schemas.microsoft.com/office/2006/metadata/properties" xmlns:ns3="da60d80a-1de5-4684-a9f2-7feb16010c3d" xmlns:ns4="8af77f7e-b2e2-452a-a807-063d06877292" targetNamespace="http://schemas.microsoft.com/office/2006/metadata/properties" ma:root="true" ma:fieldsID="7a7ba0185c16704631aa21b5e7f2d452" ns3:_="" ns4:_="">
    <xsd:import namespace="da60d80a-1de5-4684-a9f2-7feb16010c3d"/>
    <xsd:import namespace="8af77f7e-b2e2-452a-a807-063d068772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0d80a-1de5-4684-a9f2-7feb16010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f77f7e-b2e2-452a-a807-063d0687729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C9E9A-A09A-4060-BD84-8509777D2E70}">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8af77f7e-b2e2-452a-a807-063d06877292"/>
    <ds:schemaRef ds:uri="da60d80a-1de5-4684-a9f2-7feb16010c3d"/>
    <ds:schemaRef ds:uri="http://www.w3.org/XML/1998/namespace"/>
  </ds:schemaRefs>
</ds:datastoreItem>
</file>

<file path=customXml/itemProps2.xml><?xml version="1.0" encoding="utf-8"?>
<ds:datastoreItem xmlns:ds="http://schemas.openxmlformats.org/officeDocument/2006/customXml" ds:itemID="{B2CABA83-7340-4CFE-9151-5247217E629A}">
  <ds:schemaRefs>
    <ds:schemaRef ds:uri="http://schemas.microsoft.com/sharepoint/v3/contenttype/forms"/>
  </ds:schemaRefs>
</ds:datastoreItem>
</file>

<file path=customXml/itemProps3.xml><?xml version="1.0" encoding="utf-8"?>
<ds:datastoreItem xmlns:ds="http://schemas.openxmlformats.org/officeDocument/2006/customXml" ds:itemID="{73F0E982-E0EC-482F-ACF2-BC7FA9E30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0d80a-1de5-4684-a9f2-7feb16010c3d"/>
    <ds:schemaRef ds:uri="8af77f7e-b2e2-452a-a807-063d06877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8BB125-E44D-4C0C-8D18-FFA5BC91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1366</Words>
  <Characters>8065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Bartušková Jana</dc:creator>
  <cp:keywords/>
  <cp:lastModifiedBy>Aleš Hajíček</cp:lastModifiedBy>
  <cp:revision>3</cp:revision>
  <cp:lastPrinted>2019-04-10T09:07:00Z</cp:lastPrinted>
  <dcterms:created xsi:type="dcterms:W3CDTF">2021-05-24T09:56:00Z</dcterms:created>
  <dcterms:modified xsi:type="dcterms:W3CDTF">2021-07-09T08:51:00Z</dcterms:modified>
  <cp:category>Internal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kcg-DocumentTagging.ClassificationMark.P00">
    <vt:lpwstr>&lt;ClassificationMark xmlns:xsd="http://www.w3.org/2001/XMLSchema" xmlns:xsi="http://www.w3.org/2001/XMLSchema-instance" margin="NaN" class="C1" owner="Bartušková Jana" position="TopRight" marginX="0" marginY="0" classifiedOn="2021-02-17T09:46:04.66811</vt:lpwstr>
  </property>
  <property fmtid="{D5CDD505-2E9C-101B-9397-08002B2CF9AE}" pid="9" name="kkcg-DocumentTagging.ClassificationMark.P01">
    <vt:lpwstr>57+01:00" showPrintedBy="false" showPrintDate="false" language="cs" ApplicationVersion="Microsoft Word, 16.0" addinVersion="6.0.11.3" template="KKCG"&gt;&lt;history bulk="false" class="Internal" code="C1" user="KKCGCZ\Veselyl" date="2021-02-17T09:46:04.669</vt:lpwstr>
  </property>
  <property fmtid="{D5CDD505-2E9C-101B-9397-08002B2CF9AE}" pid="10" name="kkcg-DocumentTagging.ClassificationMark.P02">
    <vt:lpwstr>1176+01:00" /&gt;&lt;documentOwners /&gt;&lt;/ClassificationMark&gt;</vt:lpwstr>
  </property>
  <property fmtid="{D5CDD505-2E9C-101B-9397-08002B2CF9AE}" pid="11" name="kkcg-DocumentTagging.ClassificationMark">
    <vt:lpwstr>￼PARTS:3</vt:lpwstr>
  </property>
  <property fmtid="{D5CDD505-2E9C-101B-9397-08002B2CF9AE}" pid="12" name="kkcg-DocumentClasification">
    <vt:lpwstr>Internal</vt:lpwstr>
  </property>
  <property fmtid="{D5CDD505-2E9C-101B-9397-08002B2CF9AE}" pid="13" name="kkcg-dlp">
    <vt:lpwstr>kkcg-dlp:TAG_SEC_C1</vt:lpwstr>
  </property>
  <property fmtid="{D5CDD505-2E9C-101B-9397-08002B2CF9AE}" pid="14" name="ContentTypeId">
    <vt:lpwstr>0x0101005CE26398D32DC742A71FEC99768743C9</vt:lpwstr>
  </property>
</Properties>
</file>