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4003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750EAD72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F20E014" w14:textId="0AD5B7E7" w:rsidR="005A71F9" w:rsidRPr="00925CEA" w:rsidRDefault="005A71F9" w:rsidP="005A71F9">
      <w:pPr>
        <w:jc w:val="center"/>
        <w:rPr>
          <w:rFonts w:ascii="Arial" w:hAnsi="Arial" w:cs="Arial"/>
          <w:b/>
          <w:bCs/>
        </w:rPr>
      </w:pPr>
      <w:r w:rsidRPr="0011445B">
        <w:rPr>
          <w:rFonts w:ascii="Arial" w:hAnsi="Arial" w:cs="Arial"/>
          <w:b/>
          <w:bCs/>
        </w:rPr>
        <w:t>„</w:t>
      </w:r>
      <w:r w:rsidRPr="005A71F9">
        <w:rPr>
          <w:rFonts w:ascii="Arial" w:hAnsi="Arial" w:cs="Arial"/>
          <w:b/>
          <w:bCs/>
          <w:iCs/>
          <w:szCs w:val="24"/>
        </w:rPr>
        <w:t xml:space="preserve">Odpadové hospodářství příspěvkových organizací </w:t>
      </w:r>
      <w:r w:rsidRPr="005A71F9">
        <w:rPr>
          <w:rFonts w:ascii="Arial" w:hAnsi="Arial" w:cs="Arial"/>
          <w:b/>
          <w:bCs/>
          <w:iCs/>
          <w:szCs w:val="24"/>
        </w:rPr>
        <w:br/>
        <w:t>Olomouckého kraje</w:t>
      </w:r>
      <w:r w:rsidR="00BD0181">
        <w:rPr>
          <w:rFonts w:ascii="Arial" w:hAnsi="Arial" w:cs="Arial"/>
          <w:b/>
          <w:bCs/>
          <w:iCs/>
          <w:szCs w:val="24"/>
        </w:rPr>
        <w:t xml:space="preserve"> 20</w:t>
      </w:r>
      <w:r w:rsidR="00D64313">
        <w:rPr>
          <w:rFonts w:ascii="Arial" w:hAnsi="Arial" w:cs="Arial"/>
          <w:b/>
          <w:bCs/>
          <w:iCs/>
          <w:szCs w:val="24"/>
        </w:rPr>
        <w:t>21</w:t>
      </w:r>
      <w:r w:rsidR="00BD0181">
        <w:rPr>
          <w:rFonts w:ascii="Arial" w:hAnsi="Arial" w:cs="Arial"/>
          <w:b/>
          <w:bCs/>
          <w:iCs/>
          <w:szCs w:val="24"/>
        </w:rPr>
        <w:t>-202</w:t>
      </w:r>
      <w:r w:rsidR="00D64313">
        <w:rPr>
          <w:rFonts w:ascii="Arial" w:hAnsi="Arial" w:cs="Arial"/>
          <w:b/>
          <w:bCs/>
          <w:iCs/>
          <w:szCs w:val="24"/>
        </w:rPr>
        <w:t>3</w:t>
      </w:r>
      <w:r w:rsidRPr="0011445B">
        <w:rPr>
          <w:rFonts w:ascii="Arial" w:hAnsi="Arial" w:cs="Arial"/>
          <w:b/>
          <w:bCs/>
        </w:rPr>
        <w:t>“</w:t>
      </w:r>
    </w:p>
    <w:p w14:paraId="3B414E3C" w14:textId="77777777" w:rsidR="005A71F9" w:rsidRPr="0011445B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53632E02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11445B">
        <w:rPr>
          <w:rFonts w:ascii="Arial" w:hAnsi="Arial" w:cs="Arial"/>
          <w:bCs/>
        </w:rPr>
        <w:t>§</w:t>
      </w:r>
      <w:bookmarkEnd w:id="0"/>
      <w:bookmarkEnd w:id="1"/>
      <w:r w:rsidRPr="0011445B">
        <w:rPr>
          <w:rFonts w:ascii="Arial" w:hAnsi="Arial" w:cs="Arial"/>
          <w:bCs/>
        </w:rPr>
        <w:t xml:space="preserve"> 1746 odst. 2 zákona č. 89/2012 Sb., občanský zákoník, ve znění pozdějších předpisů</w:t>
      </w:r>
    </w:p>
    <w:p w14:paraId="1EE8F73E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</w:p>
    <w:p w14:paraId="6A61CA4E" w14:textId="77777777" w:rsidR="005A71F9" w:rsidRPr="0011445B" w:rsidRDefault="005A71F9" w:rsidP="005A71F9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14:paraId="449B08CC" w14:textId="77777777" w:rsidR="005A71F9" w:rsidRPr="0011445B" w:rsidRDefault="005A71F9" w:rsidP="005A71F9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0AAD5A9F" w14:textId="77777777" w:rsidR="005A71F9" w:rsidRPr="00925CEA" w:rsidRDefault="005A71F9" w:rsidP="005A71F9">
      <w:pPr>
        <w:rPr>
          <w:rFonts w:ascii="Arial" w:hAnsi="Arial"/>
          <w:b/>
          <w:bCs/>
        </w:rPr>
      </w:pPr>
      <w:r w:rsidRPr="00925CEA">
        <w:rPr>
          <w:rFonts w:ascii="Arial" w:hAnsi="Arial"/>
          <w:b/>
          <w:bCs/>
        </w:rPr>
        <w:t>1. smluvní strana</w:t>
      </w:r>
    </w:p>
    <w:p w14:paraId="360B0C15" w14:textId="77777777" w:rsidR="00157A9C" w:rsidRPr="000442CB" w:rsidRDefault="00157A9C" w:rsidP="00157A9C">
      <w:pPr>
        <w:tabs>
          <w:tab w:val="left" w:pos="2835"/>
        </w:tabs>
        <w:ind w:left="2832" w:hanging="2832"/>
        <w:rPr>
          <w:rFonts w:ascii="Arial" w:hAnsi="Arial" w:cs="Arial"/>
          <w:i/>
        </w:rPr>
      </w:pPr>
      <w:r>
        <w:rPr>
          <w:rFonts w:ascii="Arial" w:hAnsi="Arial" w:cs="Arial"/>
        </w:rPr>
        <w:t>Název</w:t>
      </w:r>
      <w:r w:rsidRPr="00D468FA">
        <w:rPr>
          <w:rFonts w:ascii="Arial" w:hAnsi="Arial" w:cs="Arial"/>
        </w:rPr>
        <w:t>:</w:t>
      </w:r>
      <w:r w:rsidRPr="00D468F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Domov Alfreda </w:t>
      </w:r>
      <w:proofErr w:type="spellStart"/>
      <w:r>
        <w:rPr>
          <w:rFonts w:ascii="Arial" w:hAnsi="Arial" w:cs="Arial"/>
        </w:rPr>
        <w:t>Skeneho</w:t>
      </w:r>
      <w:proofErr w:type="spellEnd"/>
      <w:r>
        <w:rPr>
          <w:rFonts w:ascii="Arial" w:hAnsi="Arial" w:cs="Arial"/>
        </w:rPr>
        <w:t xml:space="preserve"> Pavlovice u Přerova, příspěvková organizace</w:t>
      </w:r>
    </w:p>
    <w:p w14:paraId="60DB4596" w14:textId="77777777" w:rsidR="00157A9C" w:rsidRPr="000442CB" w:rsidRDefault="00157A9C" w:rsidP="00157A9C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Sídlo:</w:t>
      </w:r>
      <w:r>
        <w:rPr>
          <w:rFonts w:ascii="Arial" w:hAnsi="Arial" w:cs="Arial"/>
          <w:i/>
        </w:rPr>
        <w:tab/>
        <w:t>Pavlovice u Přerova 95, 751 12 Pavlovice u Přerova</w:t>
      </w:r>
    </w:p>
    <w:p w14:paraId="57098207" w14:textId="77777777" w:rsidR="00157A9C" w:rsidRPr="000442CB" w:rsidRDefault="00157A9C" w:rsidP="00157A9C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IČO: </w:t>
      </w:r>
      <w:r>
        <w:rPr>
          <w:rFonts w:ascii="Arial" w:hAnsi="Arial" w:cs="Arial"/>
          <w:i/>
        </w:rPr>
        <w:tab/>
        <w:t>61985864</w:t>
      </w:r>
    </w:p>
    <w:p w14:paraId="22CE2E05" w14:textId="77777777" w:rsidR="00157A9C" w:rsidRPr="000442CB" w:rsidRDefault="00157A9C" w:rsidP="00157A9C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DIČ: </w:t>
      </w:r>
      <w:r>
        <w:rPr>
          <w:rFonts w:ascii="Arial" w:hAnsi="Arial" w:cs="Arial"/>
          <w:i/>
        </w:rPr>
        <w:tab/>
        <w:t>……………………………………………………………</w:t>
      </w:r>
    </w:p>
    <w:p w14:paraId="5AC849BC" w14:textId="77777777" w:rsidR="00157A9C" w:rsidRPr="000442CB" w:rsidRDefault="00157A9C" w:rsidP="00157A9C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Zastoupen(a/o):</w:t>
      </w:r>
      <w:r>
        <w:rPr>
          <w:rFonts w:ascii="Arial" w:hAnsi="Arial" w:cs="Arial"/>
          <w:i/>
        </w:rPr>
        <w:tab/>
        <w:t>Mgr. Evou Machovou, ředitelkou</w:t>
      </w:r>
    </w:p>
    <w:p w14:paraId="50C19BEB" w14:textId="77777777" w:rsidR="00157A9C" w:rsidRPr="000442CB" w:rsidRDefault="00157A9C" w:rsidP="00157A9C">
      <w:pPr>
        <w:tabs>
          <w:tab w:val="left" w:pos="2835"/>
        </w:tabs>
        <w:rPr>
          <w:rFonts w:ascii="Arial" w:hAnsi="Arial" w:cs="Arial"/>
        </w:rPr>
      </w:pPr>
      <w:r w:rsidRPr="000442CB">
        <w:rPr>
          <w:rFonts w:ascii="Arial" w:hAnsi="Arial" w:cs="Arial"/>
          <w:i/>
        </w:rPr>
        <w:t>Bankovní spojení:</w:t>
      </w:r>
      <w:r w:rsidRPr="000442CB">
        <w:rPr>
          <w:rFonts w:ascii="Arial" w:hAnsi="Arial" w:cs="Arial"/>
          <w:i/>
        </w:rPr>
        <w:tab/>
      </w:r>
      <w:r w:rsidRPr="00E52EEF">
        <w:rPr>
          <w:rFonts w:ascii="Arial" w:hAnsi="Arial" w:cs="Arial"/>
        </w:rPr>
        <w:t>Komerční banka v</w:t>
      </w:r>
      <w:r>
        <w:rPr>
          <w:rFonts w:ascii="Arial" w:hAnsi="Arial" w:cs="Arial"/>
        </w:rPr>
        <w:t> </w:t>
      </w:r>
      <w:proofErr w:type="gramStart"/>
      <w:r w:rsidRPr="00E52EEF">
        <w:rPr>
          <w:rFonts w:ascii="Arial" w:hAnsi="Arial" w:cs="Arial"/>
        </w:rPr>
        <w:t>Přerově</w:t>
      </w:r>
      <w:r w:rsidRPr="000442CB">
        <w:rPr>
          <w:rFonts w:ascii="Arial" w:hAnsi="Arial" w:cs="Arial"/>
          <w:i/>
        </w:rPr>
        <w:t>,</w:t>
      </w:r>
      <w:r w:rsidRPr="000442CB">
        <w:rPr>
          <w:rFonts w:ascii="Arial" w:hAnsi="Arial" w:cs="Arial"/>
        </w:rPr>
        <w:t xml:space="preserve">  č.</w:t>
      </w:r>
      <w:proofErr w:type="gramEnd"/>
      <w:r w:rsidRPr="000442CB">
        <w:rPr>
          <w:rFonts w:ascii="Arial" w:hAnsi="Arial" w:cs="Arial"/>
        </w:rPr>
        <w:t xml:space="preserve"> </w:t>
      </w:r>
      <w:proofErr w:type="spellStart"/>
      <w:r w:rsidRPr="000442CB">
        <w:rPr>
          <w:rFonts w:ascii="Arial" w:hAnsi="Arial" w:cs="Arial"/>
        </w:rPr>
        <w:t>ú.</w:t>
      </w:r>
      <w:proofErr w:type="spellEnd"/>
      <w:r w:rsidRPr="000442CB">
        <w:rPr>
          <w:rFonts w:ascii="Arial" w:hAnsi="Arial" w:cs="Arial"/>
        </w:rPr>
        <w:t xml:space="preserve"> </w:t>
      </w:r>
      <w:r w:rsidRPr="00E52EEF">
        <w:rPr>
          <w:rFonts w:ascii="Arial" w:hAnsi="Arial" w:cs="Arial"/>
        </w:rPr>
        <w:t>27125831/0100</w:t>
      </w:r>
    </w:p>
    <w:p w14:paraId="2E87726B" w14:textId="77777777" w:rsidR="00157A9C" w:rsidRPr="000442CB" w:rsidRDefault="00157A9C" w:rsidP="00157A9C">
      <w:pPr>
        <w:rPr>
          <w:rFonts w:ascii="Arial" w:hAnsi="Arial" w:cs="Arial"/>
        </w:rPr>
      </w:pPr>
    </w:p>
    <w:p w14:paraId="1D3D49DE" w14:textId="77777777" w:rsidR="00157A9C" w:rsidRPr="000442CB" w:rsidRDefault="00157A9C" w:rsidP="00157A9C">
      <w:pPr>
        <w:rPr>
          <w:rFonts w:ascii="Arial" w:hAnsi="Arial" w:cs="Arial"/>
        </w:rPr>
      </w:pPr>
      <w:r w:rsidRPr="000442CB">
        <w:rPr>
          <w:rFonts w:ascii="Arial" w:hAnsi="Arial" w:cs="Arial"/>
        </w:rPr>
        <w:t>Osoba oprávněná jednat ve věcech technických:</w:t>
      </w:r>
    </w:p>
    <w:p w14:paraId="534778B4" w14:textId="77777777" w:rsidR="00157A9C" w:rsidRPr="000442CB" w:rsidRDefault="00157A9C" w:rsidP="00157A9C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 w:rsidRPr="000442CB">
        <w:rPr>
          <w:rFonts w:ascii="Arial" w:hAnsi="Arial" w:cs="Arial"/>
        </w:rPr>
        <w:t xml:space="preserve">Jméno: </w:t>
      </w:r>
      <w:r>
        <w:rPr>
          <w:rFonts w:ascii="Arial" w:hAnsi="Arial" w:cs="Arial"/>
        </w:rPr>
        <w:t>Alena Zedková</w:t>
      </w:r>
    </w:p>
    <w:p w14:paraId="77EE6DED" w14:textId="77777777" w:rsidR="00157A9C" w:rsidRPr="000442CB" w:rsidRDefault="00157A9C" w:rsidP="00157A9C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0442CB">
        <w:rPr>
          <w:rFonts w:ascii="Arial" w:hAnsi="Arial" w:cs="Arial"/>
        </w:rPr>
        <w:t>T</w:t>
      </w:r>
      <w:r>
        <w:rPr>
          <w:rFonts w:ascii="Arial" w:hAnsi="Arial" w:cs="Arial"/>
        </w:rPr>
        <w:t>elefon: 581 701 954; 602 523 991</w:t>
      </w:r>
    </w:p>
    <w:p w14:paraId="10FC0374" w14:textId="77777777" w:rsidR="00157A9C" w:rsidRPr="000442CB" w:rsidRDefault="00157A9C" w:rsidP="00157A9C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proofErr w:type="gramStart"/>
      <w:r w:rsidRPr="000442CB">
        <w:rPr>
          <w:rFonts w:ascii="Arial" w:hAnsi="Arial" w:cs="Arial"/>
        </w:rPr>
        <w:t>E</w:t>
      </w:r>
      <w:r>
        <w:rPr>
          <w:rFonts w:ascii="Arial" w:hAnsi="Arial" w:cs="Arial"/>
        </w:rPr>
        <w:t>-mail:  alena.zedkova@daspavlovice.cz</w:t>
      </w:r>
      <w:proofErr w:type="gramEnd"/>
    </w:p>
    <w:p w14:paraId="57882041" w14:textId="77777777" w:rsidR="005A71F9" w:rsidRDefault="005A71F9" w:rsidP="005A71F9">
      <w:pPr>
        <w:rPr>
          <w:rFonts w:ascii="Arial" w:hAnsi="Arial" w:cs="Arial"/>
        </w:rPr>
      </w:pPr>
    </w:p>
    <w:p w14:paraId="1C4A4DDC" w14:textId="77777777" w:rsidR="005A71F9" w:rsidRPr="00D468FA" w:rsidRDefault="005A71F9" w:rsidP="005A71F9">
      <w:pPr>
        <w:rPr>
          <w:rFonts w:ascii="Arial" w:hAnsi="Arial" w:cs="Arial"/>
          <w:snapToGrid w:val="0"/>
        </w:rPr>
      </w:pPr>
      <w:r w:rsidRPr="00D468FA">
        <w:rPr>
          <w:rFonts w:ascii="Arial" w:hAnsi="Arial" w:cs="Arial"/>
        </w:rPr>
        <w:t>(dále též „</w:t>
      </w:r>
      <w:r>
        <w:rPr>
          <w:rFonts w:ascii="Arial" w:hAnsi="Arial" w:cs="Arial"/>
          <w:b/>
          <w:snapToGrid w:val="0"/>
        </w:rPr>
        <w:t>Objednatel</w:t>
      </w:r>
      <w:r w:rsidRPr="00D468FA">
        <w:rPr>
          <w:rFonts w:ascii="Arial" w:hAnsi="Arial" w:cs="Arial"/>
          <w:snapToGrid w:val="0"/>
        </w:rPr>
        <w:t>“)</w:t>
      </w:r>
    </w:p>
    <w:p w14:paraId="6999A824" w14:textId="77777777" w:rsidR="005A71F9" w:rsidRPr="00D468FA" w:rsidRDefault="005A71F9" w:rsidP="005A71F9">
      <w:pPr>
        <w:jc w:val="both"/>
        <w:rPr>
          <w:rFonts w:ascii="Arial" w:hAnsi="Arial" w:cs="Arial"/>
        </w:rPr>
      </w:pPr>
    </w:p>
    <w:p w14:paraId="46D46843" w14:textId="77777777" w:rsidR="005A71F9" w:rsidRDefault="005A71F9" w:rsidP="005A71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5DB09D7E" w14:textId="77777777" w:rsidR="005A71F9" w:rsidRPr="00D468FA" w:rsidRDefault="005A71F9" w:rsidP="005A71F9">
      <w:pPr>
        <w:rPr>
          <w:rFonts w:ascii="Arial" w:hAnsi="Arial" w:cs="Arial"/>
          <w:b/>
        </w:rPr>
      </w:pPr>
    </w:p>
    <w:p w14:paraId="5B96CBBB" w14:textId="77777777" w:rsidR="005A71F9" w:rsidRPr="00925CEA" w:rsidRDefault="005A71F9" w:rsidP="005A71F9">
      <w:pPr>
        <w:rPr>
          <w:rFonts w:ascii="Arial" w:hAnsi="Arial"/>
          <w:b/>
          <w:bCs/>
        </w:rPr>
      </w:pPr>
      <w:r w:rsidRPr="00925CEA">
        <w:rPr>
          <w:rFonts w:ascii="Arial" w:hAnsi="Arial"/>
          <w:b/>
        </w:rPr>
        <w:t>2. smluvní strana</w:t>
      </w:r>
    </w:p>
    <w:p w14:paraId="63202C43" w14:textId="77FFC77F" w:rsidR="00BA213C" w:rsidRPr="003D09E0" w:rsidRDefault="00BA213C" w:rsidP="00BA213C">
      <w:pPr>
        <w:tabs>
          <w:tab w:val="left" w:pos="2835"/>
        </w:tabs>
        <w:spacing w:before="120" w:after="60"/>
        <w:rPr>
          <w:rFonts w:ascii="Arial" w:hAnsi="Arial" w:cs="Arial"/>
          <w:b/>
        </w:rPr>
      </w:pPr>
      <w:r w:rsidRPr="00A202DE">
        <w:rPr>
          <w:rFonts w:ascii="Arial" w:hAnsi="Arial" w:cs="Arial"/>
        </w:rPr>
        <w:t>Obchodní firma/jméno: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  <w:b/>
        </w:rPr>
        <w:t>SUEZ CZ a.s.</w:t>
      </w:r>
    </w:p>
    <w:p w14:paraId="644EFD19" w14:textId="77777777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Sídlo: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Španělská 1073/10, Vinohrady, 120 00 Praha 2</w:t>
      </w:r>
    </w:p>
    <w:p w14:paraId="4550A477" w14:textId="4A878BF6"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IČO:</w:t>
      </w:r>
      <w:r w:rsidRPr="00A41FE5">
        <w:rPr>
          <w:rFonts w:ascii="Arial" w:hAnsi="Arial" w:cs="Arial"/>
        </w:rPr>
        <w:t xml:space="preserve"> 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25638955</w:t>
      </w:r>
    </w:p>
    <w:p w14:paraId="41C230CA" w14:textId="63428A1A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DIČ:</w:t>
      </w:r>
      <w:r w:rsidRPr="00A41FE5">
        <w:rPr>
          <w:rFonts w:ascii="Arial" w:hAnsi="Arial" w:cs="Arial"/>
        </w:rPr>
        <w:t xml:space="preserve"> 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CZ25638955</w:t>
      </w:r>
    </w:p>
    <w:p w14:paraId="51D67AC4" w14:textId="7D62EDBD" w:rsidR="00BA213C" w:rsidRPr="00AE1555" w:rsidRDefault="00BA213C" w:rsidP="00BA213C">
      <w:pPr>
        <w:tabs>
          <w:tab w:val="left" w:pos="2835"/>
        </w:tabs>
        <w:spacing w:after="60"/>
        <w:ind w:left="2835" w:hanging="2835"/>
        <w:rPr>
          <w:rFonts w:ascii="Arial" w:hAnsi="Arial" w:cs="Arial"/>
        </w:rPr>
      </w:pPr>
      <w:r w:rsidRPr="00A202DE">
        <w:rPr>
          <w:rFonts w:ascii="Arial" w:hAnsi="Arial" w:cs="Arial"/>
        </w:rPr>
        <w:t>Zastoupen(a/o):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Ing. Mojmír</w:t>
      </w:r>
      <w:r>
        <w:rPr>
          <w:rFonts w:ascii="Arial" w:hAnsi="Arial" w:cs="Arial"/>
        </w:rPr>
        <w:t>em</w:t>
      </w:r>
      <w:r w:rsidRPr="00EA4959">
        <w:rPr>
          <w:rFonts w:ascii="Arial" w:hAnsi="Arial" w:cs="Arial"/>
        </w:rPr>
        <w:t xml:space="preserve"> Zálešák</w:t>
      </w:r>
      <w:r>
        <w:rPr>
          <w:rFonts w:ascii="Arial" w:hAnsi="Arial" w:cs="Arial"/>
        </w:rPr>
        <w:t>em, prokuristou</w:t>
      </w:r>
    </w:p>
    <w:p w14:paraId="2C3092B0" w14:textId="250E3760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Bankovní spojení:</w:t>
      </w:r>
      <w:r w:rsidRPr="00A202DE">
        <w:rPr>
          <w:rFonts w:ascii="Arial" w:hAnsi="Arial" w:cs="Arial"/>
          <w:i/>
        </w:rPr>
        <w:t xml:space="preserve"> </w:t>
      </w:r>
      <w:r w:rsidRPr="00A202DE"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Komerční banka, a.s.,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Pr="00EA4959">
        <w:rPr>
          <w:rFonts w:ascii="Arial" w:hAnsi="Arial" w:cs="Arial"/>
        </w:rPr>
        <w:t>27 – 932879029</w:t>
      </w:r>
      <w:proofErr w:type="gramEnd"/>
      <w:r w:rsidRPr="00EA4959">
        <w:rPr>
          <w:rFonts w:ascii="Arial" w:hAnsi="Arial" w:cs="Arial"/>
        </w:rPr>
        <w:t>/0100</w:t>
      </w:r>
    </w:p>
    <w:p w14:paraId="5E78297A" w14:textId="1CBBB054"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Spisová značka:</w:t>
      </w:r>
      <w:r>
        <w:rPr>
          <w:rFonts w:ascii="Arial" w:hAnsi="Arial" w:cs="Arial"/>
        </w:rPr>
        <w:tab/>
      </w:r>
      <w:r w:rsidRPr="00EA4959">
        <w:rPr>
          <w:rFonts w:ascii="Arial" w:hAnsi="Arial" w:cs="Arial"/>
        </w:rPr>
        <w:t>B 9378 vedená u Městského soudu v Praze</w:t>
      </w:r>
    </w:p>
    <w:p w14:paraId="42DC085C" w14:textId="30A172F3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Petr Stejskal</w:t>
      </w:r>
    </w:p>
    <w:p w14:paraId="0E397F80" w14:textId="231AE660"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2DE">
        <w:rPr>
          <w:rFonts w:ascii="Arial" w:hAnsi="Arial" w:cs="Arial"/>
        </w:rPr>
        <w:t>mail:</w:t>
      </w:r>
      <w:r w:rsidRPr="00A202DE">
        <w:rPr>
          <w:rFonts w:ascii="Arial" w:hAnsi="Arial" w:cs="Arial"/>
        </w:rPr>
        <w:tab/>
      </w:r>
      <w:r>
        <w:rPr>
          <w:rFonts w:ascii="Arial" w:hAnsi="Arial" w:cs="Arial"/>
        </w:rPr>
        <w:t>petr.stejskal@suez.com</w:t>
      </w:r>
    </w:p>
    <w:p w14:paraId="4EDD0F51" w14:textId="082FCB9C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  <w:t>602 777 512</w:t>
      </w:r>
    </w:p>
    <w:p w14:paraId="0E60FDD1" w14:textId="78800A83" w:rsidR="005A71F9" w:rsidRDefault="005A71F9" w:rsidP="00EC71C4">
      <w:pPr>
        <w:tabs>
          <w:tab w:val="left" w:pos="2835"/>
        </w:tabs>
        <w:spacing w:before="120"/>
        <w:rPr>
          <w:rFonts w:ascii="Arial" w:hAnsi="Arial" w:cs="Arial"/>
        </w:rPr>
      </w:pPr>
    </w:p>
    <w:p w14:paraId="39F6022F" w14:textId="77777777" w:rsidR="005A71F9" w:rsidRDefault="005A71F9" w:rsidP="005A71F9">
      <w:pPr>
        <w:spacing w:line="276" w:lineRule="auto"/>
        <w:rPr>
          <w:rFonts w:ascii="Arial" w:hAnsi="Arial" w:cs="Arial"/>
          <w:i/>
        </w:rPr>
      </w:pPr>
    </w:p>
    <w:p w14:paraId="2DBE94F3" w14:textId="77777777" w:rsidR="005A71F9" w:rsidRDefault="005A71F9" w:rsidP="005A71F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lang w:eastAsia="ar-SA"/>
        </w:rPr>
        <w:t>(dále jen „</w:t>
      </w:r>
      <w:r>
        <w:rPr>
          <w:rFonts w:ascii="Arial" w:hAnsi="Arial" w:cs="Arial"/>
          <w:b/>
          <w:lang w:eastAsia="ar-SA"/>
        </w:rPr>
        <w:t>Poskytovatel</w:t>
      </w:r>
      <w:r>
        <w:rPr>
          <w:rFonts w:ascii="Arial" w:hAnsi="Arial" w:cs="Arial"/>
          <w:lang w:eastAsia="ar-SA"/>
        </w:rPr>
        <w:t>“)</w:t>
      </w:r>
    </w:p>
    <w:p w14:paraId="0364F9E2" w14:textId="77777777" w:rsidR="005A71F9" w:rsidRPr="00D468FA" w:rsidRDefault="005A71F9" w:rsidP="005A71F9">
      <w:pPr>
        <w:rPr>
          <w:rFonts w:ascii="Arial" w:hAnsi="Arial" w:cs="Arial"/>
          <w:lang w:eastAsia="ar-SA"/>
        </w:rPr>
      </w:pPr>
    </w:p>
    <w:p w14:paraId="53D31124" w14:textId="77777777" w:rsidR="005A71F9" w:rsidRPr="00D468FA" w:rsidRDefault="005A71F9" w:rsidP="005A71F9">
      <w:pPr>
        <w:spacing w:before="120"/>
        <w:rPr>
          <w:rFonts w:ascii="Arial" w:hAnsi="Arial" w:cs="Arial"/>
          <w:szCs w:val="24"/>
          <w:lang w:eastAsia="ar-SA"/>
        </w:rPr>
        <w:sectPr w:rsidR="005A71F9" w:rsidRPr="00D468FA" w:rsidSect="0084710B">
          <w:footerReference w:type="first" r:id="rId7"/>
          <w:pgSz w:w="11906" w:h="16838"/>
          <w:pgMar w:top="1248" w:right="1418" w:bottom="1418" w:left="1418" w:header="709" w:footer="709" w:gutter="0"/>
          <w:pgNumType w:start="139"/>
          <w:cols w:space="708"/>
          <w:docGrid w:linePitch="360"/>
        </w:sectPr>
      </w:pPr>
      <w:r w:rsidRPr="00D468FA">
        <w:rPr>
          <w:rFonts w:ascii="Arial" w:hAnsi="Arial" w:cs="Arial"/>
          <w:szCs w:val="24"/>
          <w:lang w:eastAsia="ar-SA"/>
        </w:rPr>
        <w:t>oba společně dále jen „smluvní strany“</w:t>
      </w:r>
    </w:p>
    <w:p w14:paraId="63457B33" w14:textId="77777777" w:rsidR="005A71F9" w:rsidRPr="00697C7D" w:rsidRDefault="005A71F9" w:rsidP="005A71F9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B944DA8" w14:textId="72D57877" w:rsidR="005A71F9" w:rsidRPr="00697C7D" w:rsidRDefault="005A71F9" w:rsidP="005A71F9">
      <w:pPr>
        <w:spacing w:line="276" w:lineRule="auto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Tato účastnická smlouva (dále též jen „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mlouva“) je mezi smluvními stranami uzavírána na </w:t>
      </w:r>
      <w:r>
        <w:rPr>
          <w:rFonts w:ascii="Arial" w:hAnsi="Arial" w:cs="Arial"/>
          <w:szCs w:val="24"/>
        </w:rPr>
        <w:t>základě</w:t>
      </w:r>
      <w:r w:rsidRPr="00697C7D">
        <w:rPr>
          <w:rFonts w:ascii="Arial" w:hAnsi="Arial" w:cs="Arial"/>
          <w:szCs w:val="24"/>
        </w:rPr>
        <w:t xml:space="preserve"> </w:t>
      </w:r>
      <w:r w:rsidR="00D63ED2">
        <w:rPr>
          <w:rFonts w:ascii="Arial" w:hAnsi="Arial" w:cs="Arial"/>
          <w:szCs w:val="24"/>
        </w:rPr>
        <w:t>r</w:t>
      </w:r>
      <w:r w:rsidRPr="00697C7D">
        <w:rPr>
          <w:rFonts w:ascii="Arial" w:hAnsi="Arial" w:cs="Arial"/>
          <w:szCs w:val="24"/>
        </w:rPr>
        <w:t xml:space="preserve">ámcové smlouvy </w:t>
      </w:r>
      <w:r w:rsidRPr="00697C7D">
        <w:rPr>
          <w:rFonts w:ascii="Arial" w:hAnsi="Arial" w:cs="Arial"/>
          <w:b/>
          <w:szCs w:val="24"/>
        </w:rPr>
        <w:t>„</w:t>
      </w:r>
      <w:r w:rsidRPr="005A71F9">
        <w:rPr>
          <w:rFonts w:ascii="Arial" w:hAnsi="Arial" w:cs="Arial"/>
          <w:b/>
          <w:szCs w:val="24"/>
        </w:rPr>
        <w:t xml:space="preserve">Odpadové hospodářství příspěvkových organizací Olomouckého kraje </w:t>
      </w:r>
      <w:proofErr w:type="gramStart"/>
      <w:r w:rsidRPr="005A71F9">
        <w:rPr>
          <w:rFonts w:ascii="Arial" w:hAnsi="Arial" w:cs="Arial"/>
          <w:b/>
          <w:szCs w:val="24"/>
        </w:rPr>
        <w:t>20</w:t>
      </w:r>
      <w:r w:rsidR="007C7032">
        <w:rPr>
          <w:rFonts w:ascii="Arial" w:hAnsi="Arial" w:cs="Arial"/>
          <w:b/>
          <w:szCs w:val="24"/>
        </w:rPr>
        <w:t>21</w:t>
      </w:r>
      <w:r w:rsidRPr="005A71F9">
        <w:rPr>
          <w:rFonts w:ascii="Arial" w:hAnsi="Arial" w:cs="Arial"/>
          <w:b/>
          <w:szCs w:val="24"/>
        </w:rPr>
        <w:t xml:space="preserve"> - 202</w:t>
      </w:r>
      <w:r w:rsidR="007C7032">
        <w:rPr>
          <w:rFonts w:ascii="Arial" w:hAnsi="Arial" w:cs="Arial"/>
          <w:b/>
          <w:szCs w:val="24"/>
        </w:rPr>
        <w:t>3</w:t>
      </w:r>
      <w:proofErr w:type="gramEnd"/>
      <w:r w:rsidRPr="00697C7D">
        <w:rPr>
          <w:rFonts w:ascii="Arial" w:hAnsi="Arial" w:cs="Arial"/>
          <w:b/>
          <w:szCs w:val="24"/>
        </w:rPr>
        <w:t xml:space="preserve">“ </w:t>
      </w:r>
      <w:r w:rsidRPr="00697C7D">
        <w:rPr>
          <w:rFonts w:ascii="Arial" w:hAnsi="Arial" w:cs="Arial"/>
          <w:szCs w:val="24"/>
        </w:rPr>
        <w:t xml:space="preserve">uzavřené dne </w:t>
      </w:r>
      <w:r w:rsidR="000D1105">
        <w:rPr>
          <w:rFonts w:ascii="Arial" w:hAnsi="Arial" w:cs="Arial"/>
          <w:szCs w:val="24"/>
        </w:rPr>
        <w:t>28. 06. 2021</w:t>
      </w:r>
      <w:r w:rsidR="000D1105" w:rsidRPr="00697C7D">
        <w:rPr>
          <w:rFonts w:ascii="Arial" w:hAnsi="Arial" w:cs="Arial"/>
          <w:szCs w:val="24"/>
        </w:rPr>
        <w:t xml:space="preserve"> </w:t>
      </w:r>
      <w:r w:rsidRPr="00697C7D">
        <w:rPr>
          <w:rFonts w:ascii="Arial" w:hAnsi="Arial" w:cs="Arial"/>
          <w:szCs w:val="24"/>
        </w:rPr>
        <w:t>mezi</w:t>
      </w:r>
      <w:r w:rsidR="0092397A">
        <w:rPr>
          <w:rFonts w:ascii="Arial" w:hAnsi="Arial" w:cs="Arial"/>
          <w:szCs w:val="24"/>
        </w:rPr>
        <w:t> </w:t>
      </w:r>
      <w:r w:rsidRPr="00697C7D">
        <w:rPr>
          <w:rFonts w:ascii="Arial" w:hAnsi="Arial" w:cs="Arial"/>
          <w:szCs w:val="24"/>
        </w:rPr>
        <w:t>Poskytovatelem, Centrálním zadavatelem a Objednateli (dále též jen „Rámcová smlouva“).</w:t>
      </w:r>
    </w:p>
    <w:p w14:paraId="03742916" w14:textId="77777777" w:rsidR="005A71F9" w:rsidRPr="00697C7D" w:rsidRDefault="005A71F9" w:rsidP="005A71F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Předmět smlouvy</w:t>
      </w:r>
    </w:p>
    <w:p w14:paraId="1A58D8A2" w14:textId="77777777" w:rsidR="005A71F9" w:rsidRDefault="005A71F9" w:rsidP="0094138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D51354">
        <w:rPr>
          <w:rFonts w:ascii="Arial" w:hAnsi="Arial" w:cs="Arial"/>
          <w:szCs w:val="24"/>
        </w:rPr>
        <w:t xml:space="preserve">Poskytovatel se touto smlouvou zavazuje poskytovat Objednateli služby </w:t>
      </w:r>
      <w:r>
        <w:rPr>
          <w:rFonts w:ascii="Arial" w:hAnsi="Arial" w:cs="Arial"/>
          <w:szCs w:val="24"/>
        </w:rPr>
        <w:t>odpadového hospodářství</w:t>
      </w:r>
      <w:r w:rsidRPr="00D51354">
        <w:rPr>
          <w:rFonts w:ascii="Arial" w:hAnsi="Arial" w:cs="Arial"/>
          <w:szCs w:val="24"/>
        </w:rPr>
        <w:t xml:space="preserve"> (dále také „služba“) </w:t>
      </w:r>
      <w:r>
        <w:rPr>
          <w:rFonts w:ascii="Arial" w:hAnsi="Arial" w:cs="Arial"/>
          <w:szCs w:val="24"/>
        </w:rPr>
        <w:t xml:space="preserve">dle specifikace Rámcové smlouvy </w:t>
      </w:r>
      <w:r w:rsidRPr="00D51354">
        <w:rPr>
          <w:rFonts w:ascii="Arial" w:hAnsi="Arial" w:cs="Arial"/>
          <w:szCs w:val="24"/>
        </w:rPr>
        <w:t>a Objednatel se zavazuje za řádně a včas poskytnuté</w:t>
      </w:r>
      <w:r w:rsidRPr="0094138A">
        <w:rPr>
          <w:rFonts w:ascii="Arial" w:hAnsi="Arial" w:cs="Arial"/>
          <w:szCs w:val="24"/>
        </w:rPr>
        <w:t xml:space="preserve"> </w:t>
      </w:r>
      <w:r w:rsidRPr="00D51354">
        <w:rPr>
          <w:rFonts w:ascii="Arial" w:hAnsi="Arial" w:cs="Arial"/>
          <w:szCs w:val="24"/>
        </w:rPr>
        <w:t>služby zaplatit Poskytovateli sjednanou cenu</w:t>
      </w:r>
      <w:r>
        <w:rPr>
          <w:rFonts w:ascii="Arial" w:hAnsi="Arial" w:cs="Arial"/>
          <w:szCs w:val="24"/>
        </w:rPr>
        <w:t>.</w:t>
      </w:r>
    </w:p>
    <w:p w14:paraId="5D7B75B3" w14:textId="77777777" w:rsidR="005A71F9" w:rsidRPr="00075BA2" w:rsidRDefault="005A71F9" w:rsidP="00043D92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Podrobná specifikace předmětu plnění</w:t>
      </w:r>
      <w:r w:rsidR="00043D92">
        <w:rPr>
          <w:rFonts w:ascii="Arial" w:hAnsi="Arial" w:cs="Arial"/>
          <w:szCs w:val="24"/>
        </w:rPr>
        <w:t xml:space="preserve"> požadovaná Objednatelem</w:t>
      </w:r>
      <w:r w:rsidRPr="00697C7D">
        <w:rPr>
          <w:rFonts w:ascii="Arial" w:hAnsi="Arial" w:cs="Arial"/>
          <w:szCs w:val="24"/>
        </w:rPr>
        <w:t xml:space="preserve"> je uvedena v </w:t>
      </w:r>
      <w:r>
        <w:rPr>
          <w:rFonts w:ascii="Arial" w:hAnsi="Arial" w:cs="Arial"/>
          <w:szCs w:val="24"/>
        </w:rPr>
        <w:t>P</w:t>
      </w:r>
      <w:r w:rsidRPr="00697C7D">
        <w:rPr>
          <w:rFonts w:ascii="Arial" w:hAnsi="Arial" w:cs="Arial"/>
          <w:szCs w:val="24"/>
        </w:rPr>
        <w:t xml:space="preserve">říloze č. </w:t>
      </w:r>
      <w:r w:rsidR="0094138A">
        <w:rPr>
          <w:rFonts w:ascii="Arial" w:hAnsi="Arial" w:cs="Arial"/>
          <w:szCs w:val="24"/>
        </w:rPr>
        <w:t>3</w:t>
      </w:r>
      <w:r w:rsidRPr="00697C7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případně bude uvedena na samostatné žádosti Objednatele (dále také „objednávka“). </w:t>
      </w:r>
    </w:p>
    <w:p w14:paraId="645F2C5E" w14:textId="77777777" w:rsidR="00587179" w:rsidRPr="00C92E95" w:rsidRDefault="00587179" w:rsidP="0058717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Doba, místo a způsob </w:t>
      </w:r>
      <w:r>
        <w:rPr>
          <w:rFonts w:ascii="Arial" w:hAnsi="Arial" w:cs="Arial"/>
          <w:b/>
          <w:caps/>
          <w:szCs w:val="24"/>
        </w:rPr>
        <w:t>poskytování služby</w:t>
      </w:r>
    </w:p>
    <w:p w14:paraId="3235F1E8" w14:textId="694BCCC4" w:rsidR="00043D92" w:rsidRDefault="00B751DA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751DA">
        <w:rPr>
          <w:rFonts w:ascii="Arial" w:hAnsi="Arial" w:cs="Arial"/>
          <w:szCs w:val="24"/>
        </w:rPr>
        <w:t xml:space="preserve">Plnění </w:t>
      </w:r>
      <w:r w:rsidR="00043D92" w:rsidRPr="00B751DA">
        <w:rPr>
          <w:rFonts w:ascii="Arial" w:hAnsi="Arial" w:cs="Arial"/>
          <w:szCs w:val="24"/>
        </w:rPr>
        <w:t>poskytovan</w:t>
      </w:r>
      <w:r w:rsidR="00043D92">
        <w:rPr>
          <w:rFonts w:ascii="Arial" w:hAnsi="Arial" w:cs="Arial"/>
          <w:szCs w:val="24"/>
        </w:rPr>
        <w:t>á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 xml:space="preserve">Poskytovatelem na základě této </w:t>
      </w:r>
      <w:r w:rsidR="00466610">
        <w:rPr>
          <w:rFonts w:ascii="Arial" w:hAnsi="Arial" w:cs="Arial"/>
          <w:szCs w:val="24"/>
        </w:rPr>
        <w:t>s</w:t>
      </w:r>
      <w:r w:rsidRPr="00B751DA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</w:t>
      </w:r>
      <w:r w:rsidR="0070510B">
        <w:rPr>
          <w:rFonts w:ascii="Arial" w:hAnsi="Arial" w:cs="Arial"/>
          <w:szCs w:val="24"/>
        </w:rPr>
        <w:t xml:space="preserve">resp. </w:t>
      </w:r>
      <w:r w:rsidR="00043D92">
        <w:rPr>
          <w:rFonts w:ascii="Arial" w:hAnsi="Arial" w:cs="Arial"/>
          <w:szCs w:val="24"/>
        </w:rPr>
        <w:t>na základě objednávky</w:t>
      </w:r>
      <w:r w:rsidR="0070510B">
        <w:rPr>
          <w:rFonts w:ascii="Arial" w:hAnsi="Arial" w:cs="Arial"/>
          <w:szCs w:val="24"/>
        </w:rPr>
        <w:t xml:space="preserve"> dle čl. 1</w:t>
      </w:r>
      <w:r w:rsidR="00B17362">
        <w:rPr>
          <w:rFonts w:ascii="Arial" w:hAnsi="Arial" w:cs="Arial"/>
          <w:szCs w:val="24"/>
        </w:rPr>
        <w:t>.</w:t>
      </w:r>
      <w:r w:rsidR="0070510B">
        <w:rPr>
          <w:rFonts w:ascii="Arial" w:hAnsi="Arial" w:cs="Arial"/>
          <w:szCs w:val="24"/>
        </w:rPr>
        <w:t xml:space="preserve"> odst. 1.2</w:t>
      </w:r>
      <w:r w:rsidR="00B17362">
        <w:rPr>
          <w:rFonts w:ascii="Arial" w:hAnsi="Arial" w:cs="Arial"/>
          <w:szCs w:val="24"/>
        </w:rPr>
        <w:t>.</w:t>
      </w:r>
      <w:r w:rsidR="0070510B">
        <w:rPr>
          <w:rFonts w:ascii="Arial" w:hAnsi="Arial" w:cs="Arial"/>
          <w:szCs w:val="24"/>
        </w:rPr>
        <w:t xml:space="preserve"> této smlouvy</w:t>
      </w:r>
      <w:r w:rsidRPr="00B751DA">
        <w:rPr>
          <w:rFonts w:ascii="Arial" w:hAnsi="Arial" w:cs="Arial"/>
          <w:szCs w:val="24"/>
        </w:rPr>
        <w:t xml:space="preserve">, </w:t>
      </w:r>
      <w:r w:rsidR="00043D92" w:rsidRPr="00B751DA">
        <w:rPr>
          <w:rFonts w:ascii="Arial" w:hAnsi="Arial" w:cs="Arial"/>
          <w:szCs w:val="24"/>
        </w:rPr>
        <w:t>bud</w:t>
      </w:r>
      <w:r w:rsidR="00043D92">
        <w:rPr>
          <w:rFonts w:ascii="Arial" w:hAnsi="Arial" w:cs="Arial"/>
          <w:szCs w:val="24"/>
        </w:rPr>
        <w:t>ou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>poskytován</w:t>
      </w:r>
      <w:r w:rsidR="00B74CC8">
        <w:rPr>
          <w:rFonts w:ascii="Arial" w:hAnsi="Arial" w:cs="Arial"/>
          <w:szCs w:val="24"/>
        </w:rPr>
        <w:t>a</w:t>
      </w:r>
      <w:r w:rsidRPr="00B751DA">
        <w:rPr>
          <w:rFonts w:ascii="Arial" w:hAnsi="Arial" w:cs="Arial"/>
          <w:szCs w:val="24"/>
        </w:rPr>
        <w:t xml:space="preserve"> v místech dle</w:t>
      </w:r>
      <w:r w:rsidR="00BA6108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potřeb Objednatele, a to na základě údajů uvedených v Příloze č.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3</w:t>
      </w:r>
      <w:r w:rsidR="0000604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00604D">
        <w:rPr>
          <w:rFonts w:ascii="Arial" w:hAnsi="Arial" w:cs="Arial"/>
          <w:szCs w:val="24"/>
        </w:rPr>
        <w:t>smlouvy</w:t>
      </w:r>
      <w:r w:rsidR="00043D92">
        <w:rPr>
          <w:rFonts w:ascii="Arial" w:hAnsi="Arial" w:cs="Arial"/>
          <w:szCs w:val="24"/>
        </w:rPr>
        <w:t xml:space="preserve">, nebo na základě údajů uvedených v objednávce. </w:t>
      </w:r>
      <w:r w:rsidRPr="00B751DA">
        <w:rPr>
          <w:rFonts w:ascii="Arial" w:hAnsi="Arial" w:cs="Arial"/>
          <w:szCs w:val="24"/>
        </w:rPr>
        <w:t xml:space="preserve"> </w:t>
      </w:r>
    </w:p>
    <w:p w14:paraId="5A8E305D" w14:textId="09B9BE89" w:rsidR="00B751DA" w:rsidRPr="00B751DA" w:rsidRDefault="00043D92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Objednávky </w:t>
      </w:r>
      <w:r w:rsidR="00B751DA" w:rsidRPr="00B751DA">
        <w:rPr>
          <w:rFonts w:ascii="Arial" w:hAnsi="Arial" w:cs="Arial"/>
          <w:szCs w:val="24"/>
        </w:rPr>
        <w:t xml:space="preserve">mohou být činěny </w:t>
      </w:r>
      <w:r w:rsidR="00AA2D7F">
        <w:rPr>
          <w:rFonts w:ascii="Arial" w:hAnsi="Arial" w:cs="Arial"/>
          <w:szCs w:val="24"/>
        </w:rPr>
        <w:t xml:space="preserve">elektronicky (např. </w:t>
      </w:r>
      <w:r w:rsidR="00B751DA" w:rsidRPr="00B751DA">
        <w:rPr>
          <w:rFonts w:ascii="Arial" w:hAnsi="Arial" w:cs="Arial"/>
          <w:szCs w:val="24"/>
        </w:rPr>
        <w:t>e-mailem</w:t>
      </w:r>
      <w:r w:rsidR="00AA2D7F">
        <w:rPr>
          <w:rFonts w:ascii="Arial" w:hAnsi="Arial" w:cs="Arial"/>
          <w:szCs w:val="24"/>
        </w:rPr>
        <w:t>)</w:t>
      </w:r>
      <w:r w:rsidR="00500284">
        <w:rPr>
          <w:rFonts w:ascii="Arial" w:hAnsi="Arial" w:cs="Arial"/>
          <w:szCs w:val="24"/>
        </w:rPr>
        <w:t xml:space="preserve"> </w:t>
      </w:r>
      <w:r w:rsidR="00AA2D7F">
        <w:rPr>
          <w:rFonts w:ascii="Arial" w:hAnsi="Arial" w:cs="Arial"/>
          <w:szCs w:val="24"/>
        </w:rPr>
        <w:t>nebo</w:t>
      </w:r>
      <w:r w:rsidR="00B751DA" w:rsidRPr="00B751DA">
        <w:rPr>
          <w:rFonts w:ascii="Arial" w:hAnsi="Arial" w:cs="Arial"/>
          <w:szCs w:val="24"/>
        </w:rPr>
        <w:t xml:space="preserve"> listinnou formou na kontaktní údaje Poskytovatele uvedené v</w:t>
      </w:r>
      <w:r>
        <w:rPr>
          <w:rFonts w:ascii="Arial" w:hAnsi="Arial" w:cs="Arial"/>
          <w:szCs w:val="24"/>
        </w:rPr>
        <w:t> </w:t>
      </w:r>
      <w:r w:rsidR="00B751DA" w:rsidRPr="00B751DA">
        <w:rPr>
          <w:rFonts w:ascii="Arial" w:hAnsi="Arial" w:cs="Arial"/>
          <w:szCs w:val="24"/>
        </w:rPr>
        <w:t xml:space="preserve">Příloze č. 2 </w:t>
      </w:r>
      <w:r w:rsidR="0070510B">
        <w:rPr>
          <w:rFonts w:ascii="Arial" w:hAnsi="Arial" w:cs="Arial"/>
          <w:szCs w:val="24"/>
        </w:rPr>
        <w:t>této smlouvy.</w:t>
      </w:r>
    </w:p>
    <w:p w14:paraId="1BE24CE2" w14:textId="10FD465F" w:rsidR="00587179" w:rsidRPr="00B751DA" w:rsidRDefault="00B751DA" w:rsidP="000B5688">
      <w:pPr>
        <w:pStyle w:val="Odstavecseseznamem"/>
        <w:keepNext/>
        <w:numPr>
          <w:ilvl w:val="1"/>
          <w:numId w:val="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751DA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</w:t>
      </w:r>
      <w:r w:rsidR="0092397A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vyhrazuje právo uplatnit institut zvláštního způsobu zajištění DPH podle § 109a zákona o DPH vůči nespolehlivým plátcům podle § 106a zákona o DPH a dále i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 případě naplnění kritérií uvedených v § 109 odst. 1 a 2 zákona o DPH. Tato úhrada DPH v termínu splatnosti bude považována za splnění části závazku ve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výši DPH příjemcem zdanitelného plnění“.</w:t>
      </w:r>
    </w:p>
    <w:p w14:paraId="53AC3F8F" w14:textId="77777777" w:rsidR="005A71F9" w:rsidRPr="00697C7D" w:rsidRDefault="005A71F9" w:rsidP="00466610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Povinnosti smluvních stran</w:t>
      </w:r>
    </w:p>
    <w:p w14:paraId="120F3967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6D19DFD5" w14:textId="77777777" w:rsidR="00446F38" w:rsidRDefault="00446F38" w:rsidP="00446F38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 rozporu mezi ustanoveními této smlouvy a Rámcové smlouvy mají přednost příslušná ustanovení Rámcové smlouvy.</w:t>
      </w:r>
    </w:p>
    <w:p w14:paraId="14ACF028" w14:textId="69E1C380" w:rsidR="00446F38" w:rsidRDefault="00446F3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985F916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 xml:space="preserve">Ujednání o ceně </w:t>
      </w:r>
    </w:p>
    <w:p w14:paraId="33B19091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Cena služeb je stanovena ve výši uvedené v Příloze č. </w:t>
      </w:r>
      <w:r w:rsidR="00B751DA">
        <w:rPr>
          <w:rFonts w:ascii="Arial" w:hAnsi="Arial" w:cs="Arial"/>
          <w:szCs w:val="24"/>
        </w:rPr>
        <w:t>2</w:t>
      </w:r>
      <w:r w:rsidRPr="00697C7D">
        <w:rPr>
          <w:rFonts w:ascii="Arial" w:hAnsi="Arial" w:cs="Arial"/>
          <w:szCs w:val="24"/>
        </w:rPr>
        <w:t xml:space="preserve"> Rámcové smlouvy.</w:t>
      </w:r>
    </w:p>
    <w:p w14:paraId="3E03E0C5" w14:textId="69F523ED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Cena sjednaná v čl. 4</w:t>
      </w:r>
      <w:r w:rsidR="00466610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odst. 4.1</w:t>
      </w:r>
      <w:r w:rsidR="00B17362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této </w:t>
      </w:r>
      <w:r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mlouvy je cenou konečnou a závaznou a Poskytovatel není oprávněn tuto částku překročit. Sjednaná cena služeb zahrnuje veškeré a konečné náklady spojené s plněním. </w:t>
      </w:r>
    </w:p>
    <w:p w14:paraId="35D2B418" w14:textId="77777777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Splatnost ceny, způsob fakturace, náležitosti faktur a ostatní ustanovení týkající se ceny služeb a platebních podmínek jsou upraveny v čl. </w:t>
      </w:r>
      <w:r w:rsidR="00DF3D4A">
        <w:rPr>
          <w:rFonts w:ascii="Arial" w:hAnsi="Arial" w:cs="Arial"/>
          <w:szCs w:val="24"/>
        </w:rPr>
        <w:t>7.</w:t>
      </w:r>
      <w:r w:rsidRPr="00697C7D">
        <w:rPr>
          <w:rFonts w:ascii="Arial" w:hAnsi="Arial" w:cs="Arial"/>
          <w:szCs w:val="24"/>
        </w:rPr>
        <w:t xml:space="preserve"> Rámcové smlouvy. </w:t>
      </w:r>
    </w:p>
    <w:p w14:paraId="6F53BDFB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Sankce</w:t>
      </w:r>
    </w:p>
    <w:p w14:paraId="7AAC2809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V případě porušení povinností stanovených touto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mlouvy, jsou smluvní strany povinny hradit sankce ve smyslu čl. </w:t>
      </w:r>
      <w:r w:rsidR="00466610">
        <w:rPr>
          <w:rFonts w:ascii="Arial" w:hAnsi="Arial" w:cs="Arial"/>
          <w:szCs w:val="24"/>
        </w:rPr>
        <w:t>8.</w:t>
      </w:r>
      <w:r w:rsidRPr="00697C7D">
        <w:rPr>
          <w:rFonts w:ascii="Arial" w:hAnsi="Arial" w:cs="Arial"/>
          <w:szCs w:val="24"/>
        </w:rPr>
        <w:t xml:space="preserve"> Rámcové smlouvy.</w:t>
      </w:r>
      <w:r w:rsidRPr="00B07895">
        <w:rPr>
          <w:rFonts w:ascii="Arial" w:hAnsi="Arial" w:cs="Arial"/>
          <w:szCs w:val="24"/>
        </w:rPr>
        <w:t xml:space="preserve"> </w:t>
      </w:r>
    </w:p>
    <w:p w14:paraId="3988EA2A" w14:textId="77777777" w:rsidR="005A71F9" w:rsidRPr="00B07895" w:rsidRDefault="005A71F9" w:rsidP="005A71F9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Ostatní a závěrečná ustanovení</w:t>
      </w:r>
    </w:p>
    <w:p w14:paraId="548C21B3" w14:textId="313F01CD" w:rsidR="00446F38" w:rsidRPr="00446F38" w:rsidRDefault="00446F38" w:rsidP="00446F38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446F38">
        <w:rPr>
          <w:rFonts w:ascii="Arial" w:hAnsi="Arial" w:cs="Arial"/>
          <w:szCs w:val="24"/>
        </w:rPr>
        <w:t xml:space="preserve">Tato smlouva vznikla dohodou smluvních stran o celém jejím obsahu. </w:t>
      </w:r>
    </w:p>
    <w:p w14:paraId="1EF5C511" w14:textId="77777777" w:rsidR="005A71F9" w:rsidRPr="00466610" w:rsidRDefault="005A71F9" w:rsidP="00466610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446F38">
        <w:rPr>
          <w:rFonts w:ascii="Arial" w:hAnsi="Arial" w:cs="Arial"/>
          <w:szCs w:val="24"/>
        </w:rPr>
        <w:t xml:space="preserve">sjednávají pro </w:t>
      </w:r>
      <w:r w:rsidRPr="00B07895">
        <w:rPr>
          <w:rFonts w:ascii="Arial" w:hAnsi="Arial" w:cs="Arial"/>
          <w:snapToGrid w:val="0"/>
        </w:rPr>
        <w:t xml:space="preserve">všechny spory vzniklé ze </w:t>
      </w:r>
      <w:r w:rsidR="00466610">
        <w:rPr>
          <w:rFonts w:ascii="Arial" w:hAnsi="Arial" w:cs="Arial"/>
          <w:snapToGrid w:val="0"/>
        </w:rPr>
        <w:t>s</w:t>
      </w:r>
      <w:r w:rsidRPr="00466610">
        <w:rPr>
          <w:rFonts w:ascii="Arial" w:hAnsi="Arial" w:cs="Arial"/>
          <w:snapToGrid w:val="0"/>
        </w:rPr>
        <w:t xml:space="preserve">mlouvy, k jejichž řešení mají pravomoc soudy, tak </w:t>
      </w:r>
      <w:r w:rsidR="00043D92">
        <w:rPr>
          <w:rFonts w:ascii="Arial" w:hAnsi="Arial" w:cs="Arial"/>
          <w:snapToGrid w:val="0"/>
        </w:rPr>
        <w:t xml:space="preserve">budou </w:t>
      </w:r>
      <w:r w:rsidRPr="00466610">
        <w:rPr>
          <w:rFonts w:ascii="Arial" w:hAnsi="Arial" w:cs="Arial"/>
          <w:snapToGrid w:val="0"/>
        </w:rPr>
        <w:t xml:space="preserve">tyto spory </w:t>
      </w:r>
      <w:r w:rsidRPr="00466610">
        <w:rPr>
          <w:rFonts w:ascii="Arial" w:hAnsi="Arial" w:cs="Arial"/>
        </w:rPr>
        <w:t>rozhodovány soudy České republiky, jakožto soudy výlučně příslušnými.</w:t>
      </w:r>
    </w:p>
    <w:p w14:paraId="5595EC60" w14:textId="77777777" w:rsidR="005A71F9" w:rsidRPr="00B07895" w:rsidRDefault="005A71F9" w:rsidP="005A71F9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466610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mlouvu mohou smluvní strany pouze formou písemných dodatků, které budou vzestupně číslovány, výslovně prohlášeny za dodatek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14:paraId="7399F87D" w14:textId="77777777" w:rsidR="005A71F9" w:rsidRDefault="005A71F9" w:rsidP="005A71F9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 ukážou být neplatnými či</w:t>
      </w:r>
      <w:r>
        <w:rPr>
          <w:rFonts w:ascii="Arial" w:hAnsi="Arial" w:cs="Arial"/>
        </w:rPr>
        <w:t> </w:t>
      </w:r>
      <w:r w:rsidRPr="00B07895">
        <w:rPr>
          <w:rFonts w:ascii="Arial" w:hAnsi="Arial" w:cs="Arial"/>
        </w:rPr>
        <w:t xml:space="preserve">neúčinnými, nemá tato skutečnost vliv na ostatní 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mlouvy, která zůstávají nadále platná a účinná; současně se</w:t>
      </w:r>
      <w:r w:rsidR="00043D92">
        <w:rPr>
          <w:rFonts w:ascii="Arial" w:hAnsi="Arial" w:cs="Arial"/>
        </w:rPr>
        <w:t xml:space="preserve"> smluvní</w:t>
      </w:r>
      <w:r w:rsidRPr="00B07895">
        <w:rPr>
          <w:rFonts w:ascii="Arial" w:hAnsi="Arial" w:cs="Arial"/>
        </w:rPr>
        <w:t xml:space="preserve"> strany zavazují nahradit taková neplatná/neúčinná ujednání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14:paraId="6B70FE82" w14:textId="77777777" w:rsidR="00446F38" w:rsidRPr="00282F59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282F59">
        <w:rPr>
          <w:rFonts w:ascii="Arial" w:hAnsi="Arial" w:cs="Arial"/>
        </w:rPr>
        <w:t>S ohledem na povinnost uveřejnění této smlouvy v registru smluv dle zákona č. 340/2015 Sb., o zvláštních podmínkách účinnosti některých smluv, uveřejňování těchto smluv a o registru smluv, ve znění pozdějších předpisů, se smluvní strany dohodly, že uveřejnění této smlouvy v registru smluv zajistí Objednatel.</w:t>
      </w:r>
    </w:p>
    <w:p w14:paraId="68E0C0C1" w14:textId="6374F9F2" w:rsidR="00446F38" w:rsidRPr="00282F59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282F59">
        <w:rPr>
          <w:rFonts w:ascii="Arial" w:hAnsi="Arial" w:cs="Arial"/>
          <w:color w:val="000000" w:themeColor="text1"/>
        </w:rPr>
        <w:t>Tato smlouva nabývá platnosti dnem jejího uzavření a účinnosti dnem jejího uveřejnění v registru smluv dle zákona č. 340/2015 Sb., o zvláštních podmínkách účinnosti některých smluv, uveřejňování těchto smluv a o registru smluv, ve znění pozdějších předpisů. Dojde-li k uveřejnění této Smlouvy</w:t>
      </w:r>
      <w:r w:rsidR="006711D3">
        <w:rPr>
          <w:rFonts w:ascii="Arial" w:hAnsi="Arial" w:cs="Arial"/>
          <w:color w:val="000000" w:themeColor="text1"/>
        </w:rPr>
        <w:t xml:space="preserve"> v registru smluv</w:t>
      </w:r>
      <w:r w:rsidRPr="00282F59">
        <w:rPr>
          <w:rFonts w:ascii="Arial" w:hAnsi="Arial" w:cs="Arial"/>
          <w:color w:val="000000" w:themeColor="text1"/>
        </w:rPr>
        <w:t xml:space="preserve"> před </w:t>
      </w:r>
      <w:r w:rsidR="0000604D" w:rsidRPr="00282F59">
        <w:rPr>
          <w:rFonts w:ascii="Arial" w:hAnsi="Arial" w:cs="Arial"/>
          <w:color w:val="000000" w:themeColor="text1"/>
        </w:rPr>
        <w:t>1</w:t>
      </w:r>
      <w:r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8</w:t>
      </w:r>
      <w:r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</w:t>
      </w:r>
      <w:r w:rsidR="00A31606" w:rsidRPr="00282F59">
        <w:rPr>
          <w:rFonts w:ascii="Arial" w:hAnsi="Arial" w:cs="Arial"/>
          <w:color w:val="000000" w:themeColor="text1"/>
        </w:rPr>
        <w:t>21</w:t>
      </w:r>
      <w:r w:rsidR="00897A8E">
        <w:rPr>
          <w:rFonts w:ascii="Arial" w:hAnsi="Arial" w:cs="Arial"/>
          <w:color w:val="000000" w:themeColor="text1"/>
        </w:rPr>
        <w:t>,</w:t>
      </w:r>
      <w:r w:rsidRPr="00282F59">
        <w:rPr>
          <w:rFonts w:ascii="Arial" w:hAnsi="Arial" w:cs="Arial"/>
          <w:color w:val="000000" w:themeColor="text1"/>
        </w:rPr>
        <w:t xml:space="preserve"> nabývá </w:t>
      </w:r>
      <w:r w:rsidR="0000604D" w:rsidRPr="00282F59">
        <w:rPr>
          <w:rFonts w:ascii="Arial" w:hAnsi="Arial" w:cs="Arial"/>
          <w:color w:val="000000" w:themeColor="text1"/>
        </w:rPr>
        <w:t>s</w:t>
      </w:r>
      <w:r w:rsidRPr="00282F59">
        <w:rPr>
          <w:rFonts w:ascii="Arial" w:hAnsi="Arial" w:cs="Arial"/>
          <w:color w:val="000000" w:themeColor="text1"/>
        </w:rPr>
        <w:t xml:space="preserve">mlouva účinnosti dne </w:t>
      </w:r>
      <w:r w:rsidR="0000604D" w:rsidRPr="00282F59">
        <w:rPr>
          <w:rFonts w:ascii="Arial" w:hAnsi="Arial" w:cs="Arial"/>
          <w:color w:val="000000" w:themeColor="text1"/>
        </w:rPr>
        <w:t>1.</w:t>
      </w:r>
      <w:r w:rsidR="00646956" w:rsidRPr="00282F59">
        <w:rPr>
          <w:rFonts w:ascii="Arial" w:hAnsi="Arial" w:cs="Arial"/>
          <w:color w:val="000000" w:themeColor="text1"/>
        </w:rPr>
        <w:t> 8</w:t>
      </w:r>
      <w:r w:rsidR="0000604D"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</w:t>
      </w:r>
      <w:r w:rsidR="00A31606" w:rsidRPr="00282F59">
        <w:rPr>
          <w:rFonts w:ascii="Arial" w:hAnsi="Arial" w:cs="Arial"/>
          <w:color w:val="000000" w:themeColor="text1"/>
        </w:rPr>
        <w:t>21</w:t>
      </w:r>
      <w:r w:rsidRPr="00282F59">
        <w:rPr>
          <w:rFonts w:ascii="Arial" w:hAnsi="Arial" w:cs="Arial"/>
          <w:color w:val="000000" w:themeColor="text1"/>
        </w:rPr>
        <w:t>.</w:t>
      </w:r>
      <w:r w:rsidR="0000604D" w:rsidRPr="00282F59">
        <w:rPr>
          <w:rFonts w:ascii="Arial" w:hAnsi="Arial" w:cs="Arial"/>
          <w:color w:val="000000" w:themeColor="text1"/>
        </w:rPr>
        <w:t xml:space="preserve"> S</w:t>
      </w:r>
      <w:r w:rsidRPr="00282F59">
        <w:rPr>
          <w:rFonts w:ascii="Arial" w:hAnsi="Arial" w:cs="Arial"/>
          <w:color w:val="000000" w:themeColor="text1"/>
        </w:rPr>
        <w:t>mlouva se uzavírá na dobu určitou do </w:t>
      </w:r>
      <w:r w:rsidR="0000604D" w:rsidRPr="00282F59">
        <w:rPr>
          <w:rFonts w:ascii="Arial" w:hAnsi="Arial" w:cs="Arial"/>
          <w:color w:val="000000" w:themeColor="text1"/>
        </w:rPr>
        <w:t>31.</w:t>
      </w:r>
      <w:r w:rsidR="00646956" w:rsidRPr="00282F59">
        <w:rPr>
          <w:rFonts w:ascii="Arial" w:hAnsi="Arial" w:cs="Arial"/>
          <w:color w:val="000000" w:themeColor="text1"/>
        </w:rPr>
        <w:t> 7</w:t>
      </w:r>
      <w:r w:rsidR="0000604D"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202</w:t>
      </w:r>
      <w:r w:rsidR="00A31606" w:rsidRPr="00282F59">
        <w:rPr>
          <w:rFonts w:ascii="Arial" w:hAnsi="Arial" w:cs="Arial"/>
          <w:color w:val="000000" w:themeColor="text1"/>
        </w:rPr>
        <w:t>3</w:t>
      </w:r>
      <w:r w:rsidRPr="00282F59">
        <w:rPr>
          <w:rFonts w:ascii="Arial" w:hAnsi="Arial" w:cs="Arial"/>
          <w:color w:val="000000" w:themeColor="text1"/>
        </w:rPr>
        <w:t>.</w:t>
      </w:r>
    </w:p>
    <w:p w14:paraId="4E36F4B4" w14:textId="77777777" w:rsidR="005A71F9" w:rsidRPr="006A05DC" w:rsidRDefault="005A71F9" w:rsidP="00F108BD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Smluvní strany prohlašují, že tato smlouva byla sepsána na základě jejich pravé, vážné a svobodné vůle, na důkaz čehož připojují své vlastnoruční podpisy.</w:t>
      </w:r>
    </w:p>
    <w:p w14:paraId="2D568997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Tato smlouva je vyhotovena ve třech stejnopisech, z nichž Objednatel obdrží dvě vyhotovení a Poskytovatel jedno.</w:t>
      </w:r>
    </w:p>
    <w:p w14:paraId="6BE9246B" w14:textId="77777777" w:rsidR="005A71F9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A05DC">
        <w:rPr>
          <w:rFonts w:ascii="Arial" w:hAnsi="Arial" w:cs="Arial"/>
        </w:rPr>
        <w:lastRenderedPageBreak/>
        <w:t>Smluvní strany prohlašují, že souhlasí s případným zveřejněním textu této smlouvy v souladu</w:t>
      </w:r>
      <w:r w:rsidRPr="00B07895">
        <w:rPr>
          <w:rFonts w:ascii="Arial" w:hAnsi="Arial" w:cs="Arial"/>
          <w:szCs w:val="24"/>
        </w:rPr>
        <w:t xml:space="preserve"> se zákonem č. 106/1999 Sb., o svobodném přístupu k informacím, ve znění pozdějších předpisů.</w:t>
      </w:r>
    </w:p>
    <w:p w14:paraId="77AD6994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Přílohy tvoří nedílnou součást smlouvy.</w:t>
      </w:r>
    </w:p>
    <w:p w14:paraId="52B84003" w14:textId="77777777" w:rsidR="005A71F9" w:rsidRPr="00B07895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1 Oprávnění zaměstnanci Objednatele</w:t>
      </w:r>
    </w:p>
    <w:p w14:paraId="017C86A4" w14:textId="77777777" w:rsidR="005A71F9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2 Kontaktní osoby Poskytovatele</w:t>
      </w:r>
    </w:p>
    <w:p w14:paraId="2145E300" w14:textId="77777777" w:rsidR="00D75D9F" w:rsidRDefault="00D75D9F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Specifikace poskytovaných služeb</w:t>
      </w:r>
    </w:p>
    <w:p w14:paraId="2D69B028" w14:textId="77777777" w:rsidR="00D75D9F" w:rsidRPr="005B48C0" w:rsidRDefault="00D75D9F" w:rsidP="00D75D9F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  <w:lang w:val="cs-CZ"/>
        </w:rPr>
      </w:pPr>
    </w:p>
    <w:p w14:paraId="4A97BF74" w14:textId="2132C107" w:rsidR="00D75D9F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</w:t>
      </w:r>
      <w:r w:rsidR="00157A9C">
        <w:rPr>
          <w:rFonts w:ascii="Arial" w:hAnsi="Arial" w:cs="Arial"/>
          <w:snapToGrid w:val="0"/>
        </w:rPr>
        <w:t> Pavlovicích u Přerova</w:t>
      </w:r>
      <w:r>
        <w:rPr>
          <w:rFonts w:ascii="Arial" w:hAnsi="Arial" w:cs="Arial"/>
          <w:snapToGrid w:val="0"/>
        </w:rPr>
        <w:t xml:space="preserve"> dne</w:t>
      </w:r>
      <w:r w:rsidR="00157A9C">
        <w:rPr>
          <w:rFonts w:ascii="Arial" w:hAnsi="Arial" w:cs="Arial"/>
          <w:snapToGrid w:val="0"/>
        </w:rPr>
        <w:t xml:space="preserve"> 9.7.2021</w:t>
      </w:r>
      <w:r>
        <w:rPr>
          <w:rFonts w:ascii="Arial" w:hAnsi="Arial" w:cs="Arial"/>
          <w:snapToGrid w:val="0"/>
        </w:rPr>
        <w:tab/>
      </w:r>
      <w:r w:rsidR="00157A9C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V</w:t>
      </w:r>
      <w:proofErr w:type="gramStart"/>
      <w:r>
        <w:rPr>
          <w:rFonts w:ascii="Arial" w:hAnsi="Arial" w:cs="Arial"/>
          <w:snapToGrid w:val="0"/>
        </w:rPr>
        <w:t xml:space="preserve"> ..</w:t>
      </w:r>
      <w:proofErr w:type="gramEnd"/>
      <w:r>
        <w:rPr>
          <w:rFonts w:ascii="Arial" w:hAnsi="Arial" w:cs="Arial"/>
          <w:snapToGrid w:val="0"/>
        </w:rPr>
        <w:t>……………….. dne……………</w:t>
      </w:r>
    </w:p>
    <w:p w14:paraId="1D48345C" w14:textId="1F13CBF3" w:rsidR="00CD6C42" w:rsidRDefault="00CD6C42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5583E525" w14:textId="77777777" w:rsidR="00CD6C42" w:rsidRDefault="00CD6C42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1134"/>
        <w:gridCol w:w="4111"/>
      </w:tblGrid>
      <w:tr w:rsidR="00BA213C" w:rsidRPr="00A202DE" w14:paraId="6B5D5095" w14:textId="77777777" w:rsidTr="00E562D4">
        <w:trPr>
          <w:trHeight w:val="1000"/>
        </w:trPr>
        <w:tc>
          <w:tcPr>
            <w:tcW w:w="3686" w:type="dxa"/>
            <w:shd w:val="clear" w:color="auto" w:fill="auto"/>
            <w:vAlign w:val="bottom"/>
          </w:tcPr>
          <w:p w14:paraId="7574CBAF" w14:textId="77777777" w:rsidR="00BA213C" w:rsidRPr="00A202DE" w:rsidRDefault="00BA213C" w:rsidP="00E562D4">
            <w:pPr>
              <w:spacing w:before="168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1134" w:type="dxa"/>
          </w:tcPr>
          <w:p w14:paraId="1CB6E3B9" w14:textId="77777777" w:rsidR="00BA213C" w:rsidRPr="00A202DE" w:rsidRDefault="00BA213C" w:rsidP="00E562D4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2F4B0075" w14:textId="77777777" w:rsidR="00BA213C" w:rsidRPr="00A202DE" w:rsidRDefault="00BA213C" w:rsidP="00E562D4">
            <w:pPr>
              <w:spacing w:before="96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</w:tr>
      <w:tr w:rsidR="00BA213C" w:rsidRPr="00A202DE" w14:paraId="0F766A47" w14:textId="77777777" w:rsidTr="00E562D4">
        <w:tc>
          <w:tcPr>
            <w:tcW w:w="3686" w:type="dxa"/>
            <w:shd w:val="clear" w:color="auto" w:fill="auto"/>
          </w:tcPr>
          <w:p w14:paraId="7317054A" w14:textId="77777777" w:rsidR="00157A9C" w:rsidRPr="00157A9C" w:rsidRDefault="00157A9C" w:rsidP="00157A9C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A9C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Domov Alfreda </w:t>
            </w:r>
            <w:proofErr w:type="spellStart"/>
            <w:r w:rsidRPr="00157A9C">
              <w:rPr>
                <w:rFonts w:ascii="Arial" w:hAnsi="Arial" w:cs="Arial"/>
                <w:b/>
                <w:sz w:val="24"/>
                <w:szCs w:val="24"/>
                <w:lang w:val="cs-CZ"/>
              </w:rPr>
              <w:t>Skeneho</w:t>
            </w:r>
            <w:proofErr w:type="spellEnd"/>
            <w:r w:rsidRPr="00157A9C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Pavlovice u Přerova, </w:t>
            </w:r>
            <w:proofErr w:type="spellStart"/>
            <w:r w:rsidRPr="00157A9C">
              <w:rPr>
                <w:rFonts w:ascii="Arial" w:hAnsi="Arial" w:cs="Arial"/>
                <w:b/>
                <w:sz w:val="24"/>
                <w:szCs w:val="24"/>
                <w:lang w:val="cs-CZ"/>
              </w:rPr>
              <w:t>p.o</w:t>
            </w:r>
            <w:proofErr w:type="spellEnd"/>
            <w:r w:rsidRPr="00157A9C">
              <w:rPr>
                <w:rFonts w:ascii="Arial" w:hAnsi="Arial" w:cs="Arial"/>
                <w:b/>
                <w:sz w:val="24"/>
                <w:szCs w:val="24"/>
                <w:lang w:val="cs-CZ"/>
              </w:rPr>
              <w:t>.</w:t>
            </w:r>
          </w:p>
          <w:p w14:paraId="1439B3F5" w14:textId="5532CD8F" w:rsidR="00BA213C" w:rsidRPr="00A202DE" w:rsidRDefault="00157A9C" w:rsidP="00157A9C">
            <w:pPr>
              <w:jc w:val="center"/>
              <w:rPr>
                <w:rFonts w:ascii="Arial" w:hAnsi="Arial" w:cs="Arial"/>
              </w:rPr>
            </w:pPr>
            <w:r w:rsidRPr="00157A9C">
              <w:rPr>
                <w:rFonts w:ascii="Arial" w:hAnsi="Arial" w:cs="Arial"/>
                <w:b/>
                <w:szCs w:val="24"/>
              </w:rPr>
              <w:t xml:space="preserve"> </w:t>
            </w:r>
            <w:r w:rsidRPr="00157A9C">
              <w:rPr>
                <w:rFonts w:ascii="Arial" w:hAnsi="Arial" w:cs="Arial"/>
                <w:szCs w:val="24"/>
              </w:rPr>
              <w:t>Mgr. Eva Machová</w:t>
            </w:r>
            <w:r w:rsidRPr="00157A9C">
              <w:rPr>
                <w:rFonts w:ascii="Arial" w:hAnsi="Arial" w:cs="Arial"/>
                <w:szCs w:val="24"/>
              </w:rPr>
              <w:br/>
              <w:t>ředitelka</w:t>
            </w:r>
          </w:p>
        </w:tc>
        <w:tc>
          <w:tcPr>
            <w:tcW w:w="1134" w:type="dxa"/>
          </w:tcPr>
          <w:p w14:paraId="04B98736" w14:textId="77777777" w:rsidR="00BA213C" w:rsidRPr="00A202DE" w:rsidRDefault="00BA213C" w:rsidP="00E562D4">
            <w:pPr>
              <w:ind w:left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C84E7D9" w14:textId="77777777" w:rsidR="00BA213C" w:rsidRDefault="00BA213C" w:rsidP="00E562D4">
            <w:pPr>
              <w:ind w:left="30"/>
              <w:jc w:val="center"/>
              <w:rPr>
                <w:rFonts w:ascii="Arial" w:hAnsi="Arial" w:cs="Arial"/>
                <w:b/>
              </w:rPr>
            </w:pPr>
            <w:r w:rsidRPr="002B27E5">
              <w:rPr>
                <w:rFonts w:ascii="Arial" w:hAnsi="Arial" w:cs="Arial"/>
                <w:b/>
              </w:rPr>
              <w:t>SUEZ CZ a.s.</w:t>
            </w:r>
          </w:p>
          <w:p w14:paraId="71BF69BD" w14:textId="77777777" w:rsidR="00BA213C" w:rsidRDefault="00BA213C" w:rsidP="00E562D4">
            <w:pPr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Mojmír Zálešák</w:t>
            </w:r>
          </w:p>
          <w:p w14:paraId="574865CE" w14:textId="77777777" w:rsidR="00BA213C" w:rsidRPr="00A202DE" w:rsidRDefault="00BA213C" w:rsidP="00E562D4">
            <w:pPr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prokurista</w:t>
            </w:r>
          </w:p>
        </w:tc>
      </w:tr>
    </w:tbl>
    <w:p w14:paraId="3754D75D" w14:textId="77777777" w:rsidR="005A71F9" w:rsidRDefault="005A71F9" w:rsidP="005A71F9">
      <w:pPr>
        <w:spacing w:after="200" w:line="276" w:lineRule="auto"/>
        <w:rPr>
          <w:rFonts w:ascii="Arial" w:hAnsi="Arial" w:cs="Arial"/>
          <w:szCs w:val="22"/>
        </w:rPr>
        <w:sectPr w:rsidR="005A71F9" w:rsidSect="00034E0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14:paraId="4CD6E72C" w14:textId="77777777" w:rsidR="00D75D9F" w:rsidRDefault="00D75D9F" w:rsidP="00D75D9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i/>
          <w:sz w:val="28"/>
          <w:szCs w:val="24"/>
        </w:rPr>
      </w:pPr>
      <w:r w:rsidRPr="00D75D9F">
        <w:rPr>
          <w:rFonts w:ascii="Arial" w:hAnsi="Arial" w:cs="Arial"/>
          <w:b/>
          <w:i/>
          <w:sz w:val="28"/>
          <w:szCs w:val="24"/>
        </w:rPr>
        <w:lastRenderedPageBreak/>
        <w:t>Příloha č. 1 Oprávnění zaměstnanci Objednatele</w:t>
      </w:r>
    </w:p>
    <w:p w14:paraId="0087692F" w14:textId="77777777" w:rsidR="009B78D2" w:rsidRPr="002561E4" w:rsidRDefault="009B78D2" w:rsidP="009B78D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65DACDF8" w14:textId="77777777" w:rsidR="009B78D2" w:rsidRPr="002561E4" w:rsidRDefault="009B78D2" w:rsidP="009B78D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tbl>
      <w:tblPr>
        <w:tblStyle w:val="Mkatabulky"/>
        <w:tblW w:w="8643" w:type="dxa"/>
        <w:tblLook w:val="04A0" w:firstRow="1" w:lastRow="0" w:firstColumn="1" w:lastColumn="0" w:noHBand="0" w:noVBand="1"/>
      </w:tblPr>
      <w:tblGrid>
        <w:gridCol w:w="3048"/>
        <w:gridCol w:w="3702"/>
        <w:gridCol w:w="1893"/>
      </w:tblGrid>
      <w:tr w:rsidR="009B78D2" w:rsidRPr="002561E4" w14:paraId="6482D482" w14:textId="77777777" w:rsidTr="009B78D2">
        <w:trPr>
          <w:trHeight w:val="31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C8F25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E672C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8CED0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9B78D2" w:rsidRPr="002561E4" w14:paraId="45E2ABF8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5BFE" w14:textId="37640D60" w:rsidR="009B78D2" w:rsidRPr="002561E4" w:rsidRDefault="005A3F21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Alena Zedková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29F6" w14:textId="48B37167" w:rsidR="009B78D2" w:rsidRPr="002561E4" w:rsidRDefault="005A3F21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alena.zedkova@daspavlovice.cz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78D7" w14:textId="49ECA294" w:rsidR="009B78D2" w:rsidRPr="002561E4" w:rsidRDefault="005A3F21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581 701 954; 602 523 991</w:t>
            </w:r>
          </w:p>
        </w:tc>
      </w:tr>
      <w:tr w:rsidR="009B78D2" w:rsidRPr="002561E4" w14:paraId="0F2856CD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E19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0F3C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507A" w14:textId="77777777" w:rsidR="009B78D2" w:rsidRPr="002561E4" w:rsidRDefault="009B78D2" w:rsidP="00C605AA">
            <w:pPr>
              <w:jc w:val="right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B78D2" w:rsidRPr="002561E4" w14:paraId="369C4E36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154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718E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49D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B78D2" w:rsidRPr="002561E4" w14:paraId="3429CCA8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49C8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DB59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BF2B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6C65451C" w14:textId="1625F6F6" w:rsidR="005A3F21" w:rsidRPr="000442CB" w:rsidRDefault="005A3F21" w:rsidP="005A3F21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6E9BF7" w14:textId="77777777" w:rsidR="009B78D2" w:rsidRDefault="009B78D2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i/>
          <w:sz w:val="28"/>
          <w:szCs w:val="24"/>
        </w:rPr>
      </w:pPr>
    </w:p>
    <w:p w14:paraId="6B6F5B66" w14:textId="24A09486" w:rsidR="00D75D9F" w:rsidRDefault="00D75D9F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br w:type="page"/>
      </w:r>
    </w:p>
    <w:p w14:paraId="2A123EC8" w14:textId="77777777" w:rsidR="005A71F9" w:rsidRPr="00D75D9F" w:rsidRDefault="005A71F9" w:rsidP="00D75D9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i/>
          <w:sz w:val="28"/>
          <w:szCs w:val="24"/>
        </w:rPr>
      </w:pPr>
      <w:r w:rsidRPr="00D75D9F">
        <w:rPr>
          <w:rFonts w:ascii="Arial" w:hAnsi="Arial" w:cs="Arial"/>
          <w:b/>
          <w:i/>
          <w:sz w:val="28"/>
          <w:szCs w:val="24"/>
        </w:rPr>
        <w:lastRenderedPageBreak/>
        <w:t>Příloha č. 2 Kontaktní osoby Poskytovatele</w:t>
      </w:r>
    </w:p>
    <w:p w14:paraId="18FF59B2" w14:textId="7806541B" w:rsidR="005A71F9" w:rsidRDefault="005A71F9" w:rsidP="005A71F9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25D58EF7" w14:textId="77777777" w:rsidR="009B78D2" w:rsidRDefault="009B78D2" w:rsidP="005A71F9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4083816A" w14:textId="6CB50E6E" w:rsidR="009B78D2" w:rsidRDefault="009B78D2" w:rsidP="009B78D2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Kontaktní osoba pro uzavír</w:t>
      </w:r>
      <w:r w:rsidR="000D1105">
        <w:rPr>
          <w:rFonts w:ascii="Arial" w:hAnsi="Arial" w:cs="Arial"/>
        </w:rPr>
        <w:t>á</w:t>
      </w:r>
      <w:r>
        <w:rPr>
          <w:rFonts w:ascii="Arial" w:hAnsi="Arial" w:cs="Arial"/>
        </w:rPr>
        <w:t>ní smluv:</w:t>
      </w:r>
    </w:p>
    <w:p w14:paraId="10088C8A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Petr Stejskal</w:t>
      </w:r>
    </w:p>
    <w:p w14:paraId="3304331F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602 777 512</w:t>
      </w:r>
    </w:p>
    <w:p w14:paraId="4329ED73" w14:textId="77777777" w:rsidR="009B78D2" w:rsidRDefault="006D75E9" w:rsidP="009B78D2">
      <w:pPr>
        <w:rPr>
          <w:rFonts w:ascii="Arial" w:hAnsi="Arial" w:cs="Arial"/>
        </w:rPr>
      </w:pPr>
      <w:hyperlink r:id="rId10" w:history="1">
        <w:r w:rsidR="009B78D2">
          <w:rPr>
            <w:rStyle w:val="Hypertextovodkaz"/>
            <w:rFonts w:ascii="Arial" w:hAnsi="Arial" w:cs="Arial"/>
          </w:rPr>
          <w:t>petr.stejskal@suez.com</w:t>
        </w:r>
      </w:hyperlink>
    </w:p>
    <w:p w14:paraId="3A872FAB" w14:textId="560F0DBB" w:rsidR="009B78D2" w:rsidRDefault="009B78D2" w:rsidP="009B78D2">
      <w:pPr>
        <w:rPr>
          <w:rFonts w:ascii="Arial" w:hAnsi="Arial" w:cs="Arial"/>
        </w:rPr>
      </w:pPr>
    </w:p>
    <w:p w14:paraId="1A8E9255" w14:textId="07C5ED63" w:rsidR="009B78D2" w:rsidRDefault="009B78D2" w:rsidP="009B78D2">
      <w:pPr>
        <w:rPr>
          <w:rFonts w:ascii="Arial" w:hAnsi="Arial" w:cs="Arial"/>
        </w:rPr>
      </w:pPr>
    </w:p>
    <w:p w14:paraId="4F309DCB" w14:textId="77777777" w:rsidR="009B78D2" w:rsidRDefault="009B78D2" w:rsidP="009B78D2">
      <w:pPr>
        <w:rPr>
          <w:rFonts w:ascii="Arial" w:hAnsi="Arial" w:cs="Arial"/>
        </w:rPr>
      </w:pPr>
    </w:p>
    <w:p w14:paraId="6F3C7342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Adresa pro zasílání účastnických smluv:</w:t>
      </w:r>
    </w:p>
    <w:p w14:paraId="240515DD" w14:textId="77777777" w:rsidR="009B78D2" w:rsidRDefault="009B78D2" w:rsidP="009B78D2">
      <w:pPr>
        <w:rPr>
          <w:rFonts w:ascii="Arial" w:hAnsi="Arial" w:cs="Arial"/>
          <w:b/>
          <w:bCs/>
        </w:rPr>
      </w:pPr>
    </w:p>
    <w:p w14:paraId="7D1E9765" w14:textId="192E65D3" w:rsidR="009B78D2" w:rsidRDefault="009B78D2" w:rsidP="009B78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SUEZ CZ a.s.</w:t>
      </w:r>
    </w:p>
    <w:p w14:paraId="19A2F79A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U Panelárny 456/2</w:t>
      </w:r>
    </w:p>
    <w:p w14:paraId="1C0196CE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779 00 Olomouc – Chválkovice</w:t>
      </w:r>
    </w:p>
    <w:p w14:paraId="60CE69D6" w14:textId="386A03E0" w:rsidR="00D75D9F" w:rsidRDefault="00D75D9F" w:rsidP="005A71F9">
      <w:pPr>
        <w:rPr>
          <w:rFonts w:ascii="Helvetica" w:hAnsi="Helvetica" w:cs="Helvetica"/>
          <w:szCs w:val="24"/>
        </w:rPr>
      </w:pPr>
    </w:p>
    <w:p w14:paraId="5623886F" w14:textId="2E10F88B" w:rsidR="009B78D2" w:rsidRDefault="009B78D2" w:rsidP="005A71F9">
      <w:pPr>
        <w:rPr>
          <w:rFonts w:ascii="Helvetica" w:hAnsi="Helvetica" w:cs="Helvetica"/>
          <w:szCs w:val="24"/>
        </w:rPr>
      </w:pPr>
    </w:p>
    <w:p w14:paraId="5C1BC536" w14:textId="27E7311A" w:rsidR="009B78D2" w:rsidRDefault="009B78D2" w:rsidP="005A71F9">
      <w:pPr>
        <w:rPr>
          <w:rFonts w:ascii="Helvetica" w:hAnsi="Helvetica" w:cs="Helvetica"/>
          <w:szCs w:val="24"/>
        </w:rPr>
      </w:pPr>
    </w:p>
    <w:p w14:paraId="6B536B77" w14:textId="25ADBF54" w:rsidR="009B78D2" w:rsidRDefault="009B78D2" w:rsidP="005A71F9">
      <w:pPr>
        <w:rPr>
          <w:rFonts w:ascii="Helvetica" w:hAnsi="Helvetica" w:cs="Helvetica"/>
          <w:szCs w:val="24"/>
        </w:rPr>
      </w:pPr>
    </w:p>
    <w:p w14:paraId="1591C50C" w14:textId="77777777" w:rsidR="009B78D2" w:rsidRDefault="009B78D2" w:rsidP="005A71F9">
      <w:pPr>
        <w:rPr>
          <w:rFonts w:ascii="Helvetica" w:hAnsi="Helvetica" w:cs="Helvetica"/>
          <w:szCs w:val="24"/>
        </w:rPr>
      </w:pPr>
    </w:p>
    <w:p w14:paraId="69BF3153" w14:textId="77777777" w:rsidR="00D75D9F" w:rsidRDefault="005A71F9" w:rsidP="005A71F9">
      <w:pPr>
        <w:overflowPunct/>
        <w:autoSpaceDE/>
        <w:autoSpaceDN/>
        <w:adjustRightInd/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14:paraId="66D41D49" w14:textId="436A62A8" w:rsidR="00D75D9F" w:rsidRDefault="00D75D9F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6357A8E3" w14:textId="34F6EED9" w:rsidR="00CA1515" w:rsidRDefault="00CA1515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0035C145" w14:textId="29441DA7" w:rsidR="00CA1515" w:rsidRDefault="00CA1515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3532623E" w14:textId="68EFACD4" w:rsidR="00CA1515" w:rsidRDefault="00CA1515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4DC625B8" w14:textId="45A1E27A" w:rsidR="00CA1515" w:rsidRDefault="00CA1515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6E7A4BF7" w14:textId="64C14747" w:rsidR="00CA1515" w:rsidRDefault="00CA1515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65D85511" w14:textId="37446B0E" w:rsidR="00CA1515" w:rsidRDefault="00CA1515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56CBD7EB" w14:textId="6527386C" w:rsidR="00CA1515" w:rsidRDefault="00CA1515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2CAC7036" w14:textId="6E598D73" w:rsidR="00CA1515" w:rsidRDefault="00CA1515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7C9459B4" w14:textId="62424201" w:rsidR="00CA1515" w:rsidRDefault="00CA1515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22EB04B2" w14:textId="2D1FDC75" w:rsidR="00CA1515" w:rsidRDefault="00CA1515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3A594C65" w14:textId="0ED49B02" w:rsidR="00CA1515" w:rsidRDefault="00CA1515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0D4B46D0" w14:textId="1BE85E0D" w:rsidR="00CA1515" w:rsidRDefault="00CA1515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3C6CCCF3" w14:textId="34FF50E8" w:rsidR="00CA1515" w:rsidRDefault="00CA1515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41CFAAD3" w14:textId="56D9329F" w:rsidR="00CA1515" w:rsidRDefault="00CA1515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7B33F416" w14:textId="77777777" w:rsidR="00CA1515" w:rsidRDefault="00CA1515" w:rsidP="00CA1515">
      <w:pPr>
        <w:overflowPunct/>
        <w:autoSpaceDE/>
        <w:autoSpaceDN/>
        <w:adjustRightInd/>
        <w:rPr>
          <w:rFonts w:ascii="Arial" w:hAnsi="Arial" w:cs="Arial"/>
          <w:b/>
          <w:bCs/>
          <w:sz w:val="28"/>
          <w:szCs w:val="28"/>
        </w:rPr>
        <w:sectPr w:rsidR="00CA1515" w:rsidSect="00E04ACE"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40"/>
        <w:gridCol w:w="244"/>
        <w:gridCol w:w="878"/>
        <w:gridCol w:w="539"/>
        <w:gridCol w:w="1314"/>
        <w:gridCol w:w="163"/>
        <w:gridCol w:w="2301"/>
        <w:gridCol w:w="536"/>
        <w:gridCol w:w="575"/>
        <w:gridCol w:w="495"/>
        <w:gridCol w:w="552"/>
        <w:gridCol w:w="324"/>
        <w:gridCol w:w="160"/>
        <w:gridCol w:w="350"/>
        <w:gridCol w:w="958"/>
        <w:gridCol w:w="2712"/>
        <w:gridCol w:w="1276"/>
      </w:tblGrid>
      <w:tr w:rsidR="00CA1515" w:rsidRPr="00CA1515" w14:paraId="22BAC885" w14:textId="77777777" w:rsidTr="006B6176">
        <w:trPr>
          <w:gridAfter w:val="5"/>
          <w:wAfter w:w="5456" w:type="dxa"/>
          <w:trHeight w:val="405"/>
        </w:trPr>
        <w:tc>
          <w:tcPr>
            <w:tcW w:w="8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FE5C" w14:textId="3DAB99B1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151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Příloha č. 3 Specifikace poskytovaných služeb</w:t>
            </w:r>
          </w:p>
        </w:tc>
      </w:tr>
      <w:tr w:rsidR="00CA1515" w:rsidRPr="00CA1515" w14:paraId="32966743" w14:textId="77777777" w:rsidTr="006B6176">
        <w:trPr>
          <w:gridAfter w:val="5"/>
          <w:wAfter w:w="5456" w:type="dxa"/>
          <w:trHeight w:val="435"/>
        </w:trPr>
        <w:tc>
          <w:tcPr>
            <w:tcW w:w="8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5986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szCs w:val="24"/>
              </w:rPr>
            </w:pPr>
            <w:r w:rsidRPr="00CA1515">
              <w:rPr>
                <w:rFonts w:ascii="Arial" w:hAnsi="Arial" w:cs="Arial"/>
                <w:i/>
                <w:iCs/>
                <w:szCs w:val="24"/>
              </w:rPr>
              <w:t xml:space="preserve">Domov Alfreda </w:t>
            </w:r>
            <w:proofErr w:type="spellStart"/>
            <w:r w:rsidRPr="00CA1515">
              <w:rPr>
                <w:rFonts w:ascii="Arial" w:hAnsi="Arial" w:cs="Arial"/>
                <w:i/>
                <w:iCs/>
                <w:szCs w:val="24"/>
              </w:rPr>
              <w:t>Skeneho</w:t>
            </w:r>
            <w:proofErr w:type="spellEnd"/>
            <w:r w:rsidRPr="00CA1515">
              <w:rPr>
                <w:rFonts w:ascii="Arial" w:hAnsi="Arial" w:cs="Arial"/>
                <w:i/>
                <w:iCs/>
                <w:szCs w:val="24"/>
              </w:rPr>
              <w:t xml:space="preserve"> Pavlovice u Přerova, příspěvková organizace</w:t>
            </w:r>
          </w:p>
        </w:tc>
      </w:tr>
      <w:tr w:rsidR="00CA1515" w:rsidRPr="00CA1515" w14:paraId="07797802" w14:textId="77777777" w:rsidTr="006B6176">
        <w:trPr>
          <w:gridAfter w:val="4"/>
          <w:wAfter w:w="5296" w:type="dxa"/>
          <w:trHeight w:val="43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4394D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szCs w:val="24"/>
              </w:rPr>
            </w:pPr>
            <w:r w:rsidRPr="00CA1515">
              <w:rPr>
                <w:rFonts w:ascii="Arial" w:hAnsi="Arial" w:cs="Arial"/>
                <w:i/>
                <w:iCs/>
                <w:szCs w:val="24"/>
              </w:rPr>
              <w:t>IČO: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70F25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szCs w:val="24"/>
              </w:rPr>
            </w:pPr>
            <w:r w:rsidRPr="00CA1515">
              <w:rPr>
                <w:rFonts w:ascii="Arial" w:hAnsi="Arial" w:cs="Arial"/>
                <w:i/>
                <w:iCs/>
                <w:szCs w:val="24"/>
              </w:rPr>
              <w:t>61985864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E5EB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D3C5D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1AD61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523CE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46D7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CA1515" w:rsidRPr="00CA1515" w14:paraId="4E5A8F99" w14:textId="77777777" w:rsidTr="005931F2">
        <w:trPr>
          <w:trHeight w:val="9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678A2C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515">
              <w:rPr>
                <w:rFonts w:ascii="Arial" w:hAnsi="Arial" w:cs="Arial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2C7F37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515">
              <w:rPr>
                <w:rFonts w:ascii="Arial" w:hAnsi="Arial" w:cs="Arial"/>
                <w:b/>
                <w:bCs/>
                <w:sz w:val="16"/>
                <w:szCs w:val="16"/>
              </w:rPr>
              <w:t>Kód odpadu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195AE3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515">
              <w:rPr>
                <w:rFonts w:ascii="Arial" w:hAnsi="Arial" w:cs="Arial"/>
                <w:b/>
                <w:bCs/>
                <w:sz w:val="16"/>
                <w:szCs w:val="16"/>
              </w:rPr>
              <w:t>Kategorie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C0A49C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515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77CEF6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515">
              <w:rPr>
                <w:rFonts w:ascii="Arial" w:hAnsi="Arial" w:cs="Arial"/>
                <w:b/>
                <w:bCs/>
                <w:sz w:val="16"/>
                <w:szCs w:val="16"/>
              </w:rPr>
              <w:t>Předpokládané</w:t>
            </w:r>
            <w:r w:rsidRPr="00CA151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množství </w:t>
            </w:r>
            <w:r w:rsidRPr="00CA151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v MJ (2 roky)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4B887C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515">
              <w:rPr>
                <w:rFonts w:ascii="Arial" w:hAnsi="Arial" w:cs="Arial"/>
                <w:b/>
                <w:bCs/>
                <w:sz w:val="16"/>
                <w:szCs w:val="16"/>
              </w:rPr>
              <w:t>Předpokládaná frekvence odvozu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BFE413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5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Předpokládaný </w:t>
            </w:r>
            <w:r w:rsidRPr="00CA151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počet odvozů </w:t>
            </w:r>
            <w:r w:rsidRPr="00CA151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 rok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9D7D60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515">
              <w:rPr>
                <w:rFonts w:ascii="Arial" w:hAnsi="Arial" w:cs="Arial"/>
                <w:b/>
                <w:bCs/>
                <w:sz w:val="16"/>
                <w:szCs w:val="16"/>
              </w:rPr>
              <w:t>Počet nádob pronajatých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DFA8DD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515">
              <w:rPr>
                <w:rFonts w:ascii="Arial" w:hAnsi="Arial" w:cs="Arial"/>
                <w:b/>
                <w:bCs/>
                <w:sz w:val="16"/>
                <w:szCs w:val="16"/>
              </w:rPr>
              <w:t>Počet nádob vlastních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5DE9B9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515">
              <w:rPr>
                <w:rFonts w:ascii="Arial" w:hAnsi="Arial" w:cs="Arial"/>
                <w:b/>
                <w:bCs/>
                <w:sz w:val="16"/>
                <w:szCs w:val="16"/>
              </w:rPr>
              <w:t>Velikost nádoby / kontejneru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DC23F7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515">
              <w:rPr>
                <w:rFonts w:ascii="Arial" w:hAnsi="Arial" w:cs="Arial"/>
                <w:b/>
                <w:bCs/>
                <w:sz w:val="16"/>
                <w:szCs w:val="16"/>
              </w:rPr>
              <w:t>Adresa místa odvozu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5C98B0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515">
              <w:rPr>
                <w:rFonts w:ascii="Arial" w:hAnsi="Arial" w:cs="Arial"/>
                <w:b/>
                <w:bCs/>
                <w:sz w:val="16"/>
                <w:szCs w:val="16"/>
              </w:rPr>
              <w:t>Poznámky</w:t>
            </w:r>
          </w:p>
        </w:tc>
      </w:tr>
      <w:tr w:rsidR="00CA1515" w:rsidRPr="00CA1515" w14:paraId="5C7061F5" w14:textId="77777777" w:rsidTr="005931F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BD92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4D79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0715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7F3B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tuna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C2AA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200" w:firstLine="3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2,1100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D17E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podle potřeby (na objednání)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B188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7151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1222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76CB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1 100 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3EC9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Domov Alfreda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Skeneho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 Pavlovice u Přerova,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p.o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., Pavlovice u Přerova 95, PSČ 751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7438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1515" w:rsidRPr="00CA1515" w14:paraId="1F366783" w14:textId="77777777" w:rsidTr="005931F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D722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91B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15 01 07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EDEA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D9F7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tuna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95CC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200" w:firstLine="3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0,5680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8E61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podle potřeby (na objednání)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C0F4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46CD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1178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111E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1 100 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94A7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Domov Alfreda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Skeneho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 Pavlovice u Přerova,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p.o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., Pavlovice u Přerova 95, PSČ 751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7B98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1515" w:rsidRPr="00CA1515" w14:paraId="7E39D28F" w14:textId="77777777" w:rsidTr="005931F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D8A5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F36E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17 01 02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935D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0672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tuna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E49B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200" w:firstLine="3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2,2400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FA0E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podle potřeby (na objednání)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E392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34E0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513D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5F29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851B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3526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1515" w:rsidRPr="00CA1515" w14:paraId="7CC70823" w14:textId="77777777" w:rsidTr="005931F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BD66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B8DE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18 01 03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C2B6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A472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tuna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8B93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200" w:firstLine="3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0,1740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37EE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podle potřeby (na objednání)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81C7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7161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7806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333A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28FD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Domov Alfreda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Skeneho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 Pavlovice u Přerova,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p.o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., Pavlovice u Přerova 95, PSČ 751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417C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chladící box</w:t>
            </w:r>
          </w:p>
        </w:tc>
      </w:tr>
      <w:tr w:rsidR="00CA1515" w:rsidRPr="00CA1515" w14:paraId="5C0B4FDB" w14:textId="77777777" w:rsidTr="005931F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1B9A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CA93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18 01 04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24F9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2770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tuna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02BB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200" w:firstLine="3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42,7900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69F9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podle potřeby (na objednání)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251D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9117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0B1A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C613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BABE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Domov Alfreda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Skeneho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 Pavlovice u Přerova,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p.o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., Pavlovice u Přerova 95, PSČ 751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DDF8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chladící </w:t>
            </w:r>
            <w:proofErr w:type="gram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box - uloženo</w:t>
            </w:r>
            <w:proofErr w:type="gram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 v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pytlých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A1515" w:rsidRPr="00CA1515" w14:paraId="39BA40F3" w14:textId="77777777" w:rsidTr="005931F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5974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8943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20 01 01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AC2E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1636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tuna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E39E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200" w:firstLine="3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0,4400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019D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podle potřeby (na objednání)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9604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D0D9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F3EC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451A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E244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3328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1515" w:rsidRPr="00CA1515" w14:paraId="093B4A87" w14:textId="77777777" w:rsidTr="005931F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85B1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A1DA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20 01 08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1E21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D472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tuna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E7F0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200" w:firstLine="3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18,6720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C9D0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podle potřeby (na objednání)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126A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7542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4 až 5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051E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4D2E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60 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C33D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Domov Alfreda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Skeneho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 Pavlovice u Přerova,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p.o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., Pavlovice u Přerova 95, PSČ 751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D9B8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1515" w:rsidRPr="00CA1515" w14:paraId="0F905051" w14:textId="77777777" w:rsidTr="005931F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D8FC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2161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20 01 21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33F2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9D1D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515">
              <w:rPr>
                <w:rFonts w:ascii="Arial" w:hAnsi="Arial" w:cs="Arial"/>
                <w:sz w:val="16"/>
                <w:szCs w:val="16"/>
              </w:rPr>
              <w:t>tuna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1EFA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200" w:firstLine="3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0,0400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3491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podle potřeby (na objednání)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46B0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A7A0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8F38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5F58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A28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Domov Alfreda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Skeneho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 Pavlovice u Přerova,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p.o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., Pavlovice u Přerova 95, PSČ 751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8A4C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1515" w:rsidRPr="00CA1515" w14:paraId="29E5BB03" w14:textId="77777777" w:rsidTr="005931F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EA93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D741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20 01 23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A7E3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900D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515">
              <w:rPr>
                <w:rFonts w:ascii="Arial" w:hAnsi="Arial" w:cs="Arial"/>
                <w:sz w:val="16"/>
                <w:szCs w:val="16"/>
              </w:rPr>
              <w:t>tuna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FB5E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200" w:firstLine="3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0,0800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2B47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podle potřeby (na objednání)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0C60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8096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DFCD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5EC4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4DE2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Domov Alfreda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Skeneho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 Pavlovice u Přerova,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p.o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., Pavlovice u Přerova 95, PSČ 751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C5EC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1515" w:rsidRPr="00CA1515" w14:paraId="49A1FFE2" w14:textId="77777777" w:rsidTr="005931F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387B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B114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20 01 25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49C6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EDFF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515">
              <w:rPr>
                <w:rFonts w:ascii="Arial" w:hAnsi="Arial" w:cs="Arial"/>
                <w:sz w:val="16"/>
                <w:szCs w:val="16"/>
              </w:rPr>
              <w:t>tuna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2AE6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200" w:firstLine="3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4,8000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9C89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podle potřeby (na objednání)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0B95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4ED5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3D63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1x jímka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CA1F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800 l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C1DB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Domov Alfreda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Skeneho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 Pavlovice u Přerova,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p.o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., Pavlovice u Přerova 95, PSČ 751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CA0B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1515" w:rsidRPr="00CA1515" w14:paraId="2BB09CC1" w14:textId="77777777" w:rsidTr="005931F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4C8D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BA0E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20 01 35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618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235F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515">
              <w:rPr>
                <w:rFonts w:ascii="Arial" w:hAnsi="Arial" w:cs="Arial"/>
                <w:sz w:val="16"/>
                <w:szCs w:val="16"/>
              </w:rPr>
              <w:t>tuna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FD9B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200" w:firstLine="3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0,0500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F429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podle potřeby (na objednání)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7C00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BAD4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4503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5071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DC6A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Domov Alfreda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Skeneho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 Pavlovice u Přerova,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p.o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., Pavlovice u Přerova 95, PSČ 751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8E6D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1515" w:rsidRPr="00CA1515" w14:paraId="3CDDA7E9" w14:textId="77777777" w:rsidTr="005931F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5196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A72F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20 01 36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78AF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BDC5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515">
              <w:rPr>
                <w:rFonts w:ascii="Arial" w:hAnsi="Arial" w:cs="Arial"/>
                <w:sz w:val="16"/>
                <w:szCs w:val="16"/>
              </w:rPr>
              <w:t>tuna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137F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200" w:firstLine="3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0,1500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BC50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podle potřeby (na objednání)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2659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03A5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8637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CB71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7143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Domov Alfreda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Skeneho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 Pavlovice u Přerova,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p.o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., Pavlovice u Přerova 95, PSČ 751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EE8E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1515" w:rsidRPr="00CA1515" w14:paraId="01EBF7D5" w14:textId="77777777" w:rsidTr="005931F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65D2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EA68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20 03 01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4556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DEDE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515">
              <w:rPr>
                <w:rFonts w:ascii="Arial" w:hAnsi="Arial" w:cs="Arial"/>
                <w:sz w:val="16"/>
                <w:szCs w:val="16"/>
              </w:rPr>
              <w:t>tuna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B055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200" w:firstLine="3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37,6000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83DE" w14:textId="77777777" w:rsidR="00CA1515" w:rsidRPr="00CA1515" w:rsidRDefault="00CA1515" w:rsidP="00CA1515">
            <w:pPr>
              <w:overflowPunct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podle potřeby (na objednání)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D76E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737F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B57E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5B0C" w14:textId="77777777" w:rsidR="00CA1515" w:rsidRPr="00CA1515" w:rsidRDefault="00CA1515" w:rsidP="00CA15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kontejner 7 m3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9EA5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Domov Alfreda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Skeneho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 xml:space="preserve"> Pavlovice u Přerova, </w:t>
            </w:r>
            <w:proofErr w:type="spellStart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p.o</w:t>
            </w:r>
            <w:proofErr w:type="spellEnd"/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., Pavlovice u Přerova 95, PSČ 751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FE20" w14:textId="77777777" w:rsidR="00CA1515" w:rsidRPr="00CA1515" w:rsidRDefault="00CA1515" w:rsidP="00CA151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01AAEAC6" w14:textId="77777777" w:rsidR="00CA1515" w:rsidRDefault="00CA1515" w:rsidP="00CA1515">
      <w:pPr>
        <w:overflowPunct/>
        <w:autoSpaceDE/>
        <w:autoSpaceDN/>
        <w:adjustRightInd/>
        <w:spacing w:after="160" w:line="259" w:lineRule="auto"/>
        <w:ind w:firstLine="708"/>
        <w:rPr>
          <w:rFonts w:ascii="Arial" w:hAnsi="Arial" w:cs="Arial"/>
          <w:szCs w:val="24"/>
        </w:rPr>
      </w:pPr>
    </w:p>
    <w:sectPr w:rsidR="00CA1515" w:rsidSect="00CA151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A6E8" w14:textId="77777777" w:rsidR="006D75E9" w:rsidRDefault="006D75E9" w:rsidP="005A71F9">
      <w:r>
        <w:separator/>
      </w:r>
    </w:p>
  </w:endnote>
  <w:endnote w:type="continuationSeparator" w:id="0">
    <w:p w14:paraId="750E988C" w14:textId="77777777" w:rsidR="006D75E9" w:rsidRDefault="006D75E9" w:rsidP="005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E60" w14:textId="77777777" w:rsidR="00925CEA" w:rsidRDefault="00D80243" w:rsidP="003F3486">
    <w:pPr>
      <w:pStyle w:val="Zpat"/>
      <w:tabs>
        <w:tab w:val="clear" w:pos="4536"/>
        <w:tab w:val="clear" w:pos="9072"/>
        <w:tab w:val="left" w:pos="6073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57A9C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DA5D" w14:textId="6AF29D49" w:rsidR="005C766F" w:rsidRPr="00282F59" w:rsidRDefault="005C766F">
    <w:pPr>
      <w:pStyle w:val="Zpat"/>
      <w:jc w:val="center"/>
      <w:rPr>
        <w:rFonts w:ascii="Arial" w:hAnsi="Arial" w:cs="Arial"/>
        <w:color w:val="000000" w:themeColor="text1"/>
        <w:sz w:val="20"/>
      </w:rPr>
    </w:pPr>
    <w:r w:rsidRPr="00282F59">
      <w:rPr>
        <w:rFonts w:ascii="Arial" w:hAnsi="Arial" w:cs="Arial"/>
        <w:color w:val="000000" w:themeColor="text1"/>
        <w:sz w:val="20"/>
      </w:rPr>
      <w:t xml:space="preserve">Strana </w:t>
    </w:r>
    <w:r w:rsidRPr="00282F59">
      <w:rPr>
        <w:rFonts w:ascii="Arial" w:hAnsi="Arial" w:cs="Arial"/>
        <w:color w:val="000000" w:themeColor="text1"/>
        <w:sz w:val="20"/>
      </w:rPr>
      <w:fldChar w:fldCharType="begin"/>
    </w:r>
    <w:r w:rsidRPr="00282F59">
      <w:rPr>
        <w:rFonts w:ascii="Arial" w:hAnsi="Arial" w:cs="Arial"/>
        <w:color w:val="000000" w:themeColor="text1"/>
        <w:sz w:val="20"/>
      </w:rPr>
      <w:instrText>PAGE  \* Arabic  \* MERGEFORMAT</w:instrText>
    </w:r>
    <w:r w:rsidRPr="00282F59">
      <w:rPr>
        <w:rFonts w:ascii="Arial" w:hAnsi="Arial" w:cs="Arial"/>
        <w:color w:val="000000" w:themeColor="text1"/>
        <w:sz w:val="20"/>
      </w:rPr>
      <w:fldChar w:fldCharType="separate"/>
    </w:r>
    <w:r w:rsidR="005A3F21">
      <w:rPr>
        <w:rFonts w:ascii="Arial" w:hAnsi="Arial" w:cs="Arial"/>
        <w:noProof/>
        <w:color w:val="000000" w:themeColor="text1"/>
        <w:sz w:val="20"/>
      </w:rPr>
      <w:t>4</w:t>
    </w:r>
    <w:r w:rsidRPr="00282F59">
      <w:rPr>
        <w:rFonts w:ascii="Arial" w:hAnsi="Arial" w:cs="Arial"/>
        <w:color w:val="000000" w:themeColor="text1"/>
        <w:sz w:val="20"/>
      </w:rPr>
      <w:fldChar w:fldCharType="end"/>
    </w:r>
    <w:r w:rsidRPr="00282F59">
      <w:rPr>
        <w:rFonts w:ascii="Arial" w:hAnsi="Arial" w:cs="Arial"/>
        <w:color w:val="000000" w:themeColor="text1"/>
        <w:sz w:val="20"/>
      </w:rPr>
      <w:t xml:space="preserve"> z </w:t>
    </w:r>
    <w:r w:rsidR="00CD6C42">
      <w:rPr>
        <w:rFonts w:ascii="Arial" w:hAnsi="Arial" w:cs="Arial"/>
        <w:color w:val="000000" w:themeColor="text1"/>
        <w:sz w:val="20"/>
      </w:rPr>
      <w:t>4</w:t>
    </w:r>
  </w:p>
  <w:p w14:paraId="07BB352F" w14:textId="77777777" w:rsidR="006A05DC" w:rsidRPr="006A05DC" w:rsidRDefault="006D75E9" w:rsidP="006A05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A950" w14:textId="260C9ABD" w:rsidR="00CD6C42" w:rsidRPr="00CD6C42" w:rsidRDefault="00CD6C42" w:rsidP="00CD6C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AC55" w14:textId="77777777" w:rsidR="006D75E9" w:rsidRDefault="006D75E9" w:rsidP="005A71F9">
      <w:r>
        <w:separator/>
      </w:r>
    </w:p>
  </w:footnote>
  <w:footnote w:type="continuationSeparator" w:id="0">
    <w:p w14:paraId="64850E96" w14:textId="77777777" w:rsidR="006D75E9" w:rsidRDefault="006D75E9" w:rsidP="005A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92B5" w14:textId="77777777" w:rsidR="006A05DC" w:rsidRDefault="006D75E9">
    <w:pPr>
      <w:pStyle w:val="Zhlav"/>
    </w:pPr>
  </w:p>
  <w:p w14:paraId="3EC6E8D8" w14:textId="77777777" w:rsidR="00925CEA" w:rsidRPr="00925CEA" w:rsidRDefault="006D75E9" w:rsidP="00925C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A81"/>
    <w:multiLevelType w:val="multilevel"/>
    <w:tmpl w:val="3DA448B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5CA01F63"/>
    <w:multiLevelType w:val="multilevel"/>
    <w:tmpl w:val="582AC81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EF52581"/>
    <w:multiLevelType w:val="multilevel"/>
    <w:tmpl w:val="8FB467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F9"/>
    <w:rsid w:val="0000604D"/>
    <w:rsid w:val="00015C45"/>
    <w:rsid w:val="00043D92"/>
    <w:rsid w:val="00064249"/>
    <w:rsid w:val="00072949"/>
    <w:rsid w:val="00075BA2"/>
    <w:rsid w:val="000A3ED6"/>
    <w:rsid w:val="000A5111"/>
    <w:rsid w:val="000D1105"/>
    <w:rsid w:val="00120EA0"/>
    <w:rsid w:val="0012195F"/>
    <w:rsid w:val="001338D2"/>
    <w:rsid w:val="00144288"/>
    <w:rsid w:val="00157A9C"/>
    <w:rsid w:val="001E502F"/>
    <w:rsid w:val="00211BE4"/>
    <w:rsid w:val="002301C3"/>
    <w:rsid w:val="00282F59"/>
    <w:rsid w:val="002B27EA"/>
    <w:rsid w:val="002D4399"/>
    <w:rsid w:val="00375141"/>
    <w:rsid w:val="00392FEB"/>
    <w:rsid w:val="003A790A"/>
    <w:rsid w:val="00446F38"/>
    <w:rsid w:val="00466610"/>
    <w:rsid w:val="004A6112"/>
    <w:rsid w:val="004F4870"/>
    <w:rsid w:val="00500284"/>
    <w:rsid w:val="00530690"/>
    <w:rsid w:val="00576574"/>
    <w:rsid w:val="00585C89"/>
    <w:rsid w:val="00587179"/>
    <w:rsid w:val="005931F2"/>
    <w:rsid w:val="005A3F21"/>
    <w:rsid w:val="005A71F9"/>
    <w:rsid w:val="005C5668"/>
    <w:rsid w:val="005C766F"/>
    <w:rsid w:val="005E3A19"/>
    <w:rsid w:val="00603DE7"/>
    <w:rsid w:val="0060464E"/>
    <w:rsid w:val="00646956"/>
    <w:rsid w:val="006576FA"/>
    <w:rsid w:val="006603E1"/>
    <w:rsid w:val="006711D3"/>
    <w:rsid w:val="00692F2D"/>
    <w:rsid w:val="006B6176"/>
    <w:rsid w:val="006D75E9"/>
    <w:rsid w:val="0070510B"/>
    <w:rsid w:val="00707BDF"/>
    <w:rsid w:val="007325C7"/>
    <w:rsid w:val="007C4666"/>
    <w:rsid w:val="007C7032"/>
    <w:rsid w:val="007D5532"/>
    <w:rsid w:val="007E21A4"/>
    <w:rsid w:val="007E6A74"/>
    <w:rsid w:val="00897A8E"/>
    <w:rsid w:val="008D6FAA"/>
    <w:rsid w:val="009207C4"/>
    <w:rsid w:val="0092397A"/>
    <w:rsid w:val="00937537"/>
    <w:rsid w:val="0094138A"/>
    <w:rsid w:val="00972584"/>
    <w:rsid w:val="009B78D2"/>
    <w:rsid w:val="009F06A9"/>
    <w:rsid w:val="00A00954"/>
    <w:rsid w:val="00A01AF2"/>
    <w:rsid w:val="00A30470"/>
    <w:rsid w:val="00A31606"/>
    <w:rsid w:val="00A66646"/>
    <w:rsid w:val="00AA2D7F"/>
    <w:rsid w:val="00AB0951"/>
    <w:rsid w:val="00AF5169"/>
    <w:rsid w:val="00B14928"/>
    <w:rsid w:val="00B17362"/>
    <w:rsid w:val="00B74CC8"/>
    <w:rsid w:val="00B751DA"/>
    <w:rsid w:val="00B835B4"/>
    <w:rsid w:val="00BA213C"/>
    <w:rsid w:val="00BA6108"/>
    <w:rsid w:val="00BB63FE"/>
    <w:rsid w:val="00BD0181"/>
    <w:rsid w:val="00BE55DE"/>
    <w:rsid w:val="00CA1515"/>
    <w:rsid w:val="00CD6C42"/>
    <w:rsid w:val="00D63ED2"/>
    <w:rsid w:val="00D64313"/>
    <w:rsid w:val="00D75D9F"/>
    <w:rsid w:val="00D80243"/>
    <w:rsid w:val="00DE0B49"/>
    <w:rsid w:val="00DF3D4A"/>
    <w:rsid w:val="00E410CE"/>
    <w:rsid w:val="00E55134"/>
    <w:rsid w:val="00E6366A"/>
    <w:rsid w:val="00E65758"/>
    <w:rsid w:val="00E74ECD"/>
    <w:rsid w:val="00E812B8"/>
    <w:rsid w:val="00EB73B6"/>
    <w:rsid w:val="00EC71C4"/>
    <w:rsid w:val="00F108BD"/>
    <w:rsid w:val="00F13E6A"/>
    <w:rsid w:val="00F91B83"/>
    <w:rsid w:val="00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8B87"/>
  <w15:chartTrackingRefBased/>
  <w15:docId w15:val="{2D98A6DA-E935-44F6-BA2B-40EBDA9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7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7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A71F9"/>
    <w:pPr>
      <w:ind w:left="720"/>
      <w:contextualSpacing/>
    </w:pPr>
  </w:style>
  <w:style w:type="paragraph" w:customStyle="1" w:styleId="IR">
    <w:name w:val="IR"/>
    <w:basedOn w:val="Normln"/>
    <w:rsid w:val="005A71F9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5A71F9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5A71F9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table" w:styleId="Mkatabulky">
    <w:name w:val="Table Grid"/>
    <w:basedOn w:val="Normlntabulka"/>
    <w:uiPriority w:val="59"/>
    <w:rsid w:val="005A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7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latne">
    <w:name w:val="platne"/>
    <w:basedOn w:val="Standardnpsmoodstavce"/>
    <w:rsid w:val="005A71F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6F3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6F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18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4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6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78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petr.stejskal@suez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1393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Staňová Jaroslava</dc:creator>
  <cp:keywords/>
  <dc:description/>
  <cp:lastModifiedBy>Monika Sedláková</cp:lastModifiedBy>
  <cp:revision>7</cp:revision>
  <cp:lastPrinted>2021-07-26T09:01:00Z</cp:lastPrinted>
  <dcterms:created xsi:type="dcterms:W3CDTF">2021-07-08T12:24:00Z</dcterms:created>
  <dcterms:modified xsi:type="dcterms:W3CDTF">2021-07-26T09:02:00Z</dcterms:modified>
</cp:coreProperties>
</file>