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482F" w14:textId="24E379B8" w:rsidR="00790BDB" w:rsidRPr="00790BDB" w:rsidRDefault="00790BDB" w:rsidP="00790B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0BD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3330EF">
        <w:rPr>
          <w:rFonts w:asciiTheme="minorHAnsi" w:hAnsiTheme="minorHAnsi" w:cstheme="minorHAnsi"/>
          <w:b/>
          <w:sz w:val="24"/>
          <w:szCs w:val="24"/>
        </w:rPr>
        <w:t>2021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330EF">
        <w:rPr>
          <w:rFonts w:asciiTheme="minorHAnsi" w:hAnsiTheme="minorHAnsi" w:cstheme="minorHAnsi"/>
          <w:b/>
          <w:sz w:val="24"/>
          <w:szCs w:val="24"/>
        </w:rPr>
        <w:t>1</w:t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790BDB">
        <w:rPr>
          <w:rFonts w:asciiTheme="minorHAnsi" w:hAnsiTheme="minorHAnsi" w:cstheme="minorHAnsi"/>
          <w:b/>
          <w:sz w:val="24"/>
          <w:szCs w:val="24"/>
        </w:rPr>
        <w:t xml:space="preserve">grantového </w:t>
      </w:r>
      <w:r w:rsidRPr="003330EF">
        <w:rPr>
          <w:rFonts w:asciiTheme="minorHAnsi" w:hAnsiTheme="minorHAnsi" w:cstheme="minorHAnsi"/>
          <w:b/>
          <w:sz w:val="24"/>
          <w:szCs w:val="24"/>
        </w:rPr>
        <w:t xml:space="preserve">projektu č. </w:t>
      </w:r>
      <w:r w:rsidR="003330EF" w:rsidRPr="003330EF">
        <w:rPr>
          <w:rStyle w:val="displayonly"/>
          <w:rFonts w:asciiTheme="minorHAnsi" w:hAnsiTheme="minorHAnsi" w:cstheme="minorHAnsi"/>
          <w:b/>
          <w:sz w:val="24"/>
          <w:szCs w:val="24"/>
        </w:rPr>
        <w:t>21-26542S</w:t>
      </w:r>
      <w:r w:rsidR="003330EF" w:rsidRPr="003330EF">
        <w:rPr>
          <w:rStyle w:val="displayonly"/>
          <w:rFonts w:asciiTheme="minorHAnsi" w:hAnsiTheme="minorHAnsi" w:cstheme="minorHAnsi"/>
        </w:rPr>
        <w:t xml:space="preserve"> </w:t>
      </w:r>
      <w:r w:rsidRPr="003330EF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3330EF" w:rsidRPr="003330EF">
        <w:rPr>
          <w:rFonts w:asciiTheme="minorHAnsi" w:hAnsiTheme="minorHAnsi" w:cstheme="minorHAnsi"/>
          <w:b/>
          <w:sz w:val="24"/>
          <w:szCs w:val="24"/>
        </w:rPr>
        <w:t>P104</w:t>
      </w:r>
    </w:p>
    <w:p w14:paraId="03CDF863" w14:textId="224C0818" w:rsidR="00790BDB" w:rsidRPr="00790BDB" w:rsidRDefault="00790BDB" w:rsidP="00790BD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790BDB">
        <w:rPr>
          <w:rFonts w:asciiTheme="majorHAnsi" w:hAnsiTheme="majorHAnsi" w:cstheme="majorHAnsi"/>
        </w:rPr>
        <w:t>Strany</w:t>
      </w:r>
    </w:p>
    <w:p w14:paraId="6018BA65" w14:textId="77777777" w:rsidR="004A66CA" w:rsidRPr="001E3387" w:rsidRDefault="004A66CA" w:rsidP="004A66CA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3330EF">
        <w:rPr>
          <w:rFonts w:asciiTheme="majorHAnsi" w:hAnsiTheme="majorHAnsi" w:cstheme="majorHAnsi"/>
        </w:rPr>
        <w:t xml:space="preserve">Zastoupená: </w:t>
      </w:r>
      <w:r w:rsidRPr="003330EF">
        <w:rPr>
          <w:rFonts w:asciiTheme="majorHAnsi" w:hAnsiTheme="majorHAnsi" w:cstheme="majorHAnsi"/>
          <w:b/>
        </w:rPr>
        <w:t>prof. RNDr. Jaroslavem Kočou, DrSc.</w:t>
      </w:r>
      <w:r w:rsidRPr="003330EF">
        <w:rPr>
          <w:rFonts w:asciiTheme="majorHAnsi" w:hAnsiTheme="majorHAnsi" w:cstheme="majorHAnsi"/>
        </w:rPr>
        <w:t>, předsedou Grantové agentury</w:t>
      </w:r>
      <w:r w:rsidRPr="001E3387">
        <w:rPr>
          <w:rFonts w:asciiTheme="majorHAnsi" w:hAnsiTheme="majorHAnsi" w:cstheme="majorHAnsi"/>
        </w:rPr>
        <w:t xml:space="preserve">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2FB3A7EF" w14:textId="77777777" w:rsidR="004A66CA" w:rsidRPr="00137831" w:rsidRDefault="004A66CA" w:rsidP="004A66CA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1A3E3D3D" w14:textId="2134804B" w:rsidR="004A66CA" w:rsidRPr="003330EF" w:rsidRDefault="004A66CA" w:rsidP="004A66CA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330EF" w:rsidRPr="003330EF">
        <w:rPr>
          <w:rFonts w:asciiTheme="majorHAnsi" w:hAnsiTheme="majorHAnsi" w:cstheme="majorHAnsi"/>
          <w:b/>
        </w:rPr>
        <w:t>Univerzita Karlova</w:t>
      </w:r>
      <w:r w:rsidRPr="003330EF">
        <w:rPr>
          <w:rFonts w:asciiTheme="majorHAnsi" w:hAnsiTheme="majorHAnsi" w:cstheme="majorHAnsi"/>
          <w:b/>
        </w:rPr>
        <w:br/>
      </w:r>
      <w:r w:rsidRPr="003330EF">
        <w:rPr>
          <w:rFonts w:asciiTheme="majorHAnsi" w:hAnsiTheme="majorHAnsi" w:cstheme="majorHAnsi"/>
        </w:rPr>
        <w:t xml:space="preserve">se sídlem </w:t>
      </w:r>
      <w:r w:rsidR="003330EF" w:rsidRPr="003330EF">
        <w:rPr>
          <w:rFonts w:asciiTheme="majorHAnsi" w:hAnsiTheme="majorHAnsi" w:cstheme="majorHAnsi"/>
          <w:b/>
        </w:rPr>
        <w:t>Ovocný trh 5, 116 36 Praha</w:t>
      </w:r>
      <w:r w:rsidRPr="003330EF">
        <w:rPr>
          <w:rFonts w:asciiTheme="majorHAnsi" w:hAnsiTheme="majorHAnsi" w:cstheme="majorHAnsi"/>
          <w:b/>
        </w:rPr>
        <w:br/>
      </w:r>
      <w:r w:rsidRPr="003330EF">
        <w:rPr>
          <w:rFonts w:asciiTheme="majorHAnsi" w:hAnsiTheme="majorHAnsi" w:cstheme="majorHAnsi"/>
        </w:rPr>
        <w:t xml:space="preserve">IČO: </w:t>
      </w:r>
      <w:r w:rsidR="003330EF" w:rsidRPr="003330EF">
        <w:rPr>
          <w:rFonts w:asciiTheme="majorHAnsi" w:hAnsiTheme="majorHAnsi" w:cstheme="majorHAnsi"/>
          <w:b/>
        </w:rPr>
        <w:t>00216208</w:t>
      </w:r>
      <w:r w:rsidRPr="003330EF">
        <w:rPr>
          <w:rFonts w:asciiTheme="majorHAnsi" w:hAnsiTheme="majorHAnsi" w:cstheme="majorHAnsi"/>
          <w:b/>
        </w:rPr>
        <w:br/>
      </w:r>
      <w:r w:rsidR="007E1D43">
        <w:rPr>
          <w:rFonts w:asciiTheme="majorHAnsi" w:hAnsiTheme="majorHAnsi" w:cstheme="majorHAnsi"/>
        </w:rPr>
        <w:t>Zastoupen</w:t>
      </w:r>
      <w:r w:rsidRPr="003330EF">
        <w:rPr>
          <w:rFonts w:asciiTheme="majorHAnsi" w:hAnsiTheme="majorHAnsi" w:cstheme="majorHAnsi"/>
        </w:rPr>
        <w:t xml:space="preserve">á: </w:t>
      </w:r>
      <w:r w:rsidR="003330EF" w:rsidRPr="003330EF">
        <w:rPr>
          <w:rFonts w:asciiTheme="majorHAnsi" w:hAnsiTheme="majorHAnsi" w:cstheme="majorHAnsi"/>
          <w:b/>
        </w:rPr>
        <w:t>prof. MUDr. Tomáš</w:t>
      </w:r>
      <w:r w:rsidR="007E1D43">
        <w:rPr>
          <w:rFonts w:asciiTheme="majorHAnsi" w:hAnsiTheme="majorHAnsi" w:cstheme="majorHAnsi"/>
          <w:b/>
        </w:rPr>
        <w:t>em Zimou</w:t>
      </w:r>
      <w:r w:rsidR="003330EF" w:rsidRPr="003330EF">
        <w:rPr>
          <w:rFonts w:asciiTheme="majorHAnsi" w:hAnsiTheme="majorHAnsi" w:cstheme="majorHAnsi"/>
          <w:b/>
        </w:rPr>
        <w:t>, DrSc., MBA</w:t>
      </w:r>
      <w:r w:rsidRPr="003330EF">
        <w:rPr>
          <w:rFonts w:asciiTheme="majorHAnsi" w:hAnsiTheme="majorHAnsi" w:cstheme="majorHAnsi"/>
          <w:b/>
        </w:rPr>
        <w:br/>
      </w:r>
      <w:r w:rsidRPr="003330EF">
        <w:rPr>
          <w:rFonts w:asciiTheme="majorHAnsi" w:hAnsiTheme="majorHAnsi" w:cstheme="majorHAnsi"/>
        </w:rPr>
        <w:t xml:space="preserve">č. účtu: </w:t>
      </w:r>
      <w:bookmarkStart w:id="0" w:name="_GoBack"/>
      <w:bookmarkEnd w:id="0"/>
      <w:r w:rsidRPr="003330EF">
        <w:rPr>
          <w:rFonts w:asciiTheme="majorHAnsi" w:hAnsiTheme="majorHAnsi" w:cstheme="majorHAnsi"/>
        </w:rPr>
        <w:br/>
        <w:t>(dále jen „</w:t>
      </w:r>
      <w:r w:rsidRPr="003330EF">
        <w:rPr>
          <w:rFonts w:asciiTheme="majorHAnsi" w:hAnsiTheme="majorHAnsi" w:cstheme="majorHAnsi"/>
          <w:b/>
        </w:rPr>
        <w:t>Příjemce</w:t>
      </w:r>
      <w:r w:rsidRPr="003330EF">
        <w:rPr>
          <w:rFonts w:asciiTheme="majorHAnsi" w:hAnsiTheme="majorHAnsi" w:cstheme="majorHAnsi"/>
        </w:rPr>
        <w:t>“)</w:t>
      </w:r>
    </w:p>
    <w:p w14:paraId="6F9B5970" w14:textId="77777777" w:rsidR="00790BDB" w:rsidRPr="00790BDB" w:rsidRDefault="00790BDB" w:rsidP="004A66CA">
      <w:pPr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 xml:space="preserve">uzavřely tento </w:t>
      </w:r>
    </w:p>
    <w:p w14:paraId="1687465F" w14:textId="77777777" w:rsidR="00790BDB" w:rsidRPr="00790BDB" w:rsidRDefault="00790BDB" w:rsidP="004A66CA">
      <w:pPr>
        <w:jc w:val="center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5EA3724B" w14:textId="77777777" w:rsidR="00790BDB" w:rsidRPr="00790BDB" w:rsidRDefault="00790BDB" w:rsidP="004A66CA">
      <w:pPr>
        <w:jc w:val="center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Dodatek</w:t>
      </w:r>
      <w:r w:rsidRPr="00790BDB">
        <w:rPr>
          <w:rFonts w:asciiTheme="majorHAnsi" w:hAnsiTheme="majorHAnsi" w:cstheme="majorHAnsi"/>
        </w:rPr>
        <w:t>“):</w:t>
      </w:r>
    </w:p>
    <w:p w14:paraId="0DCA39E4" w14:textId="77777777" w:rsidR="00790BDB" w:rsidRPr="00790BDB" w:rsidRDefault="00790BDB" w:rsidP="004A66CA">
      <w:pPr>
        <w:jc w:val="center"/>
        <w:outlineLvl w:val="0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b/>
        </w:rPr>
        <w:t>I.</w:t>
      </w:r>
    </w:p>
    <w:p w14:paraId="221BA07E" w14:textId="4794E73B" w:rsidR="00790BDB" w:rsidRPr="00790BDB" w:rsidRDefault="00790BDB" w:rsidP="00B418FD">
      <w:pPr>
        <w:numPr>
          <w:ilvl w:val="0"/>
          <w:numId w:val="8"/>
        </w:numPr>
        <w:tabs>
          <w:tab w:val="clear" w:pos="0"/>
        </w:tabs>
        <w:ind w:left="709" w:hanging="709"/>
        <w:jc w:val="both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 xml:space="preserve">Mezi shora uvedenými stranami byla uzavřena smlouva o poskytnutí dotace na podporu grantového </w:t>
      </w:r>
      <w:r w:rsidRPr="003330EF">
        <w:rPr>
          <w:rFonts w:asciiTheme="majorHAnsi" w:hAnsiTheme="majorHAnsi" w:cstheme="majorHAnsi"/>
        </w:rPr>
        <w:t>projektu č. </w:t>
      </w:r>
      <w:r w:rsidR="003330EF" w:rsidRPr="003330EF">
        <w:rPr>
          <w:rStyle w:val="displayonly"/>
          <w:rFonts w:asciiTheme="majorHAnsi" w:hAnsiTheme="majorHAnsi" w:cstheme="majorHAnsi"/>
          <w:b/>
        </w:rPr>
        <w:t>21-26542S</w:t>
      </w:r>
      <w:r w:rsidR="003330EF" w:rsidRPr="003330EF">
        <w:rPr>
          <w:rStyle w:val="displayonly"/>
          <w:rFonts w:asciiTheme="minorHAnsi" w:hAnsiTheme="minorHAnsi" w:cstheme="minorHAnsi"/>
        </w:rPr>
        <w:t xml:space="preserve"> </w:t>
      </w: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Smlouva</w:t>
      </w:r>
      <w:r w:rsidRPr="00790BDB">
        <w:rPr>
          <w:rFonts w:asciiTheme="majorHAnsi" w:hAnsiTheme="majorHAnsi" w:cstheme="majorHAnsi"/>
        </w:rPr>
        <w:t>“), jejímž předmětem je řešení grantového projektu:</w:t>
      </w:r>
    </w:p>
    <w:p w14:paraId="36D697E0" w14:textId="4D894189" w:rsidR="00790BDB" w:rsidRPr="00790BDB" w:rsidRDefault="00790BDB" w:rsidP="004A66CA">
      <w:pPr>
        <w:ind w:firstLine="708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  <w:i/>
        </w:rPr>
        <w:t>registrační číslo grantového projektu:</w:t>
      </w:r>
      <w:r w:rsidRPr="00790BDB">
        <w:rPr>
          <w:rFonts w:asciiTheme="majorHAnsi" w:hAnsiTheme="majorHAnsi" w:cstheme="majorHAnsi"/>
        </w:rPr>
        <w:t xml:space="preserve"> </w:t>
      </w:r>
      <w:r w:rsidR="003330EF" w:rsidRPr="003330EF">
        <w:rPr>
          <w:rStyle w:val="displayonly"/>
          <w:rFonts w:asciiTheme="majorHAnsi" w:hAnsiTheme="majorHAnsi" w:cstheme="majorHAnsi"/>
          <w:b/>
        </w:rPr>
        <w:t>21-26542S</w:t>
      </w:r>
      <w:r w:rsidR="003330EF" w:rsidRPr="003330EF">
        <w:rPr>
          <w:rStyle w:val="displayonly"/>
          <w:rFonts w:asciiTheme="minorHAnsi" w:hAnsiTheme="minorHAnsi" w:cstheme="minorHAnsi"/>
        </w:rPr>
        <w:t xml:space="preserve"> </w:t>
      </w:r>
      <w:r w:rsidRPr="00790BDB">
        <w:rPr>
          <w:rFonts w:asciiTheme="majorHAnsi" w:hAnsiTheme="majorHAnsi" w:cstheme="majorHAnsi"/>
        </w:rPr>
        <w:t>(dále jen „</w:t>
      </w:r>
      <w:r w:rsidRPr="00790BDB">
        <w:rPr>
          <w:rFonts w:asciiTheme="majorHAnsi" w:hAnsiTheme="majorHAnsi" w:cstheme="majorHAnsi"/>
          <w:b/>
        </w:rPr>
        <w:t>Projekt</w:t>
      </w:r>
      <w:r w:rsidRPr="00790BDB">
        <w:rPr>
          <w:rFonts w:asciiTheme="majorHAnsi" w:hAnsiTheme="majorHAnsi" w:cstheme="majorHAnsi"/>
        </w:rPr>
        <w:t>“)</w:t>
      </w:r>
    </w:p>
    <w:p w14:paraId="4762CA66" w14:textId="4ADF892A" w:rsidR="004A66CA" w:rsidRDefault="00790BDB" w:rsidP="003330EF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  <w:i/>
        </w:rPr>
        <w:t>název Projektu:</w:t>
      </w:r>
      <w:r w:rsidRPr="00790BDB">
        <w:rPr>
          <w:rFonts w:asciiTheme="majorHAnsi" w:hAnsiTheme="majorHAnsi" w:cstheme="majorHAnsi"/>
        </w:rPr>
        <w:t xml:space="preserve"> </w:t>
      </w:r>
      <w:r w:rsidRPr="00790BDB">
        <w:rPr>
          <w:rFonts w:asciiTheme="majorHAnsi" w:hAnsiTheme="majorHAnsi" w:cstheme="majorHAnsi"/>
        </w:rPr>
        <w:tab/>
      </w:r>
      <w:r w:rsidR="003330EF" w:rsidRPr="003330EF">
        <w:rPr>
          <w:rFonts w:asciiTheme="majorHAnsi" w:hAnsiTheme="majorHAnsi" w:cstheme="majorHAnsi"/>
          <w:b/>
        </w:rPr>
        <w:t>Vliv postgenetických přeměn žul na jejich odolnost vůči zvětrávacím procesům v historických stavbách</w:t>
      </w:r>
    </w:p>
    <w:p w14:paraId="35FDE60D" w14:textId="105839E6" w:rsidR="00790BDB" w:rsidRPr="00790BDB" w:rsidRDefault="003330EF" w:rsidP="004A66CA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>řešitel</w:t>
      </w:r>
      <w:r w:rsidR="00790BDB" w:rsidRPr="00790BDB">
        <w:rPr>
          <w:rFonts w:asciiTheme="majorHAnsi" w:hAnsiTheme="majorHAnsi" w:cstheme="majorHAnsi"/>
          <w:i/>
        </w:rPr>
        <w:t xml:space="preserve"> Projektu:</w:t>
      </w:r>
      <w:r w:rsidR="00790BDB" w:rsidRPr="00790BDB">
        <w:rPr>
          <w:rFonts w:asciiTheme="majorHAnsi" w:hAnsiTheme="majorHAnsi" w:cstheme="majorHAnsi"/>
        </w:rPr>
        <w:tab/>
      </w:r>
      <w:r w:rsidRPr="003330EF">
        <w:rPr>
          <w:rFonts w:asciiTheme="majorHAnsi" w:hAnsiTheme="majorHAnsi" w:cstheme="majorHAnsi"/>
          <w:b/>
        </w:rPr>
        <w:t>prof. Mgr. Richard Přikryl, Dr.</w:t>
      </w:r>
    </w:p>
    <w:p w14:paraId="0F60011D" w14:textId="33302FAA" w:rsidR="00790BDB" w:rsidRPr="00790BDB" w:rsidRDefault="00790BDB" w:rsidP="00663A98">
      <w:pPr>
        <w:numPr>
          <w:ilvl w:val="0"/>
          <w:numId w:val="8"/>
        </w:numPr>
        <w:tabs>
          <w:tab w:val="clear" w:pos="0"/>
        </w:tabs>
        <w:ind w:left="709" w:hanging="709"/>
        <w:jc w:val="both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4A66CA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definované v rámci Smlouvy nebo na které Smlouva odkazuje.</w:t>
      </w:r>
    </w:p>
    <w:p w14:paraId="1157A183" w14:textId="77777777" w:rsidR="004A66CA" w:rsidRDefault="004A66CA" w:rsidP="004A66C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EE1A713" w14:textId="5AB949F8" w:rsidR="00790BDB" w:rsidRPr="00790BDB" w:rsidRDefault="00790BDB" w:rsidP="004A66CA">
      <w:pPr>
        <w:jc w:val="center"/>
        <w:outlineLvl w:val="0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  <w:b/>
        </w:rPr>
        <w:lastRenderedPageBreak/>
        <w:t>II</w:t>
      </w:r>
      <w:r w:rsidRPr="00790BDB">
        <w:rPr>
          <w:rFonts w:asciiTheme="majorHAnsi" w:hAnsiTheme="majorHAnsi" w:cstheme="majorHAnsi"/>
        </w:rPr>
        <w:t>.</w:t>
      </w:r>
    </w:p>
    <w:p w14:paraId="01D32FD0" w14:textId="3D871E70" w:rsidR="00790BDB" w:rsidRPr="003330EF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3330EF">
        <w:rPr>
          <w:rFonts w:asciiTheme="majorHAnsi" w:hAnsiTheme="majorHAnsi" w:cstheme="majorHAnsi"/>
        </w:rPr>
        <w:t>Smlouva ve znění dodatků ke Smlouvě se tímto Dodatkem mění tak, že se stávající spoluřešite</w:t>
      </w:r>
      <w:r w:rsidR="003330EF" w:rsidRPr="003330EF">
        <w:rPr>
          <w:rFonts w:asciiTheme="majorHAnsi" w:hAnsiTheme="majorHAnsi" w:cstheme="majorHAnsi"/>
        </w:rPr>
        <w:t>l</w:t>
      </w:r>
      <w:r w:rsidRPr="003330EF">
        <w:rPr>
          <w:rFonts w:asciiTheme="majorHAnsi" w:hAnsiTheme="majorHAnsi" w:cstheme="majorHAnsi"/>
        </w:rPr>
        <w:t>ka uvedená v Rozpise grantových prostředků Projektu, tvořící přílohu a nedílnou součást Smlouvy, nahrazuje novou spoluřešitelkou:</w:t>
      </w:r>
    </w:p>
    <w:p w14:paraId="6924DE14" w14:textId="19217E62" w:rsidR="00790BDB" w:rsidRPr="003330EF" w:rsidRDefault="00790BDB" w:rsidP="004A66CA">
      <w:pPr>
        <w:tabs>
          <w:tab w:val="left" w:pos="3544"/>
        </w:tabs>
        <w:ind w:firstLine="708"/>
        <w:jc w:val="both"/>
        <w:rPr>
          <w:rFonts w:asciiTheme="majorHAnsi" w:hAnsiTheme="majorHAnsi" w:cstheme="majorHAnsi"/>
        </w:rPr>
      </w:pPr>
      <w:r w:rsidRPr="003330EF">
        <w:rPr>
          <w:rFonts w:asciiTheme="majorHAnsi" w:hAnsiTheme="majorHAnsi" w:cstheme="majorHAnsi"/>
          <w:i/>
        </w:rPr>
        <w:t>stávající spoluřešite</w:t>
      </w:r>
      <w:r w:rsidR="003330EF" w:rsidRPr="003330EF">
        <w:rPr>
          <w:rFonts w:asciiTheme="majorHAnsi" w:hAnsiTheme="majorHAnsi" w:cstheme="majorHAnsi"/>
          <w:i/>
        </w:rPr>
        <w:t>l</w:t>
      </w:r>
      <w:r w:rsidRPr="003330EF">
        <w:rPr>
          <w:rFonts w:asciiTheme="majorHAnsi" w:hAnsiTheme="majorHAnsi" w:cstheme="majorHAnsi"/>
          <w:i/>
        </w:rPr>
        <w:t>ka:</w:t>
      </w:r>
      <w:r w:rsidRPr="003330EF">
        <w:rPr>
          <w:rFonts w:asciiTheme="majorHAnsi" w:hAnsiTheme="majorHAnsi" w:cstheme="majorHAnsi"/>
        </w:rPr>
        <w:t xml:space="preserve"> </w:t>
      </w:r>
      <w:r w:rsidRPr="003330EF">
        <w:rPr>
          <w:rFonts w:asciiTheme="majorHAnsi" w:hAnsiTheme="majorHAnsi" w:cstheme="majorHAnsi"/>
        </w:rPr>
        <w:tab/>
      </w:r>
      <w:r w:rsidR="003330EF" w:rsidRPr="003330EF">
        <w:rPr>
          <w:rFonts w:asciiTheme="majorHAnsi" w:hAnsiTheme="majorHAnsi" w:cstheme="majorHAnsi"/>
          <w:b/>
        </w:rPr>
        <w:t>Ing. Zuzana Weishauptová, DrSc.</w:t>
      </w:r>
    </w:p>
    <w:p w14:paraId="33AA0BEB" w14:textId="764AED9B" w:rsidR="00790BDB" w:rsidRPr="00790BDB" w:rsidRDefault="00790BDB" w:rsidP="004A66CA">
      <w:pPr>
        <w:tabs>
          <w:tab w:val="left" w:pos="3544"/>
        </w:tabs>
        <w:ind w:firstLine="708"/>
        <w:jc w:val="both"/>
        <w:rPr>
          <w:rFonts w:asciiTheme="majorHAnsi" w:hAnsiTheme="majorHAnsi" w:cstheme="majorHAnsi"/>
          <w:b/>
        </w:rPr>
      </w:pPr>
      <w:r w:rsidRPr="003330EF">
        <w:rPr>
          <w:rFonts w:asciiTheme="majorHAnsi" w:hAnsiTheme="majorHAnsi" w:cstheme="majorHAnsi"/>
          <w:i/>
        </w:rPr>
        <w:t>nová spoluřešite</w:t>
      </w:r>
      <w:r w:rsidR="003330EF" w:rsidRPr="003330EF">
        <w:rPr>
          <w:rFonts w:asciiTheme="majorHAnsi" w:hAnsiTheme="majorHAnsi" w:cstheme="majorHAnsi"/>
          <w:i/>
        </w:rPr>
        <w:t>l</w:t>
      </w:r>
      <w:r w:rsidRPr="003330EF">
        <w:rPr>
          <w:rFonts w:asciiTheme="majorHAnsi" w:hAnsiTheme="majorHAnsi" w:cstheme="majorHAnsi"/>
          <w:i/>
        </w:rPr>
        <w:t>ka:</w:t>
      </w:r>
      <w:r w:rsidRPr="003330EF">
        <w:rPr>
          <w:rFonts w:asciiTheme="majorHAnsi" w:hAnsiTheme="majorHAnsi" w:cstheme="majorHAnsi"/>
        </w:rPr>
        <w:t xml:space="preserve"> </w:t>
      </w:r>
      <w:r w:rsidRPr="003330EF">
        <w:rPr>
          <w:rFonts w:asciiTheme="majorHAnsi" w:hAnsiTheme="majorHAnsi" w:cstheme="majorHAnsi"/>
        </w:rPr>
        <w:tab/>
      </w:r>
      <w:r w:rsidR="003330EF" w:rsidRPr="003330EF">
        <w:rPr>
          <w:rFonts w:asciiTheme="majorHAnsi" w:hAnsiTheme="majorHAnsi" w:cstheme="majorHAnsi"/>
          <w:b/>
        </w:rPr>
        <w:t>Ing. Daniela Řimnáčová, Ph.D.</w:t>
      </w:r>
    </w:p>
    <w:p w14:paraId="6D2B9F5D" w14:textId="02EA1410" w:rsidR="00790BDB" w:rsidRPr="00B418FD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B418FD">
        <w:rPr>
          <w:rFonts w:asciiTheme="majorHAnsi" w:hAnsiTheme="majorHAnsi" w:cstheme="majorHAnsi"/>
        </w:rPr>
        <w:t>Příjemce odpovídá za to, že nová spoluřešite</w:t>
      </w:r>
      <w:r w:rsidR="003330EF" w:rsidRPr="00B418FD">
        <w:rPr>
          <w:rFonts w:asciiTheme="majorHAnsi" w:hAnsiTheme="majorHAnsi" w:cstheme="majorHAnsi"/>
        </w:rPr>
        <w:t>l</w:t>
      </w:r>
      <w:r w:rsidRPr="00B418FD">
        <w:rPr>
          <w:rFonts w:asciiTheme="majorHAnsi" w:hAnsiTheme="majorHAnsi" w:cstheme="majorHAnsi"/>
        </w:rPr>
        <w:t>ka souhlasí se svým ustanovením spoluřešitelkou Projektu, že byla seznáme</w:t>
      </w:r>
      <w:r w:rsidR="003330EF" w:rsidRPr="00B418FD">
        <w:rPr>
          <w:rFonts w:asciiTheme="majorHAnsi" w:hAnsiTheme="majorHAnsi" w:cstheme="majorHAnsi"/>
        </w:rPr>
        <w:t>n</w:t>
      </w:r>
      <w:r w:rsidRPr="00B418FD">
        <w:rPr>
          <w:rFonts w:asciiTheme="majorHAnsi" w:hAnsiTheme="majorHAnsi" w:cstheme="majorHAnsi"/>
        </w:rPr>
        <w:t>a s obsahem Smlouvy, včetně obsahu všech jejích příloh a dodatků, s věcným obsahem návrhu Projektu, jakož i se Zadávací dokumentací, a</w:t>
      </w:r>
      <w:r w:rsidR="00663A98" w:rsidRPr="00B418FD">
        <w:rPr>
          <w:rFonts w:asciiTheme="majorHAnsi" w:hAnsiTheme="majorHAnsi" w:cstheme="majorHAnsi"/>
        </w:rPr>
        <w:t> </w:t>
      </w:r>
      <w:r w:rsidRPr="00B418FD">
        <w:rPr>
          <w:rFonts w:asciiTheme="majorHAnsi" w:hAnsiTheme="majorHAnsi" w:cstheme="majorHAnsi"/>
        </w:rPr>
        <w:t>zavazuje se ve</w:t>
      </w:r>
      <w:r w:rsidR="001B0DB5" w:rsidRPr="00B418FD">
        <w:rPr>
          <w:rFonts w:asciiTheme="majorHAnsi" w:hAnsiTheme="majorHAnsi" w:cstheme="majorHAnsi"/>
        </w:rPr>
        <w:t> </w:t>
      </w:r>
      <w:r w:rsidRPr="00B418FD">
        <w:rPr>
          <w:rFonts w:asciiTheme="majorHAnsi" w:hAnsiTheme="majorHAnsi" w:cstheme="majorHAnsi"/>
        </w:rPr>
        <w:t xml:space="preserve">vztahu </w:t>
      </w:r>
      <w:r w:rsidR="007E1D43">
        <w:rPr>
          <w:rFonts w:asciiTheme="majorHAnsi" w:hAnsiTheme="majorHAnsi" w:cstheme="majorHAnsi"/>
        </w:rPr>
        <w:br/>
      </w:r>
      <w:r w:rsidRPr="00B418FD">
        <w:rPr>
          <w:rFonts w:asciiTheme="majorHAnsi" w:hAnsiTheme="majorHAnsi" w:cstheme="majorHAnsi"/>
        </w:rPr>
        <w:t>k Poskytovateli dodržovat veškerá ustanovení obecně závazných právních předpisů, Smlouvy, včetně všech jejích příloh a dodatků, a Zadávací dokumentace.</w:t>
      </w:r>
    </w:p>
    <w:p w14:paraId="3D8DB469" w14:textId="3BDA359B" w:rsidR="00790BDB" w:rsidRPr="00B418FD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B418FD">
        <w:rPr>
          <w:rFonts w:asciiTheme="majorHAnsi" w:hAnsiTheme="majorHAnsi" w:cstheme="majorHAnsi"/>
        </w:rPr>
        <w:t>Příjemce tímto ujišťuje Poskytovatele, že shora uvedená nová spoluřešite</w:t>
      </w:r>
      <w:r w:rsidR="003330EF" w:rsidRPr="00B418FD">
        <w:rPr>
          <w:rFonts w:asciiTheme="majorHAnsi" w:hAnsiTheme="majorHAnsi" w:cstheme="majorHAnsi"/>
        </w:rPr>
        <w:t>l</w:t>
      </w:r>
      <w:r w:rsidRPr="00B418FD">
        <w:rPr>
          <w:rFonts w:asciiTheme="majorHAnsi" w:hAnsiTheme="majorHAnsi" w:cstheme="majorHAnsi"/>
        </w:rPr>
        <w:t>ka je k dalšímu účastníkovi (</w:t>
      </w:r>
      <w:r w:rsidR="003330EF" w:rsidRPr="00B418FD">
        <w:t>Ústav struktury a mechaniky hornin AV ČR</w:t>
      </w:r>
      <w:r w:rsidR="007E1D43">
        <w:t>, v.v.i.</w:t>
      </w:r>
      <w:r w:rsidRPr="00B418FD">
        <w:rPr>
          <w:rFonts w:asciiTheme="majorHAnsi" w:hAnsiTheme="majorHAnsi" w:cstheme="majorHAnsi"/>
        </w:rPr>
        <w:t>) v pracovněprávním vztahu.</w:t>
      </w:r>
    </w:p>
    <w:p w14:paraId="004F0347" w14:textId="51AD6AA9" w:rsidR="00790BDB" w:rsidRPr="00790BDB" w:rsidRDefault="00790BDB" w:rsidP="00663A98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790BDB">
        <w:rPr>
          <w:rFonts w:asciiTheme="majorHAnsi" w:hAnsiTheme="majorHAnsi" w:cstheme="majorHAnsi"/>
        </w:rPr>
        <w:t>Příjemce se zavazuje, že s výše uvedeným dalším účastníkem uzavře dodatek ke smlouvě o</w:t>
      </w:r>
      <w:r w:rsidR="001B0DB5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řešení části Projektu, jehož obsahem bude stejná změna jako v odst. 1 tohoto článku. Příjemce se zavazuje jeden stejnopis takového dodatku doručit Poskytovateli na adresu jeho sídla, bez zbytečného odkladu po jeho uzavření.</w:t>
      </w:r>
    </w:p>
    <w:p w14:paraId="3CF5E23A" w14:textId="77777777" w:rsidR="00790BDB" w:rsidRPr="00790BDB" w:rsidRDefault="00790BDB" w:rsidP="004A66CA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color w:val="auto"/>
          <w:sz w:val="22"/>
          <w:szCs w:val="22"/>
        </w:rPr>
      </w:pPr>
      <w:r w:rsidRPr="00790BDB">
        <w:rPr>
          <w:rFonts w:asciiTheme="majorHAnsi" w:hAnsiTheme="majorHAnsi" w:cstheme="majorHAnsi"/>
          <w:b/>
          <w:color w:val="auto"/>
          <w:sz w:val="22"/>
          <w:szCs w:val="22"/>
        </w:rPr>
        <w:t>III</w:t>
      </w:r>
      <w:r w:rsidRPr="00790BD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FF4B099" w14:textId="28312990" w:rsidR="00790BDB" w:rsidRPr="00B418FD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B418FD">
        <w:rPr>
          <w:rFonts w:asciiTheme="majorHAnsi" w:hAnsiTheme="majorHAnsi" w:cstheme="majorHAnsi"/>
        </w:rPr>
        <w:t>Tento Dodatek nabývá platnosti a účinnosti dnem uzavření, nestanoví-li zvláštní právní předpis jinak.</w:t>
      </w:r>
    </w:p>
    <w:p w14:paraId="2927BC25" w14:textId="77777777" w:rsidR="00790BDB" w:rsidRPr="00790BDB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746993C1" w14:textId="61629E96" w:rsidR="00790BDB" w:rsidRPr="00790BDB" w:rsidRDefault="00790BDB" w:rsidP="00663A98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790BD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1B0DB5">
        <w:rPr>
          <w:rFonts w:asciiTheme="majorHAnsi" w:hAnsiTheme="majorHAnsi" w:cstheme="majorHAnsi"/>
        </w:rPr>
        <w:t> </w:t>
      </w:r>
      <w:r w:rsidRPr="00790BDB">
        <w:rPr>
          <w:rFonts w:asciiTheme="majorHAnsi" w:hAnsiTheme="majorHAnsi" w:cstheme="majorHAnsi"/>
        </w:rPr>
        <w:t>s tímto zcela a bezvýhradně souhlasí.</w:t>
      </w:r>
    </w:p>
    <w:p w14:paraId="02F8E548" w14:textId="41D11B3C" w:rsidR="001B0DB5" w:rsidRPr="00137831" w:rsidRDefault="001B0DB5" w:rsidP="00663A98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…………..…………… dne ……………………</w:t>
      </w:r>
    </w:p>
    <w:p w14:paraId="7FC1AC3C" w14:textId="77777777" w:rsidR="00A138EF" w:rsidRDefault="00A138EF" w:rsidP="001B0DB5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</w:p>
    <w:p w14:paraId="53CD0920" w14:textId="77777777" w:rsidR="00A138EF" w:rsidRDefault="00A138EF" w:rsidP="001B0DB5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</w:p>
    <w:p w14:paraId="21809CA7" w14:textId="3BB055A9" w:rsidR="001B0DB5" w:rsidRDefault="001B0DB5" w:rsidP="001B0DB5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E066D90" w14:textId="77777777" w:rsidR="001B0DB5" w:rsidRPr="00137831" w:rsidRDefault="001B0DB5" w:rsidP="001B0DB5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Pr="00B418FD">
        <w:rPr>
          <w:rFonts w:asciiTheme="majorHAnsi" w:hAnsiTheme="majorHAnsi" w:cstheme="majorHAnsi"/>
        </w:rPr>
        <w:t>prof. RNDr. Jaroslav Koča, DrSc.</w:t>
      </w:r>
      <w:r w:rsidRPr="00B418FD">
        <w:rPr>
          <w:rFonts w:asciiTheme="majorHAnsi" w:hAnsiTheme="majorHAnsi" w:cstheme="majorHAnsi"/>
        </w:rPr>
        <w:br/>
      </w:r>
      <w:r w:rsidRPr="00B418FD">
        <w:rPr>
          <w:rFonts w:asciiTheme="majorHAnsi" w:hAnsiTheme="majorHAnsi" w:cstheme="majorHAnsi"/>
        </w:rPr>
        <w:tab/>
        <w:t>předseda Grantové agentury České republiky</w:t>
      </w:r>
    </w:p>
    <w:p w14:paraId="37A61550" w14:textId="310C2535" w:rsidR="001B0DB5" w:rsidRPr="00137831" w:rsidRDefault="001B0DB5" w:rsidP="001B0DB5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60E59704" w:rsidR="001A2522" w:rsidRPr="00790BDB" w:rsidRDefault="001B0DB5" w:rsidP="001B0DB5">
      <w:pPr>
        <w:tabs>
          <w:tab w:val="left" w:pos="1377"/>
        </w:tabs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790B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E6B0CA" w16cid:durableId="1D624E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27F2" w14:textId="77777777" w:rsidR="00164A79" w:rsidRDefault="00164A79" w:rsidP="0031270F">
      <w:pPr>
        <w:spacing w:after="0" w:line="240" w:lineRule="auto"/>
      </w:pPr>
      <w:r>
        <w:separator/>
      </w:r>
    </w:p>
  </w:endnote>
  <w:endnote w:type="continuationSeparator" w:id="0">
    <w:p w14:paraId="5B9F05DB" w14:textId="77777777" w:rsidR="00164A79" w:rsidRDefault="00164A79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74704386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13272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74704386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F13272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F906" w14:textId="77777777" w:rsidR="00164A79" w:rsidRDefault="00164A79" w:rsidP="0031270F">
      <w:pPr>
        <w:spacing w:after="0" w:line="240" w:lineRule="auto"/>
      </w:pPr>
      <w:r>
        <w:separator/>
      </w:r>
    </w:p>
  </w:footnote>
  <w:footnote w:type="continuationSeparator" w:id="0">
    <w:p w14:paraId="71AC0128" w14:textId="77777777" w:rsidR="00164A79" w:rsidRDefault="00164A79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B6"/>
    <w:multiLevelType w:val="hybridMultilevel"/>
    <w:tmpl w:val="8CA65996"/>
    <w:lvl w:ilvl="0" w:tplc="CD76DC7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BD5"/>
    <w:multiLevelType w:val="hybridMultilevel"/>
    <w:tmpl w:val="7B54A1BE"/>
    <w:lvl w:ilvl="0" w:tplc="5EB4797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E762D"/>
    <w:multiLevelType w:val="hybridMultilevel"/>
    <w:tmpl w:val="EC54FF74"/>
    <w:lvl w:ilvl="0" w:tplc="346C77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6A9"/>
    <w:multiLevelType w:val="hybridMultilevel"/>
    <w:tmpl w:val="4CFE0A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3925EC6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64A79"/>
    <w:rsid w:val="00174BA2"/>
    <w:rsid w:val="00174E89"/>
    <w:rsid w:val="001A2522"/>
    <w:rsid w:val="001B0DB5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330EF"/>
    <w:rsid w:val="0038733F"/>
    <w:rsid w:val="003E326C"/>
    <w:rsid w:val="00402951"/>
    <w:rsid w:val="0041070A"/>
    <w:rsid w:val="0041585E"/>
    <w:rsid w:val="00470911"/>
    <w:rsid w:val="004A66CA"/>
    <w:rsid w:val="004B2AB3"/>
    <w:rsid w:val="00520FEF"/>
    <w:rsid w:val="005720A2"/>
    <w:rsid w:val="005C06B9"/>
    <w:rsid w:val="005E1CB0"/>
    <w:rsid w:val="00622822"/>
    <w:rsid w:val="00623E21"/>
    <w:rsid w:val="00650EB4"/>
    <w:rsid w:val="00663A98"/>
    <w:rsid w:val="006954C6"/>
    <w:rsid w:val="006B2B64"/>
    <w:rsid w:val="006C3F82"/>
    <w:rsid w:val="00715376"/>
    <w:rsid w:val="00720018"/>
    <w:rsid w:val="00733138"/>
    <w:rsid w:val="00742856"/>
    <w:rsid w:val="00751682"/>
    <w:rsid w:val="00790BDB"/>
    <w:rsid w:val="007A0A51"/>
    <w:rsid w:val="007B00D7"/>
    <w:rsid w:val="007B41CE"/>
    <w:rsid w:val="007E1D43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138EF"/>
    <w:rsid w:val="00A316B3"/>
    <w:rsid w:val="00A34D87"/>
    <w:rsid w:val="00A7062B"/>
    <w:rsid w:val="00A95052"/>
    <w:rsid w:val="00AA101E"/>
    <w:rsid w:val="00AA4CD9"/>
    <w:rsid w:val="00AE147A"/>
    <w:rsid w:val="00B01E54"/>
    <w:rsid w:val="00B418FD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9D4"/>
    <w:rsid w:val="00DC4244"/>
    <w:rsid w:val="00DC68B4"/>
    <w:rsid w:val="00DD7152"/>
    <w:rsid w:val="00DF694E"/>
    <w:rsid w:val="00E11821"/>
    <w:rsid w:val="00E70DB4"/>
    <w:rsid w:val="00EF2D9B"/>
    <w:rsid w:val="00F13272"/>
    <w:rsid w:val="00F37F02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790BD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90BD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BDB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Standardnpsmoodstavce"/>
    <w:rsid w:val="0033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D157-03B5-42A7-B73E-F9DE1226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Hana Jirmanová</cp:lastModifiedBy>
  <cp:revision>2</cp:revision>
  <dcterms:created xsi:type="dcterms:W3CDTF">2021-07-22T11:51:00Z</dcterms:created>
  <dcterms:modified xsi:type="dcterms:W3CDTF">2021-07-22T11:51:00Z</dcterms:modified>
</cp:coreProperties>
</file>