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F01EB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01EBF">
        <w:rPr>
          <w:b/>
          <w:snapToGrid w:val="0"/>
          <w:sz w:val="28"/>
          <w:szCs w:val="28"/>
        </w:rPr>
        <w:t>07 – 68/2017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32C2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01EBF">
        <w:rPr>
          <w:rFonts w:ascii="Times New Roman" w:hAnsi="Times New Roman"/>
          <w:snapToGrid w:val="0"/>
          <w:sz w:val="24"/>
        </w:rPr>
        <w:t xml:space="preserve"> 367259001</w:t>
      </w:r>
    </w:p>
    <w:p w:rsidR="00226595" w:rsidRPr="00206D3F" w:rsidRDefault="00F01EB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01EBF">
        <w:rPr>
          <w:rFonts w:ascii="Times New Roman" w:hAnsi="Times New Roman"/>
          <w:b/>
          <w:snapToGrid w:val="0"/>
          <w:sz w:val="24"/>
        </w:rPr>
        <w:t>INERA.CZ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01EBF" w:rsidRPr="00F01EBF">
        <w:rPr>
          <w:rFonts w:ascii="Times New Roman" w:hAnsi="Times New Roman"/>
          <w:b/>
          <w:snapToGrid w:val="0"/>
          <w:sz w:val="24"/>
        </w:rPr>
        <w:t>9. května 1162, 742 58 Příbor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01EBF">
        <w:rPr>
          <w:rFonts w:ascii="Times New Roman" w:hAnsi="Times New Roman"/>
          <w:b/>
          <w:snapToGrid w:val="0"/>
          <w:sz w:val="24"/>
        </w:rPr>
        <w:t xml:space="preserve"> </w:t>
      </w:r>
      <w:r w:rsidR="00F01EBF" w:rsidRPr="00F01EBF">
        <w:rPr>
          <w:rFonts w:ascii="Times New Roman" w:hAnsi="Times New Roman"/>
          <w:snapToGrid w:val="0"/>
          <w:sz w:val="24"/>
        </w:rPr>
        <w:t xml:space="preserve">Jiřím </w:t>
      </w:r>
      <w:proofErr w:type="spellStart"/>
      <w:r w:rsidR="00F01EBF" w:rsidRPr="00F01EBF">
        <w:rPr>
          <w:rFonts w:ascii="Times New Roman" w:hAnsi="Times New Roman"/>
          <w:snapToGrid w:val="0"/>
          <w:sz w:val="24"/>
        </w:rPr>
        <w:t>Banášem</w:t>
      </w:r>
      <w:proofErr w:type="spellEnd"/>
      <w:r w:rsidR="00F01EBF" w:rsidRPr="00F01EBF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01EBF">
        <w:rPr>
          <w:rFonts w:ascii="Times New Roman" w:hAnsi="Times New Roman"/>
          <w:snapToGrid w:val="0"/>
          <w:sz w:val="24"/>
        </w:rPr>
        <w:tab/>
        <w:t>02657546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1EBF">
        <w:rPr>
          <w:rFonts w:ascii="Times New Roman" w:hAnsi="Times New Roman"/>
          <w:snapToGrid w:val="0"/>
          <w:sz w:val="24"/>
        </w:rPr>
        <w:t>02657546</w:t>
      </w:r>
    </w:p>
    <w:p w:rsidR="00226595" w:rsidRDefault="00226595" w:rsidP="00F01EB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993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F01EBF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F01EBF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01EBF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F01EBF">
        <w:rPr>
          <w:rFonts w:ascii="Times New Roman" w:hAnsi="Times New Roman"/>
          <w:snapToGrid w:val="0"/>
          <w:sz w:val="24"/>
        </w:rPr>
        <w:t xml:space="preserve"> 58320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32C2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F01EB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F01EBF" w:rsidRPr="009C0406">
        <w:rPr>
          <w:rFonts w:ascii="Times New Roman" w:hAnsi="Times New Roman"/>
          <w:snapToGrid w:val="0"/>
          <w:sz w:val="24"/>
        </w:rPr>
        <w:t>20170101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C040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C0406" w:rsidRDefault="00226595" w:rsidP="009C040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C0406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9C0406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9C0406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9C0406" w:rsidRDefault="00226595" w:rsidP="009C040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C040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C040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C0406" w:rsidRDefault="00226595" w:rsidP="009C040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9C0406">
        <w:rPr>
          <w:rFonts w:ascii="Times New Roman" w:hAnsi="Times New Roman"/>
          <w:sz w:val="24"/>
        </w:rPr>
        <w:t xml:space="preserve"> </w:t>
      </w:r>
      <w:r w:rsidRPr="009C040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9C0406" w:rsidRDefault="00226595" w:rsidP="009C040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C0406" w:rsidRDefault="00226595" w:rsidP="009C040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C0406">
        <w:rPr>
          <w:rFonts w:ascii="Times New Roman" w:hAnsi="Times New Roman"/>
          <w:snapToGrid w:val="0"/>
          <w:sz w:val="24"/>
        </w:rPr>
        <w:t>s průvodkou</w:t>
      </w:r>
      <w:r w:rsidRPr="009C040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9C0406" w:rsidRDefault="00226595" w:rsidP="009C040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9C040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9C040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C0406" w:rsidRDefault="00226595" w:rsidP="009C040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C0406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9C0406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9C0406" w:rsidRDefault="009C040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C0406" w:rsidRDefault="009C040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C0406" w:rsidRPr="003247F3" w:rsidRDefault="009C0406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C0406" w:rsidRDefault="00226595" w:rsidP="009C04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 </w:t>
      </w:r>
      <w:r w:rsidRPr="009C0406">
        <w:rPr>
          <w:rFonts w:ascii="Times New Roman" w:hAnsi="Times New Roman"/>
          <w:sz w:val="24"/>
        </w:rPr>
        <w:t>úhrnem vybraných plateb</w:t>
      </w:r>
      <w:r w:rsidRPr="009C0406">
        <w:rPr>
          <w:rFonts w:ascii="Times New Roman" w:hAnsi="Times New Roman"/>
          <w:b/>
          <w:sz w:val="24"/>
        </w:rPr>
        <w:t xml:space="preserve">, </w:t>
      </w:r>
      <w:r w:rsidRPr="009C0406">
        <w:rPr>
          <w:rFonts w:ascii="Times New Roman" w:hAnsi="Times New Roman"/>
          <w:sz w:val="24"/>
        </w:rPr>
        <w:t xml:space="preserve">a to </w:t>
      </w:r>
      <w:r w:rsidRPr="009C0406">
        <w:rPr>
          <w:rFonts w:ascii="Times New Roman" w:hAnsi="Times New Roman"/>
          <w:b/>
          <w:sz w:val="24"/>
        </w:rPr>
        <w:t>k 20. dni daného měsíce a doúčtování</w:t>
      </w:r>
      <w:r w:rsidRPr="009C040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C0406" w:rsidRPr="009C0406">
        <w:rPr>
          <w:rFonts w:ascii="Times New Roman" w:hAnsi="Times New Roman"/>
          <w:snapToGrid w:val="0"/>
          <w:sz w:val="24"/>
        </w:rPr>
        <w:t>20170101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C040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9C0406" w:rsidRDefault="00226595" w:rsidP="009C04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C040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C040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C0406">
        <w:rPr>
          <w:rFonts w:ascii="Times New Roman" w:hAnsi="Times New Roman"/>
          <w:snapToGrid w:val="0"/>
          <w:sz w:val="24"/>
        </w:rPr>
        <w:t xml:space="preserve">) </w:t>
      </w:r>
      <w:r w:rsidRPr="009C040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9C040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9C040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9C0406" w:rsidRDefault="009C0406" w:rsidP="009C040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9C0406" w:rsidRDefault="009C0406" w:rsidP="009C040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9C0406" w:rsidRPr="009C0406" w:rsidRDefault="009C0406" w:rsidP="009C0406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9C0406" w:rsidRPr="009C0406">
        <w:rPr>
          <w:rFonts w:ascii="Times New Roman" w:hAnsi="Times New Roman"/>
          <w:b/>
          <w:snapToGrid w:val="0"/>
          <w:sz w:val="24"/>
        </w:rPr>
        <w:t>INERA.CZ s.r.o., 9. Května 1162, 742 58 Příbor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C0406" w:rsidRDefault="00226595" w:rsidP="009C040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C040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C0406">
        <w:rPr>
          <w:rFonts w:ascii="Times New Roman" w:hAnsi="Times New Roman"/>
          <w:b/>
          <w:snapToGrid w:val="0"/>
          <w:sz w:val="24"/>
        </w:rPr>
        <w:t xml:space="preserve">LATIN2 </w:t>
      </w:r>
      <w:r w:rsidRPr="009C0406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9C0406" w:rsidRDefault="009C0406" w:rsidP="009C040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C0406" w:rsidRPr="00FB7257" w:rsidRDefault="009C0406" w:rsidP="009C040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9C0406" w:rsidRDefault="009C040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9C0406" w:rsidRDefault="009C040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9C0406" w:rsidRDefault="009C040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proofErr w:type="spellStart"/>
      <w:r w:rsidR="009C0406">
        <w:rPr>
          <w:rFonts w:ascii="Times New Roman" w:hAnsi="Times New Roman"/>
          <w:sz w:val="24"/>
        </w:rPr>
        <w:t>Příboře</w:t>
      </w:r>
      <w:proofErr w:type="spellEnd"/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C0406">
        <w:rPr>
          <w:rFonts w:ascii="Times New Roman" w:hAnsi="Times New Roman"/>
          <w:snapToGrid w:val="0"/>
          <w:sz w:val="24"/>
        </w:rPr>
        <w:t xml:space="preserve">Jiří </w:t>
      </w:r>
      <w:proofErr w:type="spellStart"/>
      <w:r w:rsidR="009C0406">
        <w:rPr>
          <w:rFonts w:ascii="Times New Roman" w:hAnsi="Times New Roman"/>
          <w:snapToGrid w:val="0"/>
          <w:sz w:val="24"/>
        </w:rPr>
        <w:t>Banáš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C0406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032C2F" w:rsidRDefault="00032C2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032C2F" w:rsidRDefault="00032C2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032C2F" w:rsidRPr="008C2A45" w:rsidRDefault="00032C2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032C2F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01EBF">
      <w:rPr>
        <w:sz w:val="16"/>
      </w:rPr>
      <w:t>07 – 68/2017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32C2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32C2F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0CB0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2D6D"/>
    <w:rsid w:val="00953FAA"/>
    <w:rsid w:val="00955DC9"/>
    <w:rsid w:val="0098044D"/>
    <w:rsid w:val="0098633F"/>
    <w:rsid w:val="009A1795"/>
    <w:rsid w:val="009A25BF"/>
    <w:rsid w:val="009B2029"/>
    <w:rsid w:val="009B3C6A"/>
    <w:rsid w:val="009C0406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1EB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2224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2017-03-20T12:58:00Z</dcterms:created>
  <dcterms:modified xsi:type="dcterms:W3CDTF">2017-03-20T12:58:00Z</dcterms:modified>
</cp:coreProperties>
</file>