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950000pt;margin-top:0.000000pt;width:458.0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54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.,</w:t>
                  </w:r>
                </w:p>
                <w:p>
                  <w:pPr>
                    <w:pStyle w:val="Style"/>
                    <w:spacing w:before="0" w:after="0" w:line="283" w:lineRule="atLeast"/>
                    <w:ind w:left="275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DILO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950000pt;margin-top:62.650000pt;width:458.0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950000pt;margin-top:86.400000pt;width:458.000000pt;height:5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9" w:lineRule="atLeast"/>
                    <w:ind w:left="1819" w:right="5160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408" w:lineRule="atLeast"/>
                    <w:ind w:left="180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950000pt;margin-top:145.000000pt;width:458.000000pt;height:3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4" w:lineRule="atLeast"/>
                    <w:ind w:left="379" w:right="18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950000pt;margin-top:203.300000pt;width:458.00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6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SALVETE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spol.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sr.o.</w:t>
                  </w:r>
                </w:p>
                <w:p>
                  <w:pPr>
                    <w:pStyle w:val="Style"/>
                    <w:spacing w:before="0" w:after="0" w:line="273" w:lineRule="atLeast"/>
                    <w:ind w:left="209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Písecká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506</w:t>
                  </w:r>
                </w:p>
                <w:p>
                  <w:pPr>
                    <w:pStyle w:val="Style"/>
                    <w:spacing w:before="0" w:after="0" w:line="273" w:lineRule="atLeast"/>
                    <w:ind w:left="209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54" w:lineRule="atLeast"/>
                    <w:ind w:left="36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Petrem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Mikešem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7.750000pt;margin-top:271.450000pt;width:239.6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56.350000pt;margin-top:271.450000pt;width:104.0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DIČ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CZ45023786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7.750000pt;margin-top:285.150000pt;width:240.30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611" w:hanging="2611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212810873/0300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8.000000pt;margin-top:326.200000pt;width:239.3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147" w:firstLine="0"/>
                    <w:textAlignment w:val="baseline"/>
                  </w:pPr>
                  <w:r>
                    <w:rPr>
                      <w:w w:val="150"/>
                      <w:sz w:val="21"/>
                      <w:szCs w:val="21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950000pt;margin-top:349.450000pt;width:458.00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339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450000pt;margin-top:383.550000pt;width:227.10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226.550000pt;margin-top:383.800000pt;width:233.60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svůj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potřebnou</w:t>
                  </w:r>
                </w:p>
                <w:p>
                  <w:pPr>
                    <w:pStyle w:val="Style"/>
                    <w:spacing w:before="0" w:after="0" w:line="268" w:lineRule="atLeast"/>
                    <w:ind w:left="16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2.400000pt;margin-top:454.100000pt;width:225.7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71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750000pt;margin-top:481.000000pt;width:459.2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470"/>
                    <w:textAlignment w:val="baseline"/>
                  </w:pP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„Stavební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úpravy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kanceláře"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nabídkového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položkového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rozpočtu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b/>
                      <w:w w:val="132"/>
                      <w:sz w:val="22"/>
                      <w:szCs w:val="22"/>
                      <w:lang w:val="cs"/>
                    </w:rPr>
                    <w:t xml:space="preserve">30.6.2021.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0.500000pt;margin-top:519.600000pt;width:458.950000pt;height:8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3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trvale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dočasně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zahájení,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dokončení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provozu.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státními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normami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0.950000pt;margin-top:616.100000pt;width:458.0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71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prohlašuje,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seznámil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0.000000pt;margin-top:644.200000pt;width:370.65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3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79.950000pt;margin-top:644.200000pt;width:79.3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92" w:right="1296" w:bottom="360" w:left="108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950000pt;margin-top:0.000000pt;width:457.050000pt;height:39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3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2"/>
                      <w:sz w:val="24"/>
                      <w:szCs w:val="24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64" w:lineRule="atLeast"/>
                    <w:ind w:left="196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950000pt;margin-top:59.050000pt;width:457.0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7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2.400000pt;margin-top:84.700000pt;width:161.6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111.560,60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26.550000pt;margin-top:85.200000pt;width:225.2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21%: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134.988,33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950000pt;margin-top:115.900000pt;width:458.2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8" w:firstLine="14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950000pt;margin-top:160.100000pt;width:458.0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franko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dodavatelů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stavbu.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1.900000pt;margin-top:214.550000pt;width:343.05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kolaudačních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353.250000pt;margin-top:215.050000pt;width:105.45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62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0.950000pt;margin-top:275.050000pt;width:457.500000pt;height:15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oceněny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jednotkových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hladině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URS.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dodatkem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SOD.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specifikovány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vztaženým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nabídkovému.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rozpočet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vyjadřovat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vždy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oběma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Podkladem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zpracování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rozdílového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deník,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kontrolní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měření,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e-mailová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Jlná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komunikace,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popř.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pořízená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fotodokumentace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výstavby.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250000pt;margin-top:443.050000pt;width:457.750000pt;height:10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skutečně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dozorem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průběžně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dílčími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90%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neobdrží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vyjádření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(osobně,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poštou,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e-mailem,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..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nim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souhlasí.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0.000000pt;margin-top:556.550000pt;width:458.000000pt;height:4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konečnou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pěti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0.000000pt;margin-top:622.800000pt;width:458.000000pt;height:4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right="475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7.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účtována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uskutečněného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zdanitelného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Splatnost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0.950000pt;margin-top:724.550000pt;width:457.0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478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73" w:right="1258" w:bottom="360" w:left="114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1.000000pt;margin-top:0.000000pt;width:457.3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348" w:firstLine="0"/>
                    <w:textAlignment w:val="baseline"/>
                  </w:pPr>
                  <w:r>
                    <w:rPr>
                      <w:w w:val="158"/>
                      <w:sz w:val="20"/>
                      <w:szCs w:val="20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77.150000pt;margin-top:24.000000pt;width:95.1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.650000pt;margin-top:68.600000pt;width:74.9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Zahájení: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Dokončení: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109.200000pt;margin-top:71.000000pt;width:128.0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right="648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červenec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2021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červenec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177.150000pt;margin-top:140.400000pt;width:62.9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80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2"/>
                      <w:sz w:val="25"/>
                      <w:szCs w:val="25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177.150000pt;margin-top:166.550000pt;width:106.4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.000000pt;margin-top:200.400000pt;width:457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1.000000pt;margin-top:229.400000pt;width:457.3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29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1.000000pt;margin-top:254.150000pt;width:458.000000pt;height:67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239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85" w:after="0" w:line="268" w:lineRule="atLeast"/>
                    <w:ind w:left="28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1.000000pt;margin-top:330.200000pt;width:458.0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0.500000pt;margin-top:397.900000pt;width:458.000000pt;height:6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ČSN,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0.000000pt;margin-top:465.800000pt;width:458.25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písemný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záznam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lhůty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bránit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0.000000pt;margin-top:531.100000pt;width:458.25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přejímacího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1.000000pt;margin-top:722.600000pt;width:457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502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17" w:right="1325" w:bottom="360" w:left="108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1.900000pt;margin-top:0.000000pt;width:439.5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281" w:firstLine="0"/>
                    <w:textAlignment w:val="baseline"/>
                  </w:pPr>
                  <w:r>
                    <w:rPr>
                      <w:w w:val="122"/>
                      <w:sz w:val="21"/>
                      <w:szCs w:val="21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1.900000pt;margin-top:23.750000pt;width:439.5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17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1.900000pt;margin-top:58.350000pt;width:456.300000pt;height:8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73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parametrech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zadáním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nevztahuje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statickými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poruchami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stávajících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konstrukcí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vlivem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zemní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vlhkosti.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1.900000pt;margin-top:168.750000pt;width:439.5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281" w:firstLine="0"/>
                    <w:textAlignment w:val="baseline"/>
                  </w:pPr>
                  <w:r>
                    <w:rPr>
                      <w:w w:val="122"/>
                      <w:sz w:val="21"/>
                      <w:szCs w:val="21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1.900000pt;margin-top:192.000000pt;width:439.5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0" w:lineRule="atLeast"/>
                    <w:ind w:left="289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1.200000pt;margin-top:234.500000pt;width:440.25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right="134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osobám.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pojištěn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1.200000pt;margin-top:288.500000pt;width:440.2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right="988" w:firstLine="70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.900000pt;margin-top:343.950000pt;width:439.5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195" w:firstLine="0"/>
                    <w:textAlignment w:val="baseline"/>
                  </w:pPr>
                  <w:r>
                    <w:rPr>
                      <w:w w:val="122"/>
                      <w:sz w:val="21"/>
                      <w:szCs w:val="21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0.700000pt;margin-top:364.550000pt;width:448.650000pt;height:5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7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80" w:after="0" w:line="268" w:lineRule="atLeast"/>
                    <w:ind w:left="4" w:firstLine="74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0.450000pt;margin-top:422.900000pt;width:441.700000pt;height:4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napojení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energií(voda,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0.000000pt;margin-top:472.100000pt;width:441.4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right="134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1.900000pt;margin-top:723.350000pt;width:439.5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4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07" w:right="1277" w:bottom="360" w:left="114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1.900000pt;margin-top:0.000000pt;width:456.3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3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1.900000pt;margin-top:25.700000pt;width:456.30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0" w:lineRule="atLeast"/>
                    <w:ind w:left="305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1.200000pt;margin-top:60.000000pt;width:458.000000pt;height:143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výslovným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potvrzeným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ujednáním,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podepsaným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především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omezení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vícepráce).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termíny,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neprovádí-li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požadavků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0.950000pt;margin-top:211.450000pt;width:457.3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8" w:right="489" w:firstLine="70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vyhotoveních.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0.450000pt;margin-top:280.800000pt;width:106.650000pt;height:4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110.400000pt;margin-top:281.050000pt;width:156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59" w:hanging="25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nebylo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276.450000pt;margin-top:280.800000pt;width:181.7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0.000000pt;margin-top:336.500000pt;width:458.2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1.900000pt;margin-top:387.600000pt;width:456.3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67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8.7.2021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0.000000pt;margin-top:449.750000pt;width:103.3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3992880</wp:posOffset>
            </wp:positionH>
            <wp:positionV relativeFrom="margin">
              <wp:posOffset>5236210</wp:posOffset>
            </wp:positionV>
            <wp:extent cx="1804035" cy="188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1.900000pt;margin-top:724.800000pt;width:456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464" w:firstLine="0"/>
                    <w:textAlignment w:val="baseline"/>
                  </w:pPr>
                  <w:r>
                    <w:rPr>
                      <w:w w:val="92"/>
                      <w:sz w:val="19"/>
                      <w:szCs w:val="19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768" w:right="1277" w:bottom="360" w:left="1127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2021-07-22T07:39:50Z</dcterms:created>
  <dcterms:modified xsi:type="dcterms:W3CDTF">2021-07-22T07:39:50Z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