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ED977" w14:textId="77777777" w:rsidR="009420E6" w:rsidRDefault="00CC7EB8">
      <w:pPr>
        <w:pStyle w:val="Standard"/>
        <w:spacing w:before="12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>Příloha č. 1  ke Smlouvě o nájmu číslo MJ-SML/0509/2021</w:t>
      </w:r>
      <w:r>
        <w:rPr>
          <w:rFonts w:ascii="Cambria" w:hAnsi="Cambria" w:cs="Tahoma"/>
          <w:b/>
          <w:bCs/>
          <w:sz w:val="22"/>
          <w:szCs w:val="22"/>
        </w:rPr>
        <w:t xml:space="preserve"> – Specifikace pronajímaných prostor</w:t>
      </w:r>
    </w:p>
    <w:p w14:paraId="7519A017" w14:textId="77777777" w:rsidR="009420E6" w:rsidRDefault="00CC7EB8">
      <w:pPr>
        <w:pStyle w:val="Standard"/>
        <w:spacing w:before="12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a) kancelářské prostory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3"/>
        <w:gridCol w:w="2493"/>
        <w:gridCol w:w="2493"/>
        <w:gridCol w:w="2493"/>
      </w:tblGrid>
      <w:tr w:rsidR="009420E6" w14:paraId="0CE09A92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F87D7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Využití: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B3C1E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Číslo: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E0BDD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Podlaží: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9E344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Výměra v m</w:t>
            </w: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vertAlign w:val="superscript"/>
              </w:rPr>
              <w:t>2:</w:t>
            </w:r>
          </w:p>
        </w:tc>
      </w:tr>
      <w:tr w:rsidR="009420E6" w14:paraId="7541012E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697FA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1097D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5FF0B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5FB93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19,34</w:t>
            </w:r>
          </w:p>
        </w:tc>
      </w:tr>
      <w:tr w:rsidR="009420E6" w14:paraId="25AB4E6A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72630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0EF9B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4E3ED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8D40A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29,61</w:t>
            </w:r>
          </w:p>
        </w:tc>
      </w:tr>
      <w:tr w:rsidR="009420E6" w14:paraId="7E9CB1B2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BF6A0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121DA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C9E36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E3463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19,42</w:t>
            </w:r>
          </w:p>
        </w:tc>
      </w:tr>
      <w:tr w:rsidR="009420E6" w14:paraId="2F8EAA97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A03E8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4BA12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2EF66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6F1FF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25,70</w:t>
            </w:r>
          </w:p>
        </w:tc>
      </w:tr>
      <w:tr w:rsidR="009420E6" w14:paraId="2E1EC251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32C83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6645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3463F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CF48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19,15</w:t>
            </w:r>
          </w:p>
        </w:tc>
      </w:tr>
      <w:tr w:rsidR="009420E6" w14:paraId="76248ACA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16A00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C7444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52EB1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D1BE9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31,65</w:t>
            </w:r>
          </w:p>
        </w:tc>
      </w:tr>
      <w:tr w:rsidR="009420E6" w14:paraId="7A5847F3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D5CB8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AEA12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151A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26552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5B7C7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20,67</w:t>
            </w:r>
          </w:p>
        </w:tc>
      </w:tr>
      <w:tr w:rsidR="009420E6" w14:paraId="01B4DF12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D1C75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96CA1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911D7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252B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116,65</w:t>
            </w:r>
          </w:p>
        </w:tc>
      </w:tr>
      <w:tr w:rsidR="009420E6" w14:paraId="55C09833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E74C8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2DBD2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7FCD9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C10E3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25,11</w:t>
            </w:r>
          </w:p>
        </w:tc>
      </w:tr>
      <w:tr w:rsidR="009420E6" w14:paraId="19EB81D1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BBE28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AF85E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72750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BD086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38,20</w:t>
            </w:r>
          </w:p>
        </w:tc>
      </w:tr>
      <w:tr w:rsidR="009420E6" w14:paraId="708C8BC7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004B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8477C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B6531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60076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25,11</w:t>
            </w:r>
          </w:p>
        </w:tc>
      </w:tr>
      <w:tr w:rsidR="009420E6" w14:paraId="3F8E77F0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B341F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B7995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40753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9A57C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12,51</w:t>
            </w:r>
          </w:p>
        </w:tc>
      </w:tr>
      <w:tr w:rsidR="009420E6" w14:paraId="5A195320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C0F9F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03403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80420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2F978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17,04</w:t>
            </w:r>
          </w:p>
        </w:tc>
      </w:tr>
      <w:tr w:rsidR="009420E6" w14:paraId="6E37B2E9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6C6FF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CEC57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3BF49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E531F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26,91</w:t>
            </w:r>
          </w:p>
        </w:tc>
      </w:tr>
      <w:tr w:rsidR="009420E6" w14:paraId="2422D448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78F00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5E4AB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23CA7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DA5EA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26,91</w:t>
            </w:r>
          </w:p>
        </w:tc>
      </w:tr>
      <w:tr w:rsidR="009420E6" w14:paraId="613A7359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69290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1984C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C6A5C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92197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36,13</w:t>
            </w:r>
          </w:p>
        </w:tc>
      </w:tr>
      <w:tr w:rsidR="009420E6" w14:paraId="76345438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800D7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4F3FA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07651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7D99F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17,68</w:t>
            </w:r>
          </w:p>
        </w:tc>
      </w:tr>
      <w:tr w:rsidR="009420E6" w14:paraId="2E967EB1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FCFAB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EBF8B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70AF8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C8CE8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72,84</w:t>
            </w:r>
          </w:p>
        </w:tc>
      </w:tr>
      <w:tr w:rsidR="009420E6" w14:paraId="20C9C480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7210B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8D8C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1F293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CC85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30,10</w:t>
            </w:r>
          </w:p>
        </w:tc>
      </w:tr>
      <w:tr w:rsidR="009420E6" w14:paraId="5FA5C0E6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2AD7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C757A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189A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392D3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489C3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40,10</w:t>
            </w:r>
          </w:p>
        </w:tc>
      </w:tr>
      <w:tr w:rsidR="009420E6" w14:paraId="6F635F6C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62732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A9BBB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189B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5246F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38573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20,36</w:t>
            </w:r>
          </w:p>
        </w:tc>
      </w:tr>
      <w:tr w:rsidR="009420E6" w14:paraId="6AEB58F6" w14:textId="77777777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0997C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D0F92" w14:textId="77777777" w:rsidR="009420E6" w:rsidRDefault="00CC7EB8">
            <w:pPr>
              <w:pStyle w:val="TableContents"/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671,19</w:t>
            </w:r>
          </w:p>
        </w:tc>
      </w:tr>
    </w:tbl>
    <w:p w14:paraId="61C0B832" w14:textId="77777777" w:rsidR="009420E6" w:rsidRDefault="009420E6">
      <w:pPr>
        <w:pStyle w:val="Standard"/>
        <w:rPr>
          <w:rFonts w:ascii="Cambria" w:hAnsi="Cambria"/>
          <w:sz w:val="22"/>
          <w:szCs w:val="22"/>
        </w:rPr>
      </w:pPr>
    </w:p>
    <w:p w14:paraId="3967467B" w14:textId="77777777" w:rsidR="009420E6" w:rsidRDefault="00CC7EB8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b) kancelářské prostory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3"/>
        <w:gridCol w:w="2493"/>
        <w:gridCol w:w="2493"/>
        <w:gridCol w:w="2493"/>
      </w:tblGrid>
      <w:tr w:rsidR="009420E6" w14:paraId="02A889DE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7C13D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Využití: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D11DC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Číslo: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2F074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Podlaží: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F4936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Výměra v m</w:t>
            </w: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vertAlign w:val="superscript"/>
              </w:rPr>
              <w:t>2:</w:t>
            </w:r>
          </w:p>
        </w:tc>
      </w:tr>
      <w:tr w:rsidR="009420E6" w14:paraId="40BC3899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DB6AF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6116D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72F67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27415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45,20</w:t>
            </w:r>
          </w:p>
        </w:tc>
      </w:tr>
      <w:tr w:rsidR="009420E6" w14:paraId="49CA9EB7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41FCD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4A342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80621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FC9B9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26,27</w:t>
            </w:r>
          </w:p>
        </w:tc>
      </w:tr>
      <w:tr w:rsidR="009420E6" w14:paraId="61D59E91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7AA85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59A90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77609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7E413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17,68</w:t>
            </w:r>
          </w:p>
        </w:tc>
      </w:tr>
      <w:tr w:rsidR="009420E6" w14:paraId="01285728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10F91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F274A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2EDCB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94928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26,74</w:t>
            </w:r>
          </w:p>
        </w:tc>
      </w:tr>
      <w:tr w:rsidR="009420E6" w14:paraId="490B7647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441EC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1AA8A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85120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FCCF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17,68</w:t>
            </w:r>
          </w:p>
        </w:tc>
      </w:tr>
      <w:tr w:rsidR="009420E6" w14:paraId="1CE1709A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55CFB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CE532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8B1A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2396B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25,56</w:t>
            </w:r>
          </w:p>
        </w:tc>
      </w:tr>
      <w:tr w:rsidR="009420E6" w14:paraId="78D46326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9764D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C1DD8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1D84F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43DD1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17,68</w:t>
            </w:r>
          </w:p>
        </w:tc>
      </w:tr>
      <w:tr w:rsidR="009420E6" w14:paraId="5CB12CE6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C9C0C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B39EC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353A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9EA1A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6B957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26,27</w:t>
            </w:r>
          </w:p>
        </w:tc>
      </w:tr>
      <w:tr w:rsidR="009420E6" w14:paraId="7FCF87DF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45BC8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1D488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34D30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4CD95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17,68</w:t>
            </w:r>
          </w:p>
        </w:tc>
      </w:tr>
      <w:tr w:rsidR="009420E6" w14:paraId="3F7C191D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C7670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lastRenderedPageBreak/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88D6A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5F679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D4711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26,91</w:t>
            </w:r>
          </w:p>
        </w:tc>
      </w:tr>
      <w:tr w:rsidR="009420E6" w14:paraId="749EE68D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C4162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509E5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357B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96000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49041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15,78</w:t>
            </w:r>
          </w:p>
        </w:tc>
      </w:tr>
      <w:tr w:rsidR="009420E6" w14:paraId="6D1CA8AA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FA05E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7F469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357A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85E2C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1ABE7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17,32</w:t>
            </w:r>
          </w:p>
        </w:tc>
      </w:tr>
      <w:tr w:rsidR="009420E6" w14:paraId="22712F57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F633C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F0123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B7DCC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5CC08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15,78</w:t>
            </w:r>
          </w:p>
        </w:tc>
      </w:tr>
      <w:tr w:rsidR="009420E6" w14:paraId="5C4D3B5B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1EDAD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7F437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0D140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8540C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35,06</w:t>
            </w:r>
          </w:p>
        </w:tc>
      </w:tr>
      <w:tr w:rsidR="009420E6" w14:paraId="60ED53CB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AFA96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C0EE0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A509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EEED6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22,89</w:t>
            </w:r>
          </w:p>
        </w:tc>
      </w:tr>
      <w:tr w:rsidR="009420E6" w14:paraId="0B8EA12A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47A9A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00FFB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1E634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92072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29,03</w:t>
            </w:r>
          </w:p>
        </w:tc>
      </w:tr>
      <w:tr w:rsidR="009420E6" w14:paraId="21FF497E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98386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79F85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F8442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1DB1A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28,34</w:t>
            </w:r>
          </w:p>
        </w:tc>
      </w:tr>
      <w:tr w:rsidR="009420E6" w14:paraId="79425092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2078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17030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9BE0D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CBFAE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19,23</w:t>
            </w:r>
          </w:p>
        </w:tc>
      </w:tr>
      <w:tr w:rsidR="009420E6" w14:paraId="30D30526" w14:textId="77777777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9F37E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EE563" w14:textId="77777777" w:rsidR="009420E6" w:rsidRDefault="00CC7EB8">
            <w:pPr>
              <w:pStyle w:val="TableContents"/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431,10</w:t>
            </w:r>
          </w:p>
        </w:tc>
      </w:tr>
    </w:tbl>
    <w:p w14:paraId="2A793F93" w14:textId="77777777" w:rsidR="009420E6" w:rsidRDefault="009420E6">
      <w:pPr>
        <w:pStyle w:val="Standard"/>
        <w:rPr>
          <w:rFonts w:ascii="Cambria" w:hAnsi="Cambria"/>
          <w:sz w:val="22"/>
          <w:szCs w:val="22"/>
        </w:rPr>
      </w:pPr>
    </w:p>
    <w:p w14:paraId="0888A9CC" w14:textId="77777777" w:rsidR="009420E6" w:rsidRDefault="00CC7EB8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c) kancelářské prostory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3"/>
        <w:gridCol w:w="2493"/>
        <w:gridCol w:w="2493"/>
        <w:gridCol w:w="2493"/>
      </w:tblGrid>
      <w:tr w:rsidR="009420E6" w14:paraId="7F38E893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69DD8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Využití: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6427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Číslo: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8E93B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Podlaží: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87E0F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Výměra v m</w:t>
            </w: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vertAlign w:val="superscript"/>
              </w:rPr>
              <w:t>2:</w:t>
            </w:r>
          </w:p>
        </w:tc>
      </w:tr>
      <w:tr w:rsidR="009420E6" w14:paraId="12BE947C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F5B98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9AA5D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98AF3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46BF7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19,42</w:t>
            </w:r>
          </w:p>
        </w:tc>
      </w:tr>
      <w:tr w:rsidR="009420E6" w14:paraId="39F4CD18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323E7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51A00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411A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35DF9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8E98E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14,34</w:t>
            </w:r>
          </w:p>
        </w:tc>
      </w:tr>
      <w:tr w:rsidR="009420E6" w14:paraId="59DFCA5F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CE9C2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0A1BA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925EE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0C844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23,55</w:t>
            </w:r>
          </w:p>
        </w:tc>
      </w:tr>
      <w:tr w:rsidR="009420E6" w14:paraId="6C58AE05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37580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FAB47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AC5B1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EFDBA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17,40</w:t>
            </w:r>
          </w:p>
        </w:tc>
      </w:tr>
      <w:tr w:rsidR="009420E6" w14:paraId="28443EFD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8F3C6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CB371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CDEF2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1F582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17,41</w:t>
            </w:r>
          </w:p>
        </w:tc>
      </w:tr>
      <w:tr w:rsidR="009420E6" w14:paraId="09599F90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143AE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E46E6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2B37B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C4BED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23,55</w:t>
            </w:r>
          </w:p>
        </w:tc>
      </w:tr>
      <w:tr w:rsidR="009420E6" w14:paraId="55ADA4EB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B1055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E6F7C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7C363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F708D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17,40</w:t>
            </w:r>
          </w:p>
        </w:tc>
      </w:tr>
      <w:tr w:rsidR="009420E6" w14:paraId="5E9C5092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CA118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CC166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416A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46249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B760B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19,96</w:t>
            </w:r>
          </w:p>
        </w:tc>
      </w:tr>
      <w:tr w:rsidR="009420E6" w14:paraId="57C7D0C2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BE34E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C0141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8CCE3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91C19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19,23</w:t>
            </w:r>
          </w:p>
        </w:tc>
      </w:tr>
      <w:tr w:rsidR="009420E6" w14:paraId="496FDEB5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08EF9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9C0E5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442A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9F440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BF3AB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46,37</w:t>
            </w:r>
          </w:p>
        </w:tc>
      </w:tr>
      <w:tr w:rsidR="009420E6" w14:paraId="4F50029A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F9BB2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4E29E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690E7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1CF06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23,55</w:t>
            </w:r>
          </w:p>
        </w:tc>
      </w:tr>
      <w:tr w:rsidR="009420E6" w14:paraId="4CF4D08B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0BDAA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8F5EE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F76C3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C05BC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35,83</w:t>
            </w:r>
          </w:p>
        </w:tc>
      </w:tr>
      <w:tr w:rsidR="009420E6" w14:paraId="72A63570" w14:textId="77777777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136C4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EE7FA" w14:textId="77777777" w:rsidR="009420E6" w:rsidRDefault="00CC7EB8">
            <w:pPr>
              <w:pStyle w:val="TableContents"/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278,01</w:t>
            </w:r>
          </w:p>
        </w:tc>
      </w:tr>
    </w:tbl>
    <w:p w14:paraId="6D5CFECC" w14:textId="77777777" w:rsidR="009420E6" w:rsidRDefault="009420E6">
      <w:pPr>
        <w:pStyle w:val="Standard"/>
        <w:rPr>
          <w:rFonts w:ascii="Cambria" w:hAnsi="Cambria"/>
          <w:sz w:val="22"/>
          <w:szCs w:val="22"/>
        </w:rPr>
      </w:pPr>
    </w:p>
    <w:p w14:paraId="23A7D4B8" w14:textId="77777777" w:rsidR="009420E6" w:rsidRDefault="00CC7EB8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d) ostatní podružné prostory (kuchyňky, sklady a předsíně)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3"/>
        <w:gridCol w:w="2493"/>
        <w:gridCol w:w="2493"/>
        <w:gridCol w:w="2493"/>
      </w:tblGrid>
      <w:tr w:rsidR="009420E6" w14:paraId="48FB16B5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84D04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Využití: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F78CF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Číslo: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A5579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Podlaží: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DC63E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Výměra v m</w:t>
            </w: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vertAlign w:val="superscript"/>
              </w:rPr>
              <w:t>2:</w:t>
            </w:r>
          </w:p>
        </w:tc>
      </w:tr>
      <w:tr w:rsidR="009420E6" w14:paraId="4EAF296B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303F4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ost.podružné prostory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B9E8C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E6B2E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2832C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30,37</w:t>
            </w:r>
          </w:p>
        </w:tc>
      </w:tr>
      <w:tr w:rsidR="009420E6" w14:paraId="65545341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4C038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ost.podružné prostory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EEFB8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F5BB5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DFDF4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51,03</w:t>
            </w:r>
          </w:p>
        </w:tc>
      </w:tr>
      <w:tr w:rsidR="009420E6" w14:paraId="15AF9CF1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AC7BE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ost.podružn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é prostory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DA9C8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7048B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62CBF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22,9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3</w:t>
            </w:r>
          </w:p>
        </w:tc>
      </w:tr>
      <w:tr w:rsidR="009420E6" w14:paraId="1604981E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47F34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ost.podružné prostory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0A377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BE134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1.NP (část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B3A9E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13,80</w:t>
            </w:r>
          </w:p>
        </w:tc>
      </w:tr>
      <w:tr w:rsidR="009420E6" w14:paraId="7CBF6A55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C783C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ost.podružné prostory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D7EA0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F7806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C44FE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26,24</w:t>
            </w:r>
          </w:p>
        </w:tc>
      </w:tr>
      <w:tr w:rsidR="009420E6" w14:paraId="7EDA59B3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F4992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ost.podr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užné prostory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64846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F5DED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3254A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1,12</w:t>
            </w:r>
          </w:p>
        </w:tc>
      </w:tr>
      <w:tr w:rsidR="009420E6" w14:paraId="5298A27D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035B8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ost.podružné prostory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999E8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20663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BEB25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37,83</w:t>
            </w:r>
          </w:p>
        </w:tc>
      </w:tr>
      <w:tr w:rsidR="009420E6" w14:paraId="29B6ACDC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E6A27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ost.podružné prostory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B44B8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80590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A1A10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40,92</w:t>
            </w:r>
          </w:p>
        </w:tc>
      </w:tr>
      <w:tr w:rsidR="009420E6" w14:paraId="32E65699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22D9D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st.podružné prostory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CDAFE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A1EE2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FB16C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5,68</w:t>
            </w:r>
          </w:p>
        </w:tc>
      </w:tr>
      <w:tr w:rsidR="009420E6" w14:paraId="72884CCF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507AB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ost.podružné prostory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40E06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AF364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81CDF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11,90</w:t>
            </w:r>
          </w:p>
        </w:tc>
      </w:tr>
      <w:tr w:rsidR="009420E6" w14:paraId="10278AEC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78B12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ost.podružné prostory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F24B4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FEE46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4C7F2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11,82</w:t>
            </w:r>
          </w:p>
        </w:tc>
      </w:tr>
      <w:tr w:rsidR="009420E6" w14:paraId="73BE9041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94AE3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ost.podružné prostory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AC76B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155B9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26BCF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17,98</w:t>
            </w:r>
          </w:p>
        </w:tc>
      </w:tr>
      <w:tr w:rsidR="009420E6" w14:paraId="72CE4685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10652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ost.podružné prostory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C699B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C35D9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ABE2B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11,90</w:t>
            </w:r>
          </w:p>
        </w:tc>
      </w:tr>
      <w:tr w:rsidR="009420E6" w14:paraId="225B28AC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4406B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ost.podružné prostory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83C7B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54561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3561C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5,96</w:t>
            </w:r>
          </w:p>
        </w:tc>
      </w:tr>
      <w:tr w:rsidR="009420E6" w14:paraId="3C999B6E" w14:textId="77777777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40050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CCEE2" w14:textId="77777777" w:rsidR="009420E6" w:rsidRDefault="00CC7EB8">
            <w:pPr>
              <w:pStyle w:val="TableContents"/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309,48</w:t>
            </w:r>
          </w:p>
        </w:tc>
      </w:tr>
    </w:tbl>
    <w:p w14:paraId="6BEC90F1" w14:textId="77777777" w:rsidR="009420E6" w:rsidRDefault="009420E6">
      <w:pPr>
        <w:pStyle w:val="Standard"/>
        <w:rPr>
          <w:rFonts w:ascii="Cambria" w:hAnsi="Cambria"/>
          <w:sz w:val="22"/>
          <w:szCs w:val="22"/>
        </w:rPr>
      </w:pPr>
    </w:p>
    <w:p w14:paraId="6D81606A" w14:textId="77777777" w:rsidR="009420E6" w:rsidRDefault="00CC7EB8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e) ostatní podružné prostory (kuchyňky, sklady a předsíně)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3"/>
        <w:gridCol w:w="2493"/>
        <w:gridCol w:w="2493"/>
        <w:gridCol w:w="2493"/>
      </w:tblGrid>
      <w:tr w:rsidR="009420E6" w14:paraId="17C8EEE9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CADE2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Využití: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775D1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Číslo: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FAE0A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Podlaží: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48AAE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Výměra v m</w:t>
            </w: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vertAlign w:val="superscript"/>
              </w:rPr>
              <w:t>2:</w:t>
            </w:r>
          </w:p>
        </w:tc>
      </w:tr>
      <w:tr w:rsidR="009420E6" w14:paraId="3E04512D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20EE1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ost.podružné prostory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183FD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147DE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EEA02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26,98</w:t>
            </w:r>
          </w:p>
        </w:tc>
      </w:tr>
      <w:tr w:rsidR="009420E6" w14:paraId="07B07E0E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B0E54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ost.podružné prostory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18455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E8638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00E46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13,37</w:t>
            </w:r>
          </w:p>
        </w:tc>
      </w:tr>
      <w:tr w:rsidR="009420E6" w14:paraId="35F40C3E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0A4D9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ost.podružné prostory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D06D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8DD41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3.NP (část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09F6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12,74</w:t>
            </w:r>
          </w:p>
        </w:tc>
      </w:tr>
      <w:tr w:rsidR="009420E6" w14:paraId="6A96236B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67353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ost.podružné prostory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317F6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B05EC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3.NP (část budovy B)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EE222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5,52</w:t>
            </w:r>
          </w:p>
        </w:tc>
      </w:tr>
      <w:tr w:rsidR="009420E6" w14:paraId="69B4494E" w14:textId="77777777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99D76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A6652" w14:textId="77777777" w:rsidR="009420E6" w:rsidRDefault="00CC7EB8">
            <w:pPr>
              <w:pStyle w:val="TableContents"/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58,61</w:t>
            </w:r>
          </w:p>
        </w:tc>
      </w:tr>
    </w:tbl>
    <w:p w14:paraId="446D164B" w14:textId="77777777" w:rsidR="009420E6" w:rsidRDefault="009420E6">
      <w:pPr>
        <w:pStyle w:val="Standard"/>
        <w:rPr>
          <w:rFonts w:ascii="Cambria" w:hAnsi="Cambria"/>
          <w:sz w:val="22"/>
          <w:szCs w:val="22"/>
        </w:rPr>
      </w:pPr>
    </w:p>
    <w:p w14:paraId="27FD16BC" w14:textId="77777777" w:rsidR="009420E6" w:rsidRDefault="00CC7EB8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f) ostatní podružné prostory (kuchyňky, sklady a předsíně)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3"/>
        <w:gridCol w:w="2493"/>
        <w:gridCol w:w="2493"/>
        <w:gridCol w:w="2493"/>
      </w:tblGrid>
      <w:tr w:rsidR="009420E6" w14:paraId="61E26250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DFBD2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Využití: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272BE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Číslo: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8B97F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Podlaží: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0E1C6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Výměra v m</w:t>
            </w: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vertAlign w:val="superscript"/>
              </w:rPr>
              <w:t>2:</w:t>
            </w:r>
          </w:p>
        </w:tc>
      </w:tr>
      <w:tr w:rsidR="009420E6" w14:paraId="1BEE78FF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27ACB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ost.podružné prostory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D8E85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156D0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C42E1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23,80</w:t>
            </w:r>
          </w:p>
        </w:tc>
      </w:tr>
      <w:tr w:rsidR="009420E6" w14:paraId="373B0C39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49E83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ost.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podružné prostory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1D332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FE335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C2B05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5,95</w:t>
            </w:r>
          </w:p>
        </w:tc>
      </w:tr>
      <w:tr w:rsidR="009420E6" w14:paraId="7219CD04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0C364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ost.podružné prostory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4C79F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ACEA5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4.NP (část budovy A)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6460A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23,72</w:t>
            </w:r>
          </w:p>
        </w:tc>
      </w:tr>
      <w:tr w:rsidR="009420E6" w14:paraId="3D4ED7F8" w14:textId="77777777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AF50F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81BCA" w14:textId="77777777" w:rsidR="009420E6" w:rsidRDefault="00CC7EB8">
            <w:pPr>
              <w:pStyle w:val="TableContents"/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53,47</w:t>
            </w:r>
          </w:p>
        </w:tc>
      </w:tr>
    </w:tbl>
    <w:p w14:paraId="14C018CB" w14:textId="77777777" w:rsidR="009420E6" w:rsidRDefault="009420E6">
      <w:pPr>
        <w:pStyle w:val="Standard"/>
        <w:rPr>
          <w:rFonts w:ascii="Cambria" w:hAnsi="Cambria"/>
          <w:sz w:val="22"/>
          <w:szCs w:val="22"/>
        </w:rPr>
      </w:pPr>
    </w:p>
    <w:p w14:paraId="2883D31A" w14:textId="77777777" w:rsidR="009420E6" w:rsidRDefault="009420E6">
      <w:pPr>
        <w:pStyle w:val="Standard"/>
        <w:rPr>
          <w:rFonts w:ascii="Cambria" w:hAnsi="Cambria"/>
          <w:sz w:val="22"/>
          <w:szCs w:val="22"/>
        </w:rPr>
      </w:pPr>
    </w:p>
    <w:p w14:paraId="64465E7D" w14:textId="77777777" w:rsidR="009420E6" w:rsidRDefault="00CC7EB8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g) garážová stání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3"/>
        <w:gridCol w:w="2493"/>
        <w:gridCol w:w="2493"/>
        <w:gridCol w:w="2493"/>
      </w:tblGrid>
      <w:tr w:rsidR="009420E6" w14:paraId="79025E13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DDA3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Využití: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ABC8F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Číslo: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0AE04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Podlaží: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090DD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Výměra v m</w:t>
            </w: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vertAlign w:val="superscript"/>
              </w:rPr>
              <w:t>2:</w:t>
            </w:r>
          </w:p>
        </w:tc>
      </w:tr>
      <w:tr w:rsidR="009420E6" w14:paraId="05CD8850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FFF67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garážové stání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6000A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C4F95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5D9B3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x</w:t>
            </w:r>
          </w:p>
        </w:tc>
      </w:tr>
      <w:tr w:rsidR="009420E6" w14:paraId="23DB8901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32846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garážové stání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CDCA5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99043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050E0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x</w:t>
            </w:r>
          </w:p>
        </w:tc>
      </w:tr>
      <w:tr w:rsidR="009420E6" w14:paraId="7DEB81B5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3A6DB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garážové stání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501F0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40FD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1D37F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x</w:t>
            </w:r>
          </w:p>
        </w:tc>
      </w:tr>
      <w:tr w:rsidR="009420E6" w14:paraId="011048E3" w14:textId="77777777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BF40A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Garážové stání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E0410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ED13F" w14:textId="77777777" w:rsidR="009420E6" w:rsidRDefault="00CC7EB8">
            <w:pPr>
              <w:pStyle w:val="TableContents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x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E4C42" w14:textId="77777777" w:rsidR="009420E6" w:rsidRDefault="00CC7EB8">
            <w:pPr>
              <w:pStyle w:val="TableContents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x</w:t>
            </w:r>
          </w:p>
        </w:tc>
      </w:tr>
      <w:tr w:rsidR="009420E6" w14:paraId="0B8E8253" w14:textId="77777777">
        <w:tblPrEx>
          <w:tblCellMar>
            <w:top w:w="0" w:type="dxa"/>
            <w:bottom w:w="0" w:type="dxa"/>
          </w:tblCellMar>
        </w:tblPrEx>
        <w:tc>
          <w:tcPr>
            <w:tcW w:w="74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8D5D3" w14:textId="77777777" w:rsidR="009420E6" w:rsidRDefault="00CC7EB8">
            <w:pPr>
              <w:pStyle w:val="TableContents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FE3AE" w14:textId="77777777" w:rsidR="009420E6" w:rsidRDefault="00CC7EB8">
            <w:pPr>
              <w:pStyle w:val="TableContents"/>
              <w:jc w:val="right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</w:tbl>
    <w:p w14:paraId="752A6438" w14:textId="77777777" w:rsidR="009420E6" w:rsidRDefault="009420E6">
      <w:pPr>
        <w:pStyle w:val="Standard"/>
        <w:rPr>
          <w:rFonts w:ascii="Cambria" w:hAnsi="Cambria"/>
          <w:sz w:val="22"/>
          <w:szCs w:val="22"/>
        </w:rPr>
      </w:pPr>
    </w:p>
    <w:sectPr w:rsidR="009420E6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AE91E" w14:textId="77777777" w:rsidR="00000000" w:rsidRDefault="00CC7EB8">
      <w:pPr>
        <w:rPr>
          <w:rFonts w:hint="eastAsia"/>
        </w:rPr>
      </w:pPr>
      <w:r>
        <w:separator/>
      </w:r>
    </w:p>
  </w:endnote>
  <w:endnote w:type="continuationSeparator" w:id="0">
    <w:p w14:paraId="079F5908" w14:textId="77777777" w:rsidR="00000000" w:rsidRDefault="00CC7E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3AFC7" w14:textId="77777777" w:rsidR="00000000" w:rsidRDefault="00CC7EB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31B2968" w14:textId="77777777" w:rsidR="00000000" w:rsidRDefault="00CC7EB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20E6"/>
    <w:rsid w:val="009420E6"/>
    <w:rsid w:val="00CC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B149"/>
  <w15:docId w15:val="{A48EA96C-2117-4021-A7B7-6F11C0BE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3470</Characters>
  <Application>Microsoft Office Word</Application>
  <DocSecurity>4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Polcarová Irena (UPM-KRP)</dc:creator>
  <cp:lastModifiedBy>Polcarová Irena (UPM-KRP)</cp:lastModifiedBy>
  <cp:revision>2</cp:revision>
  <cp:lastPrinted>2019-07-15T13:19:00Z</cp:lastPrinted>
  <dcterms:created xsi:type="dcterms:W3CDTF">2021-07-21T12:06:00Z</dcterms:created>
  <dcterms:modified xsi:type="dcterms:W3CDTF">2021-07-21T12:06:00Z</dcterms:modified>
</cp:coreProperties>
</file>