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480" w:after="240"/>
        <w:jc w:val="center"/>
        <w:rPr>
          <w:rFonts w:ascii="Frutiger LT Com 45 Light" w:hAnsi="Frutiger LT Com 45 Light"/>
          <w:b/>
          <w:b/>
          <w:color w:val="000066"/>
        </w:rPr>
      </w:pPr>
      <w:r>
        <w:rPr>
          <w:rFonts w:ascii="Frutiger LT Com 45 Light" w:hAnsi="Frutiger LT Com 45 Light"/>
          <w:b/>
          <w:color w:val="000066"/>
          <w:sz w:val="28"/>
          <w:szCs w:val="28"/>
        </w:rPr>
        <w:t>Dohoda o přistoupení dalšího účastníka k Rámcové smlouvě</w:t>
      </w:r>
    </w:p>
    <w:p>
      <w:pPr>
        <w:pStyle w:val="Normal"/>
        <w:rPr>
          <w:rFonts w:ascii="Frutiger LT Com 45 Light" w:hAnsi="Frutiger LT Com 45 Light"/>
          <w:b/>
          <w:b/>
          <w:bCs/>
          <w:color w:val="000066"/>
          <w:sz w:val="28"/>
        </w:rPr>
      </w:pPr>
      <w:r>
        <w:rPr>
          <w:rFonts w:ascii="Frutiger LT Com 45 Light" w:hAnsi="Frutiger LT Com 45 Light"/>
          <w:b/>
          <w:bCs/>
          <w:color w:val="000066"/>
          <w:sz w:val="28"/>
        </w:rPr>
      </w:r>
    </w:p>
    <w:p>
      <w:pPr>
        <w:pStyle w:val="Normal"/>
        <w:rPr>
          <w:rFonts w:ascii="Frutiger LT Com 45 Light" w:hAnsi="Frutiger LT Com 45 Light"/>
          <w:color w:val="000066"/>
          <w:u w:val="single"/>
        </w:rPr>
      </w:pPr>
      <w:r>
        <w:rPr>
          <w:rFonts w:ascii="Frutiger LT Com 45 Light" w:hAnsi="Frutiger LT Com 45 Light"/>
          <w:color w:val="000066"/>
          <w:u w:val="single"/>
        </w:rPr>
        <w:t>Specifikace dalšího účastníka:</w:t>
      </w:r>
    </w:p>
    <w:p>
      <w:pPr>
        <w:pStyle w:val="Normal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  <w:t>(název, adresa sídla, jeho zástupce, kontaktní osoba, IČ)</w:t>
      </w:r>
    </w:p>
    <w:p>
      <w:pPr>
        <w:pStyle w:val="Normal"/>
        <w:jc w:val="both"/>
        <w:rPr>
          <w:rFonts w:ascii="Frutiger LT Com 45 Light" w:hAnsi="Frutiger LT Com 45 Light"/>
          <w:b/>
          <w:b/>
          <w:bCs/>
          <w:color w:val="000066"/>
          <w:u w:val="single"/>
        </w:rPr>
      </w:pPr>
      <w:r>
        <w:rPr>
          <w:rFonts w:ascii="Frutiger LT Com 45 Light" w:hAnsi="Frutiger LT Com 45 Light"/>
          <w:b/>
          <w:bCs/>
          <w:color w:val="000066"/>
          <w:u w:val="single"/>
        </w:rPr>
      </w:r>
    </w:p>
    <w:p>
      <w:pPr>
        <w:pStyle w:val="Normal"/>
        <w:jc w:val="both"/>
        <w:rPr>
          <w:b/>
          <w:b/>
          <w:bCs/>
        </w:rPr>
      </w:pPr>
      <w:r>
        <w:rPr>
          <w:rFonts w:ascii="Frutiger LT Com 45 Light" w:hAnsi="Frutiger LT Com 45 Light"/>
          <w:b/>
          <w:bCs/>
          <w:color w:val="000066"/>
        </w:rPr>
        <w:t>Dům dětí a mládeže, Horažďovice, Zámek 11</w:t>
      </w:r>
    </w:p>
    <w:p>
      <w:pPr>
        <w:pStyle w:val="Normal"/>
        <w:jc w:val="both"/>
        <w:rPr/>
      </w:pPr>
      <w:r>
        <w:rPr>
          <w:rFonts w:ascii="Frutiger LT Com 45 Light" w:hAnsi="Frutiger LT Com 45 Light"/>
          <w:bCs/>
          <w:color w:val="000066"/>
        </w:rPr>
        <w:t>se sídlem Zámek 11, 341 01 Horažďovice</w:t>
      </w:r>
    </w:p>
    <w:p>
      <w:pPr>
        <w:pStyle w:val="Normal"/>
        <w:jc w:val="both"/>
        <w:rPr/>
      </w:pPr>
      <w:r>
        <w:rPr>
          <w:rFonts w:ascii="Frutiger LT Com 45 Light" w:hAnsi="Frutiger LT Com 45 Light"/>
          <w:bCs/>
          <w:color w:val="000066"/>
        </w:rPr>
        <w:t>zastoupená Mgr. Tomášem Pollakem, statutární zástupcem organizace</w:t>
      </w:r>
    </w:p>
    <w:p>
      <w:pPr>
        <w:pStyle w:val="Normal"/>
        <w:jc w:val="both"/>
        <w:rPr/>
      </w:pPr>
      <w:r>
        <w:rPr>
          <w:rFonts w:ascii="Frutiger LT Com 45 Light" w:hAnsi="Frutiger LT Com 45 Light"/>
          <w:bCs/>
          <w:color w:val="000066"/>
        </w:rPr>
        <w:t>IČ 61781371</w:t>
      </w:r>
    </w:p>
    <w:p>
      <w:pPr>
        <w:pStyle w:val="Normal"/>
        <w:jc w:val="both"/>
        <w:rPr/>
      </w:pPr>
      <w:r>
        <w:rPr>
          <w:rFonts w:ascii="Frutiger LT Com 45 Light" w:hAnsi="Frutiger LT Com 45 Light"/>
          <w:bCs/>
          <w:color w:val="000066"/>
        </w:rPr>
        <w:t xml:space="preserve">Kontaktní osoba: Mgr. Tomáš Pollak, e-mail: </w:t>
      </w:r>
      <w:hyperlink r:id="rId2">
        <w:r>
          <w:rPr>
            <w:rStyle w:val="Internetovodkaz"/>
            <w:rFonts w:ascii="Frutiger LT Com 45 Light" w:hAnsi="Frutiger LT Com 45 Light"/>
            <w:bCs/>
            <w:color w:val="000066"/>
          </w:rPr>
          <w:t>pollak.ddm@gmail.com</w:t>
        </w:r>
      </w:hyperlink>
      <w:r>
        <w:rPr>
          <w:rFonts w:ascii="Frutiger LT Com 45 Light" w:hAnsi="Frutiger LT Com 45 Light"/>
          <w:bCs/>
          <w:color w:val="000066"/>
        </w:rPr>
        <w:t>, tel.: +420 606 880 502</w:t>
      </w:r>
    </w:p>
    <w:p>
      <w:pPr>
        <w:pStyle w:val="Normal"/>
        <w:jc w:val="both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</w:r>
    </w:p>
    <w:p>
      <w:pPr>
        <w:pStyle w:val="Normal"/>
        <w:jc w:val="both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  <w:t>a</w:t>
      </w:r>
    </w:p>
    <w:p>
      <w:pPr>
        <w:pStyle w:val="Normal"/>
        <w:jc w:val="both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</w:r>
    </w:p>
    <w:p>
      <w:pPr>
        <w:pStyle w:val="Normal"/>
        <w:jc w:val="both"/>
        <w:rPr>
          <w:rFonts w:ascii="Frutiger LT Com 45 Light" w:hAnsi="Frutiger LT Com 45 Light"/>
          <w:b/>
          <w:b/>
          <w:color w:val="000066"/>
        </w:rPr>
      </w:pPr>
      <w:r>
        <w:rPr>
          <w:rFonts w:ascii="Frutiger LT Com 45 Light" w:hAnsi="Frutiger LT Com 45 Light"/>
          <w:b/>
          <w:color w:val="000066"/>
        </w:rPr>
        <w:t>O2 Czech Republic, a.s.</w:t>
      </w:r>
    </w:p>
    <w:p>
      <w:pPr>
        <w:pStyle w:val="Normal"/>
        <w:jc w:val="both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  <w:t>se sídlem Za Brumlovkou 266/2, Praha 4</w:t>
      </w:r>
    </w:p>
    <w:p>
      <w:pPr>
        <w:pStyle w:val="Normal"/>
        <w:jc w:val="both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  <w:t xml:space="preserve">zastoupená Marcelem Kurfürstem, </w:t>
      </w:r>
    </w:p>
    <w:p>
      <w:pPr>
        <w:pStyle w:val="Normal"/>
        <w:jc w:val="both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  <w:t>na základě pověření ze dne 09.12.2015</w:t>
      </w:r>
    </w:p>
    <w:p>
      <w:pPr>
        <w:pStyle w:val="Normal"/>
        <w:jc w:val="both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  <w:t>IČ: 60193336</w:t>
      </w:r>
    </w:p>
    <w:p>
      <w:pPr>
        <w:pStyle w:val="Normal"/>
        <w:jc w:val="both"/>
        <w:rPr/>
      </w:pPr>
      <w:r>
        <w:rPr>
          <w:rFonts w:ascii="Frutiger LT Com 45 Light" w:hAnsi="Frutiger LT Com 45 Light"/>
          <w:color w:val="000066"/>
        </w:rPr>
        <w:t xml:space="preserve">Kontaktní osoba: Veronika Procházková, e-mail: </w:t>
      </w:r>
      <w:hyperlink r:id="rId3">
        <w:r>
          <w:rPr>
            <w:rStyle w:val="Internetovodkaz"/>
            <w:rFonts w:ascii="Frutiger LT Com 45 Light" w:hAnsi="Frutiger LT Com 45 Light"/>
          </w:rPr>
          <w:t>veronika.prochazkova@o2.cz</w:t>
        </w:r>
      </w:hyperlink>
      <w:r>
        <w:rPr>
          <w:rFonts w:ascii="Frutiger LT Com 45 Light" w:hAnsi="Frutiger LT Com 45 Light"/>
          <w:color w:val="000066"/>
        </w:rPr>
        <w:t>,                    tel.: +420 271 464 108</w:t>
      </w:r>
    </w:p>
    <w:p>
      <w:pPr>
        <w:pStyle w:val="Normal"/>
        <w:jc w:val="both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</w:r>
    </w:p>
    <w:p>
      <w:pPr>
        <w:pStyle w:val="Normal"/>
        <w:jc w:val="both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</w:r>
    </w:p>
    <w:p>
      <w:pPr>
        <w:pStyle w:val="Normal"/>
        <w:jc w:val="both"/>
        <w:rPr>
          <w:rFonts w:ascii="Frutiger LT Com 45 Light" w:hAnsi="Frutiger LT Com 45 Light"/>
          <w:color w:val="000066"/>
        </w:rPr>
      </w:pPr>
      <w:bookmarkStart w:id="0" w:name="_GoBack"/>
      <w:bookmarkStart w:id="1" w:name="_GoBack"/>
      <w:bookmarkEnd w:id="1"/>
      <w:r>
        <w:rPr>
          <w:rFonts w:ascii="Frutiger LT Com 45 Light" w:hAnsi="Frutiger LT Com 45 Light"/>
          <w:color w:val="000066"/>
        </w:rPr>
      </w:r>
    </w:p>
    <w:p>
      <w:pPr>
        <w:pStyle w:val="Normal"/>
        <w:jc w:val="center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b/>
          <w:color w:val="000066"/>
        </w:rPr>
        <w:t>I.</w:t>
      </w:r>
    </w:p>
    <w:p>
      <w:pPr>
        <w:pStyle w:val="Normal"/>
        <w:jc w:val="both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</w:r>
    </w:p>
    <w:p>
      <w:pPr>
        <w:pStyle w:val="Normal"/>
        <w:jc w:val="both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  <w:t xml:space="preserve">Další účastník a společnost O2 Czech Republic, a.s., se sídlem Praha 4, Za Brumlovkou 266/2, PSČ 140 00, IČ: 60193336 (dále jen O2), tímto uzavírají dohodu o přistoupení dalšího účastníka k Rámcové smlouvě, jejímž předmětem je poskytování pevných hlasových               a pevných datových telekomunikačních služeb, uzavřené mezi společností O2 a centrálním zadavatelem Centrální nákup, příspěvková organizace, se sídlem Plzeň, Vejprnická 663/56, PSČ 318 00, IČ: 72046635, za účelem plnění veřejné zakázky „Pevná telefonie Plzeňského kraje 2017 - 2019“, ev.č. VVZ 640318, v souladu se zadávacími podmínkami stanovenými centrálním zadavatelem a nabídkou O2. </w:t>
      </w:r>
    </w:p>
    <w:p>
      <w:pPr>
        <w:pStyle w:val="Normal"/>
        <w:jc w:val="both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</w:r>
    </w:p>
    <w:p>
      <w:pPr>
        <w:pStyle w:val="Normal"/>
        <w:jc w:val="both"/>
        <w:rPr/>
      </w:pPr>
      <w:r>
        <w:rPr>
          <w:rFonts w:ascii="Frutiger LT Com 45 Light" w:hAnsi="Frutiger LT Com 45 Light"/>
          <w:color w:val="000066"/>
        </w:rPr>
        <w:t xml:space="preserve">O2 a Centrální nákup, příspěvková organizace uzavřeli dne 3. 2. 2017 Rámcovou smlouvu o poskytování veřejně dostupných služeb elektronických komunikací (dále „Rámcová smlouva“), která je veřejně dostupná v registru smluv a na profilu centrálního zadavatele v elektronickém nástroji E-ZAK: </w:t>
      </w:r>
      <w:hyperlink r:id="rId4">
        <w:r>
          <w:rPr>
            <w:rStyle w:val="Internetovodkaz"/>
            <w:rFonts w:ascii="Frutiger LT Com 45 Light" w:hAnsi="Frutiger LT Com 45 Light"/>
          </w:rPr>
          <w:t>https://ezak.cnpk.cz/contract_display_5143.html</w:t>
        </w:r>
      </w:hyperlink>
      <w:r>
        <w:rPr>
          <w:rFonts w:ascii="Frutiger LT Com 45 Light" w:hAnsi="Frutiger LT Com 45 Light"/>
          <w:color w:val="000066"/>
        </w:rPr>
        <w:t>.</w:t>
      </w:r>
    </w:p>
    <w:p>
      <w:pPr>
        <w:pStyle w:val="Normal"/>
        <w:jc w:val="both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</w:r>
    </w:p>
    <w:p>
      <w:pPr>
        <w:pStyle w:val="Normal"/>
        <w:jc w:val="both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  <w:t xml:space="preserve">V souladu s výsledky veřejné zakázky, nabídkou O2 a za podmínek Rámcové smlouvy bude společnost O2 poskytovat dalšímu účastníkovi pevné hlasové a pevné datové telekomunikační služby, popřípadě další služby a produkty, a další účastník se zavazuje tyto za těchto sjednaných podmínek odebírat. </w:t>
      </w:r>
    </w:p>
    <w:p>
      <w:pPr>
        <w:pStyle w:val="Normal"/>
        <w:jc w:val="both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</w:r>
    </w:p>
    <w:p>
      <w:pPr>
        <w:pStyle w:val="Normal"/>
        <w:jc w:val="both"/>
        <w:rPr/>
      </w:pPr>
      <w:r>
        <w:rPr>
          <w:rFonts w:ascii="Frutiger LT Com 45 Light" w:hAnsi="Frutiger LT Com 45 Light"/>
          <w:color w:val="000066"/>
        </w:rPr>
        <w:t xml:space="preserve">Další účastník prohlašuje, že se seznámil se Všeobecnými podmínkami, Provozními podmínkami příslušných služeb a zavazuje se je dodržovat. Všeobecné podmínky v aktuálním znění a další související dokumenty a tiskopisy jsou k dispozici na kontaktních místech společnosti O2 a na internetových stránkách </w:t>
      </w:r>
      <w:hyperlink r:id="rId5">
        <w:r>
          <w:rPr>
            <w:rStyle w:val="Internetovodkaz"/>
            <w:rFonts w:ascii="Frutiger LT Com 45 Light" w:hAnsi="Frutiger LT Com 45 Light"/>
          </w:rPr>
          <w:t>https://www.o2.cz</w:t>
        </w:r>
      </w:hyperlink>
      <w:r>
        <w:rPr>
          <w:rFonts w:ascii="Frutiger LT Com 45 Light" w:hAnsi="Frutiger LT Com 45 Light"/>
          <w:color w:val="000066"/>
        </w:rPr>
        <w:t xml:space="preserve">.  </w:t>
      </w:r>
    </w:p>
    <w:p>
      <w:pPr>
        <w:pStyle w:val="Normal"/>
        <w:jc w:val="both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</w:r>
    </w:p>
    <w:p>
      <w:pPr>
        <w:pStyle w:val="Normal"/>
        <w:keepNext/>
        <w:jc w:val="center"/>
        <w:rPr>
          <w:rFonts w:ascii="Frutiger LT Com 45 Light" w:hAnsi="Frutiger LT Com 45 Light"/>
          <w:b/>
          <w:b/>
          <w:color w:val="000066"/>
        </w:rPr>
      </w:pPr>
      <w:r>
        <w:rPr>
          <w:rFonts w:ascii="Frutiger LT Com 45 Light" w:hAnsi="Frutiger LT Com 45 Light"/>
          <w:b/>
          <w:color w:val="000066"/>
        </w:rPr>
        <w:t>II.</w:t>
      </w:r>
    </w:p>
    <w:p>
      <w:pPr>
        <w:pStyle w:val="Normal"/>
        <w:jc w:val="both"/>
        <w:rPr>
          <w:rFonts w:ascii="Frutiger LT Com 45 Light" w:hAnsi="Frutiger LT Com 45 Light"/>
          <w:b/>
          <w:b/>
          <w:color w:val="000066"/>
        </w:rPr>
      </w:pPr>
      <w:r>
        <w:rPr>
          <w:rFonts w:ascii="Frutiger LT Com 45 Light" w:hAnsi="Frutiger LT Com 45 Light"/>
          <w:b/>
          <w:color w:val="000066"/>
        </w:rPr>
      </w:r>
    </w:p>
    <w:p>
      <w:pPr>
        <w:pStyle w:val="Normal"/>
        <w:jc w:val="both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  <w:t xml:space="preserve">Další účastník souhlasí s podmínkami Rámcové smlouvy výše uváděné a tyto se zavazuje dodržovat, zároveň další účastník prohlašuje splnění podmínek pro zařazení do skupiny dalších účastníků v souladu s  Rámcovou smlouvou a se zadávací dokumentací k veřejné zakázce „Pevná telefonie Plzeňského kraje 2017 – 2019“. </w:t>
      </w:r>
    </w:p>
    <w:p>
      <w:pPr>
        <w:pStyle w:val="Normal"/>
        <w:jc w:val="both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</w:r>
    </w:p>
    <w:p>
      <w:pPr>
        <w:pStyle w:val="Normal"/>
        <w:jc w:val="both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  <w:t xml:space="preserve">Společnost O2 souhlasí s přistoupením výše specifikovaného dalšího účastníka k Rámcové smlouvě, za podmínek Rámcovou smlouvou dohodnutých. </w:t>
      </w:r>
    </w:p>
    <w:p>
      <w:pPr>
        <w:pStyle w:val="Normal"/>
        <w:jc w:val="both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</w:r>
    </w:p>
    <w:p>
      <w:pPr>
        <w:pStyle w:val="Normal"/>
        <w:jc w:val="center"/>
        <w:rPr>
          <w:rFonts w:ascii="Frutiger LT Com 45 Light" w:hAnsi="Frutiger LT Com 45 Light"/>
          <w:b/>
          <w:b/>
          <w:color w:val="000066"/>
        </w:rPr>
      </w:pPr>
      <w:r>
        <w:rPr>
          <w:rFonts w:ascii="Frutiger LT Com 45 Light" w:hAnsi="Frutiger LT Com 45 Light"/>
          <w:b/>
          <w:color w:val="000066"/>
        </w:rPr>
        <w:t>III.</w:t>
      </w:r>
    </w:p>
    <w:p>
      <w:pPr>
        <w:pStyle w:val="Normal"/>
        <w:jc w:val="both"/>
        <w:rPr>
          <w:rFonts w:ascii="Frutiger LT Com 45 Light" w:hAnsi="Frutiger LT Com 45 Light"/>
          <w:b/>
          <w:b/>
          <w:color w:val="000066"/>
        </w:rPr>
      </w:pPr>
      <w:r>
        <w:rPr>
          <w:rFonts w:ascii="Frutiger LT Com 45 Light" w:hAnsi="Frutiger LT Com 45 Light"/>
          <w:b/>
          <w:color w:val="000066"/>
        </w:rPr>
      </w:r>
    </w:p>
    <w:p>
      <w:pPr>
        <w:pStyle w:val="Normal"/>
        <w:jc w:val="both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  <w:t xml:space="preserve">Tato dohoda o přistoupení dalšího účastníka nabývá platnosti a účinnosti dnem jejího podpisu oběma smluvními stranami. </w:t>
      </w:r>
    </w:p>
    <w:p>
      <w:pPr>
        <w:pStyle w:val="Normal"/>
        <w:jc w:val="both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  <w:t>Tato dohoda o přistoupení zaniká dnem zániku Rámcové smlouvy. Dále tato dohoda o přistoupení zaniká okamžikem, kdy přestane další účastník splňovat podmínky pro zařazení pod Rámcovou smlouvu, nebo v případě dohody uzavřené mezi společností O2 a centrálním zadavatelem, případně mezi společností O2 a dalším účastníkem.</w:t>
      </w:r>
    </w:p>
    <w:p>
      <w:pPr>
        <w:pStyle w:val="Normal"/>
        <w:jc w:val="both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  <w:t xml:space="preserve">Tato dohoda je uzavírána v souladu s ustanoveními zákona č. 89/2012 Sb., občanský zákoník, v platném znění, s přihlédnutím k § 9 zákona č. 134/2016 Sb., o zadávání veřejných zakázek. </w:t>
      </w:r>
    </w:p>
    <w:p>
      <w:pPr>
        <w:pStyle w:val="Normal"/>
        <w:jc w:val="both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  <w:t xml:space="preserve">Dohoda o přistoupení je vyhotovena ve dvou vyhotoveních, přičemž každá ze stran obdrží po jednom vyhotovení. </w:t>
      </w:r>
    </w:p>
    <w:p>
      <w:pPr>
        <w:pStyle w:val="Normal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</w:r>
    </w:p>
    <w:p>
      <w:pPr>
        <w:pStyle w:val="Normal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</w:r>
    </w:p>
    <w:p>
      <w:pPr>
        <w:pStyle w:val="Normal"/>
        <w:rPr/>
      </w:pPr>
      <w:r>
        <w:rPr>
          <w:rFonts w:ascii="Frutiger LT Com 45 Light" w:hAnsi="Frutiger LT Com 45 Light"/>
          <w:color w:val="000066"/>
        </w:rPr>
        <w:t>V </w:t>
      </w:r>
      <w:r>
        <w:rPr>
          <w:rFonts w:ascii="Frutiger LT Com 45 Light" w:hAnsi="Frutiger LT Com 45 Light"/>
          <w:color w:val="000066"/>
        </w:rPr>
        <w:t>Horažďovicích</w:t>
      </w:r>
      <w:r>
        <w:rPr>
          <w:rFonts w:ascii="Frutiger LT Com 45 Light" w:hAnsi="Frutiger LT Com 45 Light"/>
          <w:color w:val="000066"/>
        </w:rPr>
        <w:t xml:space="preserve"> dne </w:t>
      </w:r>
      <w:r>
        <w:rPr>
          <w:rFonts w:ascii="Frutiger LT Com 45 Light" w:hAnsi="Frutiger LT Com 45 Light"/>
          <w:color w:val="000066"/>
        </w:rPr>
        <w:t>20. 2. 2017</w:t>
      </w:r>
      <w:r>
        <w:rPr>
          <w:rFonts w:ascii="Frutiger LT Com 45 Light" w:hAnsi="Frutiger LT Com 45 Light"/>
          <w:color w:val="000066"/>
        </w:rPr>
        <w:t xml:space="preserve">                      </w:t>
      </w:r>
    </w:p>
    <w:p>
      <w:pPr>
        <w:pStyle w:val="Normal"/>
        <w:rPr/>
      </w:pPr>
      <w:r>
        <w:rPr>
          <w:rFonts w:ascii="Frutiger LT Com 45 Light" w:hAnsi="Frutiger LT Com 45 Light"/>
          <w:color w:val="000066"/>
        </w:rPr>
        <w:t xml:space="preserve">                                                                                    </w:t>
      </w:r>
    </w:p>
    <w:p>
      <w:pPr>
        <w:pStyle w:val="Normal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</w:r>
    </w:p>
    <w:p>
      <w:pPr>
        <w:pStyle w:val="Normal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</w:r>
    </w:p>
    <w:p>
      <w:pPr>
        <w:pStyle w:val="Normal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</w:r>
    </w:p>
    <w:p>
      <w:pPr>
        <w:pStyle w:val="Normal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  <w:t xml:space="preserve">                                                                                     ……………………………</w:t>
      </w:r>
      <w:r>
        <w:rPr>
          <w:rFonts w:ascii="Frutiger LT Com 45 Light" w:hAnsi="Frutiger LT Com 45 Light"/>
          <w:color w:val="000066"/>
        </w:rPr>
        <w:t xml:space="preserve">.. </w:t>
      </w:r>
    </w:p>
    <w:p>
      <w:pPr>
        <w:pStyle w:val="Normal"/>
        <w:rPr/>
      </w:pPr>
      <w:r>
        <w:rPr>
          <w:rFonts w:ascii="Frutiger LT Com 45 Light" w:hAnsi="Frutiger LT Com 45 Light"/>
          <w:color w:val="000066"/>
        </w:rPr>
        <w:t xml:space="preserve">                                                                                           </w:t>
      </w:r>
      <w:r>
        <w:rPr>
          <w:rFonts w:ascii="Frutiger LT Com 45 Light" w:hAnsi="Frutiger LT Com 45 Light"/>
          <w:color w:val="000066"/>
        </w:rPr>
        <w:t>Mgr. Tomáš Pollak</w:t>
      </w:r>
      <w:r>
        <w:rPr>
          <w:rFonts w:ascii="Frutiger LT Com 45 Light" w:hAnsi="Frutiger LT Com 45 Light"/>
          <w:color w:val="000066"/>
        </w:rPr>
        <w:t xml:space="preserve"> </w:t>
      </w:r>
    </w:p>
    <w:p>
      <w:pPr>
        <w:pStyle w:val="Normal"/>
        <w:rPr/>
      </w:pPr>
      <w:r>
        <w:rPr>
          <w:rFonts w:ascii="Frutiger LT Com 45 Light" w:hAnsi="Frutiger LT Com 45 Light"/>
          <w:color w:val="000066"/>
        </w:rPr>
        <w:t xml:space="preserve">                                                                                  </w:t>
      </w:r>
      <w:r>
        <w:rPr>
          <w:rFonts w:ascii="Frutiger LT Com 45 Light" w:hAnsi="Frutiger LT Com 45 Light"/>
          <w:color w:val="000066"/>
        </w:rPr>
        <w:t xml:space="preserve">statutární zástupce organizace </w:t>
      </w:r>
    </w:p>
    <w:p>
      <w:pPr>
        <w:pStyle w:val="Normal"/>
        <w:rPr/>
      </w:pPr>
      <w:r>
        <w:rPr>
          <w:rFonts w:ascii="Frutiger LT Com 45 Light" w:hAnsi="Frutiger LT Com 45 Light"/>
          <w:color w:val="000066"/>
        </w:rPr>
        <w:tab/>
        <w:tab/>
        <w:tab/>
        <w:tab/>
        <w:tab/>
        <w:tab/>
        <w:tab/>
        <w:t xml:space="preserve">        DDM Horažďovice</w:t>
      </w:r>
    </w:p>
    <w:p>
      <w:pPr>
        <w:pStyle w:val="Normal"/>
        <w:jc w:val="both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</w:r>
    </w:p>
    <w:p>
      <w:pPr>
        <w:pStyle w:val="Normal"/>
        <w:jc w:val="both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</w:r>
    </w:p>
    <w:p>
      <w:pPr>
        <w:pStyle w:val="Normal"/>
        <w:jc w:val="both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</w:r>
    </w:p>
    <w:p>
      <w:pPr>
        <w:pStyle w:val="Normal"/>
        <w:jc w:val="both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  <w:t xml:space="preserve">V Praze dne </w:t>
      </w:r>
    </w:p>
    <w:p>
      <w:pPr>
        <w:pStyle w:val="Normal"/>
        <w:jc w:val="both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</w:r>
    </w:p>
    <w:p>
      <w:pPr>
        <w:pStyle w:val="Normal"/>
        <w:jc w:val="both"/>
        <w:rPr>
          <w:rFonts w:ascii="Frutiger LT Com 45 Light" w:hAnsi="Frutiger LT Com 45 Light"/>
          <w:color w:val="000066"/>
        </w:rPr>
      </w:pPr>
      <w:r>
        <w:rPr>
          <w:rFonts w:ascii="Frutiger LT Com 45 Light" w:hAnsi="Frutiger LT Com 45 Light"/>
          <w:color w:val="000066"/>
        </w:rPr>
      </w:r>
    </w:p>
    <w:p>
      <w:pPr>
        <w:pStyle w:val="Normal"/>
        <w:ind w:hanging="0"/>
        <w:jc w:val="both"/>
        <w:rPr/>
      </w:pPr>
      <w:r>
        <w:rPr>
          <w:rFonts w:ascii="Frutiger LT Com 45 Light" w:hAnsi="Frutiger LT Com 45 Light"/>
          <w:color w:val="000066"/>
        </w:rPr>
        <w:tab/>
        <w:tab/>
        <w:tab/>
        <w:tab/>
        <w:tab/>
        <w:tab/>
        <w:tab/>
        <w:t xml:space="preserve">  ………………………………………</w:t>
      </w:r>
    </w:p>
    <w:p>
      <w:pPr>
        <w:pStyle w:val="Normal"/>
        <w:ind w:hanging="0"/>
        <w:rPr/>
      </w:pPr>
      <w:r>
        <w:rPr>
          <w:rFonts w:ascii="Frutiger LT Com 45 Light" w:hAnsi="Frutiger LT Com 45 Light"/>
          <w:bCs/>
          <w:color w:val="000066"/>
        </w:rPr>
        <w:tab/>
        <w:tab/>
        <w:tab/>
        <w:tab/>
        <w:tab/>
        <w:tab/>
        <w:tab/>
        <w:t xml:space="preserve">  Marcel Kurfürst, na základě pověření </w:t>
      </w:r>
    </w:p>
    <w:p>
      <w:pPr>
        <w:pStyle w:val="Normal"/>
        <w:ind w:hanging="0"/>
        <w:rPr/>
      </w:pPr>
      <w:r>
        <w:rPr>
          <w:rFonts w:ascii="Frutiger LT Com 45 Light" w:hAnsi="Frutiger LT Com 45 Light"/>
          <w:bCs/>
          <w:color w:val="000066"/>
        </w:rPr>
        <w:tab/>
        <w:tab/>
        <w:tab/>
        <w:tab/>
        <w:tab/>
        <w:tab/>
        <w:tab/>
        <w:tab/>
        <w:t xml:space="preserve">     ze dne 09.12.2015</w:t>
      </w:r>
    </w:p>
    <w:p>
      <w:pPr>
        <w:pStyle w:val="Normal"/>
        <w:ind w:left="5387" w:hanging="0"/>
        <w:rPr/>
      </w:pPr>
      <w:r>
        <w:rPr>
          <w:rFonts w:ascii="Frutiger LT Com 45 Light" w:hAnsi="Frutiger LT Com 45 Light"/>
          <w:bCs/>
          <w:color w:val="000066"/>
        </w:rPr>
        <w:t xml:space="preserve"> </w:t>
      </w:r>
      <w:r>
        <w:rPr>
          <w:rFonts w:ascii="Frutiger LT Com 45 Light" w:hAnsi="Frutiger LT Com 45 Light"/>
          <w:bCs/>
          <w:color w:val="000066"/>
        </w:rPr>
        <w:t>za O2 Czech Republic, a.s.</w:t>
      </w:r>
    </w:p>
    <w:sectPr>
      <w:footerReference w:type="default" r:id="rId6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Frutiger LT Com 45 Ligh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36137015"/>
    </w:sdtPr>
    <w:sdtContent>
      <w:p>
        <w:pPr>
          <w:pStyle w:val="Zpat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Zpa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30a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unhideWhenUsed/>
    <w:rsid w:val="00e730a9"/>
    <w:rPr>
      <w:color w:val="0000FF"/>
      <w:u w:val="single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9665a9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patChar" w:customStyle="1">
    <w:name w:val="Zápatí Char"/>
    <w:basedOn w:val="DefaultParagraphFont"/>
    <w:link w:val="Zpat"/>
    <w:uiPriority w:val="99"/>
    <w:qFormat/>
    <w:rsid w:val="009665a9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">
    <w:name w:val="Header"/>
    <w:basedOn w:val="Normal"/>
    <w:link w:val="ZhlavChar"/>
    <w:uiPriority w:val="99"/>
    <w:unhideWhenUsed/>
    <w:rsid w:val="009665a9"/>
    <w:pPr>
      <w:tabs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9665a9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ollak.ddm@gmail.com" TargetMode="External"/><Relationship Id="rId3" Type="http://schemas.openxmlformats.org/officeDocument/2006/relationships/hyperlink" Target="mailto:veronika.prochazkova@o2.cz" TargetMode="External"/><Relationship Id="rId4" Type="http://schemas.openxmlformats.org/officeDocument/2006/relationships/hyperlink" Target="https://ezak.cnpk.cz/contract_display_5143.html" TargetMode="External"/><Relationship Id="rId5" Type="http://schemas.openxmlformats.org/officeDocument/2006/relationships/hyperlink" Target="https://www.o2.cz/" TargetMode="Externa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LibreOffice/5.3.0.3$Windows_x86 LibreOffice_project/7074905676c47b82bbcfbea1aeefc84afe1c50e1</Application>
  <Pages>2</Pages>
  <Words>507</Words>
  <Characters>3140</Characters>
  <CharactersWithSpaces>4069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2017-02-03T11:33:00Z</dcterms:created>
  <dc:creator>Volín Richard</dc:creator>
  <dc:description/>
  <dc:language>cs-CZ</dc:language>
  <cp:lastModifiedBy/>
  <dcterms:modified xsi:type="dcterms:W3CDTF">2017-02-20T07:39:51Z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