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8514DE" w:rsidRDefault="001D0DC6" w:rsidP="008514DE">
      <w:pPr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 w:rsidRPr="008514DE">
        <w:rPr>
          <w:rFonts w:ascii="Georgia" w:hAnsi="Georgia"/>
          <w:b/>
          <w:bCs/>
          <w:color w:val="000000" w:themeColor="text1"/>
          <w:sz w:val="24"/>
          <w:szCs w:val="24"/>
        </w:rPr>
        <w:t>Příloha č. 1</w:t>
      </w:r>
    </w:p>
    <w:p w14:paraId="7358B482" w14:textId="3B8669CF" w:rsidR="00CA6B6C" w:rsidRPr="008514DE" w:rsidRDefault="001D0DC6" w:rsidP="008514DE">
      <w:pPr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8514D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Poskytnutí služeb, plnění Akce </w:t>
      </w:r>
      <w:r w:rsidR="00D4658C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>(</w:t>
      </w:r>
      <w:r w:rsidR="005E085B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Bohemia </w:t>
      </w:r>
      <w:proofErr w:type="spellStart"/>
      <w:r w:rsidR="005E085B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>JazzFest</w:t>
      </w:r>
      <w:proofErr w:type="spellEnd"/>
      <w:r w:rsidR="005E085B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2021</w:t>
      </w:r>
      <w:r w:rsidR="00D4658C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>)</w:t>
      </w:r>
      <w:r w:rsidRPr="008514D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– </w:t>
      </w:r>
      <w:r w:rsidR="00510CD2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>22</w:t>
      </w:r>
      <w:r w:rsidR="008B6EA0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. 7. – </w:t>
      </w:r>
      <w:r w:rsidR="0031633B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>27</w:t>
      </w:r>
      <w:r w:rsidR="008B6EA0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>. 7.</w:t>
      </w:r>
      <w:r w:rsidRPr="008514D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2021</w:t>
      </w:r>
      <w:r w:rsidR="008514DE" w:rsidRPr="008514DE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</w:p>
    <w:p w14:paraId="46425555" w14:textId="61B20A2C" w:rsidR="0042206E" w:rsidRPr="008514DE" w:rsidRDefault="0042206E" w:rsidP="008514DE">
      <w:pPr>
        <w:jc w:val="both"/>
        <w:rPr>
          <w:rFonts w:ascii="Georgia" w:hAnsi="Georgia"/>
          <w:b/>
          <w:bCs/>
          <w:color w:val="000000" w:themeColor="text1"/>
        </w:rPr>
      </w:pPr>
      <w:r w:rsidRPr="008514DE">
        <w:rPr>
          <w:rFonts w:ascii="Georgia" w:hAnsi="Georgia"/>
          <w:b/>
          <w:bCs/>
          <w:color w:val="000000" w:themeColor="text1"/>
        </w:rPr>
        <w:t>Liberec, Praha, Domažlice, Plzeň, Brno</w:t>
      </w:r>
    </w:p>
    <w:p w14:paraId="063D17F3" w14:textId="77777777" w:rsidR="0042206E" w:rsidRPr="008514DE" w:rsidRDefault="0042206E" w:rsidP="008514DE">
      <w:pPr>
        <w:jc w:val="both"/>
        <w:rPr>
          <w:rFonts w:ascii="Georgia" w:hAnsi="Georgia"/>
          <w:b/>
          <w:bCs/>
          <w:color w:val="000000" w:themeColor="text1"/>
        </w:rPr>
      </w:pPr>
    </w:p>
    <w:p w14:paraId="28DC27EC" w14:textId="0C7BAE43" w:rsidR="00D4658C" w:rsidRPr="008514DE" w:rsidRDefault="00D4658C" w:rsidP="008514DE">
      <w:pPr>
        <w:jc w:val="center"/>
        <w:rPr>
          <w:rFonts w:ascii="Georgia" w:hAnsi="Georgia"/>
          <w:b/>
          <w:bCs/>
          <w:color w:val="000000" w:themeColor="text1"/>
        </w:rPr>
      </w:pPr>
      <w:r w:rsidRPr="008514DE">
        <w:rPr>
          <w:rFonts w:ascii="Georgia" w:hAnsi="Georgia"/>
          <w:b/>
          <w:bCs/>
          <w:color w:val="000000" w:themeColor="text1"/>
        </w:rPr>
        <w:t>Prezentace Objednatele</w:t>
      </w:r>
    </w:p>
    <w:p w14:paraId="32954120" w14:textId="20F44235" w:rsidR="00D4658C" w:rsidRPr="008514DE" w:rsidRDefault="00D4658C" w:rsidP="008514DE">
      <w:pPr>
        <w:jc w:val="center"/>
        <w:rPr>
          <w:rFonts w:ascii="Georgia" w:eastAsia="Times New Roman" w:hAnsi="Georgia" w:cs="Times New Roman"/>
          <w:b/>
          <w:bCs/>
          <w:color w:val="000000" w:themeColor="text1"/>
        </w:rPr>
      </w:pPr>
      <w:r w:rsidRPr="008514DE">
        <w:rPr>
          <w:rFonts w:ascii="Georgia" w:hAnsi="Georgia"/>
          <w:b/>
          <w:bCs/>
          <w:color w:val="000000" w:themeColor="text1"/>
        </w:rPr>
        <w:t>(#světové</w:t>
      </w:r>
      <w:r w:rsidRPr="008514DE">
        <w:rPr>
          <w:rFonts w:ascii="Georgia" w:hAnsi="Georgia"/>
          <w:b/>
          <w:bCs/>
          <w:color w:val="000000" w:themeColor="text1"/>
          <w:u w:val="single"/>
        </w:rPr>
        <w:t>Česko</w:t>
      </w:r>
      <w:r w:rsidRPr="008514DE">
        <w:rPr>
          <w:rFonts w:ascii="Georgia" w:hAnsi="Georgia"/>
          <w:b/>
          <w:bCs/>
          <w:color w:val="000000" w:themeColor="text1"/>
        </w:rPr>
        <w:t xml:space="preserve"> a Kudyznudy.cz, #VisitCzechRepublic a </w:t>
      </w:r>
      <w:proofErr w:type="spellStart"/>
      <w:r w:rsidRPr="008514DE">
        <w:rPr>
          <w:rFonts w:ascii="Georgia" w:hAnsi="Georgia"/>
          <w:b/>
          <w:bCs/>
          <w:color w:val="000000" w:themeColor="text1"/>
        </w:rPr>
        <w:t>CzechRepublic</w:t>
      </w:r>
      <w:proofErr w:type="spellEnd"/>
      <w:r w:rsidRPr="008514DE">
        <w:rPr>
          <w:rFonts w:ascii="Georgia" w:hAnsi="Georgia"/>
          <w:b/>
          <w:bCs/>
          <w:color w:val="000000" w:themeColor="text1"/>
        </w:rPr>
        <w:t>)</w:t>
      </w:r>
    </w:p>
    <w:p w14:paraId="5CCB6539" w14:textId="77777777" w:rsidR="00D4658C" w:rsidRPr="008514DE" w:rsidRDefault="00D4658C" w:rsidP="008514DE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7E6BE185" w14:textId="77777777" w:rsidR="00B91C7C" w:rsidRPr="008514DE" w:rsidRDefault="00B91C7C" w:rsidP="008514DE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8514DE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</w:t>
      </w:r>
    </w:p>
    <w:p w14:paraId="0BB7AEBF" w14:textId="77777777" w:rsidR="00B91C7C" w:rsidRPr="008514DE" w:rsidRDefault="00B91C7C" w:rsidP="008514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(prezentace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>brandu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v místě Akce, na POS materiálech Akce, na veškerých propagačních materiálech v místě Akce, online na kanálech Akce atd.).</w:t>
      </w:r>
    </w:p>
    <w:p w14:paraId="281A96F5" w14:textId="77777777" w:rsidR="00D4658C" w:rsidRPr="008514DE" w:rsidRDefault="00D4658C" w:rsidP="008514DE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5A1B4855" w14:textId="009D097B" w:rsidR="00323B86" w:rsidRPr="008514DE" w:rsidRDefault="00323B86" w:rsidP="008514DE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</w:rPr>
        <w:t>na billboardech a plakátec</w:t>
      </w:r>
      <w:r w:rsidR="00422126" w:rsidRPr="008514DE">
        <w:rPr>
          <w:rStyle w:val="dn"/>
          <w:rFonts w:ascii="Georgia" w:hAnsi="Georgia"/>
          <w:color w:val="000000" w:themeColor="text1"/>
        </w:rPr>
        <w:t>h</w:t>
      </w:r>
      <w:r w:rsidRPr="008514DE">
        <w:rPr>
          <w:rStyle w:val="dn"/>
          <w:rFonts w:ascii="Georgia" w:hAnsi="Georgia"/>
          <w:color w:val="000000" w:themeColor="text1"/>
        </w:rPr>
        <w:t xml:space="preserve"> ve městech ČR</w:t>
      </w:r>
      <w:r w:rsidR="00412075" w:rsidRPr="008514DE">
        <w:rPr>
          <w:rStyle w:val="dn"/>
          <w:rFonts w:ascii="Georgia" w:hAnsi="Georgia"/>
          <w:color w:val="000000" w:themeColor="text1"/>
        </w:rPr>
        <w:t xml:space="preserve"> </w:t>
      </w:r>
      <w:r w:rsidR="00510CD2" w:rsidRPr="008514DE">
        <w:rPr>
          <w:rStyle w:val="dn"/>
          <w:rFonts w:ascii="Georgia" w:hAnsi="Georgia"/>
          <w:color w:val="000000" w:themeColor="text1"/>
        </w:rPr>
        <w:t>(</w:t>
      </w:r>
      <w:r w:rsidRPr="008514DE">
        <w:rPr>
          <w:rStyle w:val="dn"/>
          <w:rFonts w:ascii="Georgia" w:hAnsi="Georgia"/>
          <w:color w:val="000000" w:themeColor="text1"/>
        </w:rPr>
        <w:t>velikost A2, ve všech městech Akce</w:t>
      </w:r>
      <w:r w:rsidR="00510CD2" w:rsidRPr="008514DE">
        <w:rPr>
          <w:rStyle w:val="dn"/>
          <w:rFonts w:ascii="Georgia" w:hAnsi="Georgia"/>
          <w:color w:val="000000" w:themeColor="text1"/>
        </w:rPr>
        <w:t>)</w:t>
      </w:r>
    </w:p>
    <w:p w14:paraId="36D9A997" w14:textId="3ABD4948" w:rsidR="00323B86" w:rsidRPr="008514DE" w:rsidRDefault="00323B86" w:rsidP="008514DE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</w:rPr>
        <w:t>v inzerci deníku Právo (</w:t>
      </w:r>
      <w:proofErr w:type="spellStart"/>
      <w:r w:rsidR="00422126" w:rsidRPr="008514DE">
        <w:rPr>
          <w:rStyle w:val="dn"/>
          <w:rFonts w:ascii="Georgia" w:hAnsi="Georgia"/>
          <w:color w:val="000000" w:themeColor="text1"/>
        </w:rPr>
        <w:t>jednostrana</w:t>
      </w:r>
      <w:proofErr w:type="spellEnd"/>
      <w:r w:rsidRPr="008514DE">
        <w:rPr>
          <w:rStyle w:val="dn"/>
          <w:rFonts w:ascii="Georgia" w:hAnsi="Georgia"/>
          <w:color w:val="000000" w:themeColor="text1"/>
        </w:rPr>
        <w:t>) a magazínu Reflex (</w:t>
      </w:r>
      <w:proofErr w:type="spellStart"/>
      <w:r w:rsidRPr="008514DE">
        <w:rPr>
          <w:rStyle w:val="dn"/>
          <w:rFonts w:ascii="Georgia" w:hAnsi="Georgia"/>
          <w:color w:val="000000" w:themeColor="text1"/>
        </w:rPr>
        <w:t>jednostrana</w:t>
      </w:r>
      <w:proofErr w:type="spellEnd"/>
      <w:r w:rsidRPr="008514DE">
        <w:rPr>
          <w:rStyle w:val="dn"/>
          <w:rFonts w:ascii="Georgia" w:hAnsi="Georgia"/>
          <w:color w:val="000000" w:themeColor="text1"/>
        </w:rPr>
        <w:t xml:space="preserve">) </w:t>
      </w:r>
    </w:p>
    <w:p w14:paraId="14E2E1EF" w14:textId="3AFAAC23" w:rsidR="00323B86" w:rsidRPr="008514DE" w:rsidRDefault="00323B86" w:rsidP="008514DE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</w:rPr>
        <w:t>ve festivalové</w:t>
      </w:r>
      <w:r w:rsidR="00422126" w:rsidRPr="008514DE">
        <w:rPr>
          <w:rStyle w:val="dn"/>
          <w:rFonts w:ascii="Georgia" w:hAnsi="Georgia"/>
          <w:color w:val="000000" w:themeColor="text1"/>
        </w:rPr>
        <w:t>m programu</w:t>
      </w:r>
      <w:r w:rsidRPr="008514DE">
        <w:rPr>
          <w:rStyle w:val="dn"/>
          <w:rFonts w:ascii="Georgia" w:hAnsi="Georgia"/>
          <w:color w:val="000000" w:themeColor="text1"/>
        </w:rPr>
        <w:t xml:space="preserve"> (formát D</w:t>
      </w:r>
      <w:r w:rsidR="00422126" w:rsidRPr="008514DE">
        <w:rPr>
          <w:rStyle w:val="dn"/>
          <w:rFonts w:ascii="Georgia" w:hAnsi="Georgia"/>
          <w:color w:val="000000" w:themeColor="text1"/>
        </w:rPr>
        <w:t>L</w:t>
      </w:r>
      <w:r w:rsidR="00510CD2" w:rsidRPr="008514DE">
        <w:rPr>
          <w:rStyle w:val="dn"/>
          <w:rFonts w:ascii="Georgia" w:hAnsi="Georgia"/>
          <w:color w:val="000000" w:themeColor="text1"/>
        </w:rPr>
        <w:t>, v místě Akce</w:t>
      </w:r>
      <w:r w:rsidR="00422126" w:rsidRPr="008514DE">
        <w:rPr>
          <w:rStyle w:val="dn"/>
          <w:rFonts w:ascii="Georgia" w:hAnsi="Georgia"/>
          <w:color w:val="000000" w:themeColor="text1"/>
        </w:rPr>
        <w:t>)</w:t>
      </w:r>
    </w:p>
    <w:p w14:paraId="2B70D196" w14:textId="618B6362" w:rsidR="0042206E" w:rsidRPr="008514DE" w:rsidRDefault="0042206E" w:rsidP="008514DE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</w:rPr>
        <w:t>na online kanálech Akce</w:t>
      </w:r>
      <w:r w:rsidR="00510CD2" w:rsidRPr="008514DE">
        <w:rPr>
          <w:rStyle w:val="dn"/>
          <w:rFonts w:ascii="Georgia" w:hAnsi="Georgia"/>
          <w:color w:val="000000" w:themeColor="text1"/>
        </w:rPr>
        <w:t xml:space="preserve"> (FB, IG, YT)</w:t>
      </w:r>
    </w:p>
    <w:p w14:paraId="0B8BC398" w14:textId="737C9BC5" w:rsidR="00085005" w:rsidRPr="008514DE" w:rsidRDefault="00085005" w:rsidP="008514DE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0E70D260" w14:textId="77777777" w:rsidR="00574B41" w:rsidRPr="008514DE" w:rsidRDefault="00574B41" w:rsidP="008514DE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3D65E29B" w14:textId="1471C5C4" w:rsidR="00D4658C" w:rsidRPr="008514DE" w:rsidRDefault="00D4658C" w:rsidP="008514DE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>Online prezentace</w:t>
      </w:r>
    </w:p>
    <w:p w14:paraId="78B3ED26" w14:textId="4ABE39ED" w:rsidR="00E17FD2" w:rsidRPr="008514DE" w:rsidRDefault="00E17FD2" w:rsidP="008514D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  <w:u w:color="FF0000"/>
        </w:rPr>
        <w:t>(</w:t>
      </w:r>
      <w:proofErr w:type="spellStart"/>
      <w:r w:rsidRPr="008514DE">
        <w:rPr>
          <w:rStyle w:val="dn"/>
          <w:rFonts w:ascii="Georgia" w:hAnsi="Georgia"/>
          <w:color w:val="000000" w:themeColor="text1"/>
          <w:u w:color="FF0000"/>
        </w:rPr>
        <w:t>SoMe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</w:rPr>
        <w:t>, využití oficiálních kanálů sociálních médií Akce/organizátora A</w:t>
      </w:r>
      <w:r w:rsidR="00853FCE" w:rsidRPr="008514DE">
        <w:rPr>
          <w:rStyle w:val="dn"/>
          <w:rFonts w:ascii="Georgia" w:hAnsi="Georgia"/>
          <w:color w:val="000000" w:themeColor="text1"/>
          <w:u w:color="FF0000"/>
        </w:rPr>
        <w:t>k</w:t>
      </w:r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ce apod. Posty, prezentace příspěvků Objednatele, web, PR článek, PR v rámci online médií, prezentace spotů </w:t>
      </w:r>
      <w:proofErr w:type="spellStart"/>
      <w:r w:rsidRPr="008514DE">
        <w:rPr>
          <w:rStyle w:val="dn"/>
          <w:rFonts w:ascii="Georgia" w:hAnsi="Georgia"/>
          <w:color w:val="000000" w:themeColor="text1"/>
          <w:u w:color="FF0000"/>
        </w:rPr>
        <w:t>CzT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, </w:t>
      </w:r>
      <w:proofErr w:type="spellStart"/>
      <w:r w:rsidRPr="008514DE">
        <w:rPr>
          <w:rStyle w:val="dn"/>
          <w:rFonts w:ascii="Georgia" w:hAnsi="Georgia"/>
          <w:color w:val="000000" w:themeColor="text1"/>
          <w:u w:color="FF0000"/>
        </w:rPr>
        <w:t>newsletter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, soutěže na </w:t>
      </w:r>
      <w:proofErr w:type="spellStart"/>
      <w:r w:rsidRPr="008514DE">
        <w:rPr>
          <w:rStyle w:val="dn"/>
          <w:rFonts w:ascii="Georgia" w:hAnsi="Georgia"/>
          <w:color w:val="000000" w:themeColor="text1"/>
          <w:u w:color="FF0000"/>
        </w:rPr>
        <w:t>SoME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</w:rPr>
        <w:t>, sdílení příspěvků).</w:t>
      </w:r>
    </w:p>
    <w:p w14:paraId="296C93C3" w14:textId="1E50233D" w:rsidR="00323B86" w:rsidRPr="008514DE" w:rsidRDefault="00323B86" w:rsidP="008514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  <w:color w:val="000000" w:themeColor="text1"/>
        </w:rPr>
      </w:pPr>
    </w:p>
    <w:p w14:paraId="3635868C" w14:textId="77777777" w:rsidR="00B91C7C" w:rsidRPr="008514DE" w:rsidRDefault="00B91C7C" w:rsidP="008514DE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8514DE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počet </w:t>
      </w:r>
      <w:proofErr w:type="spellStart"/>
      <w:r w:rsidRPr="008514DE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fans</w:t>
      </w:r>
      <w:proofErr w:type="spellEnd"/>
      <w:r w:rsidRPr="008514DE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 (sledujících)</w:t>
      </w:r>
    </w:p>
    <w:p w14:paraId="3E777A02" w14:textId="77777777" w:rsidR="00B91C7C" w:rsidRPr="008514DE" w:rsidRDefault="00B91C7C" w:rsidP="008514DE">
      <w:pPr>
        <w:spacing w:after="0" w:line="240" w:lineRule="auto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8514DE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10 001 - 25 000</w:t>
      </w:r>
    </w:p>
    <w:p w14:paraId="704F1792" w14:textId="39FB0901" w:rsidR="00B91C7C" w:rsidRPr="008514DE" w:rsidRDefault="00B91C7C" w:rsidP="008514D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FB profil </w:t>
      </w:r>
      <w:proofErr w:type="spellStart"/>
      <w:r w:rsidRPr="008514DE">
        <w:rPr>
          <w:rFonts w:ascii="Georgia" w:eastAsia="Times New Roman" w:hAnsi="Georgia" w:cs="Segoe UI"/>
          <w:color w:val="000000" w:themeColor="text1"/>
          <w:lang w:eastAsia="cs-CZ"/>
        </w:rPr>
        <w:t>fans</w:t>
      </w:r>
      <w:proofErr w:type="spellEnd"/>
      <w:r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: </w:t>
      </w:r>
      <w:r w:rsidR="006E67A0" w:rsidRPr="008514D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11 429</w:t>
      </w:r>
      <w:r w:rsidRPr="008514D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 (@</w:t>
      </w:r>
      <w:r w:rsidRPr="008514DE">
        <w:rPr>
          <w:rFonts w:ascii="Georgia" w:hAnsi="Georgia"/>
          <w:color w:val="000000" w:themeColor="text1"/>
        </w:rPr>
        <w:t>BohemiaJazzFest</w:t>
      </w:r>
      <w:r w:rsidRPr="008514DE">
        <w:rPr>
          <w:rFonts w:ascii="Georgia" w:eastAsia="Times New Roman" w:hAnsi="Georgia" w:cs="Segoe UI"/>
          <w:color w:val="000000" w:themeColor="text1"/>
          <w:lang w:eastAsia="cs-CZ"/>
        </w:rPr>
        <w:t>)</w:t>
      </w:r>
      <w:r w:rsidR="006E67A0"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</w:p>
    <w:p w14:paraId="254829D0" w14:textId="5779C0E1" w:rsidR="00B91C7C" w:rsidRPr="008514DE" w:rsidRDefault="00B91C7C" w:rsidP="008514DE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jc w:val="both"/>
        <w:rPr>
          <w:rFonts w:ascii="Georgia" w:eastAsia="Times New Roman" w:hAnsi="Georgia" w:cs="Times New Roman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 xml:space="preserve">   </w:t>
      </w:r>
      <w:proofErr w:type="spellStart"/>
      <w:r w:rsidRPr="008514DE">
        <w:rPr>
          <w:rFonts w:ascii="Georgia" w:hAnsi="Georgia"/>
          <w:color w:val="000000" w:themeColor="text1"/>
        </w:rPr>
        <w:t>Facebook</w:t>
      </w:r>
      <w:proofErr w:type="spellEnd"/>
      <w:r w:rsidRPr="008514DE">
        <w:rPr>
          <w:rFonts w:ascii="Georgia" w:hAnsi="Georgia"/>
          <w:color w:val="000000" w:themeColor="text1"/>
        </w:rPr>
        <w:t xml:space="preserve">: </w:t>
      </w:r>
      <w:r w:rsidR="006E67A0" w:rsidRPr="008514DE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11 429</w:t>
      </w:r>
      <w:r w:rsidR="006E67A0" w:rsidRPr="008514DE">
        <w:rPr>
          <w:rFonts w:ascii="Georgia" w:hAnsi="Georgia"/>
          <w:b/>
          <w:bCs/>
          <w:color w:val="000000" w:themeColor="text1"/>
        </w:rPr>
        <w:t xml:space="preserve"> </w:t>
      </w:r>
      <w:r w:rsidRPr="008514DE">
        <w:rPr>
          <w:rFonts w:ascii="Georgia" w:hAnsi="Georgia"/>
          <w:color w:val="000000" w:themeColor="text1"/>
        </w:rPr>
        <w:t>sledující</w:t>
      </w:r>
      <w:proofErr w:type="spellStart"/>
      <w:r w:rsidRPr="008514DE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8514DE">
        <w:rPr>
          <w:rFonts w:ascii="Georgia" w:hAnsi="Georgia"/>
          <w:color w:val="000000" w:themeColor="text1"/>
          <w:lang w:val="de-DE"/>
        </w:rPr>
        <w:t xml:space="preserve"> (</w:t>
      </w:r>
      <w:r w:rsidRPr="008514DE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@</w:t>
      </w:r>
      <w:r w:rsidRPr="008514DE">
        <w:rPr>
          <w:rFonts w:ascii="Georgia" w:hAnsi="Georgia"/>
          <w:color w:val="000000" w:themeColor="text1"/>
        </w:rPr>
        <w:t>BohemiaJazzFest</w:t>
      </w:r>
      <w:r w:rsidRPr="008514DE">
        <w:rPr>
          <w:rFonts w:ascii="Georgia" w:hAnsi="Georgia"/>
          <w:color w:val="000000" w:themeColor="text1"/>
          <w:lang w:val="de-DE"/>
        </w:rPr>
        <w:t>)</w:t>
      </w:r>
      <w:r w:rsidR="006E67A0" w:rsidRPr="008514DE">
        <w:rPr>
          <w:rFonts w:ascii="Georgia" w:hAnsi="Georgia"/>
          <w:color w:val="000000" w:themeColor="text1"/>
          <w:lang w:val="de-DE"/>
        </w:rPr>
        <w:t xml:space="preserve"> </w:t>
      </w:r>
    </w:p>
    <w:p w14:paraId="11F9CECA" w14:textId="24CF4CD6" w:rsidR="00B91C7C" w:rsidRPr="008514DE" w:rsidRDefault="00B91C7C" w:rsidP="008514DE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  <w:lang w:val="fr-FR"/>
        </w:rPr>
      </w:pPr>
      <w:r w:rsidRPr="008514DE">
        <w:rPr>
          <w:rStyle w:val="dn"/>
          <w:rFonts w:ascii="Georgia" w:hAnsi="Georgia"/>
          <w:color w:val="000000" w:themeColor="text1"/>
          <w:u w:color="FF0000"/>
          <w:lang w:val="fr-FR"/>
        </w:rPr>
        <w:t xml:space="preserve">  </w:t>
      </w:r>
      <w:r w:rsidRPr="008514D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6E67A0" w:rsidRPr="008514D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5 </w:t>
      </w:r>
      <w:r w:rsidRPr="008514D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p</w:t>
      </w:r>
      <w:proofErr w:type="spellStart"/>
      <w:r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 w:rsidR="006E67A0"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>ů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8514DE">
        <w:rPr>
          <w:rFonts w:ascii="Georgia" w:hAnsi="Georgia"/>
          <w:color w:val="000000" w:themeColor="text1"/>
        </w:rPr>
        <w:t>s </w:t>
      </w:r>
      <w:proofErr w:type="spellStart"/>
      <w:r w:rsidRPr="008514DE">
        <w:rPr>
          <w:rFonts w:ascii="Georgia" w:hAnsi="Georgia"/>
          <w:color w:val="000000" w:themeColor="text1"/>
          <w:lang w:val="fr-FR"/>
        </w:rPr>
        <w:t>logem</w:t>
      </w:r>
      <w:proofErr w:type="spellEnd"/>
      <w:r w:rsidRPr="008514DE">
        <w:rPr>
          <w:rFonts w:ascii="Georgia" w:hAnsi="Georgia"/>
          <w:color w:val="000000" w:themeColor="text1"/>
          <w:lang w:val="fr-FR"/>
        </w:rPr>
        <w:t xml:space="preserve"> a</w:t>
      </w:r>
      <w:r w:rsidRPr="008514DE">
        <w:rPr>
          <w:rFonts w:ascii="Georgia" w:hAnsi="Georgia"/>
          <w:color w:val="000000" w:themeColor="text1"/>
        </w:rPr>
        <w:t xml:space="preserve"> </w:t>
      </w:r>
      <w:proofErr w:type="spellStart"/>
      <w:r w:rsidRPr="008514DE">
        <w:rPr>
          <w:rFonts w:ascii="Georgia" w:hAnsi="Georgia"/>
          <w:color w:val="000000" w:themeColor="text1"/>
        </w:rPr>
        <w:t>hastagem</w:t>
      </w:r>
      <w:proofErr w:type="spellEnd"/>
      <w:r w:rsidRPr="008514DE">
        <w:rPr>
          <w:rFonts w:ascii="Georgia" w:hAnsi="Georgia"/>
          <w:color w:val="000000" w:themeColor="text1"/>
        </w:rPr>
        <w:t xml:space="preserve"> Objednatele </w:t>
      </w:r>
      <w:r w:rsidRPr="008514DE">
        <w:rPr>
          <w:rStyle w:val="dn"/>
          <w:rFonts w:ascii="Georgia" w:hAnsi="Georgia"/>
          <w:color w:val="000000" w:themeColor="text1"/>
        </w:rPr>
        <w:t>(foto, video)</w:t>
      </w:r>
    </w:p>
    <w:p w14:paraId="12EF3F8A" w14:textId="77777777" w:rsidR="00B91C7C" w:rsidRPr="008514DE" w:rsidRDefault="00B91C7C" w:rsidP="008514D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377EE736" w14:textId="48389334" w:rsidR="00B91C7C" w:rsidRPr="008514DE" w:rsidRDefault="00B91C7C" w:rsidP="008514DE">
      <w:pPr>
        <w:pStyle w:val="Odstavecseseznamem"/>
        <w:numPr>
          <w:ilvl w:val="0"/>
          <w:numId w:val="14"/>
        </w:numPr>
        <w:spacing w:after="0" w:line="240" w:lineRule="auto"/>
        <w:ind w:hanging="357"/>
        <w:jc w:val="both"/>
        <w:rPr>
          <w:rFonts w:ascii="Georgia" w:eastAsia="Times New Roman" w:hAnsi="Georgia" w:cs="Times New Roman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  <w:lang w:val="da-DK"/>
        </w:rPr>
        <w:t xml:space="preserve">Instagram: </w:t>
      </w:r>
      <w:r w:rsidR="006E67A0" w:rsidRPr="008514DE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459</w:t>
      </w:r>
      <w:r w:rsidRPr="008514DE">
        <w:rPr>
          <w:rFonts w:ascii="Georgia" w:hAnsi="Georgia"/>
          <w:b/>
          <w:bCs/>
          <w:color w:val="000000" w:themeColor="text1"/>
        </w:rPr>
        <w:t xml:space="preserve"> sledující</w:t>
      </w:r>
      <w:proofErr w:type="spellStart"/>
      <w:r w:rsidRPr="008514DE">
        <w:rPr>
          <w:rFonts w:ascii="Georgia" w:hAnsi="Georgia"/>
          <w:b/>
          <w:bCs/>
          <w:color w:val="000000" w:themeColor="text1"/>
          <w:lang w:val="de-DE"/>
        </w:rPr>
        <w:t>ch</w:t>
      </w:r>
      <w:proofErr w:type="spellEnd"/>
      <w:r w:rsidRPr="008514DE">
        <w:rPr>
          <w:rFonts w:ascii="Georgia" w:hAnsi="Georgia"/>
          <w:b/>
          <w:bCs/>
          <w:color w:val="000000" w:themeColor="text1"/>
          <w:lang w:val="de-DE"/>
        </w:rPr>
        <w:t xml:space="preserve"> </w:t>
      </w:r>
      <w:r w:rsidRPr="008514DE">
        <w:rPr>
          <w:rFonts w:ascii="Georgia" w:hAnsi="Georgia"/>
          <w:color w:val="000000" w:themeColor="text1"/>
          <w:lang w:val="de-DE"/>
        </w:rPr>
        <w:t>(</w:t>
      </w:r>
      <w:proofErr w:type="spellStart"/>
      <w:r w:rsidR="006E67A0" w:rsidRPr="008514DE">
        <w:rPr>
          <w:rFonts w:ascii="Georgia" w:hAnsi="Georgia"/>
          <w:color w:val="000000" w:themeColor="text1"/>
          <w:lang w:val="de-DE"/>
        </w:rPr>
        <w:t>bohemiajazzfest</w:t>
      </w:r>
      <w:proofErr w:type="spellEnd"/>
      <w:r w:rsidRPr="008514DE">
        <w:rPr>
          <w:rFonts w:ascii="Georgia" w:hAnsi="Georgia"/>
          <w:color w:val="000000" w:themeColor="text1"/>
          <w:lang w:val="de-DE"/>
        </w:rPr>
        <w:t>)</w:t>
      </w:r>
    </w:p>
    <w:p w14:paraId="1A78D591" w14:textId="2C832A31" w:rsidR="00B91C7C" w:rsidRPr="008514DE" w:rsidRDefault="00B91C7C" w:rsidP="008514DE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 w:rsidRPr="008514D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6E67A0" w:rsidRPr="008514D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5 </w:t>
      </w:r>
      <w:r w:rsidRPr="008514DE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p</w:t>
      </w:r>
      <w:proofErr w:type="spellStart"/>
      <w:r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 w:rsidR="006E67A0"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>ů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8514DE">
        <w:rPr>
          <w:rFonts w:ascii="Georgia" w:hAnsi="Georgia"/>
          <w:color w:val="000000" w:themeColor="text1"/>
        </w:rPr>
        <w:t>s </w:t>
      </w:r>
      <w:proofErr w:type="spellStart"/>
      <w:r w:rsidRPr="008514DE">
        <w:rPr>
          <w:rFonts w:ascii="Georgia" w:hAnsi="Georgia"/>
          <w:color w:val="000000" w:themeColor="text1"/>
          <w:lang w:val="fr-FR"/>
        </w:rPr>
        <w:t>logem</w:t>
      </w:r>
      <w:proofErr w:type="spellEnd"/>
      <w:r w:rsidRPr="008514DE">
        <w:rPr>
          <w:rFonts w:ascii="Georgia" w:hAnsi="Georgia"/>
          <w:color w:val="000000" w:themeColor="text1"/>
          <w:lang w:val="fr-FR"/>
        </w:rPr>
        <w:t xml:space="preserve"> a</w:t>
      </w:r>
      <w:r w:rsidRPr="008514DE">
        <w:rPr>
          <w:rFonts w:ascii="Georgia" w:hAnsi="Georgia"/>
          <w:color w:val="000000" w:themeColor="text1"/>
        </w:rPr>
        <w:t xml:space="preserve"> </w:t>
      </w:r>
      <w:proofErr w:type="spellStart"/>
      <w:r w:rsidRPr="008514DE">
        <w:rPr>
          <w:rFonts w:ascii="Georgia" w:hAnsi="Georgia"/>
          <w:color w:val="000000" w:themeColor="text1"/>
        </w:rPr>
        <w:t>hastagem</w:t>
      </w:r>
      <w:proofErr w:type="spellEnd"/>
      <w:r w:rsidRPr="008514DE">
        <w:rPr>
          <w:rFonts w:ascii="Georgia" w:hAnsi="Georgia"/>
          <w:color w:val="000000" w:themeColor="text1"/>
        </w:rPr>
        <w:t xml:space="preserve"> Objednatele </w:t>
      </w:r>
      <w:r w:rsidRPr="008514DE">
        <w:rPr>
          <w:rStyle w:val="dn"/>
          <w:rFonts w:ascii="Georgia" w:hAnsi="Georgia"/>
          <w:color w:val="000000" w:themeColor="text1"/>
        </w:rPr>
        <w:t>(foto, video)</w:t>
      </w:r>
    </w:p>
    <w:p w14:paraId="28A5D213" w14:textId="77777777" w:rsidR="00B91C7C" w:rsidRPr="008514DE" w:rsidRDefault="00B91C7C" w:rsidP="008514DE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</w:rPr>
        <w:t>označení loga Objednatele u příspěvků</w:t>
      </w:r>
    </w:p>
    <w:p w14:paraId="7C78F7CB" w14:textId="3EF660D5" w:rsidR="00B91C7C" w:rsidRPr="008514DE" w:rsidRDefault="00B91C7C" w:rsidP="008514DE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Style w:val="dn"/>
          <w:rFonts w:ascii="Georgia" w:hAnsi="Georgia"/>
          <w:color w:val="000000" w:themeColor="text1"/>
          <w:lang w:val="de-DE"/>
        </w:rPr>
      </w:pPr>
      <w:proofErr w:type="spellStart"/>
      <w:r w:rsidRPr="008514DE">
        <w:rPr>
          <w:rStyle w:val="dn"/>
          <w:rFonts w:ascii="Georgia" w:hAnsi="Georgia"/>
          <w:color w:val="000000" w:themeColor="text1"/>
          <w:lang w:val="de-DE"/>
        </w:rPr>
        <w:t>hashtag</w:t>
      </w:r>
      <w:proofErr w:type="spellEnd"/>
      <w:r w:rsidRPr="008514DE">
        <w:rPr>
          <w:rStyle w:val="dn"/>
          <w:rFonts w:ascii="Georgia" w:hAnsi="Georgia"/>
          <w:color w:val="000000" w:themeColor="text1"/>
          <w:lang w:val="de-DE"/>
        </w:rPr>
        <w:t xml:space="preserve"> #Visit</w:t>
      </w:r>
      <w:proofErr w:type="spellStart"/>
      <w:r w:rsidRPr="008514DE">
        <w:rPr>
          <w:rStyle w:val="dn"/>
          <w:rFonts w:ascii="Georgia" w:hAnsi="Georgia"/>
          <w:color w:val="000000" w:themeColor="text1"/>
          <w:u w:val="single" w:color="222222"/>
        </w:rPr>
        <w:t>Czech</w:t>
      </w:r>
      <w:r w:rsidRPr="008514DE">
        <w:rPr>
          <w:rStyle w:val="dn"/>
          <w:rFonts w:ascii="Georgia" w:hAnsi="Georgia"/>
          <w:color w:val="000000" w:themeColor="text1"/>
        </w:rPr>
        <w:t>Republic</w:t>
      </w:r>
      <w:proofErr w:type="spellEnd"/>
      <w:r w:rsidR="0058771A" w:rsidRPr="008514DE">
        <w:rPr>
          <w:rStyle w:val="dn"/>
          <w:rFonts w:ascii="Georgia" w:hAnsi="Georgia"/>
          <w:color w:val="000000" w:themeColor="text1"/>
        </w:rPr>
        <w:t xml:space="preserve">, nebo </w:t>
      </w:r>
      <w:r w:rsidRPr="008514DE">
        <w:rPr>
          <w:rStyle w:val="dn"/>
          <w:rFonts w:ascii="Georgia" w:hAnsi="Georgia"/>
          <w:color w:val="000000" w:themeColor="text1"/>
          <w:lang w:val="de-DE"/>
        </w:rPr>
        <w:t>#světové</w:t>
      </w:r>
      <w:r w:rsidRPr="008514DE">
        <w:rPr>
          <w:rStyle w:val="dn"/>
          <w:rFonts w:ascii="Georgia" w:hAnsi="Georgia"/>
          <w:color w:val="000000" w:themeColor="text1"/>
          <w:u w:val="single"/>
          <w:lang w:val="de-DE"/>
        </w:rPr>
        <w:t>Česko</w:t>
      </w:r>
    </w:p>
    <w:p w14:paraId="637CC942" w14:textId="28D141C0" w:rsidR="00B91C7C" w:rsidRPr="008514DE" w:rsidRDefault="00B91C7C" w:rsidP="008514DE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0DDC693B" w14:textId="2CFB11A2" w:rsidR="00853FCE" w:rsidRPr="008514DE" w:rsidRDefault="00510CD2" w:rsidP="008514DE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  <w:r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>P</w:t>
      </w:r>
      <w:r w:rsidR="00853FCE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rezentace </w:t>
      </w:r>
      <w:r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loga </w:t>
      </w:r>
      <w:r w:rsidR="00853FCE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Objednatele na </w:t>
      </w:r>
      <w:proofErr w:type="spellStart"/>
      <w:r w:rsidR="00853FCE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>YouTube</w:t>
      </w:r>
      <w:proofErr w:type="spellEnd"/>
      <w:r w:rsidR="00FC217B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 (</w:t>
      </w:r>
      <w:r w:rsidR="0031633B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Bohemia </w:t>
      </w:r>
      <w:proofErr w:type="spellStart"/>
      <w:r w:rsidR="0031633B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>JazzFest</w:t>
      </w:r>
      <w:proofErr w:type="spellEnd"/>
      <w:r w:rsidR="00FC217B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, </w:t>
      </w:r>
      <w:r w:rsidR="0031633B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>141 odběratelů</w:t>
      </w:r>
      <w:r w:rsidR="00FC217B" w:rsidRPr="008514DE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). </w:t>
      </w:r>
    </w:p>
    <w:p w14:paraId="36E04680" w14:textId="77777777" w:rsidR="00510CD2" w:rsidRPr="008514DE" w:rsidRDefault="00510CD2" w:rsidP="008514DE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24C5909F" w14:textId="51C1CEE7" w:rsidR="00B91C7C" w:rsidRPr="008514DE" w:rsidRDefault="00B91C7C" w:rsidP="008514DE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>Prezentace Objednatele na oficiální</w:t>
      </w:r>
      <w:proofErr w:type="spellStart"/>
      <w:r w:rsidRPr="008514DE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8514DE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8514DE">
        <w:rPr>
          <w:rFonts w:ascii="Georgia" w:hAnsi="Georgia"/>
          <w:color w:val="000000" w:themeColor="text1"/>
          <w:lang w:val="de-DE"/>
        </w:rPr>
        <w:t>webov</w:t>
      </w:r>
      <w:r w:rsidRPr="008514DE">
        <w:rPr>
          <w:rFonts w:ascii="Georgia" w:hAnsi="Georgia"/>
          <w:color w:val="000000" w:themeColor="text1"/>
        </w:rPr>
        <w:t>ých</w:t>
      </w:r>
      <w:proofErr w:type="spellEnd"/>
      <w:r w:rsidRPr="008514DE">
        <w:rPr>
          <w:rFonts w:ascii="Georgia" w:hAnsi="Georgia"/>
          <w:color w:val="000000" w:themeColor="text1"/>
        </w:rPr>
        <w:t xml:space="preserve"> stránkách Akce www.bohemiajazzfest.cz. </w:t>
      </w:r>
      <w:r w:rsidRPr="008514DE">
        <w:rPr>
          <w:rFonts w:ascii="Georgia" w:hAnsi="Georgia"/>
          <w:color w:val="000000" w:themeColor="text1"/>
          <w:shd w:val="clear" w:color="auto" w:fill="FEFEFE"/>
        </w:rPr>
        <w:t xml:space="preserve">Průměrná denní návštěvnost stránek je </w:t>
      </w:r>
      <w:r w:rsidRPr="008514DE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cca </w:t>
      </w:r>
      <w:r w:rsidR="00FE38F6" w:rsidRPr="008514D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3000</w:t>
      </w:r>
      <w:r w:rsidR="0058771A" w:rsidRPr="008514D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</w:t>
      </w:r>
      <w:r w:rsidRPr="008514D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unikátních uživatelů/den</w:t>
      </w:r>
      <w:r w:rsidR="00FE38F6" w:rsidRPr="008514DE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během konání festivalu</w:t>
      </w:r>
      <w:r w:rsidRPr="008514DE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Pr="008514DE">
        <w:rPr>
          <w:rFonts w:ascii="Georgia" w:hAnsi="Georgia"/>
          <w:color w:val="000000" w:themeColor="text1"/>
        </w:rPr>
        <w:t xml:space="preserve">s uvedením loga Objednatele včetně aktivního </w:t>
      </w:r>
      <w:proofErr w:type="spellStart"/>
      <w:r w:rsidRPr="008514DE">
        <w:rPr>
          <w:rFonts w:ascii="Georgia" w:hAnsi="Georgia"/>
          <w:color w:val="000000" w:themeColor="text1"/>
        </w:rPr>
        <w:t>prolinku</w:t>
      </w:r>
      <w:proofErr w:type="spellEnd"/>
      <w:r w:rsidRPr="008514DE">
        <w:rPr>
          <w:rFonts w:ascii="Georgia" w:hAnsi="Georgia"/>
          <w:color w:val="000000" w:themeColor="text1"/>
        </w:rPr>
        <w:t xml:space="preserve"> odkazujícího na web Objednatele, případně, </w:t>
      </w:r>
      <w:proofErr w:type="gramStart"/>
      <w:r w:rsidRPr="008514DE">
        <w:rPr>
          <w:rFonts w:ascii="Georgia" w:hAnsi="Georgia"/>
          <w:color w:val="000000" w:themeColor="text1"/>
        </w:rPr>
        <w:t>bude–</w:t>
      </w:r>
      <w:proofErr w:type="spellStart"/>
      <w:r w:rsidRPr="008514DE">
        <w:rPr>
          <w:rFonts w:ascii="Georgia" w:hAnsi="Georgia"/>
          <w:color w:val="000000" w:themeColor="text1"/>
        </w:rPr>
        <w:t>li</w:t>
      </w:r>
      <w:proofErr w:type="spellEnd"/>
      <w:proofErr w:type="gramEnd"/>
      <w:r w:rsidRPr="008514DE">
        <w:rPr>
          <w:rFonts w:ascii="Georgia" w:hAnsi="Georgia"/>
          <w:color w:val="000000" w:themeColor="text1"/>
        </w:rPr>
        <w:t xml:space="preserve"> to relevantní, tak</w:t>
      </w:r>
      <w:r w:rsidRPr="008514DE">
        <w:rPr>
          <w:rFonts w:ascii="Georgia" w:hAnsi="Georgia"/>
          <w:color w:val="000000" w:themeColor="text1"/>
          <w:lang w:val="fr-FR"/>
        </w:rPr>
        <w:t xml:space="preserve">é </w:t>
      </w:r>
      <w:r w:rsidRPr="008514DE">
        <w:rPr>
          <w:rFonts w:ascii="Georgia" w:hAnsi="Georgia"/>
          <w:color w:val="000000" w:themeColor="text1"/>
          <w:lang w:val="pt-PT"/>
        </w:rPr>
        <w:t>logo Z</w:t>
      </w:r>
      <w:proofErr w:type="spellStart"/>
      <w:r w:rsidRPr="008514DE">
        <w:rPr>
          <w:rFonts w:ascii="Georgia" w:hAnsi="Georgia"/>
          <w:color w:val="000000" w:themeColor="text1"/>
        </w:rPr>
        <w:t>řizovatele</w:t>
      </w:r>
      <w:proofErr w:type="spellEnd"/>
      <w:r w:rsidRPr="008514DE">
        <w:rPr>
          <w:rFonts w:ascii="Georgia" w:hAnsi="Georgia"/>
          <w:color w:val="000000" w:themeColor="text1"/>
        </w:rPr>
        <w:t xml:space="preserve"> Objednatele (Ministerstva pro místní rozvoj – dále jen „MMR“) s aktivním </w:t>
      </w:r>
      <w:proofErr w:type="spellStart"/>
      <w:r w:rsidRPr="008514DE">
        <w:rPr>
          <w:rFonts w:ascii="Georgia" w:hAnsi="Georgia"/>
          <w:color w:val="000000" w:themeColor="text1"/>
        </w:rPr>
        <w:t>prolinkem</w:t>
      </w:r>
      <w:proofErr w:type="spellEnd"/>
      <w:r w:rsidRPr="008514DE">
        <w:rPr>
          <w:rFonts w:ascii="Georgia" w:hAnsi="Georgia"/>
          <w:color w:val="000000" w:themeColor="text1"/>
        </w:rPr>
        <w:t xml:space="preserve"> na web </w:t>
      </w:r>
      <w:hyperlink r:id="rId11" w:history="1">
        <w:r w:rsidRPr="008514DE">
          <w:rPr>
            <w:rStyle w:val="Hyperlink0"/>
            <w:rFonts w:ascii="Georgia" w:hAnsi="Georgia"/>
            <w:color w:val="000000" w:themeColor="text1"/>
          </w:rPr>
          <w:t>www.mmr.cz</w:t>
        </w:r>
      </w:hyperlink>
      <w:r w:rsidRPr="008514DE">
        <w:rPr>
          <w:rStyle w:val="Hyperlink0"/>
          <w:rFonts w:ascii="Georgia" w:hAnsi="Georgia"/>
          <w:color w:val="000000" w:themeColor="text1"/>
        </w:rPr>
        <w:t xml:space="preserve">. </w:t>
      </w:r>
    </w:p>
    <w:p w14:paraId="4A49DFC7" w14:textId="77777777" w:rsidR="00B91C7C" w:rsidRPr="008514DE" w:rsidRDefault="00B91C7C" w:rsidP="008514DE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1094BC4F" w14:textId="30E76B5E" w:rsidR="00B91C7C" w:rsidRPr="008514DE" w:rsidRDefault="0042206E" w:rsidP="008514DE">
      <w:pPr>
        <w:pStyle w:val="Textkomente"/>
        <w:numPr>
          <w:ilvl w:val="0"/>
          <w:numId w:val="14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8514DE">
        <w:rPr>
          <w:rFonts w:ascii="Georgia" w:hAnsi="Georgia"/>
          <w:color w:val="000000" w:themeColor="text1"/>
          <w:sz w:val="22"/>
          <w:szCs w:val="22"/>
        </w:rPr>
        <w:t xml:space="preserve">Logo Objednatele </w:t>
      </w:r>
      <w:r w:rsidR="00510CD2" w:rsidRPr="008514DE">
        <w:rPr>
          <w:rFonts w:ascii="Georgia" w:hAnsi="Georgia"/>
          <w:color w:val="000000" w:themeColor="text1"/>
          <w:sz w:val="22"/>
          <w:szCs w:val="22"/>
        </w:rPr>
        <w:t>(</w:t>
      </w:r>
      <w:proofErr w:type="spellStart"/>
      <w:r w:rsidR="00510CD2" w:rsidRPr="008514DE">
        <w:rPr>
          <w:rFonts w:ascii="Georgia" w:hAnsi="Georgia"/>
          <w:color w:val="000000" w:themeColor="text1"/>
          <w:sz w:val="22"/>
          <w:szCs w:val="22"/>
        </w:rPr>
        <w:t>Kudyznudy</w:t>
      </w:r>
      <w:proofErr w:type="spellEnd"/>
      <w:r w:rsidR="00510CD2" w:rsidRPr="008514DE">
        <w:rPr>
          <w:rFonts w:ascii="Georgia" w:hAnsi="Georgia"/>
          <w:color w:val="000000" w:themeColor="text1"/>
          <w:sz w:val="22"/>
          <w:szCs w:val="22"/>
        </w:rPr>
        <w:t xml:space="preserve">) </w:t>
      </w:r>
      <w:r w:rsidR="00E17FD2" w:rsidRPr="008514DE">
        <w:rPr>
          <w:rFonts w:ascii="Georgia" w:hAnsi="Georgia"/>
          <w:color w:val="000000" w:themeColor="text1"/>
          <w:sz w:val="22"/>
          <w:szCs w:val="22"/>
        </w:rPr>
        <w:t xml:space="preserve">na webu </w:t>
      </w:r>
      <w:r w:rsidRPr="008514DE">
        <w:rPr>
          <w:rFonts w:ascii="Georgia" w:hAnsi="Georgia"/>
          <w:color w:val="000000" w:themeColor="text1"/>
          <w:sz w:val="22"/>
          <w:szCs w:val="22"/>
        </w:rPr>
        <w:t xml:space="preserve">s aktivním </w:t>
      </w:r>
      <w:proofErr w:type="spellStart"/>
      <w:r w:rsidRPr="008514DE">
        <w:rPr>
          <w:rFonts w:ascii="Georgia" w:hAnsi="Georgia"/>
          <w:color w:val="000000" w:themeColor="text1"/>
          <w:sz w:val="22"/>
          <w:szCs w:val="22"/>
        </w:rPr>
        <w:t>prolinkem</w:t>
      </w:r>
      <w:proofErr w:type="spellEnd"/>
      <w:r w:rsidRPr="008514DE">
        <w:rPr>
          <w:rFonts w:ascii="Georgia" w:hAnsi="Georgia"/>
          <w:color w:val="000000" w:themeColor="text1"/>
          <w:sz w:val="22"/>
          <w:szCs w:val="22"/>
        </w:rPr>
        <w:t xml:space="preserve"> v sekci Partneři.</w:t>
      </w:r>
    </w:p>
    <w:p w14:paraId="3508CEE8" w14:textId="77777777" w:rsidR="00B91C7C" w:rsidRPr="008514DE" w:rsidRDefault="00B91C7C" w:rsidP="008514DE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>Prezentace spotu Objednatele:</w:t>
      </w:r>
    </w:p>
    <w:p w14:paraId="63C8CFCF" w14:textId="75BAB7DF" w:rsidR="00B91C7C" w:rsidRPr="008514DE" w:rsidRDefault="00B91C7C" w:rsidP="008514DE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 xml:space="preserve">na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>ofici</w:t>
      </w:r>
      <w:r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>ální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sociální</w:t>
      </w:r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e-DE"/>
        </w:rPr>
        <w:t xml:space="preserve"> s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>ít</w:t>
      </w:r>
      <w:r w:rsidR="00FE38F6"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>i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proofErr w:type="spellStart"/>
      <w:r w:rsidR="002C50DF" w:rsidRPr="008514DE">
        <w:rPr>
          <w:rFonts w:ascii="Georgia" w:hAnsi="Georgia"/>
          <w:color w:val="000000" w:themeColor="text1"/>
        </w:rPr>
        <w:t>Facebook</w:t>
      </w:r>
      <w:proofErr w:type="spellEnd"/>
      <w:r w:rsidR="002C50DF" w:rsidRPr="008514DE">
        <w:rPr>
          <w:rFonts w:ascii="Georgia" w:hAnsi="Georgia"/>
          <w:color w:val="000000" w:themeColor="text1"/>
        </w:rPr>
        <w:t xml:space="preserve">: </w:t>
      </w:r>
      <w:r w:rsidR="002C50DF" w:rsidRPr="008514DE">
        <w:rPr>
          <w:rFonts w:ascii="Georgia" w:eastAsia="Times New Roman" w:hAnsi="Georgia" w:cs="Segoe UI"/>
          <w:b/>
          <w:bCs/>
          <w:color w:val="000000" w:themeColor="text1"/>
        </w:rPr>
        <w:t>@</w:t>
      </w:r>
      <w:r w:rsidR="002C50DF" w:rsidRPr="008514DE">
        <w:rPr>
          <w:rFonts w:ascii="Georgia" w:hAnsi="Georgia"/>
          <w:color w:val="000000" w:themeColor="text1"/>
        </w:rPr>
        <w:t>BohemiaJazzFest</w:t>
      </w:r>
    </w:p>
    <w:p w14:paraId="6AB7B9E2" w14:textId="77777777" w:rsidR="00E17FD2" w:rsidRPr="008514DE" w:rsidRDefault="00B91C7C" w:rsidP="008514DE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lang w:val="pt-PT"/>
        </w:rPr>
      </w:pPr>
      <w:proofErr w:type="gramStart"/>
      <w:r w:rsidRPr="008514DE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videospot</w:t>
      </w:r>
      <w:proofErr w:type="gramEnd"/>
      <w:r w:rsidRPr="008514DE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 xml:space="preserve"> </w:t>
      </w:r>
      <w:proofErr w:type="spellStart"/>
      <w:r w:rsidRPr="008514DE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dod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á Objednatel</w:t>
      </w:r>
    </w:p>
    <w:p w14:paraId="3FB0E674" w14:textId="2FD14F94" w:rsidR="00D4658C" w:rsidRPr="008514DE" w:rsidRDefault="00B91C7C" w:rsidP="008514DE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lang w:val="pt-PT"/>
        </w:rPr>
      </w:pPr>
      <w:r w:rsidRPr="008514DE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stopáž min. 30 sec</w:t>
      </w:r>
    </w:p>
    <w:p w14:paraId="54449076" w14:textId="6566DC4D" w:rsidR="00E17FD2" w:rsidRPr="008514DE" w:rsidRDefault="00E17FD2" w:rsidP="008514DE">
      <w:pPr>
        <w:pStyle w:val="Default"/>
        <w:shd w:val="clear" w:color="auto" w:fill="FEFEFE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61FAE8DE" w14:textId="77777777" w:rsidR="00E17FD2" w:rsidRPr="008514DE" w:rsidRDefault="00E17FD2" w:rsidP="008514DE">
      <w:pPr>
        <w:pStyle w:val="Default"/>
        <w:shd w:val="clear" w:color="auto" w:fill="FEFEFE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61B445A1" w14:textId="720070AA" w:rsidR="00D4658C" w:rsidRPr="008514DE" w:rsidRDefault="00D4658C" w:rsidP="008514DE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proofErr w:type="spellStart"/>
      <w:r w:rsidRPr="008514DE">
        <w:rPr>
          <w:rStyle w:val="dn"/>
          <w:rFonts w:ascii="Georgia" w:hAnsi="Georgia"/>
          <w:b/>
          <w:bCs/>
          <w:color w:val="000000" w:themeColor="text1"/>
        </w:rPr>
        <w:t>Onsite</w:t>
      </w:r>
      <w:proofErr w:type="spellEnd"/>
      <w:r w:rsidRPr="008514DE">
        <w:rPr>
          <w:rStyle w:val="dn"/>
          <w:rFonts w:ascii="Georgia" w:hAnsi="Georgia"/>
          <w:b/>
          <w:bCs/>
          <w:color w:val="000000" w:themeColor="text1"/>
        </w:rPr>
        <w:t xml:space="preserve"> prezentace</w:t>
      </w:r>
    </w:p>
    <w:p w14:paraId="15EF27CA" w14:textId="546D26A8" w:rsidR="00B059C0" w:rsidRPr="008514DE" w:rsidRDefault="00E17FD2" w:rsidP="008514D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Style w:val="dn"/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(spoty, mantinely, zábrany, možnost umístění stánku, využití prostoru na akci, </w:t>
      </w:r>
      <w:proofErr w:type="spellStart"/>
      <w:r w:rsidRPr="008514DE">
        <w:rPr>
          <w:rStyle w:val="dn"/>
          <w:rFonts w:ascii="Georgia" w:hAnsi="Georgia"/>
          <w:color w:val="000000" w:themeColor="text1"/>
          <w:u w:color="FF0000"/>
        </w:rPr>
        <w:t>Roll-upy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</w:rPr>
        <w:t>, možnost aktivace návštěvníků, zprostředkování natáčení rozhovorů s osobnostmi atd.).</w:t>
      </w:r>
    </w:p>
    <w:p w14:paraId="6328F8B2" w14:textId="35D9AFD0" w:rsidR="00D4658C" w:rsidRPr="008514DE" w:rsidRDefault="00D4658C" w:rsidP="008514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</w:rPr>
      </w:pPr>
    </w:p>
    <w:p w14:paraId="74500D6C" w14:textId="23769033" w:rsidR="00D4658C" w:rsidRPr="008514DE" w:rsidRDefault="00D4658C" w:rsidP="008514DE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>Prezentace v místě Akce</w:t>
      </w:r>
      <w:r w:rsidR="00B059C0" w:rsidRPr="008514DE">
        <w:rPr>
          <w:rFonts w:ascii="Georgia" w:hAnsi="Georgia"/>
          <w:color w:val="000000" w:themeColor="text1"/>
        </w:rPr>
        <w:t>:</w:t>
      </w:r>
    </w:p>
    <w:p w14:paraId="642AC4DE" w14:textId="132B4930" w:rsidR="00853FCE" w:rsidRPr="008514DE" w:rsidRDefault="00B6128F" w:rsidP="008514DE">
      <w:pPr>
        <w:pStyle w:val="Odstavecseseznamem"/>
        <w:numPr>
          <w:ilvl w:val="0"/>
          <w:numId w:val="29"/>
        </w:numPr>
        <w:jc w:val="both"/>
        <w:rPr>
          <w:rStyle w:val="dn"/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</w:rPr>
        <w:t xml:space="preserve">logo Objednatele na </w:t>
      </w:r>
      <w:proofErr w:type="spellStart"/>
      <w:r w:rsidRPr="008514DE">
        <w:rPr>
          <w:rStyle w:val="dn"/>
          <w:rFonts w:ascii="Georgia" w:hAnsi="Georgia"/>
          <w:color w:val="000000" w:themeColor="text1"/>
        </w:rPr>
        <w:t>roll-upu</w:t>
      </w:r>
      <w:proofErr w:type="spellEnd"/>
      <w:r w:rsidRPr="008514DE">
        <w:rPr>
          <w:rStyle w:val="dn"/>
          <w:rFonts w:ascii="Georgia" w:hAnsi="Georgia"/>
          <w:color w:val="000000" w:themeColor="text1"/>
        </w:rPr>
        <w:t xml:space="preserve"> </w:t>
      </w:r>
      <w:r w:rsidR="00422126" w:rsidRPr="008514DE">
        <w:rPr>
          <w:rStyle w:val="dn"/>
          <w:rFonts w:ascii="Georgia" w:hAnsi="Georgia"/>
          <w:color w:val="000000" w:themeColor="text1"/>
        </w:rPr>
        <w:t xml:space="preserve">(2x) </w:t>
      </w:r>
      <w:r w:rsidRPr="008514DE">
        <w:rPr>
          <w:rStyle w:val="dn"/>
          <w:rFonts w:ascii="Georgia" w:hAnsi="Georgia"/>
          <w:color w:val="000000" w:themeColor="text1"/>
        </w:rPr>
        <w:t>umístěném v prostorách pódia během koncertů (rozměr cca 85x200 cm)</w:t>
      </w:r>
      <w:r w:rsidR="00FC6840" w:rsidRPr="008514DE">
        <w:rPr>
          <w:rStyle w:val="dn"/>
          <w:rFonts w:ascii="Georgia" w:hAnsi="Georgia"/>
          <w:color w:val="000000" w:themeColor="text1"/>
        </w:rPr>
        <w:t xml:space="preserve">. </w:t>
      </w:r>
      <w:r w:rsidR="00510CD2" w:rsidRPr="008514DE">
        <w:rPr>
          <w:rStyle w:val="dn"/>
          <w:rFonts w:ascii="Georgia" w:hAnsi="Georgia"/>
          <w:color w:val="000000" w:themeColor="text1"/>
        </w:rPr>
        <w:t>Výrobu a dodání z</w:t>
      </w:r>
      <w:r w:rsidR="00FC6840" w:rsidRPr="008514DE">
        <w:rPr>
          <w:rStyle w:val="dn"/>
          <w:rFonts w:ascii="Georgia" w:hAnsi="Georgia"/>
          <w:color w:val="000000" w:themeColor="text1"/>
        </w:rPr>
        <w:t>ajistí Dodavatel</w:t>
      </w:r>
      <w:r w:rsidR="00D66292" w:rsidRPr="008514DE">
        <w:rPr>
          <w:rStyle w:val="dn"/>
          <w:rFonts w:ascii="Georgia" w:hAnsi="Georgia"/>
          <w:color w:val="000000" w:themeColor="text1"/>
        </w:rPr>
        <w:t>.</w:t>
      </w:r>
    </w:p>
    <w:p w14:paraId="1E8F2E9B" w14:textId="77777777" w:rsidR="003D18D0" w:rsidRPr="008514DE" w:rsidRDefault="003D18D0" w:rsidP="008514DE">
      <w:pPr>
        <w:pStyle w:val="Odstavecseseznamem"/>
        <w:ind w:left="1776"/>
        <w:jc w:val="both"/>
        <w:rPr>
          <w:rStyle w:val="dn"/>
          <w:rFonts w:ascii="Georgia" w:hAnsi="Georgia"/>
          <w:color w:val="000000" w:themeColor="text1"/>
        </w:rPr>
      </w:pPr>
    </w:p>
    <w:p w14:paraId="65AF05FB" w14:textId="7B6947E0" w:rsidR="00E17FD2" w:rsidRPr="008514DE" w:rsidRDefault="00E17FD2" w:rsidP="008514DE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 w:themeColor="text1"/>
        </w:rPr>
      </w:pPr>
      <w:r w:rsidRPr="008514DE">
        <w:rPr>
          <w:rFonts w:ascii="Georgia" w:eastAsia="Georgia" w:hAnsi="Georgia" w:cs="Georgia"/>
          <w:color w:val="000000" w:themeColor="text1"/>
        </w:rPr>
        <w:t>Distribuce tiskových materiálů Objednatele po dobu trvání Akce. Materiály dodá Objednatel. Materiály budou k vyzvednutí po vzájemné domluvě Dodavatele s Objednatelem.</w:t>
      </w:r>
    </w:p>
    <w:p w14:paraId="3F35D0B0" w14:textId="77777777" w:rsidR="00E17FD2" w:rsidRPr="008514DE" w:rsidRDefault="00E17FD2" w:rsidP="008514DE">
      <w:pPr>
        <w:pStyle w:val="Odstavecseseznamem"/>
        <w:ind w:left="1440"/>
        <w:jc w:val="both"/>
        <w:rPr>
          <w:rFonts w:ascii="Georgia" w:hAnsi="Georgia"/>
          <w:color w:val="000000" w:themeColor="text1"/>
        </w:rPr>
      </w:pPr>
    </w:p>
    <w:p w14:paraId="75470C69" w14:textId="38FB09D8" w:rsidR="00D4658C" w:rsidRPr="008514DE" w:rsidRDefault="00D4658C" w:rsidP="008514DE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8514DE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Mediální prostor</w:t>
      </w:r>
    </w:p>
    <w:p w14:paraId="7B868681" w14:textId="0113F024" w:rsidR="00B059C0" w:rsidRPr="008514DE" w:rsidRDefault="00B059C0" w:rsidP="008514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</w:pPr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(PR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regionu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a ČR v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rámci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vysílání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TV,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sponzorské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vzkazy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,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spoty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, PR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články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,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sdílení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článků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inzerce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Objednatele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v POS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materiálech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,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inzerce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Objednatele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v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médiích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 xml:space="preserve"> </w:t>
      </w:r>
      <w:proofErr w:type="spellStart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atd</w:t>
      </w:r>
      <w:proofErr w:type="spellEnd"/>
      <w:r w:rsidRPr="008514DE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.).</w:t>
      </w:r>
    </w:p>
    <w:p w14:paraId="74F0390A" w14:textId="3EC93C08" w:rsidR="00B059C0" w:rsidRPr="008514DE" w:rsidRDefault="00B059C0" w:rsidP="008514DE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</w:pPr>
    </w:p>
    <w:p w14:paraId="4D67A595" w14:textId="77777777" w:rsidR="00B059C0" w:rsidRPr="008514DE" w:rsidRDefault="00B059C0" w:rsidP="008514DE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8514DE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Zásah prostřednictvím TV </w:t>
      </w:r>
      <w:proofErr w:type="gramStart"/>
      <w:r w:rsidRPr="008514DE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přenosů - sledovanost</w:t>
      </w:r>
      <w:proofErr w:type="gramEnd"/>
    </w:p>
    <w:p w14:paraId="4910C69D" w14:textId="0C2ECBFF" w:rsidR="00B059C0" w:rsidRPr="008514DE" w:rsidRDefault="00B059C0" w:rsidP="008514DE">
      <w:pPr>
        <w:spacing w:after="0" w:line="240" w:lineRule="auto"/>
        <w:ind w:left="360"/>
        <w:jc w:val="both"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8514DE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1 - 500 000</w:t>
      </w:r>
    </w:p>
    <w:p w14:paraId="21731A2F" w14:textId="33E935E4" w:rsidR="00B6128F" w:rsidRPr="008514DE" w:rsidRDefault="00B6128F" w:rsidP="008514DE">
      <w:pPr>
        <w:spacing w:after="0" w:line="240" w:lineRule="auto"/>
        <w:jc w:val="both"/>
        <w:textAlignment w:val="baseline"/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</w:p>
    <w:p w14:paraId="62776754" w14:textId="7EA38509" w:rsidR="004B5266" w:rsidRPr="008514DE" w:rsidRDefault="004B5266" w:rsidP="008514DE">
      <w:pPr>
        <w:pStyle w:val="Odstavecseseznamem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Uvedení loga Objednatele </w:t>
      </w:r>
      <w:r w:rsidR="00FE38F6" w:rsidRPr="008514DE">
        <w:rPr>
          <w:rFonts w:ascii="Georgia" w:eastAsia="Times New Roman" w:hAnsi="Georgia" w:cs="Segoe UI"/>
          <w:color w:val="000000" w:themeColor="text1"/>
          <w:lang w:eastAsia="cs-CZ"/>
        </w:rPr>
        <w:t>(</w:t>
      </w:r>
      <w:r w:rsidR="003D18D0"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injektáž </w:t>
      </w:r>
      <w:proofErr w:type="spellStart"/>
      <w:r w:rsidR="00FE38F6" w:rsidRPr="008514DE">
        <w:rPr>
          <w:rFonts w:ascii="Georgia" w:eastAsia="Times New Roman" w:hAnsi="Georgia" w:cs="Segoe UI"/>
          <w:color w:val="000000" w:themeColor="text1"/>
          <w:lang w:eastAsia="cs-CZ"/>
        </w:rPr>
        <w:t>Kudyznudy</w:t>
      </w:r>
      <w:proofErr w:type="spellEnd"/>
      <w:r w:rsidR="00FE38F6"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) </w:t>
      </w:r>
      <w:r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v TV spotu pro Českou televizi (vysílán před konáním Akce v četnosti </w:t>
      </w:r>
      <w:r w:rsidR="00422126" w:rsidRPr="008514DE">
        <w:rPr>
          <w:rFonts w:ascii="Georgia" w:eastAsia="Times New Roman" w:hAnsi="Georgia" w:cs="Segoe UI"/>
          <w:color w:val="000000" w:themeColor="text1"/>
          <w:lang w:eastAsia="cs-CZ"/>
        </w:rPr>
        <w:t>30</w:t>
      </w:r>
      <w:r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 uvedení).</w:t>
      </w:r>
      <w:r w:rsidR="00E17FD2"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  <w:proofErr w:type="spellStart"/>
      <w:r w:rsidR="00422126" w:rsidRPr="008514DE">
        <w:rPr>
          <w:rFonts w:ascii="Georgia" w:eastAsia="Times New Roman" w:hAnsi="Georgia" w:cs="Segoe UI"/>
          <w:color w:val="000000" w:themeColor="text1"/>
          <w:lang w:eastAsia="cs-CZ"/>
        </w:rPr>
        <w:t>Reach</w:t>
      </w:r>
      <w:proofErr w:type="spellEnd"/>
      <w:r w:rsidR="00422126" w:rsidRPr="008514DE">
        <w:rPr>
          <w:rFonts w:ascii="Georgia" w:eastAsia="Times New Roman" w:hAnsi="Georgia" w:cs="Segoe UI"/>
          <w:color w:val="000000" w:themeColor="text1"/>
          <w:lang w:eastAsia="cs-CZ"/>
        </w:rPr>
        <w:t xml:space="preserve"> 18,8 % shl</w:t>
      </w:r>
      <w:r w:rsidR="00604FE1" w:rsidRPr="008514DE">
        <w:rPr>
          <w:rFonts w:ascii="Georgia" w:eastAsia="Times New Roman" w:hAnsi="Georgia" w:cs="Segoe UI"/>
          <w:color w:val="000000" w:themeColor="text1"/>
          <w:lang w:eastAsia="cs-CZ"/>
        </w:rPr>
        <w:t>é</w:t>
      </w:r>
      <w:r w:rsidR="00422126" w:rsidRPr="008514DE">
        <w:rPr>
          <w:rFonts w:ascii="Georgia" w:eastAsia="Times New Roman" w:hAnsi="Georgia" w:cs="Segoe UI"/>
          <w:color w:val="000000" w:themeColor="text1"/>
          <w:lang w:eastAsia="cs-CZ"/>
        </w:rPr>
        <w:t>dlo 1 600 370 div</w:t>
      </w:r>
      <w:r w:rsidR="00604FE1" w:rsidRPr="008514DE">
        <w:rPr>
          <w:rFonts w:ascii="Georgia" w:eastAsia="Times New Roman" w:hAnsi="Georgia" w:cs="Segoe UI"/>
          <w:color w:val="000000" w:themeColor="text1"/>
          <w:lang w:eastAsia="cs-CZ"/>
        </w:rPr>
        <w:t>á</w:t>
      </w:r>
      <w:r w:rsidR="00422126" w:rsidRPr="008514DE">
        <w:rPr>
          <w:rFonts w:ascii="Georgia" w:eastAsia="Times New Roman" w:hAnsi="Georgia" w:cs="Segoe UI"/>
          <w:color w:val="000000" w:themeColor="text1"/>
          <w:lang w:eastAsia="cs-CZ"/>
        </w:rPr>
        <w:t>k</w:t>
      </w:r>
      <w:r w:rsidR="00604FE1" w:rsidRPr="008514DE">
        <w:rPr>
          <w:rFonts w:ascii="Georgia" w:eastAsia="Times New Roman" w:hAnsi="Georgia" w:cs="Segoe UI"/>
          <w:color w:val="000000" w:themeColor="text1"/>
          <w:lang w:eastAsia="cs-CZ"/>
        </w:rPr>
        <w:t>ů</w:t>
      </w:r>
    </w:p>
    <w:p w14:paraId="3B5E5D1B" w14:textId="562D397F" w:rsidR="00E17FD2" w:rsidRPr="008514DE" w:rsidRDefault="00E17FD2" w:rsidP="008514DE">
      <w:pPr>
        <w:jc w:val="both"/>
        <w:rPr>
          <w:rFonts w:ascii="Georgia" w:eastAsia="Times New Roman" w:hAnsi="Georgia" w:cs="Segoe UI"/>
          <w:color w:val="000000" w:themeColor="text1"/>
          <w:lang w:eastAsia="cs-CZ"/>
        </w:rPr>
      </w:pPr>
    </w:p>
    <w:p w14:paraId="5F6B1C9F" w14:textId="51707F47" w:rsidR="00D4658C" w:rsidRPr="008514DE" w:rsidRDefault="00D4658C" w:rsidP="008514DE">
      <w:pPr>
        <w:pStyle w:val="Odstavecseseznamem"/>
        <w:numPr>
          <w:ilvl w:val="0"/>
          <w:numId w:val="18"/>
        </w:numPr>
        <w:jc w:val="both"/>
        <w:rPr>
          <w:rFonts w:ascii="Georgia" w:hAnsi="Georgia"/>
          <w:b/>
          <w:bCs/>
          <w:color w:val="000000" w:themeColor="text1"/>
        </w:rPr>
      </w:pPr>
      <w:r w:rsidRPr="008514DE">
        <w:rPr>
          <w:rFonts w:ascii="Georgia" w:hAnsi="Georgia"/>
          <w:b/>
          <w:bCs/>
          <w:color w:val="000000" w:themeColor="text1"/>
        </w:rPr>
        <w:t>Obsahové materiály:</w:t>
      </w:r>
    </w:p>
    <w:p w14:paraId="5DDB3CF0" w14:textId="77777777" w:rsidR="00E17FD2" w:rsidRPr="008514DE" w:rsidRDefault="00E17FD2" w:rsidP="008514DE">
      <w:pPr>
        <w:pStyle w:val="Odstavecseseznamem"/>
        <w:ind w:left="360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>(Dodání destinačního spotu, včetně licencí k použití Objednatele, dodání fotografií prezentující destinaci, včetně licencí k užití Objednatele a další).</w:t>
      </w:r>
    </w:p>
    <w:p w14:paraId="3C5DCE91" w14:textId="75CA6EDC" w:rsidR="00D4658C" w:rsidRPr="008514DE" w:rsidRDefault="00D4658C" w:rsidP="008514DE">
      <w:pPr>
        <w:pStyle w:val="Odstavecseseznamem"/>
        <w:ind w:left="360"/>
        <w:jc w:val="both"/>
        <w:rPr>
          <w:rFonts w:ascii="Georgia" w:hAnsi="Georgia"/>
          <w:color w:val="000000" w:themeColor="text1"/>
        </w:rPr>
      </w:pPr>
    </w:p>
    <w:p w14:paraId="4A147DD8" w14:textId="19435F74" w:rsidR="00F1654D" w:rsidRPr="008514DE" w:rsidRDefault="00F1654D" w:rsidP="008514DE">
      <w:pPr>
        <w:pStyle w:val="Odstavecseseznamem"/>
        <w:numPr>
          <w:ilvl w:val="0"/>
          <w:numId w:val="17"/>
        </w:numPr>
        <w:jc w:val="both"/>
        <w:rPr>
          <w:rStyle w:val="dn"/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</w:rPr>
        <w:t xml:space="preserve">Dodání unikátního obsahu – v podobě fotografií pro propagační účely Objednatele včetně autorských práv. Viz specifikace níže. Dodané fotografie budou mít licenci pro využívání v komunikaci Objednatele pro </w:t>
      </w:r>
      <w:r w:rsidRPr="008514DE">
        <w:rPr>
          <w:rStyle w:val="dn"/>
          <w:rFonts w:ascii="Georgia" w:hAnsi="Georgia"/>
          <w:b/>
          <w:bCs/>
          <w:color w:val="000000" w:themeColor="text1"/>
        </w:rPr>
        <w:t>nekomerční využití</w:t>
      </w:r>
      <w:r w:rsidRPr="008514DE">
        <w:rPr>
          <w:rStyle w:val="dn"/>
          <w:rFonts w:ascii="Georgia" w:hAnsi="Georgia"/>
          <w:color w:val="000000" w:themeColor="text1"/>
        </w:rPr>
        <w:t xml:space="preserve"> po </w:t>
      </w:r>
      <w:r w:rsidRPr="008514DE">
        <w:rPr>
          <w:rStyle w:val="dn"/>
          <w:rFonts w:ascii="Georgia" w:hAnsi="Georgia"/>
          <w:b/>
          <w:bCs/>
          <w:color w:val="000000" w:themeColor="text1"/>
        </w:rPr>
        <w:t>neomezenou dobu</w:t>
      </w:r>
      <w:r w:rsidRPr="008514DE">
        <w:rPr>
          <w:rStyle w:val="dn"/>
          <w:rFonts w:ascii="Georgia" w:hAnsi="Georgia"/>
          <w:color w:val="000000" w:themeColor="text1"/>
        </w:rPr>
        <w:t xml:space="preserve"> </w:t>
      </w:r>
      <w:r w:rsidRPr="008514DE">
        <w:rPr>
          <w:rStyle w:val="dn"/>
          <w:rFonts w:ascii="Georgia" w:hAnsi="Georgia"/>
          <w:b/>
          <w:bCs/>
          <w:color w:val="000000" w:themeColor="text1"/>
        </w:rPr>
        <w:t>(bez předání 3. stranám).</w:t>
      </w:r>
      <w:r w:rsidRPr="008514DE">
        <w:rPr>
          <w:rStyle w:val="dn"/>
          <w:rFonts w:ascii="Georgia" w:hAnsi="Georgia"/>
          <w:color w:val="000000" w:themeColor="text1"/>
        </w:rPr>
        <w:t xml:space="preserve"> Použití </w:t>
      </w:r>
      <w:proofErr w:type="spellStart"/>
      <w:r w:rsidRPr="008514DE">
        <w:rPr>
          <w:rStyle w:val="dn"/>
          <w:rFonts w:ascii="Georgia" w:hAnsi="Georgia"/>
          <w:color w:val="000000" w:themeColor="text1"/>
        </w:rPr>
        <w:t>brandu</w:t>
      </w:r>
      <w:proofErr w:type="spellEnd"/>
      <w:r w:rsidRPr="008514DE">
        <w:rPr>
          <w:rStyle w:val="dn"/>
          <w:rFonts w:ascii="Georgia" w:hAnsi="Georgia"/>
          <w:color w:val="000000" w:themeColor="text1"/>
        </w:rPr>
        <w:t xml:space="preserve"> a </w:t>
      </w:r>
      <w:proofErr w:type="spellStart"/>
      <w:r w:rsidRPr="008514DE">
        <w:rPr>
          <w:rStyle w:val="dn"/>
          <w:rFonts w:ascii="Georgia" w:hAnsi="Georgia"/>
          <w:color w:val="000000" w:themeColor="text1"/>
        </w:rPr>
        <w:t>hashtagu</w:t>
      </w:r>
      <w:proofErr w:type="spellEnd"/>
      <w:r w:rsidRPr="008514DE">
        <w:rPr>
          <w:rStyle w:val="dn"/>
          <w:rFonts w:ascii="Georgia" w:hAnsi="Georgia"/>
          <w:color w:val="000000" w:themeColor="text1"/>
        </w:rPr>
        <w:t xml:space="preserve"> Objednatele do uvedených materiálů. Podoba umístění loga a hashtagu na základě dohody Objednatele s</w:t>
      </w:r>
      <w:r w:rsidR="007B125D" w:rsidRPr="008514DE">
        <w:rPr>
          <w:rStyle w:val="dn"/>
          <w:rFonts w:ascii="Georgia" w:hAnsi="Georgia"/>
          <w:color w:val="000000" w:themeColor="text1"/>
        </w:rPr>
        <w:t> </w:t>
      </w:r>
      <w:r w:rsidRPr="008514DE">
        <w:rPr>
          <w:rStyle w:val="dn"/>
          <w:rFonts w:ascii="Georgia" w:hAnsi="Georgia"/>
          <w:color w:val="000000" w:themeColor="text1"/>
        </w:rPr>
        <w:t xml:space="preserve">Dodavatelem. </w:t>
      </w:r>
    </w:p>
    <w:p w14:paraId="48B1AFEB" w14:textId="77777777" w:rsidR="00574B41" w:rsidRPr="008514DE" w:rsidRDefault="00574B41" w:rsidP="008514DE">
      <w:pPr>
        <w:pStyle w:val="Odstavecseseznamem"/>
        <w:ind w:left="814"/>
        <w:jc w:val="both"/>
        <w:rPr>
          <w:rStyle w:val="dn"/>
          <w:rFonts w:ascii="Georgia" w:hAnsi="Georgia"/>
          <w:color w:val="000000" w:themeColor="text1"/>
        </w:rPr>
      </w:pPr>
    </w:p>
    <w:p w14:paraId="1C91C3E7" w14:textId="1D094B6F" w:rsidR="00032F72" w:rsidRPr="008514DE" w:rsidRDefault="00F1654D" w:rsidP="008514DE">
      <w:pPr>
        <w:pStyle w:val="Odstavecseseznamem"/>
        <w:numPr>
          <w:ilvl w:val="0"/>
          <w:numId w:val="17"/>
        </w:numPr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8514DE">
        <w:rPr>
          <w:rStyle w:val="dn"/>
          <w:rFonts w:ascii="Georgia" w:hAnsi="Georgia"/>
          <w:b/>
          <w:bCs/>
          <w:color w:val="000000" w:themeColor="text1"/>
        </w:rPr>
        <w:t>Video materiál</w:t>
      </w:r>
      <w:r w:rsidRPr="008514DE">
        <w:rPr>
          <w:rStyle w:val="dn"/>
          <w:rFonts w:ascii="Georgia" w:hAnsi="Georgia"/>
          <w:color w:val="000000" w:themeColor="text1"/>
        </w:rPr>
        <w:t xml:space="preserve"> v počtu </w:t>
      </w:r>
      <w:r w:rsidRPr="008514DE">
        <w:rPr>
          <w:rStyle w:val="dn"/>
          <w:rFonts w:ascii="Georgia" w:hAnsi="Georgia"/>
          <w:b/>
          <w:bCs/>
          <w:color w:val="000000" w:themeColor="text1"/>
        </w:rPr>
        <w:t>1 ks</w:t>
      </w:r>
      <w:r w:rsidRPr="008514DE">
        <w:rPr>
          <w:rStyle w:val="dn"/>
          <w:rFonts w:ascii="Georgia" w:hAnsi="Georgia"/>
          <w:color w:val="000000" w:themeColor="text1"/>
        </w:rPr>
        <w:t xml:space="preserve"> viz Specifikace spotu níže. Dodaný spot bude mít licenci pro využívání v komunikaci Objednatele pro </w:t>
      </w:r>
      <w:r w:rsidRPr="008514DE">
        <w:rPr>
          <w:rStyle w:val="dn"/>
          <w:rFonts w:ascii="Georgia" w:hAnsi="Georgia"/>
          <w:b/>
          <w:bCs/>
          <w:color w:val="000000" w:themeColor="text1"/>
        </w:rPr>
        <w:t>komerční i nekomerční využití po dobu 1 roku.</w:t>
      </w:r>
    </w:p>
    <w:p w14:paraId="0D5352FB" w14:textId="77777777" w:rsidR="00032F72" w:rsidRPr="008514DE" w:rsidRDefault="00032F72" w:rsidP="008514DE">
      <w:pPr>
        <w:pStyle w:val="Odstavecseseznamem"/>
        <w:ind w:left="814"/>
        <w:jc w:val="both"/>
        <w:rPr>
          <w:rStyle w:val="dn"/>
          <w:rFonts w:ascii="Georgia" w:hAnsi="Georgia"/>
          <w:b/>
          <w:bCs/>
          <w:color w:val="000000" w:themeColor="text1"/>
        </w:rPr>
      </w:pPr>
    </w:p>
    <w:p w14:paraId="1A6E6658" w14:textId="77777777" w:rsidR="00F1654D" w:rsidRPr="008514DE" w:rsidRDefault="00F1654D" w:rsidP="008514DE">
      <w:pPr>
        <w:pStyle w:val="Odstavecseseznamem"/>
        <w:numPr>
          <w:ilvl w:val="0"/>
          <w:numId w:val="17"/>
        </w:numPr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eastAsia="Times New Roman" w:hAnsi="Georgia"/>
          <w:b/>
          <w:bCs/>
          <w:color w:val="000000" w:themeColor="text1"/>
        </w:rPr>
        <w:t xml:space="preserve">Dodání fotografií z Akce a </w:t>
      </w:r>
      <w:r w:rsidRPr="008514DE">
        <w:rPr>
          <w:rFonts w:ascii="Georgia" w:eastAsia="Times New Roman" w:hAnsi="Georgia"/>
          <w:b/>
          <w:bCs/>
          <w:color w:val="000000" w:themeColor="text1"/>
          <w:u w:val="single"/>
        </w:rPr>
        <w:t>regionu</w:t>
      </w:r>
      <w:r w:rsidRPr="008514DE">
        <w:rPr>
          <w:rFonts w:ascii="Georgia" w:eastAsia="Times New Roman" w:hAnsi="Georgia"/>
          <w:color w:val="000000" w:themeColor="text1"/>
        </w:rPr>
        <w:t>:</w:t>
      </w:r>
    </w:p>
    <w:p w14:paraId="6AD92B3D" w14:textId="2CC24B74" w:rsidR="00F1654D" w:rsidRPr="008514DE" w:rsidRDefault="00F1654D" w:rsidP="008514DE">
      <w:pPr>
        <w:pStyle w:val="Odstavecseseznamem"/>
        <w:numPr>
          <w:ilvl w:val="1"/>
          <w:numId w:val="17"/>
        </w:numPr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eastAsia="Times New Roman" w:hAnsi="Georgia"/>
          <w:color w:val="000000" w:themeColor="text1"/>
        </w:rPr>
        <w:t>Formát: RAW/ TIFF + fotografie komprimované do formátu JPG.</w:t>
      </w:r>
    </w:p>
    <w:p w14:paraId="4D98D36F" w14:textId="0410F461" w:rsidR="00F1654D" w:rsidRPr="008514DE" w:rsidRDefault="00F1654D" w:rsidP="008514DE">
      <w:pPr>
        <w:pStyle w:val="Odstavecseseznamem"/>
        <w:numPr>
          <w:ilvl w:val="1"/>
          <w:numId w:val="17"/>
        </w:numPr>
        <w:jc w:val="both"/>
        <w:rPr>
          <w:rFonts w:ascii="Georgia" w:hAnsi="Georgia"/>
          <w:b/>
          <w:bCs/>
          <w:color w:val="000000" w:themeColor="text1"/>
        </w:rPr>
      </w:pPr>
      <w:r w:rsidRPr="008514DE">
        <w:rPr>
          <w:rFonts w:ascii="Georgia" w:eastAsia="Times New Roman" w:hAnsi="Georgia"/>
          <w:b/>
          <w:bCs/>
          <w:color w:val="000000" w:themeColor="text1"/>
        </w:rPr>
        <w:t>Min. počet: 10 ks</w:t>
      </w:r>
    </w:p>
    <w:p w14:paraId="35CAA258" w14:textId="35A68355" w:rsidR="00F1654D" w:rsidRPr="008514DE" w:rsidRDefault="00F1654D" w:rsidP="008514DE">
      <w:pPr>
        <w:pStyle w:val="Odstavecseseznamem"/>
        <w:numPr>
          <w:ilvl w:val="1"/>
          <w:numId w:val="17"/>
        </w:numPr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eastAsia="Times New Roman" w:hAnsi="Georgia"/>
          <w:color w:val="000000" w:themeColor="text1"/>
        </w:rPr>
        <w:t>Fotografie budou použity pro účely prezentace Akce, regionu a ČR na</w:t>
      </w:r>
      <w:r w:rsidR="007B125D" w:rsidRPr="008514DE">
        <w:rPr>
          <w:rFonts w:ascii="Georgia" w:eastAsia="Times New Roman" w:hAnsi="Georgia"/>
          <w:color w:val="000000" w:themeColor="text1"/>
        </w:rPr>
        <w:t> </w:t>
      </w:r>
      <w:r w:rsidRPr="008514DE">
        <w:rPr>
          <w:rFonts w:ascii="Georgia" w:eastAsia="Times New Roman" w:hAnsi="Georgia"/>
          <w:color w:val="000000" w:themeColor="text1"/>
        </w:rPr>
        <w:t>kanálech</w:t>
      </w:r>
      <w:r w:rsidR="007B125D" w:rsidRPr="008514DE">
        <w:rPr>
          <w:rFonts w:ascii="Georgia" w:eastAsia="Times New Roman" w:hAnsi="Georgia"/>
          <w:color w:val="000000" w:themeColor="text1"/>
        </w:rPr>
        <w:t xml:space="preserve"> </w:t>
      </w:r>
      <w:r w:rsidRPr="008514DE">
        <w:rPr>
          <w:rFonts w:ascii="Georgia" w:eastAsia="Times New Roman" w:hAnsi="Georgia"/>
          <w:color w:val="000000" w:themeColor="text1"/>
        </w:rPr>
        <w:t>Objednatele.</w:t>
      </w:r>
    </w:p>
    <w:p w14:paraId="55EA45CF" w14:textId="77777777" w:rsidR="00F1654D" w:rsidRPr="008514DE" w:rsidRDefault="00F1654D" w:rsidP="008514DE">
      <w:pPr>
        <w:pStyle w:val="Odstavecseseznamem"/>
        <w:numPr>
          <w:ilvl w:val="1"/>
          <w:numId w:val="17"/>
        </w:numPr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eastAsia="Times New Roman" w:hAnsi="Georgia"/>
          <w:color w:val="000000" w:themeColor="text1"/>
        </w:rPr>
        <w:t>Způsob využití pro Objednatele: volné nekomerční užití pro Objednatele.</w:t>
      </w:r>
    </w:p>
    <w:p w14:paraId="42E96571" w14:textId="2B2C3441" w:rsidR="00F1654D" w:rsidRPr="008514DE" w:rsidRDefault="00F1654D" w:rsidP="008514DE">
      <w:pPr>
        <w:pStyle w:val="Odstavecseseznamem"/>
        <w:numPr>
          <w:ilvl w:val="1"/>
          <w:numId w:val="17"/>
        </w:numPr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eastAsia="Times New Roman" w:hAnsi="Georgia"/>
          <w:color w:val="000000" w:themeColor="text1"/>
        </w:rPr>
        <w:t>Fotografie budou vybrány po vzájemné konzultaci Objednatele s</w:t>
      </w:r>
      <w:r w:rsidR="007B125D" w:rsidRPr="008514DE">
        <w:rPr>
          <w:rFonts w:ascii="Georgia" w:eastAsia="Times New Roman" w:hAnsi="Georgia"/>
          <w:color w:val="000000" w:themeColor="text1"/>
        </w:rPr>
        <w:t> </w:t>
      </w:r>
      <w:r w:rsidRPr="008514DE">
        <w:rPr>
          <w:rFonts w:ascii="Georgia" w:eastAsia="Times New Roman" w:hAnsi="Georgia"/>
          <w:color w:val="000000" w:themeColor="text1"/>
        </w:rPr>
        <w:t>Dodavatelem.</w:t>
      </w:r>
    </w:p>
    <w:p w14:paraId="59DD7B60" w14:textId="3D8968C0" w:rsidR="00A80EDE" w:rsidRDefault="00A80EDE" w:rsidP="008514DE">
      <w:pPr>
        <w:pStyle w:val="Odstavecseseznamem"/>
        <w:ind w:left="1534"/>
        <w:jc w:val="both"/>
        <w:rPr>
          <w:rFonts w:ascii="Georgia" w:hAnsi="Georgia"/>
          <w:color w:val="000000" w:themeColor="text1"/>
        </w:rPr>
      </w:pPr>
    </w:p>
    <w:p w14:paraId="5B845814" w14:textId="7F33D84B" w:rsidR="008514DE" w:rsidRDefault="008514DE" w:rsidP="008514DE">
      <w:pPr>
        <w:pStyle w:val="Odstavecseseznamem"/>
        <w:ind w:left="1534"/>
        <w:jc w:val="both"/>
        <w:rPr>
          <w:rFonts w:ascii="Georgia" w:hAnsi="Georgia"/>
          <w:color w:val="000000" w:themeColor="text1"/>
        </w:rPr>
      </w:pPr>
    </w:p>
    <w:p w14:paraId="02FDBE12" w14:textId="5B715FBA" w:rsidR="008514DE" w:rsidRDefault="008514DE" w:rsidP="008514DE">
      <w:pPr>
        <w:pStyle w:val="Odstavecseseznamem"/>
        <w:ind w:left="1534"/>
        <w:jc w:val="both"/>
        <w:rPr>
          <w:rFonts w:ascii="Georgia" w:hAnsi="Georgia"/>
          <w:color w:val="000000" w:themeColor="text1"/>
        </w:rPr>
      </w:pPr>
    </w:p>
    <w:p w14:paraId="27723C57" w14:textId="77777777" w:rsidR="008514DE" w:rsidRPr="008514DE" w:rsidRDefault="008514DE" w:rsidP="008514DE">
      <w:pPr>
        <w:pStyle w:val="Odstavecseseznamem"/>
        <w:ind w:left="1534"/>
        <w:jc w:val="both"/>
        <w:rPr>
          <w:rFonts w:ascii="Georgia" w:hAnsi="Georgia"/>
          <w:color w:val="000000" w:themeColor="text1"/>
        </w:rPr>
      </w:pPr>
    </w:p>
    <w:p w14:paraId="75C4F697" w14:textId="2503CFB1" w:rsidR="004B5266" w:rsidRPr="008514DE" w:rsidRDefault="00F1654D" w:rsidP="008514DE">
      <w:pPr>
        <w:pStyle w:val="Odstavecseseznamem"/>
        <w:numPr>
          <w:ilvl w:val="0"/>
          <w:numId w:val="17"/>
        </w:numPr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eastAsia="Times New Roman" w:hAnsi="Georgia"/>
          <w:b/>
          <w:bCs/>
          <w:color w:val="000000" w:themeColor="text1"/>
        </w:rPr>
        <w:lastRenderedPageBreak/>
        <w:t xml:space="preserve">Dodání </w:t>
      </w:r>
      <w:r w:rsidR="00574B41" w:rsidRPr="008514DE">
        <w:rPr>
          <w:rFonts w:ascii="Georgia" w:eastAsia="Times New Roman" w:hAnsi="Georgia"/>
          <w:b/>
          <w:bCs/>
          <w:color w:val="000000" w:themeColor="text1"/>
        </w:rPr>
        <w:t xml:space="preserve">destinačního </w:t>
      </w:r>
      <w:r w:rsidRPr="008514DE">
        <w:rPr>
          <w:rFonts w:ascii="Georgia" w:eastAsia="Times New Roman" w:hAnsi="Georgia"/>
          <w:b/>
          <w:bCs/>
          <w:color w:val="000000" w:themeColor="text1"/>
        </w:rPr>
        <w:t>spotu s brandingem Objednatele</w:t>
      </w:r>
      <w:r w:rsidRPr="008514DE">
        <w:rPr>
          <w:rFonts w:ascii="Georgia" w:eastAsia="Times New Roman" w:hAnsi="Georgia"/>
          <w:color w:val="000000" w:themeColor="text1"/>
        </w:rPr>
        <w:t xml:space="preserve"> pro využití na online kanálech Objednatele:</w:t>
      </w:r>
    </w:p>
    <w:p w14:paraId="33EC647D" w14:textId="338F8F03" w:rsidR="004B5266" w:rsidRPr="008514DE" w:rsidRDefault="00574B41" w:rsidP="008514DE">
      <w:pPr>
        <w:pStyle w:val="Odstavecseseznamem"/>
        <w:numPr>
          <w:ilvl w:val="1"/>
          <w:numId w:val="17"/>
        </w:numPr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 xml:space="preserve">Forma pozvánky do </w:t>
      </w:r>
      <w:r w:rsidR="004B5266" w:rsidRPr="008514DE">
        <w:rPr>
          <w:rFonts w:ascii="Georgia" w:hAnsi="Georgia"/>
          <w:color w:val="000000" w:themeColor="text1"/>
          <w:u w:val="single"/>
        </w:rPr>
        <w:t xml:space="preserve">České republiky </w:t>
      </w:r>
      <w:r w:rsidR="00F1654D" w:rsidRPr="008514DE">
        <w:rPr>
          <w:rFonts w:ascii="Georgia" w:eastAsia="Times New Roman" w:hAnsi="Georgia"/>
          <w:color w:val="000000" w:themeColor="text1"/>
          <w:u w:val="single"/>
        </w:rPr>
        <w:t>a region</w:t>
      </w:r>
      <w:r w:rsidR="004B5266" w:rsidRPr="008514DE">
        <w:rPr>
          <w:rFonts w:ascii="Georgia" w:eastAsia="Times New Roman" w:hAnsi="Georgia"/>
          <w:color w:val="000000" w:themeColor="text1"/>
          <w:u w:val="single"/>
        </w:rPr>
        <w:t>ů</w:t>
      </w:r>
      <w:r w:rsidR="00853FCE" w:rsidRPr="008514DE">
        <w:rPr>
          <w:rFonts w:ascii="Georgia" w:eastAsia="Times New Roman" w:hAnsi="Georgia"/>
          <w:color w:val="000000" w:themeColor="text1"/>
          <w:u w:val="single"/>
        </w:rPr>
        <w:t xml:space="preserve"> a na Akci</w:t>
      </w:r>
      <w:r w:rsidR="00F1654D" w:rsidRPr="008514DE">
        <w:rPr>
          <w:rFonts w:ascii="Georgia" w:eastAsia="Times New Roman" w:hAnsi="Georgia"/>
          <w:color w:val="000000" w:themeColor="text1"/>
        </w:rPr>
        <w:t xml:space="preserve">: stopáž </w:t>
      </w:r>
      <w:proofErr w:type="gramStart"/>
      <w:r w:rsidR="00422126" w:rsidRPr="008514DE">
        <w:rPr>
          <w:rFonts w:ascii="Georgia" w:eastAsia="Times New Roman" w:hAnsi="Georgia"/>
          <w:color w:val="000000" w:themeColor="text1"/>
        </w:rPr>
        <w:t xml:space="preserve">30 - </w:t>
      </w:r>
      <w:r w:rsidR="00F1654D" w:rsidRPr="008514DE">
        <w:rPr>
          <w:rFonts w:ascii="Georgia" w:eastAsia="Times New Roman" w:hAnsi="Georgia"/>
          <w:color w:val="000000" w:themeColor="text1"/>
        </w:rPr>
        <w:t>60</w:t>
      </w:r>
      <w:proofErr w:type="gramEnd"/>
      <w:r w:rsidR="00F1654D" w:rsidRPr="008514DE">
        <w:rPr>
          <w:rFonts w:ascii="Georgia" w:eastAsia="Times New Roman" w:hAnsi="Georgia"/>
          <w:color w:val="000000" w:themeColor="text1"/>
        </w:rPr>
        <w:t xml:space="preserve"> s, formát pro použití na online kanálech Objednatele.</w:t>
      </w:r>
    </w:p>
    <w:p w14:paraId="310C3F25" w14:textId="63E5C5BD" w:rsidR="00D4658C" w:rsidRPr="008514DE" w:rsidRDefault="00F1654D" w:rsidP="008514DE">
      <w:pPr>
        <w:pStyle w:val="Odstavecseseznamem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eastAsia="Times New Roman" w:hAnsi="Georgia"/>
          <w:color w:val="000000" w:themeColor="text1"/>
        </w:rPr>
        <w:t>Způsob využití pro Objednatele: nekomerčně</w:t>
      </w:r>
      <w:r w:rsidR="00422126" w:rsidRPr="008514DE">
        <w:rPr>
          <w:rFonts w:ascii="Georgia" w:eastAsia="Times New Roman" w:hAnsi="Georgia"/>
          <w:color w:val="000000" w:themeColor="text1"/>
        </w:rPr>
        <w:t xml:space="preserve"> </w:t>
      </w:r>
    </w:p>
    <w:p w14:paraId="52F8B425" w14:textId="78C7132B" w:rsidR="00D4658C" w:rsidRPr="008514DE" w:rsidRDefault="00D4658C" w:rsidP="008514D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0837506F" w14:textId="77777777" w:rsidR="00422126" w:rsidRPr="008514DE" w:rsidRDefault="00422126" w:rsidP="008514D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19CD45EA" w14:textId="0AEBD4A6" w:rsidR="00D4658C" w:rsidRPr="008514DE" w:rsidRDefault="00D4658C" w:rsidP="008514DE">
      <w:pPr>
        <w:pStyle w:val="Odstavecseseznamem"/>
        <w:numPr>
          <w:ilvl w:val="0"/>
          <w:numId w:val="18"/>
        </w:numPr>
        <w:spacing w:before="100" w:after="100"/>
        <w:jc w:val="both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8514DE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14:paraId="11EA8115" w14:textId="6C66AFCF" w:rsidR="00D4658C" w:rsidRPr="008514DE" w:rsidRDefault="00D4658C" w:rsidP="008514DE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CF5B867" w14:textId="104B5BA7" w:rsidR="00D4658C" w:rsidRPr="008514DE" w:rsidRDefault="00D4658C" w:rsidP="008514DE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>Dodání spotu</w:t>
      </w:r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="00DD3932" w:rsidRPr="008514DE">
        <w:rPr>
          <w:rStyle w:val="dn"/>
          <w:rFonts w:ascii="Georgia" w:hAnsi="Georgia"/>
          <w:color w:val="000000" w:themeColor="text1"/>
          <w:u w:color="FF0000"/>
        </w:rPr>
        <w:t xml:space="preserve">(viz bod 5) </w:t>
      </w:r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s brandingem Objednatele pro využití na kanálech Objednatele: </w:t>
      </w:r>
    </w:p>
    <w:p w14:paraId="7C1A00AC" w14:textId="21C6246A" w:rsidR="00D4658C" w:rsidRPr="008514DE" w:rsidRDefault="00DD3932" w:rsidP="008514DE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Ambasador </w:t>
      </w:r>
      <w:proofErr w:type="gramStart"/>
      <w:r w:rsidR="00574B41" w:rsidRPr="008514DE">
        <w:rPr>
          <w:rStyle w:val="dn"/>
          <w:rFonts w:ascii="Georgia" w:hAnsi="Georgia"/>
          <w:color w:val="000000" w:themeColor="text1"/>
          <w:u w:color="FF0000"/>
        </w:rPr>
        <w:t>A</w:t>
      </w:r>
      <w:r w:rsidRPr="008514DE">
        <w:rPr>
          <w:rStyle w:val="dn"/>
          <w:rFonts w:ascii="Georgia" w:hAnsi="Georgia"/>
          <w:color w:val="000000" w:themeColor="text1"/>
          <w:u w:color="FF0000"/>
        </w:rPr>
        <w:t>kce</w:t>
      </w:r>
      <w:r w:rsidR="00574B41" w:rsidRPr="008514DE">
        <w:rPr>
          <w:rStyle w:val="dn"/>
          <w:rFonts w:ascii="Georgia" w:hAnsi="Georgia"/>
          <w:color w:val="000000" w:themeColor="text1"/>
          <w:u w:color="FF0000"/>
        </w:rPr>
        <w:t xml:space="preserve"> - </w:t>
      </w:r>
      <w:r w:rsidRPr="008514DE">
        <w:rPr>
          <w:rStyle w:val="dn"/>
          <w:rFonts w:ascii="Georgia" w:hAnsi="Georgia"/>
          <w:color w:val="000000" w:themeColor="text1"/>
          <w:u w:color="FF0000"/>
        </w:rPr>
        <w:t>Rudy</w:t>
      </w:r>
      <w:proofErr w:type="gramEnd"/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 Linka, který z rukou Ministra zahraničních věcí ČR převzal ocenění Goodwill </w:t>
      </w:r>
      <w:proofErr w:type="spellStart"/>
      <w:r w:rsidRPr="008514DE">
        <w:rPr>
          <w:rStyle w:val="dn"/>
          <w:rFonts w:ascii="Georgia" w:hAnsi="Georgia"/>
          <w:color w:val="000000" w:themeColor="text1"/>
          <w:u w:color="FF0000"/>
        </w:rPr>
        <w:t>Ambassador</w:t>
      </w:r>
      <w:proofErr w:type="spellEnd"/>
      <w:r w:rsidRPr="008514DE">
        <w:rPr>
          <w:rStyle w:val="dn"/>
          <w:rFonts w:ascii="Georgia" w:hAnsi="Georgia"/>
          <w:color w:val="000000" w:themeColor="text1"/>
          <w:u w:color="FF0000"/>
        </w:rPr>
        <w:t xml:space="preserve"> České republiky</w:t>
      </w:r>
      <w:r w:rsidR="00853FCE" w:rsidRPr="008514DE">
        <w:rPr>
          <w:rStyle w:val="dn"/>
          <w:rFonts w:ascii="Georgia" w:hAnsi="Georgia"/>
          <w:color w:val="000000" w:themeColor="text1"/>
          <w:u w:color="FF0000"/>
        </w:rPr>
        <w:t xml:space="preserve">, </w:t>
      </w:r>
      <w:r w:rsidR="00853FCE" w:rsidRPr="008514DE">
        <w:rPr>
          <w:rStyle w:val="dn"/>
          <w:rFonts w:ascii="Georgia" w:hAnsi="Georgia"/>
          <w:color w:val="000000" w:themeColor="text1"/>
          <w:u w:val="single"/>
        </w:rPr>
        <w:t xml:space="preserve">forma pozvánky </w:t>
      </w:r>
      <w:r w:rsidRPr="008514DE">
        <w:rPr>
          <w:rStyle w:val="dn"/>
          <w:rFonts w:ascii="Georgia" w:hAnsi="Georgia"/>
          <w:color w:val="000000" w:themeColor="text1"/>
          <w:u w:val="single"/>
        </w:rPr>
        <w:t>k návštěvě ČR a jejích regionů</w:t>
      </w:r>
      <w:r w:rsidR="007B125D" w:rsidRPr="008514DE">
        <w:rPr>
          <w:rStyle w:val="dn"/>
          <w:rFonts w:ascii="Georgia" w:hAnsi="Georgia"/>
          <w:color w:val="000000" w:themeColor="text1"/>
          <w:u w:val="single"/>
        </w:rPr>
        <w:t>.</w:t>
      </w:r>
    </w:p>
    <w:p w14:paraId="0C98CC16" w14:textId="77777777" w:rsidR="00D4658C" w:rsidRPr="008514DE" w:rsidRDefault="00D4658C" w:rsidP="008514D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CDA165F" w14:textId="386AF15F" w:rsidR="00D4658C" w:rsidRPr="008514DE" w:rsidRDefault="00D4658C" w:rsidP="008514DE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Pr="008514DE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5302CF5D" w:rsidR="00D4658C" w:rsidRPr="008514DE" w:rsidRDefault="00D4658C" w:rsidP="008514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>Formát: RAW/ TIFF + fotografie komprimované do formátu JPG</w:t>
      </w:r>
      <w:r w:rsidR="007B125D" w:rsidRPr="008514DE">
        <w:rPr>
          <w:rFonts w:ascii="Georgia" w:hAnsi="Georgia"/>
          <w:color w:val="000000" w:themeColor="text1"/>
        </w:rPr>
        <w:t>.</w:t>
      </w:r>
    </w:p>
    <w:p w14:paraId="4F2F9587" w14:textId="026A4EA8" w:rsidR="00D4658C" w:rsidRPr="008514DE" w:rsidRDefault="00D4658C" w:rsidP="008514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DD3932"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>5</w:t>
      </w:r>
      <w:r w:rsidRPr="008514DE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  <w:r w:rsidR="007B125D" w:rsidRPr="008514DE">
        <w:rPr>
          <w:rStyle w:val="dn"/>
          <w:rFonts w:ascii="Georgia" w:hAnsi="Georgia"/>
          <w:color w:val="000000" w:themeColor="text1"/>
          <w:u w:color="FF0000"/>
        </w:rPr>
        <w:t>.</w:t>
      </w:r>
    </w:p>
    <w:p w14:paraId="6F883727" w14:textId="79BA90D7" w:rsidR="00D4658C" w:rsidRPr="008514DE" w:rsidRDefault="00D4658C" w:rsidP="008514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>Fotografie budou použity pro účely prezentace regionu a ČR na kanálech Objednatele.</w:t>
      </w:r>
    </w:p>
    <w:p w14:paraId="57B8CE93" w14:textId="244391CE" w:rsidR="00D4658C" w:rsidRPr="008514DE" w:rsidRDefault="00D4658C" w:rsidP="008514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 xml:space="preserve">Způsob využití pro Objednatele: volné </w:t>
      </w:r>
      <w:r w:rsidR="00DD3932" w:rsidRPr="008514DE">
        <w:rPr>
          <w:rFonts w:ascii="Georgia" w:hAnsi="Georgia"/>
          <w:color w:val="000000" w:themeColor="text1"/>
        </w:rPr>
        <w:t xml:space="preserve">nekomerční </w:t>
      </w:r>
      <w:r w:rsidRPr="008514DE">
        <w:rPr>
          <w:rFonts w:ascii="Georgia" w:hAnsi="Georgia"/>
          <w:color w:val="000000" w:themeColor="text1"/>
        </w:rPr>
        <w:t>užití pro Objednatele.</w:t>
      </w:r>
    </w:p>
    <w:p w14:paraId="584A6693" w14:textId="2CA092D1" w:rsidR="00D4658C" w:rsidRPr="008514DE" w:rsidRDefault="00D4658C" w:rsidP="008514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hAnsi="Georgia"/>
          <w:color w:val="000000" w:themeColor="text1"/>
        </w:rPr>
        <w:t>Fotografie budou vybrány po vzájemné konzultaci Objednatele s Dodavatelem.</w:t>
      </w:r>
    </w:p>
    <w:p w14:paraId="473D7579" w14:textId="77777777" w:rsidR="00085005" w:rsidRPr="008514DE" w:rsidRDefault="00085005" w:rsidP="008514D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6C75D11A" w14:textId="5A24B50F" w:rsidR="00931703" w:rsidRPr="008514DE" w:rsidRDefault="007B125D" w:rsidP="008514DE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  <w:r w:rsidRPr="008514DE">
        <w:rPr>
          <w:rFonts w:ascii="Georgia" w:eastAsia="Times New Roman" w:hAnsi="Georgia"/>
          <w:bCs/>
          <w:color w:val="000000" w:themeColor="text1"/>
        </w:rPr>
        <w:t xml:space="preserve">- </w:t>
      </w:r>
      <w:r w:rsidR="00D4658C" w:rsidRPr="008514DE">
        <w:rPr>
          <w:rFonts w:ascii="Georgia" w:eastAsia="Times New Roman" w:hAnsi="Georgia"/>
          <w:bCs/>
          <w:color w:val="000000" w:themeColor="text1"/>
        </w:rPr>
        <w:t xml:space="preserve">Veškeré obrazové materiály budou předány Objednateli </w:t>
      </w:r>
      <w:r w:rsidR="00A80EDE" w:rsidRPr="008514DE">
        <w:rPr>
          <w:rFonts w:ascii="Georgia" w:eastAsia="Times New Roman" w:hAnsi="Georgia"/>
          <w:bCs/>
          <w:color w:val="000000" w:themeColor="text1"/>
        </w:rPr>
        <w:t xml:space="preserve">i </w:t>
      </w:r>
      <w:r w:rsidR="00D4658C" w:rsidRPr="008514DE">
        <w:rPr>
          <w:rFonts w:ascii="Georgia" w:eastAsia="Times New Roman" w:hAnsi="Georgia"/>
          <w:bCs/>
          <w:color w:val="000000" w:themeColor="text1"/>
        </w:rPr>
        <w:t>na paměťovém médiu.</w:t>
      </w:r>
    </w:p>
    <w:p w14:paraId="20039D46" w14:textId="77777777" w:rsidR="008514DE" w:rsidRPr="008514DE" w:rsidRDefault="008514DE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</w:p>
    <w:sectPr w:rsidR="008514DE" w:rsidRPr="008514DE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F519" w14:textId="77777777" w:rsidR="00543D2A" w:rsidRDefault="00543D2A" w:rsidP="0076634E">
      <w:pPr>
        <w:spacing w:after="0" w:line="240" w:lineRule="auto"/>
      </w:pPr>
      <w:r>
        <w:separator/>
      </w:r>
    </w:p>
  </w:endnote>
  <w:endnote w:type="continuationSeparator" w:id="0">
    <w:p w14:paraId="2E41B6D8" w14:textId="77777777" w:rsidR="00543D2A" w:rsidRDefault="00543D2A" w:rsidP="0076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4B84" w14:textId="77777777" w:rsidR="00543D2A" w:rsidRDefault="00543D2A" w:rsidP="0076634E">
      <w:pPr>
        <w:spacing w:after="0" w:line="240" w:lineRule="auto"/>
      </w:pPr>
      <w:r>
        <w:separator/>
      </w:r>
    </w:p>
  </w:footnote>
  <w:footnote w:type="continuationSeparator" w:id="0">
    <w:p w14:paraId="2092F368" w14:textId="77777777" w:rsidR="00543D2A" w:rsidRDefault="00543D2A" w:rsidP="0076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406B33"/>
    <w:multiLevelType w:val="hybridMultilevel"/>
    <w:tmpl w:val="7D76B3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BEC93A">
      <w:start w:val="1"/>
      <w:numFmt w:val="bullet"/>
      <w:lvlText w:val="o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678B8">
      <w:start w:val="1"/>
      <w:numFmt w:val="bullet"/>
      <w:lvlText w:val="▪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5EB5E4">
      <w:start w:val="1"/>
      <w:numFmt w:val="bullet"/>
      <w:lvlText w:val="•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80EEB4">
      <w:start w:val="1"/>
      <w:numFmt w:val="bullet"/>
      <w:lvlText w:val="o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945C90">
      <w:start w:val="1"/>
      <w:numFmt w:val="bullet"/>
      <w:lvlText w:val="▪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CEFC4E">
      <w:start w:val="1"/>
      <w:numFmt w:val="bullet"/>
      <w:lvlText w:val="•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D0FF44">
      <w:start w:val="1"/>
      <w:numFmt w:val="bullet"/>
      <w:lvlText w:val="o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84EF42">
      <w:start w:val="1"/>
      <w:numFmt w:val="bullet"/>
      <w:lvlText w:val="▪"/>
      <w:lvlJc w:val="left"/>
      <w:pPr>
        <w:ind w:left="75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1018E1"/>
    <w:multiLevelType w:val="hybridMultilevel"/>
    <w:tmpl w:val="8F40106E"/>
    <w:numStyleLink w:val="Importovanstyl2"/>
  </w:abstractNum>
  <w:abstractNum w:abstractNumId="3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43717"/>
    <w:multiLevelType w:val="hybridMultilevel"/>
    <w:tmpl w:val="BC1295D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054307"/>
    <w:multiLevelType w:val="hybridMultilevel"/>
    <w:tmpl w:val="98FA529C"/>
    <w:numStyleLink w:val="Importovanstyl5"/>
  </w:abstractNum>
  <w:abstractNum w:abstractNumId="7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864BEC"/>
    <w:multiLevelType w:val="hybridMultilevel"/>
    <w:tmpl w:val="E4DA183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2AFB"/>
    <w:multiLevelType w:val="multilevel"/>
    <w:tmpl w:val="52A01C8C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601B76"/>
    <w:multiLevelType w:val="multilevel"/>
    <w:tmpl w:val="82A8EBF8"/>
    <w:lvl w:ilvl="0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9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4F45"/>
    <w:multiLevelType w:val="hybridMultilevel"/>
    <w:tmpl w:val="890AB8BE"/>
    <w:numStyleLink w:val="Importovanstyl6"/>
  </w:abstractNum>
  <w:abstractNum w:abstractNumId="22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4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4B346C"/>
    <w:multiLevelType w:val="hybridMultilevel"/>
    <w:tmpl w:val="C2908F18"/>
    <w:lvl w:ilvl="0" w:tplc="0AC2F89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0"/>
  </w:num>
  <w:num w:numId="4">
    <w:abstractNumId w:val="14"/>
  </w:num>
  <w:num w:numId="5">
    <w:abstractNumId w:val="26"/>
  </w:num>
  <w:num w:numId="6">
    <w:abstractNumId w:val="22"/>
  </w:num>
  <w:num w:numId="7">
    <w:abstractNumId w:val="6"/>
  </w:num>
  <w:num w:numId="8">
    <w:abstractNumId w:val="6"/>
    <w:lvlOverride w:ilvl="0">
      <w:lvl w:ilvl="0" w:tplc="AE6A97DC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04B9D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B05D2A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DC4B82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B0F0DE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26067E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8CE000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26D584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3E4A58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5"/>
  </w:num>
  <w:num w:numId="10">
    <w:abstractNumId w:val="21"/>
  </w:num>
  <w:num w:numId="11">
    <w:abstractNumId w:val="11"/>
  </w:num>
  <w:num w:numId="12">
    <w:abstractNumId w:val="17"/>
  </w:num>
  <w:num w:numId="13">
    <w:abstractNumId w:val="24"/>
  </w:num>
  <w:num w:numId="14">
    <w:abstractNumId w:val="2"/>
  </w:num>
  <w:num w:numId="15">
    <w:abstractNumId w:val="5"/>
  </w:num>
  <w:num w:numId="16">
    <w:abstractNumId w:val="9"/>
  </w:num>
  <w:num w:numId="17">
    <w:abstractNumId w:val="15"/>
  </w:num>
  <w:num w:numId="18">
    <w:abstractNumId w:val="27"/>
  </w:num>
  <w:num w:numId="19">
    <w:abstractNumId w:val="0"/>
  </w:num>
  <w:num w:numId="20">
    <w:abstractNumId w:val="12"/>
  </w:num>
  <w:num w:numId="21">
    <w:abstractNumId w:val="10"/>
  </w:num>
  <w:num w:numId="22">
    <w:abstractNumId w:val="8"/>
  </w:num>
  <w:num w:numId="23">
    <w:abstractNumId w:val="23"/>
  </w:num>
  <w:num w:numId="24">
    <w:abstractNumId w:val="18"/>
  </w:num>
  <w:num w:numId="25">
    <w:abstractNumId w:val="7"/>
  </w:num>
  <w:num w:numId="26">
    <w:abstractNumId w:val="19"/>
  </w:num>
  <w:num w:numId="27">
    <w:abstractNumId w:val="28"/>
  </w:num>
  <w:num w:numId="28">
    <w:abstractNumId w:val="13"/>
  </w:num>
  <w:num w:numId="29">
    <w:abstractNumId w:val="4"/>
  </w:num>
  <w:num w:numId="30">
    <w:abstractNumId w:val="16"/>
  </w:num>
  <w:num w:numId="3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32F72"/>
    <w:rsid w:val="00052F04"/>
    <w:rsid w:val="00081F2A"/>
    <w:rsid w:val="00085005"/>
    <w:rsid w:val="00100BA8"/>
    <w:rsid w:val="0010148D"/>
    <w:rsid w:val="00102CBC"/>
    <w:rsid w:val="0012236E"/>
    <w:rsid w:val="00147E5E"/>
    <w:rsid w:val="00163544"/>
    <w:rsid w:val="001655D6"/>
    <w:rsid w:val="00172BF7"/>
    <w:rsid w:val="00185437"/>
    <w:rsid w:val="00190BDA"/>
    <w:rsid w:val="0019283E"/>
    <w:rsid w:val="001C37C2"/>
    <w:rsid w:val="001C40A6"/>
    <w:rsid w:val="001D0DC6"/>
    <w:rsid w:val="001D5696"/>
    <w:rsid w:val="00202A57"/>
    <w:rsid w:val="00243175"/>
    <w:rsid w:val="0026582D"/>
    <w:rsid w:val="00270029"/>
    <w:rsid w:val="002A53BE"/>
    <w:rsid w:val="002B56EC"/>
    <w:rsid w:val="002C50DF"/>
    <w:rsid w:val="0031533E"/>
    <w:rsid w:val="0031633B"/>
    <w:rsid w:val="00323B86"/>
    <w:rsid w:val="00391CD9"/>
    <w:rsid w:val="003A19D6"/>
    <w:rsid w:val="003B4875"/>
    <w:rsid w:val="003D18D0"/>
    <w:rsid w:val="003D216F"/>
    <w:rsid w:val="00412075"/>
    <w:rsid w:val="0042206E"/>
    <w:rsid w:val="00422126"/>
    <w:rsid w:val="00435C34"/>
    <w:rsid w:val="00435EE5"/>
    <w:rsid w:val="00460AA7"/>
    <w:rsid w:val="0047625C"/>
    <w:rsid w:val="004B5266"/>
    <w:rsid w:val="004F2A80"/>
    <w:rsid w:val="00505DB9"/>
    <w:rsid w:val="00507D03"/>
    <w:rsid w:val="00510CD2"/>
    <w:rsid w:val="00543D2A"/>
    <w:rsid w:val="00560D94"/>
    <w:rsid w:val="00574B41"/>
    <w:rsid w:val="0058771A"/>
    <w:rsid w:val="005C0A88"/>
    <w:rsid w:val="005E085B"/>
    <w:rsid w:val="005E49FD"/>
    <w:rsid w:val="00604FE1"/>
    <w:rsid w:val="00611E05"/>
    <w:rsid w:val="006250BE"/>
    <w:rsid w:val="00646073"/>
    <w:rsid w:val="00664B45"/>
    <w:rsid w:val="0067014C"/>
    <w:rsid w:val="00696D04"/>
    <w:rsid w:val="006E0B0A"/>
    <w:rsid w:val="006E67A0"/>
    <w:rsid w:val="006F5A34"/>
    <w:rsid w:val="00743D80"/>
    <w:rsid w:val="00754064"/>
    <w:rsid w:val="00762514"/>
    <w:rsid w:val="007637FE"/>
    <w:rsid w:val="0076634E"/>
    <w:rsid w:val="0078716D"/>
    <w:rsid w:val="007B125D"/>
    <w:rsid w:val="007B37BC"/>
    <w:rsid w:val="007C3192"/>
    <w:rsid w:val="007D54BB"/>
    <w:rsid w:val="007E34F7"/>
    <w:rsid w:val="007E54C1"/>
    <w:rsid w:val="0081652C"/>
    <w:rsid w:val="008514DE"/>
    <w:rsid w:val="00853FCE"/>
    <w:rsid w:val="00865019"/>
    <w:rsid w:val="008B6EA0"/>
    <w:rsid w:val="008F6702"/>
    <w:rsid w:val="0092109A"/>
    <w:rsid w:val="00931703"/>
    <w:rsid w:val="00976940"/>
    <w:rsid w:val="009810E4"/>
    <w:rsid w:val="009A4877"/>
    <w:rsid w:val="009A6C17"/>
    <w:rsid w:val="009E28FC"/>
    <w:rsid w:val="009F713B"/>
    <w:rsid w:val="00A04D45"/>
    <w:rsid w:val="00A64204"/>
    <w:rsid w:val="00A80EDE"/>
    <w:rsid w:val="00B0083D"/>
    <w:rsid w:val="00B059C0"/>
    <w:rsid w:val="00B16A5B"/>
    <w:rsid w:val="00B30B57"/>
    <w:rsid w:val="00B6128F"/>
    <w:rsid w:val="00B91C7C"/>
    <w:rsid w:val="00BE6EFD"/>
    <w:rsid w:val="00C17B87"/>
    <w:rsid w:val="00C26AA5"/>
    <w:rsid w:val="00C35D1B"/>
    <w:rsid w:val="00C45AC3"/>
    <w:rsid w:val="00C667E4"/>
    <w:rsid w:val="00C7371D"/>
    <w:rsid w:val="00C738CA"/>
    <w:rsid w:val="00C83448"/>
    <w:rsid w:val="00CA5D95"/>
    <w:rsid w:val="00CA5EC3"/>
    <w:rsid w:val="00CA6B6C"/>
    <w:rsid w:val="00CB13FA"/>
    <w:rsid w:val="00CD3479"/>
    <w:rsid w:val="00D4658C"/>
    <w:rsid w:val="00D6595C"/>
    <w:rsid w:val="00D66292"/>
    <w:rsid w:val="00D70B27"/>
    <w:rsid w:val="00DD37B0"/>
    <w:rsid w:val="00DD3932"/>
    <w:rsid w:val="00E128D8"/>
    <w:rsid w:val="00E17FD2"/>
    <w:rsid w:val="00E5761C"/>
    <w:rsid w:val="00E958CC"/>
    <w:rsid w:val="00E95F0A"/>
    <w:rsid w:val="00E96CA7"/>
    <w:rsid w:val="00EB0B13"/>
    <w:rsid w:val="00EB382C"/>
    <w:rsid w:val="00EC05C4"/>
    <w:rsid w:val="00ED33BF"/>
    <w:rsid w:val="00EE7C52"/>
    <w:rsid w:val="00F1654D"/>
    <w:rsid w:val="00F17F9E"/>
    <w:rsid w:val="00F41A1A"/>
    <w:rsid w:val="00F713EE"/>
    <w:rsid w:val="00F75B85"/>
    <w:rsid w:val="00F80354"/>
    <w:rsid w:val="00FB00FB"/>
    <w:rsid w:val="00FB3E1A"/>
    <w:rsid w:val="00FC217B"/>
    <w:rsid w:val="00FC6840"/>
    <w:rsid w:val="00FC7F1D"/>
    <w:rsid w:val="00FD7E7C"/>
    <w:rsid w:val="00FE38F6"/>
    <w:rsid w:val="00FE48A3"/>
    <w:rsid w:val="00FE753D"/>
    <w:rsid w:val="00FF263F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422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mr.cz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C50EA936CD0488198AC92F97F2244" ma:contentTypeVersion="14" ma:contentTypeDescription="Create a new document." ma:contentTypeScope="" ma:versionID="5b117e0ed35b127dc4a0a2dfed044a4e">
  <xsd:schema xmlns:xsd="http://www.w3.org/2001/XMLSchema" xmlns:xs="http://www.w3.org/2001/XMLSchema" xmlns:p="http://schemas.microsoft.com/office/2006/metadata/properties" xmlns:ns3="544ca68c-b9ef-4594-8474-8a126c822d83" xmlns:ns4="af8cf691-11eb-40e2-b5e0-628016c921e0" targetNamespace="http://schemas.microsoft.com/office/2006/metadata/properties" ma:root="true" ma:fieldsID="5a0af0c5f8b41ec3fff074a4d2ea7fd3" ns3:_="" ns4:_="">
    <xsd:import namespace="544ca68c-b9ef-4594-8474-8a126c822d83"/>
    <xsd:import namespace="af8cf691-11eb-40e2-b5e0-628016c92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a68c-b9ef-4594-8474-8a126c822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f691-11eb-40e2-b5e0-628016c92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44048-B296-4732-A624-FCAF37EA1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B8576-22B7-4EF0-BF9B-D52CF38FF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a68c-b9ef-4594-8474-8a126c822d83"/>
    <ds:schemaRef ds:uri="af8cf691-11eb-40e2-b5e0-628016c92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3F305-A83D-4D97-8127-ACD511716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D6960-AFE1-4EC7-A737-F011EF2443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2</cp:revision>
  <dcterms:created xsi:type="dcterms:W3CDTF">2021-07-19T13:33:00Z</dcterms:created>
  <dcterms:modified xsi:type="dcterms:W3CDTF">2021-07-19T13:33:00Z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2021-06-08T18:21:13Z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65dd81ce-2908-4fd8-b4eb-595efab9543c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0x010100E30C50EA936CD0488198AC92F97F2244</vt:lpwstr>
  </property>
</Properties>
</file>