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5D5" w:rsidRPr="0031141F" w:rsidRDefault="006825D5" w:rsidP="008B5212">
      <w:pPr>
        <w:pStyle w:val="Default"/>
        <w:jc w:val="center"/>
        <w:rPr>
          <w:rFonts w:ascii="Times New Roman" w:hAnsi="Times New Roman" w:cs="Times New Roman"/>
          <w:b/>
          <w:bCs/>
          <w:color w:val="auto"/>
          <w:sz w:val="36"/>
          <w:szCs w:val="36"/>
        </w:rPr>
      </w:pPr>
      <w:r w:rsidRPr="0031141F">
        <w:rPr>
          <w:rFonts w:ascii="Times New Roman" w:hAnsi="Times New Roman" w:cs="Times New Roman"/>
          <w:b/>
          <w:bCs/>
          <w:color w:val="auto"/>
          <w:sz w:val="36"/>
          <w:szCs w:val="36"/>
        </w:rPr>
        <w:t xml:space="preserve">RÁMCOVÁ SMLOUVA O NÁJMU </w:t>
      </w:r>
      <w:r w:rsidRPr="0031141F">
        <w:rPr>
          <w:rFonts w:ascii="Times New Roman" w:hAnsi="Times New Roman" w:cs="Times New Roman"/>
          <w:b/>
          <w:bCs/>
          <w:color w:val="auto"/>
          <w:sz w:val="36"/>
          <w:szCs w:val="36"/>
        </w:rPr>
        <w:br/>
      </w:r>
    </w:p>
    <w:p w:rsidR="006825D5" w:rsidRDefault="006825D5" w:rsidP="008B5212">
      <w:pPr>
        <w:pStyle w:val="Default"/>
        <w:jc w:val="center"/>
        <w:rPr>
          <w:rFonts w:ascii="Times New Roman" w:hAnsi="Times New Roman" w:cs="Times New Roman"/>
        </w:rPr>
      </w:pPr>
      <w:r w:rsidRPr="0031141F">
        <w:rPr>
          <w:rFonts w:ascii="Times New Roman" w:hAnsi="Times New Roman" w:cs="Times New Roman"/>
          <w:color w:val="auto"/>
        </w:rPr>
        <w:t xml:space="preserve">uzavřená dnešního dne, měsíce a roku ve smyslu ustanovení </w:t>
      </w:r>
      <w:r w:rsidRPr="0031141F">
        <w:rPr>
          <w:rFonts w:ascii="Times New Roman" w:hAnsi="Times New Roman" w:cs="Times New Roman"/>
        </w:rPr>
        <w:t xml:space="preserve">§ 1746 odst. 2 ve spojení </w:t>
      </w:r>
    </w:p>
    <w:p w:rsidR="006825D5" w:rsidRDefault="006825D5" w:rsidP="008B5212">
      <w:pPr>
        <w:pStyle w:val="Default"/>
        <w:jc w:val="center"/>
        <w:rPr>
          <w:rFonts w:ascii="Times New Roman" w:hAnsi="Times New Roman" w:cs="Times New Roman"/>
          <w:color w:val="auto"/>
        </w:rPr>
      </w:pPr>
      <w:r w:rsidRPr="0031141F">
        <w:rPr>
          <w:rFonts w:ascii="Times New Roman" w:hAnsi="Times New Roman" w:cs="Times New Roman"/>
        </w:rPr>
        <w:t>s </w:t>
      </w:r>
      <w:proofErr w:type="spellStart"/>
      <w:r w:rsidRPr="0031141F">
        <w:rPr>
          <w:rFonts w:ascii="Times New Roman" w:hAnsi="Times New Roman" w:cs="Times New Roman"/>
        </w:rPr>
        <w:t>ust</w:t>
      </w:r>
      <w:proofErr w:type="spellEnd"/>
      <w:r w:rsidRPr="0031141F">
        <w:rPr>
          <w:rFonts w:ascii="Times New Roman" w:hAnsi="Times New Roman" w:cs="Times New Roman"/>
        </w:rPr>
        <w:t xml:space="preserve">. </w:t>
      </w:r>
      <w:r w:rsidRPr="0031141F">
        <w:rPr>
          <w:rFonts w:ascii="Times New Roman" w:hAnsi="Times New Roman" w:cs="Times New Roman"/>
          <w:color w:val="auto"/>
        </w:rPr>
        <w:t>§  2302 a 2</w:t>
      </w:r>
      <w:r>
        <w:rPr>
          <w:rFonts w:ascii="Times New Roman" w:hAnsi="Times New Roman" w:cs="Times New Roman"/>
          <w:color w:val="auto"/>
        </w:rPr>
        <w:t>321</w:t>
      </w:r>
      <w:r w:rsidRPr="0031141F">
        <w:rPr>
          <w:rFonts w:ascii="Times New Roman" w:hAnsi="Times New Roman" w:cs="Times New Roman"/>
          <w:color w:val="auto"/>
        </w:rPr>
        <w:t xml:space="preserve"> a </w:t>
      </w:r>
      <w:proofErr w:type="spellStart"/>
      <w:r w:rsidRPr="0031141F">
        <w:rPr>
          <w:rFonts w:ascii="Times New Roman" w:hAnsi="Times New Roman" w:cs="Times New Roman"/>
          <w:color w:val="auto"/>
        </w:rPr>
        <w:t>násl</w:t>
      </w:r>
      <w:proofErr w:type="spellEnd"/>
      <w:r w:rsidRPr="0031141F">
        <w:rPr>
          <w:rFonts w:ascii="Times New Roman" w:hAnsi="Times New Roman" w:cs="Times New Roman"/>
          <w:color w:val="auto"/>
        </w:rPr>
        <w:t xml:space="preserve">. zákona č. 89/2012 Sb., občanský zákoník, v platném znění, </w:t>
      </w:r>
    </w:p>
    <w:p w:rsidR="006825D5" w:rsidRPr="0031141F" w:rsidRDefault="006825D5" w:rsidP="008B5212">
      <w:pPr>
        <w:pStyle w:val="Default"/>
        <w:jc w:val="center"/>
        <w:rPr>
          <w:rFonts w:ascii="Times New Roman" w:hAnsi="Times New Roman" w:cs="Times New Roman"/>
          <w:color w:val="auto"/>
        </w:rPr>
      </w:pPr>
      <w:r w:rsidRPr="0031141F">
        <w:rPr>
          <w:rFonts w:ascii="Times New Roman" w:hAnsi="Times New Roman" w:cs="Times New Roman"/>
          <w:color w:val="auto"/>
        </w:rPr>
        <w:t>mezi smluvními stranami:</w:t>
      </w:r>
    </w:p>
    <w:p w:rsidR="006825D5" w:rsidRPr="0031141F" w:rsidRDefault="006825D5" w:rsidP="008B5212">
      <w:pPr>
        <w:pStyle w:val="Default"/>
        <w:rPr>
          <w:rFonts w:ascii="Times New Roman" w:hAnsi="Times New Roman" w:cs="Times New Roman"/>
          <w:color w:val="auto"/>
        </w:rPr>
      </w:pPr>
      <w:r w:rsidRPr="0031141F">
        <w:rPr>
          <w:rFonts w:ascii="Times New Roman" w:hAnsi="Times New Roman" w:cs="Times New Roman"/>
          <w:b/>
          <w:bCs/>
          <w:color w:val="auto"/>
        </w:rPr>
        <w:br/>
      </w:r>
    </w:p>
    <w:p w:rsidR="006825D5" w:rsidRPr="0031141F" w:rsidRDefault="006825D5" w:rsidP="008B5212">
      <w:pPr>
        <w:pStyle w:val="Default"/>
        <w:rPr>
          <w:rFonts w:ascii="Times New Roman" w:hAnsi="Times New Roman" w:cs="Times New Roman"/>
          <w:color w:val="auto"/>
        </w:rPr>
      </w:pPr>
      <w:r w:rsidRPr="0031141F">
        <w:rPr>
          <w:rFonts w:ascii="Times New Roman" w:hAnsi="Times New Roman" w:cs="Times New Roman"/>
          <w:color w:val="auto"/>
        </w:rPr>
        <w:t xml:space="preserve"> </w:t>
      </w:r>
    </w:p>
    <w:p w:rsidR="006825D5" w:rsidRPr="0031141F" w:rsidRDefault="006825D5" w:rsidP="008B5212">
      <w:pPr>
        <w:spacing w:after="0" w:line="240" w:lineRule="auto"/>
        <w:rPr>
          <w:rFonts w:ascii="Times New Roman" w:hAnsi="Times New Roman" w:cs="Times New Roman"/>
          <w:b/>
          <w:bCs/>
          <w:sz w:val="24"/>
          <w:szCs w:val="24"/>
        </w:rPr>
      </w:pPr>
      <w:r w:rsidRPr="0031141F">
        <w:rPr>
          <w:rFonts w:ascii="Times New Roman" w:hAnsi="Times New Roman" w:cs="Times New Roman"/>
          <w:b/>
          <w:bCs/>
          <w:sz w:val="24"/>
          <w:szCs w:val="24"/>
        </w:rPr>
        <w:t>Pronajímatel:</w:t>
      </w:r>
      <w:r w:rsidRPr="0031141F">
        <w:rPr>
          <w:rFonts w:ascii="Times New Roman" w:hAnsi="Times New Roman" w:cs="Times New Roman"/>
          <w:b/>
          <w:bCs/>
          <w:sz w:val="24"/>
          <w:szCs w:val="24"/>
        </w:rPr>
        <w:tab/>
        <w:t>Dopravní společnost Zlín – Otrokovice, s.r.o.</w:t>
      </w:r>
    </w:p>
    <w:p w:rsidR="006825D5" w:rsidRPr="0031141F" w:rsidRDefault="006825D5" w:rsidP="008B5212">
      <w:pPr>
        <w:tabs>
          <w:tab w:val="left" w:pos="2127"/>
          <w:tab w:val="left" w:pos="6510"/>
        </w:tabs>
        <w:spacing w:after="0" w:line="240" w:lineRule="auto"/>
        <w:rPr>
          <w:rFonts w:ascii="Times New Roman" w:hAnsi="Times New Roman" w:cs="Times New Roman"/>
          <w:sz w:val="24"/>
          <w:szCs w:val="24"/>
        </w:rPr>
      </w:pPr>
      <w:r w:rsidRPr="0031141F">
        <w:rPr>
          <w:rFonts w:ascii="Times New Roman" w:hAnsi="Times New Roman" w:cs="Times New Roman"/>
          <w:b/>
          <w:bCs/>
          <w:sz w:val="24"/>
          <w:szCs w:val="24"/>
        </w:rPr>
        <w:t>Sídlo:</w:t>
      </w:r>
      <w:r w:rsidRPr="0031141F">
        <w:rPr>
          <w:rFonts w:ascii="Times New Roman" w:hAnsi="Times New Roman" w:cs="Times New Roman"/>
          <w:sz w:val="24"/>
          <w:szCs w:val="24"/>
        </w:rPr>
        <w:tab/>
        <w:t>Podvesná XVII/3833, 760 92 Zlín</w:t>
      </w:r>
      <w:r w:rsidRPr="0031141F">
        <w:rPr>
          <w:rFonts w:ascii="Times New Roman" w:hAnsi="Times New Roman" w:cs="Times New Roman"/>
          <w:sz w:val="24"/>
          <w:szCs w:val="24"/>
        </w:rPr>
        <w:tab/>
      </w:r>
    </w:p>
    <w:p w:rsidR="006825D5" w:rsidRPr="0031141F" w:rsidRDefault="006825D5" w:rsidP="008B5212">
      <w:pPr>
        <w:tabs>
          <w:tab w:val="left" w:pos="2127"/>
        </w:tabs>
        <w:spacing w:after="0" w:line="240" w:lineRule="auto"/>
        <w:ind w:right="-851"/>
        <w:rPr>
          <w:rFonts w:ascii="Times New Roman" w:hAnsi="Times New Roman" w:cs="Times New Roman"/>
          <w:sz w:val="24"/>
          <w:szCs w:val="24"/>
        </w:rPr>
      </w:pPr>
      <w:r w:rsidRPr="0031141F">
        <w:rPr>
          <w:rFonts w:ascii="Times New Roman" w:hAnsi="Times New Roman" w:cs="Times New Roman"/>
          <w:b/>
          <w:bCs/>
          <w:sz w:val="24"/>
          <w:szCs w:val="24"/>
        </w:rPr>
        <w:t>Zastoupena:</w:t>
      </w:r>
      <w:r w:rsidRPr="0031141F">
        <w:rPr>
          <w:rFonts w:ascii="Times New Roman" w:hAnsi="Times New Roman" w:cs="Times New Roman"/>
          <w:b/>
          <w:bCs/>
          <w:sz w:val="24"/>
          <w:szCs w:val="24"/>
        </w:rPr>
        <w:tab/>
      </w:r>
      <w:r w:rsidRPr="0031141F">
        <w:rPr>
          <w:rFonts w:ascii="Times New Roman" w:hAnsi="Times New Roman" w:cs="Times New Roman"/>
          <w:sz w:val="24"/>
          <w:szCs w:val="24"/>
        </w:rPr>
        <w:t xml:space="preserve">Josefem </w:t>
      </w:r>
      <w:proofErr w:type="spellStart"/>
      <w:r w:rsidRPr="0031141F">
        <w:rPr>
          <w:rFonts w:ascii="Times New Roman" w:hAnsi="Times New Roman" w:cs="Times New Roman"/>
          <w:sz w:val="24"/>
          <w:szCs w:val="24"/>
        </w:rPr>
        <w:t>Kocháněm</w:t>
      </w:r>
      <w:proofErr w:type="spellEnd"/>
      <w:r w:rsidRPr="0031141F">
        <w:rPr>
          <w:rFonts w:ascii="Times New Roman" w:hAnsi="Times New Roman" w:cs="Times New Roman"/>
          <w:sz w:val="24"/>
          <w:szCs w:val="24"/>
        </w:rPr>
        <w:t>, výkonným ředitelem společnosti</w:t>
      </w:r>
    </w:p>
    <w:p w:rsidR="006825D5" w:rsidRPr="0031141F" w:rsidRDefault="006825D5" w:rsidP="008B5212">
      <w:pPr>
        <w:tabs>
          <w:tab w:val="left" w:pos="2127"/>
          <w:tab w:val="left" w:pos="5103"/>
        </w:tabs>
        <w:spacing w:after="0" w:line="240" w:lineRule="auto"/>
        <w:rPr>
          <w:rFonts w:ascii="Times New Roman" w:hAnsi="Times New Roman" w:cs="Times New Roman"/>
          <w:sz w:val="24"/>
          <w:szCs w:val="24"/>
        </w:rPr>
      </w:pPr>
      <w:r w:rsidRPr="0031141F">
        <w:rPr>
          <w:rFonts w:ascii="Times New Roman" w:hAnsi="Times New Roman" w:cs="Times New Roman"/>
          <w:b/>
          <w:bCs/>
          <w:sz w:val="24"/>
          <w:szCs w:val="24"/>
        </w:rPr>
        <w:t>IČ:</w:t>
      </w:r>
      <w:r w:rsidRPr="0031141F">
        <w:rPr>
          <w:rFonts w:ascii="Times New Roman" w:hAnsi="Times New Roman" w:cs="Times New Roman"/>
          <w:sz w:val="24"/>
          <w:szCs w:val="24"/>
        </w:rPr>
        <w:t xml:space="preserve"> </w:t>
      </w:r>
      <w:r w:rsidRPr="0031141F">
        <w:rPr>
          <w:rFonts w:ascii="Times New Roman" w:hAnsi="Times New Roman" w:cs="Times New Roman"/>
          <w:sz w:val="24"/>
          <w:szCs w:val="24"/>
        </w:rPr>
        <w:tab/>
        <w:t>60730153</w:t>
      </w:r>
      <w:r w:rsidRPr="0031141F">
        <w:rPr>
          <w:rFonts w:ascii="Times New Roman" w:hAnsi="Times New Roman" w:cs="Times New Roman"/>
          <w:sz w:val="24"/>
          <w:szCs w:val="24"/>
        </w:rPr>
        <w:tab/>
      </w:r>
      <w:r w:rsidRPr="0031141F">
        <w:rPr>
          <w:rFonts w:ascii="Times New Roman" w:hAnsi="Times New Roman" w:cs="Times New Roman"/>
          <w:b/>
          <w:bCs/>
          <w:sz w:val="24"/>
          <w:szCs w:val="24"/>
        </w:rPr>
        <w:t>DIČ:</w:t>
      </w:r>
      <w:r w:rsidRPr="0031141F">
        <w:rPr>
          <w:rFonts w:ascii="Times New Roman" w:hAnsi="Times New Roman" w:cs="Times New Roman"/>
          <w:sz w:val="24"/>
          <w:szCs w:val="24"/>
        </w:rPr>
        <w:tab/>
        <w:t>CZ60730153</w:t>
      </w:r>
    </w:p>
    <w:p w:rsidR="006825D5" w:rsidRPr="0031141F" w:rsidRDefault="006825D5" w:rsidP="008B5212">
      <w:pPr>
        <w:tabs>
          <w:tab w:val="left" w:pos="2127"/>
          <w:tab w:val="left" w:pos="5103"/>
        </w:tabs>
        <w:spacing w:after="0" w:line="240" w:lineRule="auto"/>
        <w:rPr>
          <w:rFonts w:ascii="Times New Roman" w:hAnsi="Times New Roman" w:cs="Times New Roman"/>
          <w:sz w:val="24"/>
          <w:szCs w:val="24"/>
        </w:rPr>
      </w:pPr>
      <w:r w:rsidRPr="0031141F">
        <w:rPr>
          <w:rFonts w:ascii="Times New Roman" w:hAnsi="Times New Roman" w:cs="Times New Roman"/>
          <w:b/>
          <w:bCs/>
          <w:sz w:val="24"/>
          <w:szCs w:val="24"/>
        </w:rPr>
        <w:t>Tel:</w:t>
      </w: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xxxxxxx</w:t>
      </w:r>
      <w:proofErr w:type="spellEnd"/>
      <w:r w:rsidRPr="0031141F">
        <w:rPr>
          <w:rFonts w:ascii="Times New Roman" w:hAnsi="Times New Roman" w:cs="Times New Roman"/>
          <w:sz w:val="24"/>
          <w:szCs w:val="24"/>
        </w:rPr>
        <w:tab/>
      </w:r>
      <w:r w:rsidRPr="0031141F">
        <w:rPr>
          <w:rFonts w:ascii="Times New Roman" w:hAnsi="Times New Roman" w:cs="Times New Roman"/>
          <w:b/>
          <w:bCs/>
          <w:sz w:val="24"/>
          <w:szCs w:val="24"/>
        </w:rPr>
        <w:t>Fax:</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xxxxxxxxxxx</w:t>
      </w:r>
      <w:proofErr w:type="spellEnd"/>
    </w:p>
    <w:p w:rsidR="006825D5" w:rsidRPr="0031141F" w:rsidRDefault="006825D5" w:rsidP="008B5212">
      <w:pPr>
        <w:tabs>
          <w:tab w:val="left" w:pos="2127"/>
          <w:tab w:val="left" w:pos="5103"/>
        </w:tabs>
        <w:spacing w:after="0" w:line="240" w:lineRule="auto"/>
        <w:jc w:val="both"/>
        <w:rPr>
          <w:rFonts w:ascii="Times New Roman" w:hAnsi="Times New Roman" w:cs="Times New Roman"/>
          <w:sz w:val="24"/>
          <w:szCs w:val="24"/>
        </w:rPr>
      </w:pPr>
      <w:r w:rsidRPr="0031141F">
        <w:rPr>
          <w:rFonts w:ascii="Times New Roman" w:hAnsi="Times New Roman" w:cs="Times New Roman"/>
          <w:b/>
          <w:bCs/>
          <w:sz w:val="24"/>
          <w:szCs w:val="24"/>
        </w:rPr>
        <w:t>E-mail:</w:t>
      </w:r>
      <w:r w:rsidRPr="0031141F">
        <w:rPr>
          <w:rFonts w:ascii="Times New Roman" w:hAnsi="Times New Roman" w:cs="Times New Roman"/>
          <w:sz w:val="24"/>
          <w:szCs w:val="24"/>
        </w:rPr>
        <w:tab/>
      </w:r>
      <w:r>
        <w:t>XXXXXXX</w:t>
      </w:r>
    </w:p>
    <w:p w:rsidR="006825D5" w:rsidRPr="0031141F" w:rsidRDefault="006825D5" w:rsidP="008B5212">
      <w:pPr>
        <w:tabs>
          <w:tab w:val="left" w:pos="2127"/>
          <w:tab w:val="left" w:pos="5103"/>
        </w:tabs>
        <w:spacing w:after="0" w:line="240" w:lineRule="auto"/>
        <w:jc w:val="both"/>
        <w:rPr>
          <w:rFonts w:ascii="Times New Roman" w:hAnsi="Times New Roman" w:cs="Times New Roman"/>
          <w:sz w:val="24"/>
          <w:szCs w:val="24"/>
        </w:rPr>
      </w:pPr>
      <w:r w:rsidRPr="0031141F">
        <w:rPr>
          <w:rFonts w:ascii="Times New Roman" w:hAnsi="Times New Roman" w:cs="Times New Roman"/>
          <w:b/>
          <w:bCs/>
          <w:sz w:val="24"/>
          <w:szCs w:val="24"/>
        </w:rPr>
        <w:t>Bankovní spojení:</w:t>
      </w:r>
      <w:r w:rsidRPr="0031141F">
        <w:rPr>
          <w:rFonts w:ascii="Times New Roman" w:hAnsi="Times New Roman" w:cs="Times New Roman"/>
          <w:sz w:val="24"/>
          <w:szCs w:val="24"/>
        </w:rPr>
        <w:tab/>
      </w:r>
      <w:proofErr w:type="spellStart"/>
      <w:r>
        <w:rPr>
          <w:rFonts w:ascii="Times New Roman" w:hAnsi="Times New Roman" w:cs="Times New Roman"/>
          <w:sz w:val="24"/>
          <w:szCs w:val="24"/>
        </w:rPr>
        <w:t>xxxxxxxxxxxxxxxxx</w:t>
      </w:r>
      <w:proofErr w:type="spellEnd"/>
      <w:r w:rsidRPr="0031141F">
        <w:rPr>
          <w:rFonts w:ascii="Times New Roman" w:hAnsi="Times New Roman" w:cs="Times New Roman"/>
          <w:sz w:val="24"/>
          <w:szCs w:val="24"/>
        </w:rPr>
        <w:t xml:space="preserve"> </w:t>
      </w:r>
      <w:r w:rsidRPr="0031141F">
        <w:rPr>
          <w:rFonts w:ascii="Times New Roman" w:hAnsi="Times New Roman" w:cs="Times New Roman"/>
          <w:sz w:val="24"/>
          <w:szCs w:val="24"/>
        </w:rPr>
        <w:tab/>
      </w:r>
      <w:proofErr w:type="spellStart"/>
      <w:r w:rsidRPr="0031141F">
        <w:rPr>
          <w:rFonts w:ascii="Times New Roman" w:hAnsi="Times New Roman" w:cs="Times New Roman"/>
          <w:b/>
          <w:bCs/>
          <w:sz w:val="24"/>
          <w:szCs w:val="24"/>
        </w:rPr>
        <w:t>č.ú</w:t>
      </w:r>
      <w:proofErr w:type="spellEnd"/>
      <w:r w:rsidRPr="0031141F">
        <w:rPr>
          <w:rFonts w:ascii="Times New Roman" w:hAnsi="Times New Roman" w:cs="Times New Roman"/>
          <w:b/>
          <w:bCs/>
          <w:sz w:val="24"/>
          <w:szCs w:val="24"/>
        </w:rPr>
        <w:t xml:space="preserve">.: </w:t>
      </w:r>
      <w:proofErr w:type="spellStart"/>
      <w:r>
        <w:rPr>
          <w:rFonts w:ascii="Times New Roman" w:hAnsi="Times New Roman" w:cs="Times New Roman"/>
          <w:sz w:val="24"/>
          <w:szCs w:val="24"/>
        </w:rPr>
        <w:t>xxxxxxxxxxxx</w:t>
      </w:r>
      <w:proofErr w:type="spellEnd"/>
    </w:p>
    <w:p w:rsidR="006825D5" w:rsidRPr="0031141F" w:rsidRDefault="006825D5" w:rsidP="008B5212">
      <w:pPr>
        <w:spacing w:after="0" w:line="240" w:lineRule="auto"/>
        <w:jc w:val="both"/>
        <w:rPr>
          <w:rFonts w:ascii="Times New Roman" w:hAnsi="Times New Roman" w:cs="Times New Roman"/>
          <w:sz w:val="24"/>
          <w:szCs w:val="24"/>
        </w:rPr>
      </w:pPr>
    </w:p>
    <w:p w:rsidR="006825D5" w:rsidRPr="0031141F" w:rsidRDefault="006825D5" w:rsidP="008B5212">
      <w:pPr>
        <w:tabs>
          <w:tab w:val="left" w:pos="709"/>
        </w:tabs>
        <w:spacing w:after="0" w:line="240" w:lineRule="auto"/>
        <w:ind w:right="-1134"/>
        <w:jc w:val="both"/>
        <w:rPr>
          <w:rFonts w:ascii="Times New Roman" w:hAnsi="Times New Roman" w:cs="Times New Roman"/>
          <w:sz w:val="24"/>
          <w:szCs w:val="24"/>
        </w:rPr>
      </w:pPr>
      <w:r w:rsidRPr="0031141F">
        <w:rPr>
          <w:rFonts w:ascii="Times New Roman" w:hAnsi="Times New Roman" w:cs="Times New Roman"/>
          <w:sz w:val="24"/>
          <w:szCs w:val="24"/>
        </w:rPr>
        <w:t>Pronajímatel je zapsán v obchodním rejstříku u Krajského soudu v Brně, oddíl C, vložka 17357.</w:t>
      </w:r>
    </w:p>
    <w:p w:rsidR="006825D5" w:rsidRPr="0031141F" w:rsidRDefault="006825D5" w:rsidP="008B5212">
      <w:pPr>
        <w:spacing w:after="0" w:line="240" w:lineRule="auto"/>
        <w:rPr>
          <w:rFonts w:ascii="Times New Roman" w:hAnsi="Times New Roman" w:cs="Times New Roman"/>
          <w:sz w:val="24"/>
          <w:szCs w:val="24"/>
        </w:rPr>
      </w:pPr>
    </w:p>
    <w:p w:rsidR="006825D5" w:rsidRPr="008B5212" w:rsidRDefault="006825D5" w:rsidP="00707848">
      <w:pPr>
        <w:tabs>
          <w:tab w:val="left" w:pos="4253"/>
        </w:tabs>
        <w:spacing w:after="0" w:line="240" w:lineRule="auto"/>
        <w:rPr>
          <w:rFonts w:ascii="Times New Roman" w:hAnsi="Times New Roman" w:cs="Times New Roman"/>
          <w:sz w:val="24"/>
          <w:szCs w:val="24"/>
        </w:rPr>
      </w:pPr>
      <w:r w:rsidRPr="0031141F">
        <w:rPr>
          <w:rFonts w:ascii="Times New Roman" w:hAnsi="Times New Roman" w:cs="Times New Roman"/>
          <w:sz w:val="24"/>
          <w:szCs w:val="24"/>
        </w:rPr>
        <w:t>Op</w:t>
      </w:r>
      <w:r w:rsidRPr="008B5212">
        <w:rPr>
          <w:rFonts w:ascii="Times New Roman" w:hAnsi="Times New Roman" w:cs="Times New Roman"/>
          <w:sz w:val="24"/>
          <w:szCs w:val="24"/>
        </w:rPr>
        <w:t>rávněni jednat v</w:t>
      </w:r>
      <w:r>
        <w:rPr>
          <w:rFonts w:ascii="Times New Roman" w:hAnsi="Times New Roman" w:cs="Times New Roman"/>
          <w:sz w:val="24"/>
          <w:szCs w:val="24"/>
        </w:rPr>
        <w:t>e věcech smluvních:</w:t>
      </w:r>
      <w:r>
        <w:rPr>
          <w:rFonts w:ascii="Times New Roman" w:hAnsi="Times New Roman" w:cs="Times New Roman"/>
          <w:sz w:val="24"/>
          <w:szCs w:val="24"/>
        </w:rPr>
        <w:tab/>
      </w:r>
      <w:proofErr w:type="spellStart"/>
      <w:r>
        <w:rPr>
          <w:rFonts w:ascii="Times New Roman" w:hAnsi="Times New Roman" w:cs="Times New Roman"/>
          <w:sz w:val="24"/>
          <w:szCs w:val="24"/>
        </w:rPr>
        <w:t>xxxxxxxxxxx</w:t>
      </w:r>
      <w:proofErr w:type="spellEnd"/>
    </w:p>
    <w:p w:rsidR="006825D5" w:rsidRPr="00707848" w:rsidRDefault="006825D5" w:rsidP="00707848">
      <w:pPr>
        <w:spacing w:after="0" w:line="240" w:lineRule="auto"/>
        <w:jc w:val="both"/>
        <w:rPr>
          <w:rFonts w:ascii="Times New Roman" w:hAnsi="Times New Roman" w:cs="Times New Roman"/>
          <w:sz w:val="24"/>
          <w:szCs w:val="24"/>
        </w:rPr>
      </w:pPr>
      <w:r w:rsidRPr="008B5212">
        <w:rPr>
          <w:rFonts w:ascii="Times New Roman" w:hAnsi="Times New Roman" w:cs="Times New Roman"/>
          <w:sz w:val="24"/>
          <w:szCs w:val="24"/>
        </w:rPr>
        <w:t>Oprávněni jednat ve věcech technických:</w:t>
      </w:r>
      <w:r>
        <w:tab/>
      </w:r>
      <w:proofErr w:type="spellStart"/>
      <w:r>
        <w:rPr>
          <w:rFonts w:ascii="Times New Roman" w:hAnsi="Times New Roman" w:cs="Times New Roman"/>
          <w:sz w:val="24"/>
          <w:szCs w:val="24"/>
        </w:rPr>
        <w:t>xxxxxxxxxxx</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tel. </w:t>
      </w:r>
      <w:proofErr w:type="spellStart"/>
      <w:r>
        <w:rPr>
          <w:rFonts w:ascii="Times New Roman" w:hAnsi="Times New Roman" w:cs="Times New Roman"/>
          <w:sz w:val="24"/>
          <w:szCs w:val="24"/>
        </w:rPr>
        <w:t>xxxxxxxxx</w:t>
      </w:r>
      <w:proofErr w:type="spellEnd"/>
    </w:p>
    <w:p w:rsidR="006825D5" w:rsidRDefault="006825D5" w:rsidP="00707848">
      <w:pPr>
        <w:spacing w:after="0" w:line="240" w:lineRule="auto"/>
        <w:jc w:val="both"/>
        <w:rPr>
          <w:rFonts w:ascii="Times New Roman" w:hAnsi="Times New Roman" w:cs="Times New Roman"/>
          <w:sz w:val="24"/>
          <w:szCs w:val="24"/>
        </w:rPr>
      </w:pPr>
      <w:r w:rsidRPr="00707848">
        <w:rPr>
          <w:rFonts w:ascii="Times New Roman" w:hAnsi="Times New Roman" w:cs="Times New Roman"/>
          <w:sz w:val="24"/>
          <w:szCs w:val="24"/>
        </w:rPr>
        <w:tab/>
      </w:r>
      <w:r w:rsidRPr="00707848">
        <w:rPr>
          <w:rFonts w:ascii="Times New Roman" w:hAnsi="Times New Roman" w:cs="Times New Roman"/>
          <w:sz w:val="24"/>
          <w:szCs w:val="24"/>
        </w:rPr>
        <w:tab/>
      </w:r>
      <w:r w:rsidRPr="0070784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xxxxxxxxxxx</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tel.:</w:t>
      </w:r>
      <w:proofErr w:type="spellStart"/>
      <w:r>
        <w:rPr>
          <w:rFonts w:ascii="Times New Roman" w:hAnsi="Times New Roman" w:cs="Times New Roman"/>
          <w:sz w:val="24"/>
          <w:szCs w:val="24"/>
        </w:rPr>
        <w:t>xxxxxxxxx</w:t>
      </w:r>
      <w:proofErr w:type="spellEnd"/>
    </w:p>
    <w:p w:rsidR="006825D5" w:rsidRPr="00707848" w:rsidRDefault="006825D5" w:rsidP="00707848">
      <w:pPr>
        <w:spacing w:after="0" w:line="240" w:lineRule="auto"/>
        <w:ind w:left="3540" w:firstLine="708"/>
        <w:jc w:val="both"/>
        <w:rPr>
          <w:rFonts w:ascii="Times New Roman" w:hAnsi="Times New Roman" w:cs="Times New Roman"/>
          <w:sz w:val="24"/>
          <w:szCs w:val="24"/>
        </w:rPr>
      </w:pPr>
      <w:proofErr w:type="spellStart"/>
      <w:r>
        <w:rPr>
          <w:rFonts w:ascii="Times New Roman" w:hAnsi="Times New Roman" w:cs="Times New Roman"/>
          <w:sz w:val="24"/>
          <w:szCs w:val="24"/>
        </w:rPr>
        <w:t>xxxxxxxxxxx</w:t>
      </w:r>
      <w:proofErr w:type="spellEnd"/>
      <w:r>
        <w:rPr>
          <w:rFonts w:ascii="Times New Roman" w:hAnsi="Times New Roman" w:cs="Times New Roman"/>
          <w:sz w:val="24"/>
          <w:szCs w:val="24"/>
        </w:rPr>
        <w:tab/>
      </w:r>
      <w:r>
        <w:rPr>
          <w:rFonts w:ascii="Times New Roman" w:hAnsi="Times New Roman" w:cs="Times New Roman"/>
          <w:sz w:val="24"/>
          <w:szCs w:val="24"/>
        </w:rPr>
        <w:tab/>
        <w:t xml:space="preserve">tel: </w:t>
      </w:r>
      <w:proofErr w:type="spellStart"/>
      <w:r>
        <w:rPr>
          <w:rFonts w:ascii="Times New Roman" w:hAnsi="Times New Roman" w:cs="Times New Roman"/>
          <w:sz w:val="24"/>
          <w:szCs w:val="24"/>
        </w:rPr>
        <w:t>xxxxxxxxx</w:t>
      </w:r>
      <w:proofErr w:type="spellEnd"/>
    </w:p>
    <w:p w:rsidR="006825D5" w:rsidRPr="008B5212" w:rsidRDefault="006825D5" w:rsidP="00707848">
      <w:pPr>
        <w:tabs>
          <w:tab w:val="left" w:pos="4111"/>
        </w:tabs>
        <w:spacing w:after="0" w:line="240" w:lineRule="auto"/>
        <w:ind w:right="-426" w:firstLine="1"/>
        <w:rPr>
          <w:rFonts w:ascii="Times New Roman" w:hAnsi="Times New Roman" w:cs="Times New Roman"/>
          <w:sz w:val="24"/>
          <w:szCs w:val="24"/>
        </w:rPr>
      </w:pPr>
    </w:p>
    <w:p w:rsidR="006825D5" w:rsidRPr="0031141F" w:rsidRDefault="006825D5" w:rsidP="008B5212">
      <w:pPr>
        <w:spacing w:after="0" w:line="240" w:lineRule="auto"/>
        <w:rPr>
          <w:rFonts w:ascii="Times New Roman" w:hAnsi="Times New Roman" w:cs="Times New Roman"/>
          <w:spacing w:val="20"/>
          <w:sz w:val="24"/>
          <w:szCs w:val="24"/>
        </w:rPr>
      </w:pPr>
      <w:r w:rsidRPr="0031141F">
        <w:rPr>
          <w:rFonts w:ascii="Times New Roman" w:hAnsi="Times New Roman" w:cs="Times New Roman"/>
          <w:sz w:val="24"/>
          <w:szCs w:val="24"/>
        </w:rPr>
        <w:t xml:space="preserve">jako pronajímatel na straně jedné (dále jen „pronajímatel“) </w:t>
      </w:r>
    </w:p>
    <w:p w:rsidR="006825D5" w:rsidRPr="0031141F" w:rsidRDefault="006825D5" w:rsidP="008B5212">
      <w:pPr>
        <w:spacing w:after="0" w:line="240" w:lineRule="auto"/>
        <w:rPr>
          <w:rFonts w:ascii="Times New Roman" w:hAnsi="Times New Roman" w:cs="Times New Roman"/>
          <w:sz w:val="24"/>
          <w:szCs w:val="24"/>
        </w:rPr>
      </w:pPr>
    </w:p>
    <w:p w:rsidR="006825D5" w:rsidRPr="0031141F" w:rsidRDefault="006825D5" w:rsidP="008B5212">
      <w:pPr>
        <w:spacing w:after="0" w:line="240" w:lineRule="auto"/>
        <w:rPr>
          <w:rFonts w:ascii="Times New Roman" w:hAnsi="Times New Roman" w:cs="Times New Roman"/>
          <w:sz w:val="24"/>
          <w:szCs w:val="24"/>
        </w:rPr>
      </w:pPr>
      <w:r w:rsidRPr="0031141F">
        <w:rPr>
          <w:rFonts w:ascii="Times New Roman" w:hAnsi="Times New Roman" w:cs="Times New Roman"/>
          <w:sz w:val="24"/>
          <w:szCs w:val="24"/>
        </w:rPr>
        <w:t>a</w:t>
      </w:r>
    </w:p>
    <w:p w:rsidR="006825D5" w:rsidRPr="008B5212" w:rsidRDefault="006825D5" w:rsidP="008B5212">
      <w:pPr>
        <w:spacing w:after="0" w:line="240" w:lineRule="auto"/>
        <w:rPr>
          <w:rFonts w:ascii="Times New Roman" w:hAnsi="Times New Roman" w:cs="Times New Roman"/>
          <w:sz w:val="24"/>
          <w:szCs w:val="24"/>
        </w:rPr>
      </w:pPr>
    </w:p>
    <w:p w:rsidR="006825D5" w:rsidRPr="008B5212" w:rsidRDefault="006825D5" w:rsidP="008B5212">
      <w:pPr>
        <w:spacing w:after="0" w:line="240" w:lineRule="auto"/>
        <w:rPr>
          <w:rFonts w:ascii="Times New Roman" w:hAnsi="Times New Roman" w:cs="Times New Roman"/>
          <w:sz w:val="24"/>
          <w:szCs w:val="24"/>
        </w:rPr>
      </w:pPr>
    </w:p>
    <w:p w:rsidR="006825D5" w:rsidRPr="008B5212" w:rsidRDefault="006825D5" w:rsidP="008B5212">
      <w:pPr>
        <w:spacing w:after="0" w:line="240" w:lineRule="auto"/>
        <w:rPr>
          <w:rFonts w:ascii="Times New Roman" w:hAnsi="Times New Roman" w:cs="Times New Roman"/>
          <w:b/>
          <w:bCs/>
          <w:sz w:val="24"/>
          <w:szCs w:val="24"/>
        </w:rPr>
      </w:pPr>
      <w:r w:rsidRPr="008B5212">
        <w:rPr>
          <w:rFonts w:ascii="Times New Roman" w:hAnsi="Times New Roman" w:cs="Times New Roman"/>
          <w:b/>
          <w:bCs/>
          <w:sz w:val="24"/>
          <w:szCs w:val="24"/>
        </w:rPr>
        <w:t>Nájemce:</w:t>
      </w:r>
      <w:r w:rsidRPr="008B5212">
        <w:rPr>
          <w:rFonts w:ascii="Times New Roman" w:hAnsi="Times New Roman" w:cs="Times New Roman"/>
          <w:b/>
          <w:bCs/>
          <w:sz w:val="24"/>
          <w:szCs w:val="24"/>
        </w:rPr>
        <w:tab/>
      </w:r>
      <w:r w:rsidRPr="008B5212">
        <w:rPr>
          <w:rFonts w:ascii="Times New Roman" w:hAnsi="Times New Roman" w:cs="Times New Roman"/>
          <w:b/>
          <w:bCs/>
          <w:sz w:val="24"/>
          <w:szCs w:val="24"/>
        </w:rPr>
        <w:tab/>
        <w:t xml:space="preserve">TRAS, spol. s r.o. </w:t>
      </w:r>
    </w:p>
    <w:p w:rsidR="006825D5" w:rsidRPr="008B5212" w:rsidRDefault="006825D5" w:rsidP="008B5212">
      <w:pPr>
        <w:tabs>
          <w:tab w:val="left" w:pos="2127"/>
          <w:tab w:val="left" w:pos="5387"/>
        </w:tabs>
        <w:spacing w:after="0" w:line="240" w:lineRule="auto"/>
        <w:rPr>
          <w:rFonts w:ascii="Times New Roman" w:hAnsi="Times New Roman" w:cs="Times New Roman"/>
          <w:b/>
          <w:bCs/>
          <w:sz w:val="24"/>
          <w:szCs w:val="24"/>
        </w:rPr>
      </w:pPr>
      <w:r w:rsidRPr="008B5212">
        <w:rPr>
          <w:rFonts w:ascii="Times New Roman" w:hAnsi="Times New Roman" w:cs="Times New Roman"/>
          <w:sz w:val="24"/>
          <w:szCs w:val="24"/>
        </w:rPr>
        <w:tab/>
        <w:t>Akreditované školící středisko</w:t>
      </w:r>
    </w:p>
    <w:p w:rsidR="006825D5" w:rsidRPr="008B5212" w:rsidRDefault="006825D5" w:rsidP="008B5212">
      <w:pPr>
        <w:tabs>
          <w:tab w:val="left" w:pos="2127"/>
          <w:tab w:val="left" w:pos="5387"/>
        </w:tabs>
        <w:spacing w:after="0" w:line="240" w:lineRule="auto"/>
        <w:rPr>
          <w:rFonts w:ascii="Times New Roman" w:hAnsi="Times New Roman" w:cs="Times New Roman"/>
          <w:sz w:val="24"/>
          <w:szCs w:val="24"/>
        </w:rPr>
      </w:pPr>
      <w:r w:rsidRPr="008B5212">
        <w:rPr>
          <w:rFonts w:ascii="Times New Roman" w:hAnsi="Times New Roman" w:cs="Times New Roman"/>
          <w:b/>
          <w:bCs/>
          <w:sz w:val="24"/>
          <w:szCs w:val="24"/>
        </w:rPr>
        <w:t>Sídlo:</w:t>
      </w:r>
      <w:r w:rsidRPr="008B5212">
        <w:rPr>
          <w:rFonts w:ascii="Times New Roman" w:hAnsi="Times New Roman" w:cs="Times New Roman"/>
          <w:sz w:val="24"/>
          <w:szCs w:val="24"/>
        </w:rPr>
        <w:t xml:space="preserve"> </w:t>
      </w:r>
      <w:r w:rsidRPr="008B5212">
        <w:rPr>
          <w:rFonts w:ascii="Times New Roman" w:hAnsi="Times New Roman" w:cs="Times New Roman"/>
          <w:sz w:val="24"/>
          <w:szCs w:val="24"/>
        </w:rPr>
        <w:tab/>
        <w:t>Podvesná XVII/3833, 760 01 Zlín</w:t>
      </w:r>
      <w:r w:rsidRPr="008B5212">
        <w:rPr>
          <w:rFonts w:ascii="Times New Roman" w:hAnsi="Times New Roman" w:cs="Times New Roman"/>
          <w:sz w:val="24"/>
          <w:szCs w:val="24"/>
          <w:shd w:val="clear" w:color="auto" w:fill="FFFFFF"/>
        </w:rPr>
        <w:t xml:space="preserve"> </w:t>
      </w:r>
    </w:p>
    <w:p w:rsidR="006825D5" w:rsidRPr="008B5212" w:rsidRDefault="006825D5" w:rsidP="008B5212">
      <w:pPr>
        <w:spacing w:after="0" w:line="240" w:lineRule="auto"/>
        <w:rPr>
          <w:rFonts w:ascii="Times New Roman" w:hAnsi="Times New Roman" w:cs="Times New Roman"/>
          <w:b/>
          <w:bCs/>
          <w:sz w:val="24"/>
          <w:szCs w:val="24"/>
        </w:rPr>
      </w:pPr>
      <w:r w:rsidRPr="008B5212">
        <w:rPr>
          <w:rFonts w:ascii="Times New Roman" w:hAnsi="Times New Roman" w:cs="Times New Roman"/>
          <w:b/>
          <w:bCs/>
          <w:sz w:val="24"/>
          <w:szCs w:val="24"/>
        </w:rPr>
        <w:t xml:space="preserve">Zastoupen: </w:t>
      </w:r>
      <w:r w:rsidRPr="008B5212">
        <w:rPr>
          <w:rFonts w:ascii="Times New Roman" w:hAnsi="Times New Roman" w:cs="Times New Roman"/>
          <w:b/>
          <w:bCs/>
          <w:sz w:val="24"/>
          <w:szCs w:val="24"/>
        </w:rPr>
        <w:tab/>
      </w:r>
      <w:r w:rsidRPr="008B5212">
        <w:rPr>
          <w:rFonts w:ascii="Times New Roman" w:hAnsi="Times New Roman" w:cs="Times New Roman"/>
          <w:b/>
          <w:bCs/>
          <w:sz w:val="24"/>
          <w:szCs w:val="24"/>
        </w:rPr>
        <w:tab/>
      </w:r>
      <w:r w:rsidRPr="008B5212">
        <w:rPr>
          <w:rFonts w:ascii="Times New Roman" w:hAnsi="Times New Roman" w:cs="Times New Roman"/>
          <w:sz w:val="24"/>
          <w:szCs w:val="24"/>
        </w:rPr>
        <w:t xml:space="preserve">Ing. </w:t>
      </w:r>
      <w:proofErr w:type="spellStart"/>
      <w:r w:rsidRPr="008B5212">
        <w:rPr>
          <w:rFonts w:ascii="Times New Roman" w:hAnsi="Times New Roman" w:cs="Times New Roman"/>
          <w:sz w:val="24"/>
          <w:szCs w:val="24"/>
        </w:rPr>
        <w:t>Zdenkem</w:t>
      </w:r>
      <w:proofErr w:type="spellEnd"/>
      <w:r w:rsidRPr="008B5212">
        <w:rPr>
          <w:rFonts w:ascii="Times New Roman" w:hAnsi="Times New Roman" w:cs="Times New Roman"/>
          <w:sz w:val="24"/>
          <w:szCs w:val="24"/>
        </w:rPr>
        <w:t xml:space="preserve"> Peřinou, jednatelem</w:t>
      </w:r>
    </w:p>
    <w:p w:rsidR="006825D5" w:rsidRPr="008B5212" w:rsidRDefault="006825D5" w:rsidP="008B5212">
      <w:pPr>
        <w:tabs>
          <w:tab w:val="left" w:pos="5103"/>
        </w:tabs>
        <w:spacing w:after="0" w:line="240" w:lineRule="auto"/>
        <w:rPr>
          <w:rFonts w:ascii="Times New Roman" w:hAnsi="Times New Roman" w:cs="Times New Roman"/>
          <w:sz w:val="24"/>
          <w:szCs w:val="24"/>
        </w:rPr>
      </w:pPr>
      <w:r w:rsidRPr="008B5212">
        <w:rPr>
          <w:rFonts w:ascii="Times New Roman" w:hAnsi="Times New Roman" w:cs="Times New Roman"/>
          <w:b/>
          <w:bCs/>
          <w:sz w:val="24"/>
          <w:szCs w:val="24"/>
        </w:rPr>
        <w:t>IČ:</w:t>
      </w:r>
      <w:r w:rsidRPr="008B5212">
        <w:rPr>
          <w:rFonts w:ascii="Times New Roman" w:hAnsi="Times New Roman" w:cs="Times New Roman"/>
          <w:sz w:val="24"/>
          <w:szCs w:val="24"/>
        </w:rPr>
        <w:t xml:space="preserve"> 47914874</w:t>
      </w:r>
      <w:r w:rsidRPr="008B5212">
        <w:rPr>
          <w:rFonts w:ascii="Times New Roman" w:hAnsi="Times New Roman" w:cs="Times New Roman"/>
          <w:sz w:val="24"/>
          <w:szCs w:val="24"/>
        </w:rPr>
        <w:tab/>
      </w:r>
      <w:r w:rsidRPr="008B5212">
        <w:rPr>
          <w:rFonts w:ascii="Times New Roman" w:hAnsi="Times New Roman" w:cs="Times New Roman"/>
          <w:b/>
          <w:bCs/>
          <w:sz w:val="24"/>
          <w:szCs w:val="24"/>
        </w:rPr>
        <w:t>DIČ:</w:t>
      </w:r>
      <w:r w:rsidRPr="008B5212">
        <w:rPr>
          <w:rFonts w:ascii="Times New Roman" w:hAnsi="Times New Roman" w:cs="Times New Roman"/>
          <w:sz w:val="24"/>
          <w:szCs w:val="24"/>
        </w:rPr>
        <w:t xml:space="preserve"> </w:t>
      </w:r>
      <w:r w:rsidRPr="008B5212">
        <w:rPr>
          <w:rFonts w:ascii="Times New Roman" w:hAnsi="Times New Roman" w:cs="Times New Roman"/>
          <w:sz w:val="24"/>
          <w:szCs w:val="24"/>
        </w:rPr>
        <w:tab/>
        <w:t>CZ47914874</w:t>
      </w:r>
    </w:p>
    <w:p w:rsidR="006825D5" w:rsidRDefault="006825D5" w:rsidP="008B5212">
      <w:pPr>
        <w:tabs>
          <w:tab w:val="left" w:pos="2127"/>
          <w:tab w:val="left" w:pos="5103"/>
        </w:tabs>
        <w:spacing w:after="0" w:line="240" w:lineRule="auto"/>
        <w:rPr>
          <w:rFonts w:ascii="Times New Roman" w:hAnsi="Times New Roman" w:cs="Times New Roman"/>
          <w:sz w:val="24"/>
          <w:szCs w:val="24"/>
        </w:rPr>
      </w:pPr>
      <w:r w:rsidRPr="008B5212">
        <w:rPr>
          <w:rFonts w:ascii="Times New Roman" w:hAnsi="Times New Roman" w:cs="Times New Roman"/>
          <w:b/>
          <w:bCs/>
          <w:sz w:val="24"/>
          <w:szCs w:val="24"/>
        </w:rPr>
        <w:t>Tel:</w:t>
      </w:r>
      <w:r w:rsidRPr="008B5212">
        <w:rPr>
          <w:rFonts w:ascii="Times New Roman" w:hAnsi="Times New Roman" w:cs="Times New Roman"/>
          <w:sz w:val="24"/>
          <w:szCs w:val="24"/>
        </w:rPr>
        <w:t xml:space="preserve"> </w:t>
      </w:r>
      <w:proofErr w:type="spellStart"/>
      <w:r>
        <w:rPr>
          <w:rFonts w:ascii="Times New Roman" w:hAnsi="Times New Roman" w:cs="Times New Roman"/>
          <w:sz w:val="24"/>
          <w:szCs w:val="24"/>
        </w:rPr>
        <w:t>xxxxxxxxxxxxxx</w:t>
      </w:r>
      <w:proofErr w:type="spellEnd"/>
      <w:r w:rsidRPr="008B5212">
        <w:rPr>
          <w:rFonts w:ascii="Times New Roman" w:hAnsi="Times New Roman" w:cs="Times New Roman"/>
          <w:sz w:val="24"/>
          <w:szCs w:val="24"/>
        </w:rPr>
        <w:tab/>
      </w:r>
      <w:r>
        <w:rPr>
          <w:rFonts w:ascii="Times New Roman" w:hAnsi="Times New Roman" w:cs="Times New Roman"/>
          <w:sz w:val="24"/>
          <w:szCs w:val="24"/>
        </w:rPr>
        <w:tab/>
      </w:r>
    </w:p>
    <w:p w:rsidR="006825D5" w:rsidRPr="008B5212" w:rsidRDefault="006825D5" w:rsidP="008B5212">
      <w:pPr>
        <w:tabs>
          <w:tab w:val="left" w:pos="2127"/>
          <w:tab w:val="left" w:pos="5103"/>
        </w:tabs>
        <w:spacing w:after="0" w:line="240" w:lineRule="auto"/>
        <w:rPr>
          <w:rFonts w:ascii="Times New Roman" w:hAnsi="Times New Roman" w:cs="Times New Roman"/>
          <w:sz w:val="24"/>
          <w:szCs w:val="24"/>
        </w:rPr>
      </w:pPr>
      <w:r w:rsidRPr="008B5212">
        <w:rPr>
          <w:rFonts w:ascii="Times New Roman" w:hAnsi="Times New Roman" w:cs="Times New Roman"/>
          <w:b/>
          <w:bCs/>
          <w:sz w:val="24"/>
          <w:szCs w:val="24"/>
        </w:rPr>
        <w:t>Bankovní spojení:</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xxxxxxxxxxx</w:t>
      </w:r>
      <w:proofErr w:type="spellEnd"/>
      <w:r w:rsidRPr="008B5212">
        <w:rPr>
          <w:rFonts w:ascii="Times New Roman" w:hAnsi="Times New Roman" w:cs="Times New Roman"/>
          <w:sz w:val="24"/>
          <w:szCs w:val="24"/>
        </w:rPr>
        <w:tab/>
      </w:r>
      <w:r w:rsidRPr="008B5212">
        <w:rPr>
          <w:rFonts w:ascii="Times New Roman" w:hAnsi="Times New Roman" w:cs="Times New Roman"/>
          <w:sz w:val="24"/>
          <w:szCs w:val="24"/>
        </w:rPr>
        <w:tab/>
      </w:r>
      <w:proofErr w:type="spellStart"/>
      <w:r w:rsidRPr="008B5212">
        <w:rPr>
          <w:rFonts w:ascii="Times New Roman" w:hAnsi="Times New Roman" w:cs="Times New Roman"/>
          <w:b/>
          <w:bCs/>
          <w:sz w:val="24"/>
          <w:szCs w:val="24"/>
        </w:rPr>
        <w:t>č.ú</w:t>
      </w:r>
      <w:proofErr w:type="spellEnd"/>
      <w:r w:rsidRPr="008B5212">
        <w:rPr>
          <w:rFonts w:ascii="Times New Roman" w:hAnsi="Times New Roman" w:cs="Times New Roman"/>
          <w:b/>
          <w:bCs/>
          <w:sz w:val="24"/>
          <w:szCs w:val="24"/>
        </w:rPr>
        <w:t>.:</w:t>
      </w:r>
      <w:r w:rsidRPr="008B5212">
        <w:rPr>
          <w:rFonts w:ascii="Times New Roman" w:hAnsi="Times New Roman" w:cs="Times New Roman"/>
          <w:sz w:val="24"/>
          <w:szCs w:val="24"/>
        </w:rPr>
        <w:t xml:space="preserve"> </w:t>
      </w:r>
      <w:proofErr w:type="spellStart"/>
      <w:r>
        <w:rPr>
          <w:rFonts w:ascii="Times New Roman" w:hAnsi="Times New Roman" w:cs="Times New Roman"/>
          <w:sz w:val="24"/>
          <w:szCs w:val="24"/>
        </w:rPr>
        <w:t>xxxxxxxxxxxx</w:t>
      </w:r>
      <w:proofErr w:type="spellEnd"/>
    </w:p>
    <w:p w:rsidR="006825D5" w:rsidRDefault="006825D5" w:rsidP="008B5212">
      <w:pPr>
        <w:tabs>
          <w:tab w:val="left" w:pos="2127"/>
          <w:tab w:val="left" w:pos="3719"/>
        </w:tabs>
        <w:spacing w:after="0" w:line="240" w:lineRule="auto"/>
        <w:jc w:val="both"/>
        <w:rPr>
          <w:rFonts w:ascii="Times New Roman" w:hAnsi="Times New Roman" w:cs="Times New Roman"/>
          <w:b/>
          <w:bCs/>
          <w:sz w:val="24"/>
          <w:szCs w:val="24"/>
        </w:rPr>
      </w:pPr>
      <w:r w:rsidRPr="008B5212">
        <w:rPr>
          <w:rFonts w:ascii="Times New Roman" w:hAnsi="Times New Roman" w:cs="Times New Roman"/>
          <w:b/>
          <w:bCs/>
          <w:sz w:val="24"/>
          <w:szCs w:val="24"/>
        </w:rPr>
        <w:t>E-mail:</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xxxxxxxxxxx</w:t>
      </w:r>
      <w:proofErr w:type="spellEnd"/>
    </w:p>
    <w:p w:rsidR="006825D5" w:rsidRPr="008B5212" w:rsidRDefault="006825D5" w:rsidP="008B5212">
      <w:pPr>
        <w:tabs>
          <w:tab w:val="left" w:pos="2127"/>
          <w:tab w:val="left" w:pos="3719"/>
        </w:tabs>
        <w:spacing w:after="0" w:line="240" w:lineRule="auto"/>
        <w:jc w:val="both"/>
        <w:rPr>
          <w:rFonts w:ascii="Times New Roman" w:hAnsi="Times New Roman" w:cs="Times New Roman"/>
          <w:sz w:val="24"/>
          <w:szCs w:val="24"/>
        </w:rPr>
      </w:pPr>
      <w:r w:rsidRPr="008B5212">
        <w:rPr>
          <w:rFonts w:ascii="Times New Roman" w:hAnsi="Times New Roman" w:cs="Times New Roman"/>
          <w:sz w:val="24"/>
          <w:szCs w:val="24"/>
        </w:rPr>
        <w:tab/>
      </w:r>
      <w:r w:rsidRPr="008B5212">
        <w:rPr>
          <w:rFonts w:ascii="Times New Roman" w:hAnsi="Times New Roman" w:cs="Times New Roman"/>
          <w:sz w:val="24"/>
          <w:szCs w:val="24"/>
        </w:rPr>
        <w:tab/>
      </w:r>
    </w:p>
    <w:p w:rsidR="006825D5" w:rsidRPr="008B5212" w:rsidRDefault="006825D5" w:rsidP="008B5212">
      <w:pPr>
        <w:tabs>
          <w:tab w:val="left" w:pos="709"/>
        </w:tabs>
        <w:spacing w:after="0" w:line="240" w:lineRule="auto"/>
        <w:ind w:right="-1134"/>
        <w:jc w:val="both"/>
        <w:rPr>
          <w:rFonts w:ascii="Times New Roman" w:hAnsi="Times New Roman" w:cs="Times New Roman"/>
          <w:sz w:val="24"/>
          <w:szCs w:val="24"/>
        </w:rPr>
      </w:pPr>
    </w:p>
    <w:p w:rsidR="006825D5" w:rsidRPr="008B5212" w:rsidRDefault="006825D5" w:rsidP="008B5212">
      <w:pPr>
        <w:tabs>
          <w:tab w:val="left" w:pos="709"/>
        </w:tabs>
        <w:spacing w:after="0" w:line="240" w:lineRule="auto"/>
        <w:ind w:right="-1134"/>
        <w:jc w:val="both"/>
        <w:rPr>
          <w:rFonts w:ascii="Times New Roman" w:hAnsi="Times New Roman" w:cs="Times New Roman"/>
          <w:sz w:val="24"/>
          <w:szCs w:val="24"/>
        </w:rPr>
      </w:pPr>
      <w:r w:rsidRPr="008B5212">
        <w:rPr>
          <w:rFonts w:ascii="Times New Roman" w:hAnsi="Times New Roman" w:cs="Times New Roman"/>
          <w:sz w:val="24"/>
          <w:szCs w:val="24"/>
        </w:rPr>
        <w:t>Nájemce je zapsán v obchodním rejstříku u Krajského soudu v Brně, oddíl C, vložka 10251.</w:t>
      </w:r>
    </w:p>
    <w:p w:rsidR="006825D5" w:rsidRPr="008B5212" w:rsidRDefault="006825D5" w:rsidP="008B5212">
      <w:pPr>
        <w:tabs>
          <w:tab w:val="left" w:pos="4111"/>
        </w:tabs>
        <w:spacing w:after="0" w:line="240" w:lineRule="auto"/>
        <w:rPr>
          <w:rFonts w:ascii="Times New Roman" w:hAnsi="Times New Roman" w:cs="Times New Roman"/>
          <w:sz w:val="24"/>
          <w:szCs w:val="24"/>
        </w:rPr>
      </w:pPr>
    </w:p>
    <w:p w:rsidR="006825D5" w:rsidRPr="008B5212" w:rsidRDefault="006825D5" w:rsidP="008B5212">
      <w:pPr>
        <w:tabs>
          <w:tab w:val="left" w:pos="4111"/>
        </w:tabs>
        <w:spacing w:after="0" w:line="240" w:lineRule="auto"/>
        <w:rPr>
          <w:rFonts w:ascii="Times New Roman" w:hAnsi="Times New Roman" w:cs="Times New Roman"/>
          <w:sz w:val="24"/>
          <w:szCs w:val="24"/>
        </w:rPr>
      </w:pPr>
      <w:r w:rsidRPr="008B5212">
        <w:rPr>
          <w:rFonts w:ascii="Times New Roman" w:hAnsi="Times New Roman" w:cs="Times New Roman"/>
          <w:sz w:val="24"/>
          <w:szCs w:val="24"/>
        </w:rPr>
        <w:t>Oprávněni jednat ve věce</w:t>
      </w:r>
      <w:r>
        <w:rPr>
          <w:rFonts w:ascii="Times New Roman" w:hAnsi="Times New Roman" w:cs="Times New Roman"/>
          <w:sz w:val="24"/>
          <w:szCs w:val="24"/>
        </w:rPr>
        <w:t>ch smluvních:</w:t>
      </w:r>
      <w:r>
        <w:rPr>
          <w:rFonts w:ascii="Times New Roman" w:hAnsi="Times New Roman" w:cs="Times New Roman"/>
          <w:sz w:val="24"/>
          <w:szCs w:val="24"/>
        </w:rPr>
        <w:tab/>
      </w:r>
      <w:proofErr w:type="spellStart"/>
      <w:r>
        <w:rPr>
          <w:rFonts w:ascii="Times New Roman" w:hAnsi="Times New Roman" w:cs="Times New Roman"/>
          <w:sz w:val="24"/>
          <w:szCs w:val="24"/>
        </w:rPr>
        <w:t>xxxxxxxxxxxxxxx</w:t>
      </w:r>
      <w:proofErr w:type="spellEnd"/>
      <w:r w:rsidRPr="008B5212">
        <w:rPr>
          <w:rFonts w:ascii="Times New Roman" w:hAnsi="Times New Roman" w:cs="Times New Roman"/>
          <w:sz w:val="24"/>
          <w:szCs w:val="24"/>
        </w:rPr>
        <w:t xml:space="preserve"> </w:t>
      </w:r>
    </w:p>
    <w:p w:rsidR="006825D5" w:rsidRPr="008B5212" w:rsidRDefault="006825D5" w:rsidP="008B5212">
      <w:pPr>
        <w:tabs>
          <w:tab w:val="left" w:pos="4111"/>
        </w:tabs>
        <w:spacing w:after="0" w:line="240" w:lineRule="auto"/>
        <w:rPr>
          <w:rFonts w:ascii="Times New Roman" w:hAnsi="Times New Roman" w:cs="Times New Roman"/>
          <w:sz w:val="24"/>
          <w:szCs w:val="24"/>
        </w:rPr>
      </w:pPr>
      <w:r w:rsidRPr="008B5212">
        <w:rPr>
          <w:rFonts w:ascii="Times New Roman" w:hAnsi="Times New Roman" w:cs="Times New Roman"/>
          <w:sz w:val="24"/>
          <w:szCs w:val="24"/>
        </w:rPr>
        <w:t>Oprávněni jednat ve věcech</w:t>
      </w:r>
      <w:r>
        <w:rPr>
          <w:rFonts w:ascii="Times New Roman" w:hAnsi="Times New Roman" w:cs="Times New Roman"/>
          <w:sz w:val="24"/>
          <w:szCs w:val="24"/>
        </w:rPr>
        <w:t xml:space="preserve"> technických:</w:t>
      </w:r>
      <w:r>
        <w:rPr>
          <w:rFonts w:ascii="Times New Roman" w:hAnsi="Times New Roman" w:cs="Times New Roman"/>
          <w:sz w:val="24"/>
          <w:szCs w:val="24"/>
        </w:rPr>
        <w:tab/>
      </w:r>
      <w:proofErr w:type="spellStart"/>
      <w:r>
        <w:rPr>
          <w:rFonts w:ascii="Times New Roman" w:hAnsi="Times New Roman" w:cs="Times New Roman"/>
          <w:sz w:val="24"/>
          <w:szCs w:val="24"/>
        </w:rPr>
        <w:t>xxxxxxxxxxxxxxx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xxxxxxxxxxx</w:t>
      </w:r>
      <w:proofErr w:type="spellEnd"/>
      <w:r>
        <w:rPr>
          <w:rFonts w:ascii="Times New Roman" w:hAnsi="Times New Roman" w:cs="Times New Roman"/>
          <w:sz w:val="24"/>
          <w:szCs w:val="24"/>
        </w:rPr>
        <w:t xml:space="preserve"> (tel.</w:t>
      </w:r>
      <w:proofErr w:type="spellStart"/>
      <w:r>
        <w:rPr>
          <w:rFonts w:ascii="Times New Roman" w:hAnsi="Times New Roman" w:cs="Times New Roman"/>
          <w:sz w:val="24"/>
          <w:szCs w:val="24"/>
        </w:rPr>
        <w:t>xxxxxxxxx</w:t>
      </w:r>
      <w:proofErr w:type="spellEnd"/>
      <w:r>
        <w:rPr>
          <w:rFonts w:ascii="Times New Roman" w:hAnsi="Times New Roman" w:cs="Times New Roman"/>
          <w:sz w:val="24"/>
          <w:szCs w:val="24"/>
        </w:rPr>
        <w:t>)</w:t>
      </w:r>
    </w:p>
    <w:p w:rsidR="006825D5" w:rsidRPr="008B5212" w:rsidRDefault="006825D5" w:rsidP="008B5212">
      <w:pPr>
        <w:spacing w:after="0" w:line="240" w:lineRule="auto"/>
        <w:rPr>
          <w:rFonts w:ascii="Times New Roman" w:hAnsi="Times New Roman" w:cs="Times New Roman"/>
          <w:sz w:val="24"/>
          <w:szCs w:val="24"/>
        </w:rPr>
      </w:pPr>
    </w:p>
    <w:p w:rsidR="006825D5" w:rsidRPr="008B5212" w:rsidRDefault="006825D5" w:rsidP="008B5212">
      <w:pPr>
        <w:spacing w:after="0" w:line="240" w:lineRule="auto"/>
        <w:rPr>
          <w:rFonts w:ascii="Times New Roman" w:hAnsi="Times New Roman" w:cs="Times New Roman"/>
          <w:b/>
          <w:bCs/>
          <w:sz w:val="24"/>
          <w:szCs w:val="24"/>
        </w:rPr>
      </w:pPr>
      <w:r w:rsidRPr="008B5212">
        <w:rPr>
          <w:rFonts w:ascii="Times New Roman" w:hAnsi="Times New Roman" w:cs="Times New Roman"/>
          <w:sz w:val="24"/>
          <w:szCs w:val="24"/>
        </w:rPr>
        <w:t>jako nájemce na straně druhé (dále jen „nájemce“)</w:t>
      </w:r>
    </w:p>
    <w:p w:rsidR="006825D5" w:rsidRPr="008B5212" w:rsidRDefault="006825D5" w:rsidP="008B5212">
      <w:pPr>
        <w:pStyle w:val="Default"/>
        <w:jc w:val="center"/>
        <w:rPr>
          <w:rFonts w:ascii="Times New Roman" w:hAnsi="Times New Roman" w:cs="Times New Roman"/>
          <w:b/>
          <w:bCs/>
          <w:color w:val="auto"/>
        </w:rPr>
      </w:pPr>
    </w:p>
    <w:p w:rsidR="006825D5" w:rsidRPr="008B5212" w:rsidRDefault="006825D5" w:rsidP="008B5212">
      <w:pPr>
        <w:pStyle w:val="Default"/>
        <w:jc w:val="center"/>
        <w:rPr>
          <w:rFonts w:ascii="Times New Roman" w:hAnsi="Times New Roman" w:cs="Times New Roman"/>
          <w:b/>
          <w:bCs/>
          <w:color w:val="auto"/>
        </w:rPr>
      </w:pPr>
    </w:p>
    <w:p w:rsidR="006825D5"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I.</w:t>
      </w:r>
    </w:p>
    <w:p w:rsidR="006825D5" w:rsidRPr="0031141F" w:rsidRDefault="006825D5" w:rsidP="008B5212">
      <w:pPr>
        <w:pStyle w:val="Default"/>
        <w:jc w:val="center"/>
        <w:rPr>
          <w:rFonts w:ascii="Times New Roman" w:hAnsi="Times New Roman" w:cs="Times New Roman"/>
          <w:color w:val="auto"/>
        </w:rPr>
      </w:pPr>
      <w:r>
        <w:rPr>
          <w:rFonts w:ascii="Times New Roman" w:hAnsi="Times New Roman" w:cs="Times New Roman"/>
          <w:b/>
          <w:bCs/>
          <w:color w:val="auto"/>
        </w:rPr>
        <w:t xml:space="preserve">Předmět nájmu </w:t>
      </w:r>
    </w:p>
    <w:p w:rsidR="006825D5" w:rsidRPr="0031141F" w:rsidRDefault="006825D5" w:rsidP="008B5212">
      <w:pPr>
        <w:pStyle w:val="Default"/>
        <w:jc w:val="center"/>
        <w:rPr>
          <w:rFonts w:ascii="Times New Roman" w:hAnsi="Times New Roman" w:cs="Times New Roman"/>
          <w:color w:val="auto"/>
        </w:rPr>
      </w:pPr>
    </w:p>
    <w:p w:rsidR="006825D5" w:rsidRPr="00D97B3C" w:rsidRDefault="006825D5" w:rsidP="00AA7F93">
      <w:pPr>
        <w:pStyle w:val="Odstavecseseznamem"/>
        <w:numPr>
          <w:ilvl w:val="0"/>
          <w:numId w:val="2"/>
        </w:numPr>
        <w:ind w:left="0" w:hanging="11"/>
        <w:jc w:val="both"/>
        <w:rPr>
          <w:rFonts w:ascii="Times New Roman" w:hAnsi="Times New Roman" w:cs="Times New Roman"/>
          <w:sz w:val="24"/>
          <w:szCs w:val="24"/>
        </w:rPr>
      </w:pPr>
      <w:r w:rsidRPr="00D97B3C">
        <w:rPr>
          <w:rFonts w:ascii="Times New Roman" w:hAnsi="Times New Roman" w:cs="Times New Roman"/>
          <w:sz w:val="24"/>
          <w:szCs w:val="24"/>
        </w:rPr>
        <w:lastRenderedPageBreak/>
        <w:t>Pronajímatel je výlučným vlastníkem auto</w:t>
      </w:r>
      <w:r>
        <w:rPr>
          <w:rFonts w:ascii="Times New Roman" w:hAnsi="Times New Roman" w:cs="Times New Roman"/>
          <w:sz w:val="24"/>
          <w:szCs w:val="24"/>
        </w:rPr>
        <w:t xml:space="preserve">busu </w:t>
      </w:r>
      <w:proofErr w:type="spellStart"/>
      <w:r>
        <w:rPr>
          <w:rFonts w:ascii="Times New Roman" w:hAnsi="Times New Roman" w:cs="Times New Roman"/>
          <w:sz w:val="24"/>
          <w:szCs w:val="24"/>
        </w:rPr>
        <w:t>tov.zn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xxxxxxxxxxxx</w:t>
      </w:r>
      <w:proofErr w:type="spellEnd"/>
      <w:r w:rsidRPr="00D97B3C">
        <w:rPr>
          <w:rFonts w:ascii="Times New Roman" w:hAnsi="Times New Roman" w:cs="Times New Roman"/>
          <w:sz w:val="24"/>
          <w:szCs w:val="24"/>
        </w:rPr>
        <w:t xml:space="preserve">, </w:t>
      </w:r>
      <w:proofErr w:type="spellStart"/>
      <w:r w:rsidRPr="00D97B3C">
        <w:rPr>
          <w:rFonts w:ascii="Times New Roman" w:hAnsi="Times New Roman" w:cs="Times New Roman"/>
          <w:sz w:val="24"/>
          <w:szCs w:val="24"/>
        </w:rPr>
        <w:t>reg.zn</w:t>
      </w:r>
      <w:proofErr w:type="spellEnd"/>
      <w:r w:rsidRPr="00D97B3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xxxxxxxxxxx</w:t>
      </w:r>
      <w:proofErr w:type="spellEnd"/>
      <w:r w:rsidRPr="00D97B3C">
        <w:rPr>
          <w:rFonts w:ascii="Times New Roman" w:hAnsi="Times New Roman" w:cs="Times New Roman"/>
          <w:sz w:val="24"/>
          <w:szCs w:val="24"/>
        </w:rPr>
        <w:t>, VIN:</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xxxxxxxxxxxx</w:t>
      </w:r>
      <w:proofErr w:type="spellEnd"/>
      <w:r w:rsidRPr="00D97B3C">
        <w:rPr>
          <w:rFonts w:ascii="Times New Roman" w:hAnsi="Times New Roman" w:cs="Times New Roman"/>
          <w:sz w:val="24"/>
          <w:szCs w:val="24"/>
        </w:rPr>
        <w:t xml:space="preserve"> přestavěného na </w:t>
      </w:r>
      <w:r>
        <w:rPr>
          <w:rFonts w:ascii="Times New Roman" w:hAnsi="Times New Roman" w:cs="Times New Roman"/>
          <w:sz w:val="24"/>
          <w:szCs w:val="24"/>
        </w:rPr>
        <w:t xml:space="preserve">autobus pro </w:t>
      </w:r>
      <w:r w:rsidRPr="00D97B3C">
        <w:rPr>
          <w:rFonts w:ascii="Times New Roman" w:hAnsi="Times New Roman" w:cs="Times New Roman"/>
          <w:sz w:val="24"/>
          <w:szCs w:val="24"/>
        </w:rPr>
        <w:t xml:space="preserve">školení řidičů a provádění jízd autoškoly (dále též jen „autobus“). </w:t>
      </w:r>
    </w:p>
    <w:p w:rsidR="006825D5" w:rsidRPr="00D97B3C" w:rsidRDefault="006825D5" w:rsidP="008B5212">
      <w:pPr>
        <w:spacing w:after="0" w:line="240" w:lineRule="auto"/>
        <w:ind w:hanging="11"/>
        <w:jc w:val="both"/>
        <w:rPr>
          <w:rFonts w:ascii="Times New Roman" w:hAnsi="Times New Roman" w:cs="Times New Roman"/>
          <w:sz w:val="24"/>
          <w:szCs w:val="24"/>
        </w:rPr>
      </w:pPr>
    </w:p>
    <w:p w:rsidR="006825D5" w:rsidRPr="00F513BF" w:rsidRDefault="006825D5" w:rsidP="008B5212">
      <w:pPr>
        <w:pStyle w:val="Odstavecseseznamem"/>
        <w:numPr>
          <w:ilvl w:val="0"/>
          <w:numId w:val="2"/>
        </w:numPr>
        <w:ind w:left="0" w:hanging="11"/>
        <w:jc w:val="both"/>
        <w:rPr>
          <w:rFonts w:ascii="Times New Roman" w:hAnsi="Times New Roman" w:cs="Times New Roman"/>
          <w:sz w:val="24"/>
          <w:szCs w:val="24"/>
        </w:rPr>
      </w:pPr>
      <w:r w:rsidRPr="00F513BF">
        <w:rPr>
          <w:rFonts w:ascii="Times New Roman" w:hAnsi="Times New Roman" w:cs="Times New Roman"/>
          <w:sz w:val="24"/>
          <w:szCs w:val="24"/>
        </w:rPr>
        <w:t xml:space="preserve"> N</w:t>
      </w:r>
      <w:r w:rsidRPr="00F513BF">
        <w:rPr>
          <w:rFonts w:ascii="Times New Roman" w:hAnsi="Times New Roman" w:cs="Times New Roman"/>
          <w:color w:val="auto"/>
          <w:sz w:val="24"/>
          <w:szCs w:val="24"/>
        </w:rPr>
        <w:t>ájemce má zájem</w:t>
      </w:r>
      <w:r w:rsidRPr="00F513BF">
        <w:rPr>
          <w:rFonts w:ascii="Times New Roman" w:hAnsi="Times New Roman" w:cs="Times New Roman"/>
          <w:sz w:val="24"/>
          <w:szCs w:val="24"/>
        </w:rPr>
        <w:t xml:space="preserve"> </w:t>
      </w:r>
      <w:r>
        <w:rPr>
          <w:rFonts w:ascii="Times New Roman" w:hAnsi="Times New Roman" w:cs="Times New Roman"/>
          <w:sz w:val="24"/>
          <w:szCs w:val="24"/>
        </w:rPr>
        <w:t xml:space="preserve">autobus nepravidelně </w:t>
      </w:r>
      <w:r w:rsidRPr="00F513BF">
        <w:rPr>
          <w:rFonts w:ascii="Times New Roman" w:hAnsi="Times New Roman" w:cs="Times New Roman"/>
          <w:sz w:val="24"/>
          <w:szCs w:val="24"/>
        </w:rPr>
        <w:t xml:space="preserve">využívat </w:t>
      </w:r>
      <w:r w:rsidRPr="007B073C">
        <w:rPr>
          <w:rFonts w:ascii="Times New Roman" w:hAnsi="Times New Roman" w:cs="Times New Roman"/>
          <w:sz w:val="24"/>
          <w:szCs w:val="24"/>
        </w:rPr>
        <w:t xml:space="preserve">pro </w:t>
      </w:r>
      <w:r w:rsidRPr="007B073C">
        <w:rPr>
          <w:rFonts w:ascii="Times New Roman" w:hAnsi="Times New Roman" w:cs="Times New Roman"/>
          <w:sz w:val="22"/>
          <w:szCs w:val="22"/>
        </w:rPr>
        <w:t>školící jízdy autoškoly</w:t>
      </w:r>
      <w:r w:rsidRPr="00436F22">
        <w:rPr>
          <w:sz w:val="22"/>
          <w:szCs w:val="22"/>
        </w:rPr>
        <w:t xml:space="preserve"> </w:t>
      </w:r>
      <w:r w:rsidRPr="00F513BF">
        <w:rPr>
          <w:rFonts w:ascii="Times New Roman" w:hAnsi="Times New Roman" w:cs="Times New Roman"/>
          <w:sz w:val="24"/>
          <w:szCs w:val="24"/>
        </w:rPr>
        <w:t xml:space="preserve">v rámci své podnikatelské činnosti a poskytování služeb autoškoly </w:t>
      </w:r>
      <w:r w:rsidRPr="00F513BF">
        <w:rPr>
          <w:rFonts w:ascii="Times New Roman" w:hAnsi="Times New Roman" w:cs="Times New Roman"/>
          <w:color w:val="auto"/>
          <w:sz w:val="24"/>
          <w:szCs w:val="24"/>
        </w:rPr>
        <w:t xml:space="preserve">v době, kdy </w:t>
      </w:r>
      <w:r>
        <w:rPr>
          <w:rFonts w:ascii="Times New Roman" w:hAnsi="Times New Roman" w:cs="Times New Roman"/>
          <w:color w:val="auto"/>
          <w:sz w:val="24"/>
          <w:szCs w:val="24"/>
        </w:rPr>
        <w:t xml:space="preserve">autobus </w:t>
      </w:r>
      <w:r w:rsidRPr="00F513BF">
        <w:rPr>
          <w:rFonts w:ascii="Times New Roman" w:hAnsi="Times New Roman" w:cs="Times New Roman"/>
          <w:color w:val="auto"/>
          <w:sz w:val="24"/>
          <w:szCs w:val="24"/>
        </w:rPr>
        <w:t xml:space="preserve">není užíván pronajímatelem nebo jinými osobami. </w:t>
      </w:r>
      <w:r>
        <w:rPr>
          <w:rFonts w:ascii="Times New Roman" w:hAnsi="Times New Roman" w:cs="Times New Roman"/>
          <w:color w:val="auto"/>
          <w:sz w:val="24"/>
          <w:szCs w:val="24"/>
        </w:rPr>
        <w:t>Pronajímatel má zájem umožnit nájemci nepravidelné užívání autobusu za předpokladu, že autobus nepotřebuje v nájemcem požadované době pro sebe, resp. ke své činnosti.</w:t>
      </w:r>
    </w:p>
    <w:p w:rsidR="006825D5" w:rsidRPr="0031141F" w:rsidRDefault="006825D5" w:rsidP="008B5212">
      <w:pPr>
        <w:spacing w:after="0" w:line="240" w:lineRule="auto"/>
        <w:ind w:hanging="11"/>
        <w:jc w:val="both"/>
        <w:rPr>
          <w:rFonts w:ascii="Times New Roman" w:hAnsi="Times New Roman" w:cs="Times New Roman"/>
          <w:sz w:val="24"/>
          <w:szCs w:val="24"/>
        </w:rPr>
      </w:pPr>
    </w:p>
    <w:p w:rsidR="006825D5" w:rsidRPr="0031141F" w:rsidRDefault="006825D5" w:rsidP="008B5212">
      <w:pPr>
        <w:pStyle w:val="Zkladntext3"/>
        <w:numPr>
          <w:ilvl w:val="0"/>
          <w:numId w:val="2"/>
        </w:numPr>
        <w:spacing w:line="240" w:lineRule="auto"/>
        <w:ind w:left="0" w:hanging="11"/>
      </w:pPr>
      <w:r w:rsidRPr="0031141F">
        <w:t xml:space="preserve">Předmětem této smlouvy je stanovení práv a povinností obou smluvních stran při nájmu </w:t>
      </w:r>
      <w:r>
        <w:t xml:space="preserve">autobusu </w:t>
      </w:r>
      <w:r w:rsidRPr="0031141F">
        <w:t xml:space="preserve">dle potřeb nájemce a možností pronajímatele. </w:t>
      </w:r>
    </w:p>
    <w:p w:rsidR="006825D5" w:rsidRPr="0031141F" w:rsidRDefault="006825D5" w:rsidP="008B5212">
      <w:pPr>
        <w:spacing w:after="0" w:line="240" w:lineRule="auto"/>
        <w:ind w:hanging="11"/>
        <w:rPr>
          <w:rFonts w:ascii="Times New Roman" w:hAnsi="Times New Roman" w:cs="Times New Roman"/>
          <w:sz w:val="24"/>
          <w:szCs w:val="24"/>
        </w:rPr>
      </w:pPr>
    </w:p>
    <w:p w:rsidR="006825D5" w:rsidRPr="0031141F" w:rsidRDefault="006825D5" w:rsidP="008B5212">
      <w:pPr>
        <w:pStyle w:val="Odstavecseseznamem"/>
        <w:numPr>
          <w:ilvl w:val="0"/>
          <w:numId w:val="2"/>
        </w:numPr>
        <w:ind w:left="0" w:hanging="11"/>
        <w:jc w:val="both"/>
        <w:rPr>
          <w:rFonts w:ascii="Times New Roman" w:hAnsi="Times New Roman" w:cs="Times New Roman"/>
          <w:sz w:val="24"/>
          <w:szCs w:val="24"/>
        </w:rPr>
      </w:pPr>
      <w:r w:rsidRPr="0031141F">
        <w:rPr>
          <w:rFonts w:ascii="Times New Roman" w:hAnsi="Times New Roman" w:cs="Times New Roman"/>
          <w:sz w:val="24"/>
          <w:szCs w:val="24"/>
        </w:rPr>
        <w:t>Smluvní strany se dohodly, že tato smlouva se uzavírá jako rámcová nájemní smlouva s tím, že jednotlivé dílčí nájmy budou uskutečňovány samostatnými dílčími nájemními smlouvami, uzavíranými na základě vzájemných dohod mezi pronajímatelem a nájemcem, resp. jeho zaměstnanci</w:t>
      </w:r>
      <w:r>
        <w:rPr>
          <w:rFonts w:ascii="Times New Roman" w:hAnsi="Times New Roman" w:cs="Times New Roman"/>
          <w:sz w:val="24"/>
          <w:szCs w:val="24"/>
        </w:rPr>
        <w:t xml:space="preserve">, a to buď prostřednictvím e-mailu, telefonu či ústně. </w:t>
      </w:r>
      <w:r w:rsidRPr="0031141F">
        <w:rPr>
          <w:rFonts w:ascii="Times New Roman" w:hAnsi="Times New Roman" w:cs="Times New Roman"/>
          <w:sz w:val="24"/>
          <w:szCs w:val="24"/>
        </w:rPr>
        <w:t xml:space="preserve"> </w:t>
      </w:r>
    </w:p>
    <w:p w:rsidR="006825D5" w:rsidRPr="0031141F" w:rsidRDefault="006825D5" w:rsidP="008B5212">
      <w:pPr>
        <w:pStyle w:val="Odstavecseseznamem"/>
        <w:ind w:left="0" w:hanging="11"/>
        <w:rPr>
          <w:rFonts w:ascii="Times New Roman" w:hAnsi="Times New Roman" w:cs="Times New Roman"/>
          <w:sz w:val="24"/>
          <w:szCs w:val="24"/>
        </w:rPr>
      </w:pPr>
    </w:p>
    <w:p w:rsidR="006825D5" w:rsidRDefault="006825D5" w:rsidP="00585962">
      <w:pPr>
        <w:pStyle w:val="Default"/>
        <w:numPr>
          <w:ilvl w:val="0"/>
          <w:numId w:val="2"/>
        </w:numPr>
        <w:ind w:left="0" w:hanging="11"/>
        <w:jc w:val="both"/>
        <w:rPr>
          <w:rFonts w:ascii="Times New Roman" w:hAnsi="Times New Roman" w:cs="Times New Roman"/>
          <w:color w:val="auto"/>
        </w:rPr>
      </w:pPr>
      <w:r w:rsidRPr="00F513BF">
        <w:rPr>
          <w:rFonts w:ascii="Times New Roman" w:hAnsi="Times New Roman" w:cs="Times New Roman"/>
        </w:rPr>
        <w:t>Dílčí nájemní smlouvou p</w:t>
      </w:r>
      <w:r w:rsidRPr="00F513BF">
        <w:rPr>
          <w:rFonts w:ascii="Times New Roman" w:hAnsi="Times New Roman" w:cs="Times New Roman"/>
          <w:color w:val="auto"/>
        </w:rPr>
        <w:t xml:space="preserve">ronajímatel přenechává nájemci do nájmu </w:t>
      </w:r>
      <w:r>
        <w:rPr>
          <w:rFonts w:ascii="Times New Roman" w:hAnsi="Times New Roman" w:cs="Times New Roman"/>
          <w:color w:val="auto"/>
        </w:rPr>
        <w:t xml:space="preserve">autobus </w:t>
      </w:r>
      <w:r w:rsidRPr="00F513BF">
        <w:rPr>
          <w:rFonts w:ascii="Times New Roman" w:hAnsi="Times New Roman" w:cs="Times New Roman"/>
          <w:color w:val="auto"/>
        </w:rPr>
        <w:t>specifikovan</w:t>
      </w:r>
      <w:r>
        <w:rPr>
          <w:rFonts w:ascii="Times New Roman" w:hAnsi="Times New Roman" w:cs="Times New Roman"/>
          <w:color w:val="auto"/>
        </w:rPr>
        <w:t>ý</w:t>
      </w:r>
      <w:r w:rsidRPr="00F513BF">
        <w:rPr>
          <w:rFonts w:ascii="Times New Roman" w:hAnsi="Times New Roman" w:cs="Times New Roman"/>
          <w:color w:val="auto"/>
        </w:rPr>
        <w:t xml:space="preserve"> v čl. I. odst. 1 této smlouvy</w:t>
      </w:r>
      <w:r>
        <w:rPr>
          <w:rFonts w:ascii="Times New Roman" w:hAnsi="Times New Roman" w:cs="Times New Roman"/>
          <w:color w:val="auto"/>
        </w:rPr>
        <w:t xml:space="preserve"> (</w:t>
      </w:r>
      <w:r w:rsidRPr="00F513BF">
        <w:rPr>
          <w:rFonts w:ascii="Times New Roman" w:hAnsi="Times New Roman" w:cs="Times New Roman"/>
          <w:color w:val="auto"/>
        </w:rPr>
        <w:t>dále též jen “předmět nájmu”</w:t>
      </w:r>
      <w:r>
        <w:rPr>
          <w:rFonts w:ascii="Times New Roman" w:hAnsi="Times New Roman" w:cs="Times New Roman"/>
          <w:color w:val="auto"/>
        </w:rPr>
        <w:t>)</w:t>
      </w:r>
      <w:r w:rsidRPr="00F513BF">
        <w:rPr>
          <w:rFonts w:ascii="Times New Roman" w:hAnsi="Times New Roman" w:cs="Times New Roman"/>
          <w:color w:val="auto"/>
        </w:rPr>
        <w:t xml:space="preserve"> a nájemce tento předmět nájmu přebírá do nájmu.</w:t>
      </w:r>
    </w:p>
    <w:p w:rsidR="006825D5" w:rsidRDefault="006825D5" w:rsidP="00585962">
      <w:pPr>
        <w:pStyle w:val="Odstavecseseznamem"/>
        <w:rPr>
          <w:rFonts w:ascii="Times New Roman" w:hAnsi="Times New Roman" w:cs="Times New Roman"/>
          <w:color w:val="auto"/>
        </w:rPr>
      </w:pPr>
    </w:p>
    <w:p w:rsidR="006825D5" w:rsidRPr="005B7E02" w:rsidRDefault="006825D5" w:rsidP="005B7E02">
      <w:pPr>
        <w:pStyle w:val="Default"/>
        <w:numPr>
          <w:ilvl w:val="0"/>
          <w:numId w:val="2"/>
        </w:numPr>
        <w:ind w:left="0" w:hanging="11"/>
        <w:jc w:val="both"/>
        <w:rPr>
          <w:rFonts w:ascii="Times New Roman" w:hAnsi="Times New Roman" w:cs="Times New Roman"/>
          <w:b/>
          <w:bCs/>
          <w:color w:val="auto"/>
        </w:rPr>
      </w:pPr>
      <w:r w:rsidRPr="005B7E02">
        <w:rPr>
          <w:rFonts w:ascii="Times New Roman" w:hAnsi="Times New Roman" w:cs="Times New Roman"/>
          <w:color w:val="auto"/>
        </w:rPr>
        <w:t xml:space="preserve"> O převzetí předmětu nájmu nájemcem do nájmu i o jeho vrácení zpět pronajímateli, bude sepsán a oběma smluvními stranami podepsán písemný zápis, za který se v daném případě považuje tzv. jízdní výkaz. V něm jsou obě smluvní strany povinny uvést stav tachometru autobusu v době předání a převzetí, případné závady (technické či jiné) na předmětu nájmu váznoucí a předávané doklady k předmětu nájmu. Jízdní výkaz je oprávněna za smluvní stranu podepsat kterákoliv osoba, která je uvedena shora jako osoba oprávněná jednat za příslušnou smluvní stranu ve věcech technických. </w:t>
      </w:r>
    </w:p>
    <w:p w:rsidR="006825D5" w:rsidRDefault="006825D5" w:rsidP="005B7E02">
      <w:pPr>
        <w:pStyle w:val="Odstavecseseznamem"/>
        <w:rPr>
          <w:rFonts w:ascii="Times New Roman" w:hAnsi="Times New Roman" w:cs="Times New Roman"/>
          <w:b/>
          <w:bCs/>
          <w:color w:val="auto"/>
        </w:rPr>
      </w:pPr>
    </w:p>
    <w:p w:rsidR="006825D5" w:rsidRDefault="006825D5" w:rsidP="005B7E02">
      <w:pPr>
        <w:pStyle w:val="Default"/>
        <w:jc w:val="both"/>
        <w:rPr>
          <w:rFonts w:ascii="Times New Roman" w:hAnsi="Times New Roman" w:cs="Times New Roman"/>
          <w:b/>
          <w:bCs/>
          <w:color w:val="auto"/>
        </w:rPr>
      </w:pPr>
    </w:p>
    <w:p w:rsidR="006825D5" w:rsidRDefault="006825D5" w:rsidP="008B5212">
      <w:pPr>
        <w:pStyle w:val="Default"/>
        <w:jc w:val="center"/>
        <w:rPr>
          <w:rFonts w:ascii="Times New Roman" w:hAnsi="Times New Roman" w:cs="Times New Roman"/>
          <w:b/>
          <w:bCs/>
          <w:color w:val="auto"/>
        </w:rPr>
      </w:pP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I</w:t>
      </w:r>
      <w:r>
        <w:rPr>
          <w:rFonts w:ascii="Times New Roman" w:hAnsi="Times New Roman" w:cs="Times New Roman"/>
          <w:b/>
          <w:bCs/>
          <w:color w:val="auto"/>
        </w:rPr>
        <w:t>I</w:t>
      </w:r>
      <w:r w:rsidRPr="0031141F">
        <w:rPr>
          <w:rFonts w:ascii="Times New Roman" w:hAnsi="Times New Roman" w:cs="Times New Roman"/>
          <w:b/>
          <w:bCs/>
          <w:color w:val="auto"/>
        </w:rPr>
        <w:t>.</w:t>
      </w: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Účel nájmu</w:t>
      </w:r>
    </w:p>
    <w:p w:rsidR="006825D5" w:rsidRPr="0031141F" w:rsidRDefault="006825D5" w:rsidP="008B5212">
      <w:pPr>
        <w:pStyle w:val="Default"/>
        <w:jc w:val="center"/>
        <w:rPr>
          <w:rFonts w:ascii="Times New Roman" w:hAnsi="Times New Roman" w:cs="Times New Roman"/>
          <w:color w:val="auto"/>
        </w:rPr>
      </w:pPr>
    </w:p>
    <w:p w:rsidR="006825D5" w:rsidRPr="005B7E02" w:rsidRDefault="006825D5" w:rsidP="008B5212">
      <w:pPr>
        <w:pStyle w:val="Default"/>
        <w:jc w:val="both"/>
        <w:rPr>
          <w:rFonts w:ascii="Times New Roman" w:hAnsi="Times New Roman" w:cs="Times New Roman"/>
        </w:rPr>
      </w:pPr>
      <w:r w:rsidRPr="0031141F">
        <w:rPr>
          <w:rFonts w:ascii="Times New Roman" w:hAnsi="Times New Roman" w:cs="Times New Roman"/>
          <w:color w:val="auto"/>
        </w:rPr>
        <w:t xml:space="preserve">1. </w:t>
      </w:r>
      <w:r>
        <w:rPr>
          <w:rFonts w:ascii="Times New Roman" w:hAnsi="Times New Roman" w:cs="Times New Roman"/>
          <w:color w:val="auto"/>
        </w:rPr>
        <w:tab/>
      </w:r>
      <w:r w:rsidRPr="005B7E02">
        <w:rPr>
          <w:rFonts w:ascii="Times New Roman" w:hAnsi="Times New Roman" w:cs="Times New Roman"/>
          <w:color w:val="auto"/>
        </w:rPr>
        <w:t xml:space="preserve">Předmět nájmu bude pronajímatelem přenechán nájemci do užívání a nájemce bude oprávněn jej užívat výlučně </w:t>
      </w:r>
      <w:r w:rsidRPr="005B7E02">
        <w:rPr>
          <w:rFonts w:ascii="Times New Roman" w:hAnsi="Times New Roman" w:cs="Times New Roman"/>
        </w:rPr>
        <w:t xml:space="preserve">za účelem školících jízd autoškoly v rámci své podnikatelské činnosti, kterou je provozování autoškoly a akreditovaného školícího střediska. </w:t>
      </w:r>
    </w:p>
    <w:p w:rsidR="006825D5" w:rsidRPr="00D97B3C" w:rsidRDefault="006825D5" w:rsidP="008B5212">
      <w:pPr>
        <w:pStyle w:val="Default"/>
        <w:jc w:val="both"/>
        <w:rPr>
          <w:rFonts w:ascii="Times New Roman" w:hAnsi="Times New Roman" w:cs="Times New Roman"/>
          <w:b/>
          <w:bCs/>
        </w:rPr>
      </w:pPr>
    </w:p>
    <w:p w:rsidR="006825D5" w:rsidRPr="00D97B3C" w:rsidRDefault="006825D5" w:rsidP="00D97B3C">
      <w:pPr>
        <w:spacing w:after="0" w:line="240" w:lineRule="auto"/>
        <w:rPr>
          <w:rFonts w:ascii="Times New Roman" w:hAnsi="Times New Roman" w:cs="Times New Roman"/>
          <w:sz w:val="24"/>
          <w:szCs w:val="24"/>
        </w:rPr>
      </w:pPr>
      <w:r w:rsidRPr="00D97B3C">
        <w:rPr>
          <w:rFonts w:ascii="Times New Roman" w:hAnsi="Times New Roman" w:cs="Times New Roman"/>
          <w:sz w:val="24"/>
          <w:szCs w:val="24"/>
        </w:rPr>
        <w:t xml:space="preserve">2. </w:t>
      </w:r>
      <w:r w:rsidRPr="00D97B3C">
        <w:rPr>
          <w:rFonts w:ascii="Times New Roman" w:hAnsi="Times New Roman" w:cs="Times New Roman"/>
          <w:sz w:val="24"/>
          <w:szCs w:val="24"/>
        </w:rPr>
        <w:tab/>
        <w:t>Pronajímatel prohlašuje, že předmět nájmu je plně způsobilý k provozu na pozemních komunikacích dle v ČR platné legislativy</w:t>
      </w:r>
      <w:r>
        <w:rPr>
          <w:rFonts w:ascii="Times New Roman" w:hAnsi="Times New Roman" w:cs="Times New Roman"/>
          <w:sz w:val="24"/>
          <w:szCs w:val="24"/>
        </w:rPr>
        <w:t>,</w:t>
      </w:r>
      <w:r w:rsidRPr="00D97B3C">
        <w:rPr>
          <w:rFonts w:ascii="Times New Roman" w:hAnsi="Times New Roman" w:cs="Times New Roman"/>
          <w:sz w:val="24"/>
          <w:szCs w:val="24"/>
        </w:rPr>
        <w:t xml:space="preserve"> a tedy i k účelu stanovenému touto smlouvou.  </w:t>
      </w:r>
    </w:p>
    <w:p w:rsidR="006825D5" w:rsidRPr="00D97B3C" w:rsidRDefault="006825D5" w:rsidP="008B5212">
      <w:pPr>
        <w:pStyle w:val="Default"/>
        <w:jc w:val="both"/>
        <w:rPr>
          <w:rFonts w:ascii="Times New Roman" w:hAnsi="Times New Roman" w:cs="Times New Roman"/>
          <w:color w:val="auto"/>
        </w:rPr>
      </w:pPr>
    </w:p>
    <w:p w:rsidR="006825D5" w:rsidRPr="00D97B3C" w:rsidRDefault="006825D5" w:rsidP="008B5212">
      <w:pPr>
        <w:pStyle w:val="Default"/>
        <w:jc w:val="both"/>
        <w:rPr>
          <w:rFonts w:ascii="Times New Roman" w:hAnsi="Times New Roman" w:cs="Times New Roman"/>
          <w:color w:val="auto"/>
        </w:rPr>
      </w:pPr>
      <w:r w:rsidRPr="00D97B3C">
        <w:rPr>
          <w:rFonts w:ascii="Times New Roman" w:hAnsi="Times New Roman" w:cs="Times New Roman"/>
          <w:color w:val="auto"/>
        </w:rPr>
        <w:t xml:space="preserve">3. </w:t>
      </w:r>
      <w:r w:rsidRPr="00D97B3C">
        <w:rPr>
          <w:rFonts w:ascii="Times New Roman" w:hAnsi="Times New Roman" w:cs="Times New Roman"/>
          <w:color w:val="auto"/>
        </w:rPr>
        <w:tab/>
        <w:t>Nájemce výslovně prohlašuje, že si předmět nájmu prohlédl a seznámil se s jeho stavem.</w:t>
      </w:r>
    </w:p>
    <w:p w:rsidR="006825D5" w:rsidRPr="00D97B3C" w:rsidRDefault="006825D5" w:rsidP="008B5212">
      <w:pPr>
        <w:pStyle w:val="Default"/>
        <w:jc w:val="both"/>
        <w:rPr>
          <w:rFonts w:ascii="Times New Roman" w:hAnsi="Times New Roman" w:cs="Times New Roman"/>
          <w:color w:val="auto"/>
        </w:rPr>
      </w:pPr>
    </w:p>
    <w:p w:rsidR="006825D5" w:rsidRPr="00D97B3C" w:rsidRDefault="006825D5" w:rsidP="008B5212">
      <w:pPr>
        <w:pStyle w:val="Default"/>
        <w:jc w:val="both"/>
        <w:rPr>
          <w:rFonts w:ascii="Times New Roman" w:hAnsi="Times New Roman" w:cs="Times New Roman"/>
          <w:color w:val="auto"/>
        </w:rPr>
      </w:pPr>
      <w:r w:rsidRPr="00D97B3C">
        <w:rPr>
          <w:rFonts w:ascii="Times New Roman" w:hAnsi="Times New Roman" w:cs="Times New Roman"/>
          <w:color w:val="auto"/>
        </w:rPr>
        <w:t xml:space="preserve">4. </w:t>
      </w:r>
      <w:r w:rsidRPr="00D97B3C">
        <w:rPr>
          <w:rFonts w:ascii="Times New Roman" w:hAnsi="Times New Roman" w:cs="Times New Roman"/>
          <w:color w:val="auto"/>
        </w:rPr>
        <w:tab/>
        <w:t>Nájemce prohlašuje, že předmět nájmu je způsobilý k užívání pro účel shora uvedený a jeho stav odpovídá popisu v této smlouvě.</w:t>
      </w:r>
    </w:p>
    <w:p w:rsidR="006825D5" w:rsidRPr="00D97B3C" w:rsidRDefault="006825D5" w:rsidP="008B5212">
      <w:pPr>
        <w:pStyle w:val="Default"/>
        <w:jc w:val="both"/>
        <w:rPr>
          <w:rFonts w:ascii="Times New Roman" w:hAnsi="Times New Roman" w:cs="Times New Roman"/>
          <w:color w:val="auto"/>
        </w:rPr>
      </w:pPr>
    </w:p>
    <w:p w:rsidR="006825D5" w:rsidRPr="00D97B3C" w:rsidRDefault="006825D5" w:rsidP="008B5212">
      <w:pPr>
        <w:spacing w:after="0" w:line="240" w:lineRule="auto"/>
        <w:jc w:val="both"/>
        <w:rPr>
          <w:rFonts w:ascii="Times New Roman" w:hAnsi="Times New Roman" w:cs="Times New Roman"/>
          <w:color w:val="000000"/>
          <w:sz w:val="24"/>
          <w:szCs w:val="24"/>
        </w:rPr>
      </w:pPr>
      <w:r w:rsidRPr="00D97B3C">
        <w:rPr>
          <w:rFonts w:ascii="Times New Roman" w:hAnsi="Times New Roman" w:cs="Times New Roman"/>
          <w:sz w:val="24"/>
          <w:szCs w:val="24"/>
        </w:rPr>
        <w:t xml:space="preserve">4. </w:t>
      </w:r>
      <w:r w:rsidRPr="00D97B3C">
        <w:rPr>
          <w:rFonts w:ascii="Times New Roman" w:hAnsi="Times New Roman" w:cs="Times New Roman"/>
          <w:sz w:val="24"/>
          <w:szCs w:val="24"/>
        </w:rPr>
        <w:tab/>
        <w:t xml:space="preserve">Nájemce se zavazuje užívat předmět nájmu tak, aby pronajímateli nevznikla škoda. </w:t>
      </w:r>
    </w:p>
    <w:p w:rsidR="006825D5" w:rsidRDefault="006825D5" w:rsidP="008B5212">
      <w:pPr>
        <w:spacing w:after="0" w:line="240" w:lineRule="auto"/>
        <w:jc w:val="both"/>
        <w:rPr>
          <w:rFonts w:ascii="Times New Roman" w:hAnsi="Times New Roman" w:cs="Times New Roman"/>
          <w:color w:val="000000"/>
          <w:sz w:val="24"/>
          <w:szCs w:val="24"/>
        </w:rPr>
      </w:pPr>
      <w:r w:rsidRPr="0031141F">
        <w:rPr>
          <w:rFonts w:ascii="Times New Roman" w:hAnsi="Times New Roman" w:cs="Times New Roman"/>
          <w:sz w:val="24"/>
          <w:szCs w:val="24"/>
        </w:rPr>
        <w:t xml:space="preserve"> </w:t>
      </w:r>
      <w:r w:rsidRPr="0031141F">
        <w:rPr>
          <w:rFonts w:ascii="Times New Roman" w:hAnsi="Times New Roman" w:cs="Times New Roman"/>
          <w:color w:val="000000"/>
          <w:sz w:val="24"/>
          <w:szCs w:val="24"/>
        </w:rPr>
        <w:t xml:space="preserve"> </w:t>
      </w:r>
    </w:p>
    <w:p w:rsidR="006825D5" w:rsidRPr="0031141F" w:rsidRDefault="006825D5" w:rsidP="008B5212">
      <w:pPr>
        <w:spacing w:after="0" w:line="240" w:lineRule="auto"/>
        <w:ind w:left="426" w:hanging="426"/>
        <w:jc w:val="both"/>
        <w:rPr>
          <w:rFonts w:ascii="Times New Roman" w:hAnsi="Times New Roman" w:cs="Times New Roman"/>
          <w:sz w:val="24"/>
          <w:szCs w:val="24"/>
        </w:rPr>
      </w:pPr>
    </w:p>
    <w:p w:rsidR="006825D5" w:rsidRPr="0031141F" w:rsidRDefault="006825D5" w:rsidP="008B5212">
      <w:pPr>
        <w:pStyle w:val="Default"/>
        <w:jc w:val="center"/>
        <w:rPr>
          <w:rFonts w:ascii="Times New Roman" w:hAnsi="Times New Roman" w:cs="Times New Roman"/>
          <w:b/>
          <w:bCs/>
          <w:color w:val="auto"/>
        </w:rPr>
      </w:pPr>
      <w:r>
        <w:rPr>
          <w:rFonts w:ascii="Times New Roman" w:hAnsi="Times New Roman" w:cs="Times New Roman"/>
          <w:b/>
          <w:bCs/>
          <w:color w:val="auto"/>
        </w:rPr>
        <w:t>III</w:t>
      </w:r>
      <w:r w:rsidRPr="0031141F">
        <w:rPr>
          <w:rFonts w:ascii="Times New Roman" w:hAnsi="Times New Roman" w:cs="Times New Roman"/>
          <w:b/>
          <w:bCs/>
          <w:color w:val="auto"/>
        </w:rPr>
        <w:t>.</w:t>
      </w: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lastRenderedPageBreak/>
        <w:t>Doba nájmu</w:t>
      </w:r>
    </w:p>
    <w:p w:rsidR="006825D5" w:rsidRPr="0031141F" w:rsidRDefault="006825D5" w:rsidP="008B5212">
      <w:pPr>
        <w:pStyle w:val="Default"/>
        <w:jc w:val="center"/>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t xml:space="preserve">1. </w:t>
      </w:r>
      <w:r>
        <w:rPr>
          <w:rFonts w:ascii="Times New Roman" w:hAnsi="Times New Roman" w:cs="Times New Roman"/>
          <w:color w:val="auto"/>
        </w:rPr>
        <w:tab/>
      </w:r>
      <w:r w:rsidRPr="0031141F">
        <w:rPr>
          <w:rFonts w:ascii="Times New Roman" w:hAnsi="Times New Roman" w:cs="Times New Roman"/>
          <w:color w:val="auto"/>
        </w:rPr>
        <w:t>Dílčí nájemní smlouvy budou sjednávány na základě vzájemné dohody smluvních stran</w:t>
      </w:r>
      <w:r>
        <w:rPr>
          <w:rFonts w:ascii="Times New Roman" w:hAnsi="Times New Roman" w:cs="Times New Roman"/>
          <w:color w:val="auto"/>
        </w:rPr>
        <w:t xml:space="preserve"> na dobu nutnou pro realizaci školení dle potřeb nájemce. </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t xml:space="preserve">2. </w:t>
      </w:r>
      <w:r>
        <w:rPr>
          <w:rFonts w:ascii="Times New Roman" w:hAnsi="Times New Roman" w:cs="Times New Roman"/>
          <w:color w:val="auto"/>
        </w:rPr>
        <w:tab/>
        <w:t xml:space="preserve">Tato smlouva se </w:t>
      </w:r>
      <w:r w:rsidRPr="0031141F">
        <w:rPr>
          <w:rFonts w:ascii="Times New Roman" w:hAnsi="Times New Roman" w:cs="Times New Roman"/>
          <w:color w:val="auto"/>
        </w:rPr>
        <w:t xml:space="preserve">sjednává na dobu </w:t>
      </w:r>
      <w:r>
        <w:rPr>
          <w:rFonts w:ascii="Times New Roman" w:hAnsi="Times New Roman" w:cs="Times New Roman"/>
          <w:color w:val="auto"/>
        </w:rPr>
        <w:t>určitou, a to do 31.12.2022</w:t>
      </w:r>
      <w:r w:rsidRPr="0031141F">
        <w:rPr>
          <w:rFonts w:ascii="Times New Roman" w:hAnsi="Times New Roman" w:cs="Times New Roman"/>
          <w:color w:val="auto"/>
        </w:rPr>
        <w:t xml:space="preserve">. Obě smluvní strany jsou oprávněny </w:t>
      </w:r>
      <w:r>
        <w:rPr>
          <w:rFonts w:ascii="Times New Roman" w:hAnsi="Times New Roman" w:cs="Times New Roman"/>
          <w:color w:val="auto"/>
        </w:rPr>
        <w:t xml:space="preserve">tuto smlouvu též </w:t>
      </w:r>
      <w:r w:rsidRPr="0031141F">
        <w:rPr>
          <w:rFonts w:ascii="Times New Roman" w:hAnsi="Times New Roman" w:cs="Times New Roman"/>
          <w:color w:val="auto"/>
        </w:rPr>
        <w:t xml:space="preserve">vypovědět </w:t>
      </w:r>
      <w:r>
        <w:rPr>
          <w:rFonts w:ascii="Times New Roman" w:hAnsi="Times New Roman" w:cs="Times New Roman"/>
          <w:color w:val="auto"/>
        </w:rPr>
        <w:t xml:space="preserve">bez uvedené důvodů </w:t>
      </w:r>
      <w:r w:rsidRPr="0031141F">
        <w:rPr>
          <w:rFonts w:ascii="Times New Roman" w:hAnsi="Times New Roman" w:cs="Times New Roman"/>
          <w:color w:val="auto"/>
        </w:rPr>
        <w:t>v tříměsíční výpovědní lhůtě, která běží od prvního dne měsíce následujícího po měsíci, v němž byla písemná výpověď doručena druhé smluvní straně.</w:t>
      </w:r>
    </w:p>
    <w:p w:rsidR="006825D5" w:rsidRDefault="006825D5" w:rsidP="00D97B3C">
      <w:pPr>
        <w:spacing w:after="0" w:line="240" w:lineRule="auto"/>
        <w:jc w:val="both"/>
      </w:pPr>
    </w:p>
    <w:p w:rsidR="006825D5" w:rsidRPr="00707848" w:rsidRDefault="006825D5" w:rsidP="00D97B3C">
      <w:pPr>
        <w:spacing w:after="0" w:line="240" w:lineRule="auto"/>
        <w:jc w:val="both"/>
        <w:rPr>
          <w:rFonts w:ascii="Times New Roman" w:hAnsi="Times New Roman" w:cs="Times New Roman"/>
          <w:sz w:val="24"/>
          <w:szCs w:val="24"/>
        </w:rPr>
      </w:pPr>
      <w:r>
        <w:t xml:space="preserve">3. </w:t>
      </w:r>
      <w:r>
        <w:tab/>
      </w:r>
      <w:r w:rsidRPr="00707848">
        <w:rPr>
          <w:rFonts w:ascii="Times New Roman" w:hAnsi="Times New Roman" w:cs="Times New Roman"/>
          <w:sz w:val="24"/>
          <w:szCs w:val="24"/>
        </w:rPr>
        <w:t>Smluvní strany se dohodly na rozvazovací podmínce této smlouvy, tedy že tato smlouva včetně práv a povinností z ní vyplývajících zaniká, v</w:t>
      </w:r>
      <w:r>
        <w:rPr>
          <w:rFonts w:ascii="Times New Roman" w:hAnsi="Times New Roman" w:cs="Times New Roman"/>
          <w:sz w:val="24"/>
          <w:szCs w:val="24"/>
        </w:rPr>
        <w:t xml:space="preserve"> těchto </w:t>
      </w:r>
      <w:r w:rsidRPr="00707848">
        <w:rPr>
          <w:rFonts w:ascii="Times New Roman" w:hAnsi="Times New Roman" w:cs="Times New Roman"/>
          <w:sz w:val="24"/>
          <w:szCs w:val="24"/>
        </w:rPr>
        <w:t>případ</w:t>
      </w:r>
      <w:r>
        <w:rPr>
          <w:rFonts w:ascii="Times New Roman" w:hAnsi="Times New Roman" w:cs="Times New Roman"/>
          <w:sz w:val="24"/>
          <w:szCs w:val="24"/>
        </w:rPr>
        <w:t>ech</w:t>
      </w:r>
      <w:r w:rsidRPr="00707848">
        <w:rPr>
          <w:rFonts w:ascii="Times New Roman" w:hAnsi="Times New Roman" w:cs="Times New Roman"/>
          <w:sz w:val="24"/>
          <w:szCs w:val="24"/>
        </w:rPr>
        <w:t xml:space="preserve">: </w:t>
      </w:r>
    </w:p>
    <w:p w:rsidR="006825D5" w:rsidRPr="00707848" w:rsidRDefault="006825D5" w:rsidP="00D97B3C">
      <w:pPr>
        <w:spacing w:after="0" w:line="240" w:lineRule="auto"/>
        <w:jc w:val="both"/>
        <w:rPr>
          <w:rFonts w:ascii="Times New Roman" w:hAnsi="Times New Roman" w:cs="Times New Roman"/>
          <w:sz w:val="24"/>
          <w:szCs w:val="24"/>
        </w:rPr>
      </w:pPr>
      <w:r w:rsidRPr="00707848">
        <w:rPr>
          <w:rFonts w:ascii="Times New Roman" w:hAnsi="Times New Roman" w:cs="Times New Roman"/>
          <w:sz w:val="24"/>
          <w:szCs w:val="24"/>
        </w:rPr>
        <w:t>-  změn</w:t>
      </w:r>
      <w:r>
        <w:rPr>
          <w:rFonts w:ascii="Times New Roman" w:hAnsi="Times New Roman" w:cs="Times New Roman"/>
          <w:sz w:val="24"/>
          <w:szCs w:val="24"/>
        </w:rPr>
        <w:t>a</w:t>
      </w:r>
      <w:r w:rsidRPr="00707848">
        <w:rPr>
          <w:rFonts w:ascii="Times New Roman" w:hAnsi="Times New Roman" w:cs="Times New Roman"/>
          <w:sz w:val="24"/>
          <w:szCs w:val="24"/>
        </w:rPr>
        <w:t xml:space="preserve"> vlastníka předmětného autobusu</w:t>
      </w:r>
      <w:r>
        <w:rPr>
          <w:rFonts w:ascii="Times New Roman" w:hAnsi="Times New Roman" w:cs="Times New Roman"/>
          <w:sz w:val="24"/>
          <w:szCs w:val="24"/>
        </w:rPr>
        <w:t>,</w:t>
      </w:r>
    </w:p>
    <w:p w:rsidR="006825D5" w:rsidRPr="00707848" w:rsidRDefault="006825D5" w:rsidP="00D97B3C">
      <w:pPr>
        <w:spacing w:after="0" w:line="240" w:lineRule="auto"/>
        <w:jc w:val="both"/>
        <w:rPr>
          <w:rFonts w:ascii="Times New Roman" w:hAnsi="Times New Roman" w:cs="Times New Roman"/>
          <w:sz w:val="24"/>
          <w:szCs w:val="24"/>
        </w:rPr>
      </w:pPr>
      <w:r w:rsidRPr="00707848">
        <w:rPr>
          <w:rFonts w:ascii="Times New Roman" w:hAnsi="Times New Roman" w:cs="Times New Roman"/>
          <w:sz w:val="24"/>
          <w:szCs w:val="24"/>
        </w:rPr>
        <w:t xml:space="preserve">- technický stav autobusu nebude vhodný pro sjednaný účel nájmu; tuto okolnost je však pronajímatel povinen bez zbytečného odkladu sdělit nájemci. </w:t>
      </w:r>
    </w:p>
    <w:p w:rsidR="006825D5" w:rsidRPr="00707848" w:rsidRDefault="006825D5" w:rsidP="008B5212">
      <w:pPr>
        <w:pStyle w:val="Default"/>
        <w:jc w:val="both"/>
        <w:rPr>
          <w:rFonts w:ascii="Times New Roman" w:hAnsi="Times New Roman" w:cs="Times New Roman"/>
          <w:color w:val="auto"/>
        </w:rPr>
      </w:pPr>
    </w:p>
    <w:p w:rsidR="006825D5" w:rsidRDefault="006825D5" w:rsidP="008B5212">
      <w:pPr>
        <w:pStyle w:val="Default"/>
        <w:jc w:val="center"/>
        <w:rPr>
          <w:rFonts w:ascii="Times New Roman" w:hAnsi="Times New Roman" w:cs="Times New Roman"/>
          <w:b/>
          <w:bCs/>
          <w:color w:val="auto"/>
        </w:rPr>
      </w:pPr>
    </w:p>
    <w:p w:rsidR="006825D5" w:rsidRPr="0031141F" w:rsidRDefault="006825D5" w:rsidP="008B5212">
      <w:pPr>
        <w:pStyle w:val="Default"/>
        <w:jc w:val="center"/>
        <w:rPr>
          <w:rFonts w:ascii="Times New Roman" w:hAnsi="Times New Roman" w:cs="Times New Roman"/>
          <w:b/>
          <w:bCs/>
          <w:color w:val="auto"/>
        </w:rPr>
      </w:pPr>
      <w:r>
        <w:rPr>
          <w:rFonts w:ascii="Times New Roman" w:hAnsi="Times New Roman" w:cs="Times New Roman"/>
          <w:b/>
          <w:bCs/>
          <w:color w:val="auto"/>
        </w:rPr>
        <w:t>I</w:t>
      </w:r>
      <w:r w:rsidRPr="0031141F">
        <w:rPr>
          <w:rFonts w:ascii="Times New Roman" w:hAnsi="Times New Roman" w:cs="Times New Roman"/>
          <w:b/>
          <w:bCs/>
          <w:color w:val="auto"/>
        </w:rPr>
        <w:t>V.</w:t>
      </w: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Nájemné</w:t>
      </w:r>
      <w:r>
        <w:rPr>
          <w:rFonts w:ascii="Times New Roman" w:hAnsi="Times New Roman" w:cs="Times New Roman"/>
          <w:b/>
          <w:bCs/>
          <w:color w:val="auto"/>
        </w:rPr>
        <w:t xml:space="preserve"> a cena za další služby </w:t>
      </w:r>
    </w:p>
    <w:p w:rsidR="006825D5" w:rsidRPr="0031141F" w:rsidRDefault="006825D5" w:rsidP="008B5212">
      <w:pPr>
        <w:pStyle w:val="Default"/>
        <w:jc w:val="center"/>
        <w:rPr>
          <w:rFonts w:ascii="Times New Roman" w:hAnsi="Times New Roman" w:cs="Times New Roman"/>
          <w:color w:val="auto"/>
        </w:rPr>
      </w:pPr>
    </w:p>
    <w:p w:rsidR="006825D5" w:rsidRPr="003C4F85" w:rsidRDefault="006825D5" w:rsidP="008B5212">
      <w:pPr>
        <w:pStyle w:val="Bezmezer"/>
        <w:numPr>
          <w:ilvl w:val="0"/>
          <w:numId w:val="0"/>
        </w:numPr>
        <w:jc w:val="both"/>
        <w:rPr>
          <w:rFonts w:ascii="Times New Roman" w:hAnsi="Times New Roman" w:cs="Times New Roman"/>
          <w:sz w:val="24"/>
          <w:szCs w:val="24"/>
        </w:rPr>
      </w:pPr>
      <w:r w:rsidRPr="0031141F">
        <w:rPr>
          <w:rFonts w:ascii="Times New Roman" w:hAnsi="Times New Roman" w:cs="Times New Roman"/>
          <w:sz w:val="24"/>
          <w:szCs w:val="24"/>
        </w:rPr>
        <w:t xml:space="preserve">1. </w:t>
      </w:r>
      <w:r>
        <w:rPr>
          <w:rFonts w:ascii="Times New Roman" w:hAnsi="Times New Roman" w:cs="Times New Roman"/>
          <w:sz w:val="24"/>
          <w:szCs w:val="24"/>
        </w:rPr>
        <w:tab/>
      </w:r>
      <w:r w:rsidRPr="003C4F85">
        <w:rPr>
          <w:rFonts w:ascii="Times New Roman" w:hAnsi="Times New Roman" w:cs="Times New Roman"/>
          <w:sz w:val="24"/>
          <w:szCs w:val="24"/>
        </w:rPr>
        <w:t xml:space="preserve">Nájem se sjednává za úplatu (nájemné). Smluvní strany se dohodly, že výše nájemného činí </w:t>
      </w:r>
      <w:r>
        <w:rPr>
          <w:rFonts w:ascii="Times New Roman" w:hAnsi="Times New Roman" w:cs="Times New Roman"/>
          <w:sz w:val="24"/>
          <w:szCs w:val="24"/>
        </w:rPr>
        <w:t>26</w:t>
      </w:r>
      <w:r w:rsidRPr="003C4F85">
        <w:rPr>
          <w:rFonts w:ascii="Times New Roman" w:hAnsi="Times New Roman" w:cs="Times New Roman"/>
          <w:sz w:val="24"/>
          <w:szCs w:val="24"/>
        </w:rPr>
        <w:t>,-- Kč za každ</w:t>
      </w:r>
      <w:r>
        <w:rPr>
          <w:rFonts w:ascii="Times New Roman" w:hAnsi="Times New Roman" w:cs="Times New Roman"/>
          <w:sz w:val="24"/>
          <w:szCs w:val="24"/>
        </w:rPr>
        <w:t xml:space="preserve">ý </w:t>
      </w:r>
      <w:r w:rsidRPr="003C4F85">
        <w:rPr>
          <w:rFonts w:ascii="Times New Roman" w:hAnsi="Times New Roman" w:cs="Times New Roman"/>
          <w:sz w:val="24"/>
          <w:szCs w:val="24"/>
        </w:rPr>
        <w:t>započat</w:t>
      </w:r>
      <w:r>
        <w:rPr>
          <w:rFonts w:ascii="Times New Roman" w:hAnsi="Times New Roman" w:cs="Times New Roman"/>
          <w:sz w:val="24"/>
          <w:szCs w:val="24"/>
        </w:rPr>
        <w:t>ý</w:t>
      </w:r>
      <w:r w:rsidRPr="003C4F85">
        <w:rPr>
          <w:rFonts w:ascii="Times New Roman" w:hAnsi="Times New Roman" w:cs="Times New Roman"/>
          <w:sz w:val="24"/>
          <w:szCs w:val="24"/>
        </w:rPr>
        <w:t xml:space="preserve"> </w:t>
      </w:r>
      <w:r>
        <w:rPr>
          <w:rFonts w:ascii="Times New Roman" w:hAnsi="Times New Roman" w:cs="Times New Roman"/>
          <w:sz w:val="24"/>
          <w:szCs w:val="24"/>
        </w:rPr>
        <w:t>1 km ujetý nájemcem s předmětem nájmu</w:t>
      </w:r>
      <w:r w:rsidRPr="003C4F85">
        <w:rPr>
          <w:rFonts w:ascii="Times New Roman" w:hAnsi="Times New Roman" w:cs="Times New Roman"/>
          <w:sz w:val="24"/>
          <w:szCs w:val="24"/>
        </w:rPr>
        <w:t xml:space="preserve">. K nájemnému bude účtováno DPH ve výši dle platných právních předpisů v době vzniku daňové povinnosti. </w:t>
      </w:r>
    </w:p>
    <w:p w:rsidR="006825D5" w:rsidRPr="003C4F85" w:rsidRDefault="006825D5" w:rsidP="008B5212">
      <w:pPr>
        <w:spacing w:after="0" w:line="240" w:lineRule="auto"/>
        <w:jc w:val="both"/>
        <w:rPr>
          <w:rFonts w:ascii="Times New Roman" w:hAnsi="Times New Roman" w:cs="Times New Roman"/>
          <w:sz w:val="24"/>
          <w:szCs w:val="24"/>
        </w:rPr>
      </w:pPr>
    </w:p>
    <w:p w:rsidR="006825D5" w:rsidRPr="003C4F85" w:rsidRDefault="006825D5" w:rsidP="008B5212">
      <w:pPr>
        <w:pStyle w:val="Bezmezer"/>
        <w:numPr>
          <w:ilvl w:val="0"/>
          <w:numId w:val="0"/>
        </w:numPr>
        <w:jc w:val="both"/>
        <w:rPr>
          <w:rFonts w:ascii="Times New Roman" w:hAnsi="Times New Roman" w:cs="Times New Roman"/>
          <w:sz w:val="24"/>
          <w:szCs w:val="24"/>
        </w:rPr>
      </w:pPr>
      <w:r w:rsidRPr="003C4F85">
        <w:rPr>
          <w:rFonts w:ascii="Times New Roman" w:hAnsi="Times New Roman" w:cs="Times New Roman"/>
          <w:sz w:val="24"/>
          <w:szCs w:val="24"/>
        </w:rPr>
        <w:t xml:space="preserve">2. </w:t>
      </w:r>
      <w:r w:rsidRPr="003C4F85">
        <w:rPr>
          <w:rFonts w:ascii="Times New Roman" w:hAnsi="Times New Roman" w:cs="Times New Roman"/>
          <w:sz w:val="24"/>
          <w:szCs w:val="24"/>
        </w:rPr>
        <w:tab/>
      </w:r>
      <w:r w:rsidRPr="005B7E02">
        <w:rPr>
          <w:rFonts w:ascii="Times New Roman" w:hAnsi="Times New Roman" w:cs="Times New Roman"/>
          <w:sz w:val="24"/>
          <w:szCs w:val="24"/>
        </w:rPr>
        <w:t>Nájemce se dále zavazuje platit pronajímateli v souvislosti s užíváním předmětu nájmu též cenu za službu přípravy vozidla na vozidlo autoškoly (přidělání pedálů pro potřeby autoškoly) a přestavba zpět ve výši 600,-- Kč za každé jednotlivé použití autobusu (slovy: šest se</w:t>
      </w:r>
      <w:r>
        <w:rPr>
          <w:rFonts w:ascii="Times New Roman" w:hAnsi="Times New Roman" w:cs="Times New Roman"/>
          <w:sz w:val="24"/>
          <w:szCs w:val="24"/>
        </w:rPr>
        <w:t xml:space="preserve">t </w:t>
      </w:r>
      <w:r w:rsidRPr="003C4F85">
        <w:rPr>
          <w:rFonts w:ascii="Times New Roman" w:hAnsi="Times New Roman" w:cs="Times New Roman"/>
          <w:sz w:val="24"/>
          <w:szCs w:val="24"/>
        </w:rPr>
        <w:t>korun českých). K ceně služby bude účtováno DPH ve výši dle platných právních předpisů v době vzniku daňové povinnosti.</w:t>
      </w:r>
      <w:r>
        <w:rPr>
          <w:rFonts w:ascii="Times New Roman" w:hAnsi="Times New Roman" w:cs="Times New Roman"/>
          <w:sz w:val="24"/>
          <w:szCs w:val="24"/>
        </w:rPr>
        <w:t xml:space="preserve"> </w:t>
      </w:r>
      <w:r w:rsidRPr="007F6568">
        <w:rPr>
          <w:rFonts w:ascii="Times New Roman" w:hAnsi="Times New Roman" w:cs="Times New Roman"/>
          <w:sz w:val="24"/>
          <w:szCs w:val="24"/>
        </w:rPr>
        <w:t>Příprava vozidla na vozidlo autoškoly nebude účtována v případě, že bude prováděn výcvik řidiče pro potřeby pronajímatele.</w:t>
      </w:r>
    </w:p>
    <w:p w:rsidR="006825D5" w:rsidRDefault="006825D5" w:rsidP="008B5212">
      <w:pPr>
        <w:pStyle w:val="Default"/>
        <w:jc w:val="both"/>
        <w:rPr>
          <w:rFonts w:ascii="Times New Roman" w:hAnsi="Times New Roman" w:cs="Times New Roman"/>
        </w:rPr>
      </w:pPr>
    </w:p>
    <w:p w:rsidR="006825D5" w:rsidRDefault="006825D5" w:rsidP="008B5212">
      <w:pPr>
        <w:pStyle w:val="Default"/>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r>
      <w:r w:rsidRPr="003C4F85">
        <w:rPr>
          <w:rFonts w:ascii="Times New Roman" w:hAnsi="Times New Roman" w:cs="Times New Roman"/>
        </w:rPr>
        <w:t xml:space="preserve">Nájemné i cena za službu jsou splatné </w:t>
      </w:r>
      <w:r w:rsidRPr="003C4F85">
        <w:rPr>
          <w:rFonts w:ascii="Times New Roman" w:hAnsi="Times New Roman" w:cs="Times New Roman"/>
          <w:color w:val="auto"/>
        </w:rPr>
        <w:t>vždy měsíčně pozadu, nejpozději do 15. dne měsíce následujícího po měsíci, za které se nájemné platí, a to n</w:t>
      </w:r>
      <w:r w:rsidRPr="003C4F85">
        <w:rPr>
          <w:rFonts w:ascii="Times New Roman" w:hAnsi="Times New Roman" w:cs="Times New Roman"/>
        </w:rPr>
        <w:t>a účet prona</w:t>
      </w:r>
      <w:r>
        <w:rPr>
          <w:rFonts w:ascii="Times New Roman" w:hAnsi="Times New Roman" w:cs="Times New Roman"/>
        </w:rPr>
        <w:t xml:space="preserve">jímatele č. účtu: </w:t>
      </w:r>
      <w:proofErr w:type="spellStart"/>
      <w:r>
        <w:rPr>
          <w:rFonts w:ascii="Times New Roman" w:hAnsi="Times New Roman" w:cs="Times New Roman"/>
        </w:rPr>
        <w:t>xxxxxxxxx</w:t>
      </w:r>
      <w:proofErr w:type="spellEnd"/>
      <w:r>
        <w:rPr>
          <w:rFonts w:ascii="Times New Roman" w:hAnsi="Times New Roman" w:cs="Times New Roman"/>
        </w:rPr>
        <w:t xml:space="preserve">, vedený u </w:t>
      </w:r>
      <w:proofErr w:type="spellStart"/>
      <w:r>
        <w:rPr>
          <w:rFonts w:ascii="Times New Roman" w:hAnsi="Times New Roman" w:cs="Times New Roman"/>
        </w:rPr>
        <w:t>xxxxxxxxxxx</w:t>
      </w:r>
      <w:proofErr w:type="spellEnd"/>
      <w:r w:rsidRPr="003C4F85">
        <w:rPr>
          <w:rFonts w:ascii="Times New Roman" w:hAnsi="Times New Roman" w:cs="Times New Roman"/>
        </w:rPr>
        <w:t xml:space="preserve"> nebo zaplacením v hotovosti k rukám pronajímatele, a to na základě daňového dokladu – faktury vystavené pronajímatelem.</w:t>
      </w:r>
    </w:p>
    <w:p w:rsidR="006825D5" w:rsidRPr="003C4F85" w:rsidRDefault="006825D5" w:rsidP="008B5212">
      <w:pPr>
        <w:pStyle w:val="Default"/>
        <w:jc w:val="both"/>
        <w:rPr>
          <w:rFonts w:ascii="Times New Roman" w:hAnsi="Times New Roman" w:cs="Times New Roman"/>
        </w:rPr>
      </w:pPr>
    </w:p>
    <w:p w:rsidR="006825D5" w:rsidRPr="003C4F85" w:rsidRDefault="006825D5" w:rsidP="008B5212">
      <w:pPr>
        <w:pStyle w:val="Bezmezer"/>
        <w:numPr>
          <w:ilvl w:val="0"/>
          <w:numId w:val="0"/>
        </w:numPr>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sidRPr="003C4F85">
        <w:rPr>
          <w:rFonts w:ascii="Times New Roman" w:hAnsi="Times New Roman" w:cs="Times New Roman"/>
          <w:sz w:val="24"/>
          <w:szCs w:val="24"/>
        </w:rPr>
        <w:t>Účastníci této smlouvy se dohodli na tom, že pronajímatel je oprávněn dohodnutou výši nájemného</w:t>
      </w:r>
      <w:r>
        <w:rPr>
          <w:rFonts w:ascii="Times New Roman" w:hAnsi="Times New Roman" w:cs="Times New Roman"/>
          <w:sz w:val="24"/>
          <w:szCs w:val="24"/>
        </w:rPr>
        <w:t xml:space="preserve"> jednostranně zvýšit, pokud cena pohonných hmot vzroste o více než 10 %. </w:t>
      </w:r>
      <w:r w:rsidRPr="003C4F85">
        <w:rPr>
          <w:rFonts w:ascii="Times New Roman" w:hAnsi="Times New Roman" w:cs="Times New Roman"/>
          <w:sz w:val="24"/>
          <w:szCs w:val="24"/>
        </w:rPr>
        <w:t>Takto upravená výše nájmu je platná od 1. dne měsíce následujícího po měsíci, v němž byla oznámena ze strany pronajímatel</w:t>
      </w:r>
      <w:r>
        <w:rPr>
          <w:rFonts w:ascii="Times New Roman" w:hAnsi="Times New Roman" w:cs="Times New Roman"/>
          <w:sz w:val="24"/>
          <w:szCs w:val="24"/>
        </w:rPr>
        <w:t>e</w:t>
      </w:r>
      <w:r w:rsidRPr="003C4F85">
        <w:rPr>
          <w:rFonts w:ascii="Times New Roman" w:hAnsi="Times New Roman" w:cs="Times New Roman"/>
          <w:sz w:val="24"/>
          <w:szCs w:val="24"/>
        </w:rPr>
        <w:t xml:space="preserve"> nájemci. </w:t>
      </w:r>
    </w:p>
    <w:p w:rsidR="006825D5" w:rsidRPr="003C4F85" w:rsidRDefault="006825D5" w:rsidP="008B5212">
      <w:pPr>
        <w:pStyle w:val="Bezmezer"/>
        <w:numPr>
          <w:ilvl w:val="0"/>
          <w:numId w:val="0"/>
        </w:numPr>
        <w:jc w:val="both"/>
        <w:rPr>
          <w:rFonts w:ascii="Times New Roman" w:hAnsi="Times New Roman" w:cs="Times New Roman"/>
          <w:sz w:val="24"/>
          <w:szCs w:val="24"/>
        </w:rPr>
      </w:pPr>
    </w:p>
    <w:p w:rsidR="006825D5" w:rsidRPr="003C4F85" w:rsidRDefault="006825D5" w:rsidP="008B5212">
      <w:pPr>
        <w:pStyle w:val="Bezmezer"/>
        <w:numPr>
          <w:ilvl w:val="0"/>
          <w:numId w:val="0"/>
        </w:numPr>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Pr="003C4F85">
        <w:rPr>
          <w:rFonts w:ascii="Times New Roman" w:hAnsi="Times New Roman" w:cs="Times New Roman"/>
          <w:sz w:val="24"/>
          <w:szCs w:val="24"/>
        </w:rPr>
        <w:t>Dnem zaplacení rozumí účastníci této smlouvy den, kdy bude</w:t>
      </w:r>
      <w:r w:rsidRPr="003C4F85">
        <w:rPr>
          <w:rFonts w:ascii="Times New Roman" w:hAnsi="Times New Roman" w:cs="Times New Roman"/>
          <w:b/>
          <w:bCs/>
          <w:sz w:val="24"/>
          <w:szCs w:val="24"/>
        </w:rPr>
        <w:t xml:space="preserve"> </w:t>
      </w:r>
      <w:r w:rsidRPr="003C4F85">
        <w:rPr>
          <w:rFonts w:ascii="Times New Roman" w:hAnsi="Times New Roman" w:cs="Times New Roman"/>
          <w:sz w:val="24"/>
          <w:szCs w:val="24"/>
        </w:rPr>
        <w:t xml:space="preserve">dlužná částka placená z titulu této smlouvy připsána ve prospěch účtu pronajímatele nebo zaplacena pronajímateli v hotovosti. </w:t>
      </w:r>
    </w:p>
    <w:p w:rsidR="006825D5" w:rsidRDefault="006825D5" w:rsidP="008B5212">
      <w:pPr>
        <w:pStyle w:val="Default"/>
        <w:jc w:val="both"/>
        <w:rPr>
          <w:rFonts w:ascii="Times New Roman" w:hAnsi="Times New Roman" w:cs="Times New Roman"/>
          <w:b/>
          <w:bCs/>
          <w:color w:val="auto"/>
        </w:rPr>
      </w:pPr>
    </w:p>
    <w:p w:rsidR="006825D5" w:rsidRDefault="006825D5" w:rsidP="008B5212">
      <w:pPr>
        <w:pStyle w:val="Default"/>
        <w:jc w:val="both"/>
        <w:rPr>
          <w:rFonts w:ascii="Times New Roman" w:hAnsi="Times New Roman" w:cs="Times New Roman"/>
          <w:b/>
          <w:bCs/>
          <w:color w:val="auto"/>
        </w:rPr>
      </w:pP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V.</w:t>
      </w: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Vyklizení</w:t>
      </w:r>
    </w:p>
    <w:p w:rsidR="006825D5" w:rsidRPr="0031141F" w:rsidRDefault="006825D5" w:rsidP="008B5212">
      <w:pPr>
        <w:pStyle w:val="Default"/>
        <w:jc w:val="center"/>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t xml:space="preserve">1. </w:t>
      </w:r>
      <w:r>
        <w:rPr>
          <w:rFonts w:ascii="Times New Roman" w:hAnsi="Times New Roman" w:cs="Times New Roman"/>
          <w:color w:val="auto"/>
        </w:rPr>
        <w:tab/>
      </w:r>
      <w:r w:rsidRPr="0031141F">
        <w:rPr>
          <w:rFonts w:ascii="Times New Roman" w:hAnsi="Times New Roman" w:cs="Times New Roman"/>
          <w:color w:val="auto"/>
        </w:rPr>
        <w:t xml:space="preserve">Nájemce se zavazuje předmět nájmu vyklidit a vyklizený předat pronajímateli </w:t>
      </w:r>
      <w:r>
        <w:rPr>
          <w:rFonts w:ascii="Times New Roman" w:hAnsi="Times New Roman" w:cs="Times New Roman"/>
          <w:color w:val="auto"/>
        </w:rPr>
        <w:t xml:space="preserve">ihned </w:t>
      </w:r>
      <w:r w:rsidRPr="0031141F">
        <w:rPr>
          <w:rFonts w:ascii="Times New Roman" w:hAnsi="Times New Roman" w:cs="Times New Roman"/>
          <w:color w:val="auto"/>
        </w:rPr>
        <w:t xml:space="preserve">po skončení </w:t>
      </w:r>
      <w:r>
        <w:rPr>
          <w:rFonts w:ascii="Times New Roman" w:hAnsi="Times New Roman" w:cs="Times New Roman"/>
          <w:color w:val="auto"/>
        </w:rPr>
        <w:t>každého dílčího nájmu</w:t>
      </w:r>
      <w:r w:rsidRPr="0031141F">
        <w:rPr>
          <w:rFonts w:ascii="Times New Roman" w:hAnsi="Times New Roman" w:cs="Times New Roman"/>
          <w:color w:val="auto"/>
        </w:rPr>
        <w:t>.</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lastRenderedPageBreak/>
        <w:t xml:space="preserve">2. </w:t>
      </w:r>
      <w:r>
        <w:rPr>
          <w:rFonts w:ascii="Times New Roman" w:hAnsi="Times New Roman" w:cs="Times New Roman"/>
          <w:color w:val="auto"/>
        </w:rPr>
        <w:tab/>
      </w:r>
      <w:r w:rsidRPr="0031141F">
        <w:rPr>
          <w:rFonts w:ascii="Times New Roman" w:hAnsi="Times New Roman" w:cs="Times New Roman"/>
          <w:color w:val="auto"/>
        </w:rPr>
        <w:t>Pro případ porušení závazku nájemce uvedeného v čl. V. bodu 1. této nájemní smlouvy se sjednává smluvní pokuta ve výši 500,- Kč, za každý den prodlení s vyklizením předmětu nájmu, kterou se nájemce zavazuje zaplatit pronajímateli.</w:t>
      </w:r>
      <w:r>
        <w:rPr>
          <w:rFonts w:ascii="Times New Roman" w:hAnsi="Times New Roman" w:cs="Times New Roman"/>
          <w:color w:val="auto"/>
        </w:rPr>
        <w:t xml:space="preserve"> </w:t>
      </w:r>
      <w:r w:rsidRPr="0031141F">
        <w:rPr>
          <w:rFonts w:ascii="Times New Roman" w:hAnsi="Times New Roman" w:cs="Times New Roman"/>
          <w:color w:val="auto"/>
        </w:rPr>
        <w:t>Ujednáním o smluvní pokutě není dotčeno právo pronajímatele na náhradu škody.</w:t>
      </w:r>
    </w:p>
    <w:p w:rsidR="006825D5" w:rsidRDefault="006825D5" w:rsidP="008B5212">
      <w:pPr>
        <w:pStyle w:val="Default"/>
        <w:jc w:val="both"/>
        <w:rPr>
          <w:rFonts w:ascii="Times New Roman" w:hAnsi="Times New Roman" w:cs="Times New Roman"/>
          <w:color w:val="auto"/>
        </w:rPr>
      </w:pPr>
    </w:p>
    <w:p w:rsidR="006825D5" w:rsidRPr="0031141F" w:rsidRDefault="006825D5" w:rsidP="008B5212">
      <w:pPr>
        <w:pStyle w:val="Default"/>
        <w:jc w:val="center"/>
        <w:rPr>
          <w:rFonts w:ascii="Times New Roman" w:hAnsi="Times New Roman" w:cs="Times New Roman"/>
          <w:color w:val="auto"/>
        </w:rPr>
      </w:pP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VI.</w:t>
      </w: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Práva a povinnosti účastníků</w:t>
      </w:r>
    </w:p>
    <w:p w:rsidR="006825D5" w:rsidRPr="0031141F" w:rsidRDefault="006825D5" w:rsidP="008B5212">
      <w:pPr>
        <w:pStyle w:val="Default"/>
        <w:jc w:val="center"/>
        <w:rPr>
          <w:rFonts w:ascii="Times New Roman" w:hAnsi="Times New Roman" w:cs="Times New Roman"/>
          <w:color w:val="auto"/>
        </w:rPr>
      </w:pPr>
    </w:p>
    <w:p w:rsidR="006825D5" w:rsidRPr="007B073C" w:rsidRDefault="006825D5" w:rsidP="008B5212">
      <w:pPr>
        <w:pStyle w:val="Default"/>
        <w:jc w:val="both"/>
        <w:rPr>
          <w:rFonts w:ascii="Times New Roman" w:hAnsi="Times New Roman" w:cs="Times New Roman"/>
          <w:color w:val="auto"/>
        </w:rPr>
      </w:pPr>
      <w:r w:rsidRPr="007B073C">
        <w:rPr>
          <w:rFonts w:ascii="Times New Roman" w:hAnsi="Times New Roman" w:cs="Times New Roman"/>
          <w:color w:val="auto"/>
        </w:rPr>
        <w:t xml:space="preserve">1. </w:t>
      </w:r>
      <w:r w:rsidRPr="007B073C">
        <w:rPr>
          <w:rFonts w:ascii="Times New Roman" w:hAnsi="Times New Roman" w:cs="Times New Roman"/>
          <w:color w:val="auto"/>
        </w:rPr>
        <w:tab/>
        <w:t xml:space="preserve">Nájemce není oprávněn dát předmět nájmu do podnájmu bez předchozího písemného souhlasu pronajímatele. Stejně tak není nájemce oprávněn postoupit práva a povinnosti vyplývající z této smlouvy na třetí osobu bez předchozího písemného souhlasu pronajímatele. </w:t>
      </w:r>
    </w:p>
    <w:p w:rsidR="006825D5" w:rsidRPr="007B073C" w:rsidRDefault="006825D5" w:rsidP="008B5212">
      <w:pPr>
        <w:pStyle w:val="Default"/>
        <w:jc w:val="both"/>
        <w:rPr>
          <w:rFonts w:ascii="Times New Roman" w:hAnsi="Times New Roman" w:cs="Times New Roman"/>
          <w:color w:val="auto"/>
        </w:rPr>
      </w:pPr>
    </w:p>
    <w:p w:rsidR="006825D5" w:rsidRPr="007B073C" w:rsidRDefault="006825D5" w:rsidP="005B7E02">
      <w:pPr>
        <w:spacing w:after="0" w:line="240" w:lineRule="auto"/>
        <w:jc w:val="both"/>
        <w:rPr>
          <w:rFonts w:ascii="Times New Roman" w:hAnsi="Times New Roman" w:cs="Times New Roman"/>
          <w:sz w:val="24"/>
          <w:szCs w:val="24"/>
        </w:rPr>
      </w:pPr>
      <w:r w:rsidRPr="007B073C">
        <w:rPr>
          <w:rFonts w:ascii="Times New Roman" w:hAnsi="Times New Roman" w:cs="Times New Roman"/>
          <w:sz w:val="24"/>
          <w:szCs w:val="24"/>
        </w:rPr>
        <w:t xml:space="preserve">2. </w:t>
      </w:r>
      <w:r w:rsidRPr="007B073C">
        <w:rPr>
          <w:rFonts w:ascii="Times New Roman" w:hAnsi="Times New Roman" w:cs="Times New Roman"/>
          <w:sz w:val="24"/>
          <w:szCs w:val="24"/>
        </w:rPr>
        <w:tab/>
        <w:t xml:space="preserve">Nájemce není dále oprávněn přenechat předmět nájmu do užívání třetí osobě bez předchozího písemného souhlasu pronajímatele, pokud se nejedná o žáka autoškoly nebo v autoškole školeného řidiče. </w:t>
      </w:r>
    </w:p>
    <w:p w:rsidR="006825D5" w:rsidRPr="007B073C" w:rsidRDefault="006825D5" w:rsidP="005B7E02">
      <w:pPr>
        <w:spacing w:after="0" w:line="240" w:lineRule="auto"/>
        <w:jc w:val="both"/>
        <w:rPr>
          <w:rFonts w:ascii="Times New Roman" w:hAnsi="Times New Roman" w:cs="Times New Roman"/>
          <w:sz w:val="24"/>
          <w:szCs w:val="24"/>
        </w:rPr>
      </w:pPr>
    </w:p>
    <w:p w:rsidR="006825D5" w:rsidRPr="007B073C" w:rsidRDefault="006825D5" w:rsidP="00343BB3">
      <w:pPr>
        <w:spacing w:after="0" w:line="240" w:lineRule="auto"/>
        <w:jc w:val="both"/>
        <w:rPr>
          <w:rFonts w:ascii="Times New Roman" w:hAnsi="Times New Roman" w:cs="Times New Roman"/>
          <w:sz w:val="24"/>
          <w:szCs w:val="24"/>
        </w:rPr>
      </w:pPr>
      <w:r w:rsidRPr="007B073C">
        <w:rPr>
          <w:rFonts w:ascii="Times New Roman" w:hAnsi="Times New Roman" w:cs="Times New Roman"/>
          <w:sz w:val="24"/>
          <w:szCs w:val="24"/>
        </w:rPr>
        <w:t xml:space="preserve">3. </w:t>
      </w:r>
      <w:r w:rsidRPr="007B073C">
        <w:rPr>
          <w:rFonts w:ascii="Times New Roman" w:hAnsi="Times New Roman" w:cs="Times New Roman"/>
          <w:sz w:val="24"/>
          <w:szCs w:val="24"/>
        </w:rPr>
        <w:tab/>
        <w:t>Nájemce nesmí provádět jakékoliv úpravy předmětu nájmu bez předchozího písemného souhlasu pronajímatele, zejména jakkoliv zasahovat do obvodů ovládání a řízení autobusu.</w:t>
      </w:r>
    </w:p>
    <w:p w:rsidR="006825D5" w:rsidRPr="007B073C" w:rsidRDefault="006825D5" w:rsidP="008B5212">
      <w:pPr>
        <w:pStyle w:val="Default"/>
        <w:jc w:val="both"/>
        <w:rPr>
          <w:rFonts w:ascii="Times New Roman" w:hAnsi="Times New Roman" w:cs="Times New Roman"/>
          <w:color w:val="auto"/>
        </w:rPr>
      </w:pPr>
    </w:p>
    <w:p w:rsidR="006825D5" w:rsidRPr="007B073C" w:rsidRDefault="006825D5" w:rsidP="007B073C">
      <w:pPr>
        <w:spacing w:after="0" w:line="240" w:lineRule="auto"/>
        <w:rPr>
          <w:rFonts w:ascii="Times New Roman" w:hAnsi="Times New Roman" w:cs="Times New Roman"/>
          <w:sz w:val="24"/>
          <w:szCs w:val="24"/>
        </w:rPr>
      </w:pPr>
      <w:r w:rsidRPr="007B073C">
        <w:rPr>
          <w:rFonts w:ascii="Times New Roman" w:hAnsi="Times New Roman" w:cs="Times New Roman"/>
          <w:sz w:val="24"/>
          <w:szCs w:val="24"/>
        </w:rPr>
        <w:t xml:space="preserve">4. </w:t>
      </w:r>
      <w:r w:rsidRPr="007B073C">
        <w:rPr>
          <w:rFonts w:ascii="Times New Roman" w:hAnsi="Times New Roman" w:cs="Times New Roman"/>
          <w:sz w:val="24"/>
          <w:szCs w:val="24"/>
        </w:rPr>
        <w:tab/>
        <w:t xml:space="preserve">Veškeré závady na vozidle vzniklé se nájemce zavazuje řešit výhradně s pronajímatelem. Opravy vozidla smí provádět pouze pronajímatel. Při vzniku závady bránící provozu vozidla se pronajímatel zavazuje zajistit i dodávku náhradních dílů včetně servisu svými zaměstnanci. </w:t>
      </w:r>
    </w:p>
    <w:p w:rsidR="006825D5" w:rsidRPr="007B073C" w:rsidRDefault="006825D5" w:rsidP="007B073C">
      <w:pPr>
        <w:pStyle w:val="Default"/>
        <w:jc w:val="both"/>
        <w:rPr>
          <w:rFonts w:ascii="Times New Roman" w:hAnsi="Times New Roman" w:cs="Times New Roman"/>
          <w:color w:val="auto"/>
        </w:rPr>
      </w:pPr>
    </w:p>
    <w:p w:rsidR="006825D5" w:rsidRPr="007B073C" w:rsidRDefault="006825D5" w:rsidP="008B5212">
      <w:pPr>
        <w:pStyle w:val="Default"/>
        <w:jc w:val="both"/>
        <w:rPr>
          <w:rFonts w:ascii="Times New Roman" w:hAnsi="Times New Roman" w:cs="Times New Roman"/>
          <w:color w:val="auto"/>
        </w:rPr>
      </w:pPr>
      <w:r w:rsidRPr="007B073C">
        <w:rPr>
          <w:rFonts w:ascii="Times New Roman" w:hAnsi="Times New Roman" w:cs="Times New Roman"/>
          <w:color w:val="auto"/>
        </w:rPr>
        <w:t xml:space="preserve">5. </w:t>
      </w:r>
      <w:r w:rsidRPr="007B073C">
        <w:rPr>
          <w:rFonts w:ascii="Times New Roman" w:hAnsi="Times New Roman" w:cs="Times New Roman"/>
          <w:color w:val="auto"/>
        </w:rPr>
        <w:tab/>
        <w:t xml:space="preserve">Nájemce je povinen kdykoliv umožnit pronajímateli nebo jim pověřené osobě, aby provedl případnou údržbu předmětu nájmu či jeho opravy. </w:t>
      </w:r>
    </w:p>
    <w:p w:rsidR="006825D5" w:rsidRPr="007B073C" w:rsidRDefault="006825D5" w:rsidP="008B5212">
      <w:pPr>
        <w:pStyle w:val="Default"/>
        <w:jc w:val="both"/>
        <w:rPr>
          <w:rFonts w:ascii="Times New Roman" w:hAnsi="Times New Roman" w:cs="Times New Roman"/>
          <w:color w:val="auto"/>
        </w:rPr>
      </w:pPr>
    </w:p>
    <w:p w:rsidR="006825D5" w:rsidRPr="007B073C" w:rsidRDefault="006825D5" w:rsidP="007B073C">
      <w:pPr>
        <w:pStyle w:val="Default"/>
        <w:jc w:val="both"/>
        <w:rPr>
          <w:rFonts w:ascii="Times New Roman" w:hAnsi="Times New Roman" w:cs="Times New Roman"/>
          <w:color w:val="auto"/>
        </w:rPr>
      </w:pPr>
      <w:r w:rsidRPr="007B073C">
        <w:rPr>
          <w:rFonts w:ascii="Times New Roman" w:hAnsi="Times New Roman" w:cs="Times New Roman"/>
          <w:color w:val="auto"/>
        </w:rPr>
        <w:t xml:space="preserve">6. </w:t>
      </w:r>
      <w:r w:rsidRPr="007B073C">
        <w:rPr>
          <w:rFonts w:ascii="Times New Roman" w:hAnsi="Times New Roman" w:cs="Times New Roman"/>
          <w:color w:val="auto"/>
        </w:rPr>
        <w:tab/>
        <w:t>Nájemce je povinen umožnit pronajímateli kontrolu předmětu nájmu za účelem výkonu vlastnického práva, zejména zjištění, zda jej nájemce užívá předmět nájmu řádným a dohodnutým způsobem.</w:t>
      </w:r>
    </w:p>
    <w:p w:rsidR="006825D5" w:rsidRPr="007B073C" w:rsidRDefault="006825D5" w:rsidP="008B5212">
      <w:pPr>
        <w:pStyle w:val="Default"/>
        <w:ind w:hanging="11"/>
        <w:jc w:val="both"/>
        <w:rPr>
          <w:rFonts w:ascii="Times New Roman" w:hAnsi="Times New Roman" w:cs="Times New Roman"/>
          <w:color w:val="auto"/>
        </w:rPr>
      </w:pPr>
    </w:p>
    <w:p w:rsidR="006825D5" w:rsidRPr="007B073C" w:rsidRDefault="006825D5" w:rsidP="007B073C">
      <w:pPr>
        <w:pStyle w:val="Default"/>
        <w:numPr>
          <w:ilvl w:val="0"/>
          <w:numId w:val="2"/>
        </w:numPr>
        <w:ind w:left="0" w:hanging="11"/>
        <w:jc w:val="both"/>
        <w:rPr>
          <w:rFonts w:ascii="Times New Roman" w:hAnsi="Times New Roman" w:cs="Times New Roman"/>
        </w:rPr>
      </w:pPr>
      <w:r w:rsidRPr="007B073C">
        <w:rPr>
          <w:rFonts w:ascii="Times New Roman" w:hAnsi="Times New Roman" w:cs="Times New Roman"/>
          <w:color w:val="auto"/>
        </w:rPr>
        <w:t>Pronajímatel je povinen odevzdat nájemci předmět nájmu do užívání ve stavu způsobilém užívání.</w:t>
      </w:r>
      <w:r w:rsidRPr="007B073C">
        <w:rPr>
          <w:rFonts w:ascii="Times New Roman" w:hAnsi="Times New Roman" w:cs="Times New Roman"/>
        </w:rPr>
        <w:t xml:space="preserve"> Pronajímatel při předání vozidla společně s nájemcem provede vizuální kontrolu vozidla, zkontroluje stav vozidla, zda je v souladu s jízdním výkazem (stav tachometru, závady na vozidle, poškození atp. a předá nájemci veškeré doklady k autobusu, včetně jízdních výkazů na předpokládané dny nájmu.</w:t>
      </w:r>
    </w:p>
    <w:p w:rsidR="006825D5" w:rsidRPr="007B073C" w:rsidRDefault="006825D5" w:rsidP="007B073C">
      <w:pPr>
        <w:pStyle w:val="Default"/>
        <w:ind w:hanging="11"/>
        <w:jc w:val="both"/>
        <w:rPr>
          <w:rFonts w:ascii="Times New Roman" w:hAnsi="Times New Roman" w:cs="Times New Roman"/>
          <w:color w:val="auto"/>
        </w:rPr>
      </w:pPr>
    </w:p>
    <w:p w:rsidR="006825D5" w:rsidRPr="007B073C" w:rsidRDefault="006825D5" w:rsidP="007B073C">
      <w:pPr>
        <w:pStyle w:val="Default"/>
        <w:numPr>
          <w:ilvl w:val="0"/>
          <w:numId w:val="2"/>
        </w:numPr>
        <w:ind w:left="0" w:hanging="11"/>
        <w:jc w:val="both"/>
        <w:rPr>
          <w:rFonts w:ascii="Times New Roman" w:hAnsi="Times New Roman" w:cs="Times New Roman"/>
          <w:color w:val="auto"/>
        </w:rPr>
      </w:pPr>
      <w:r w:rsidRPr="007B073C">
        <w:rPr>
          <w:rFonts w:ascii="Times New Roman" w:hAnsi="Times New Roman" w:cs="Times New Roman"/>
          <w:color w:val="auto"/>
        </w:rPr>
        <w:t>Pronajímatel není povinen umožnit nájemci užívání předmětu nájmu, pokud je nájemce v prodlení s plněním peněžitého dluhu vůči pronajímateli.</w:t>
      </w:r>
    </w:p>
    <w:p w:rsidR="006825D5" w:rsidRPr="007B073C" w:rsidRDefault="006825D5" w:rsidP="007B073C">
      <w:pPr>
        <w:spacing w:after="0" w:line="240" w:lineRule="auto"/>
        <w:ind w:hanging="11"/>
        <w:jc w:val="both"/>
        <w:rPr>
          <w:rFonts w:ascii="Times New Roman" w:hAnsi="Times New Roman" w:cs="Times New Roman"/>
          <w:sz w:val="24"/>
          <w:szCs w:val="24"/>
        </w:rPr>
      </w:pPr>
    </w:p>
    <w:p w:rsidR="006825D5" w:rsidRPr="007B073C" w:rsidRDefault="006825D5" w:rsidP="007B073C">
      <w:pPr>
        <w:pStyle w:val="Odstavecseseznamem"/>
        <w:numPr>
          <w:ilvl w:val="0"/>
          <w:numId w:val="2"/>
        </w:numPr>
        <w:ind w:left="0" w:hanging="11"/>
        <w:jc w:val="both"/>
        <w:rPr>
          <w:rFonts w:ascii="Times New Roman" w:hAnsi="Times New Roman" w:cs="Times New Roman"/>
          <w:sz w:val="24"/>
          <w:szCs w:val="24"/>
        </w:rPr>
      </w:pPr>
      <w:r w:rsidRPr="007B073C">
        <w:rPr>
          <w:rFonts w:ascii="Times New Roman" w:hAnsi="Times New Roman" w:cs="Times New Roman"/>
          <w:sz w:val="24"/>
          <w:szCs w:val="24"/>
        </w:rPr>
        <w:t xml:space="preserve">Nájemce je povinen kontrolovat provozní kapaliny a technický stav autobusu a informovat pronajímatele o vzniklých závadách a neprovozovat vozidlo v případě možnosti vzniku jeho poškození. </w:t>
      </w:r>
    </w:p>
    <w:p w:rsidR="006825D5" w:rsidRPr="007B073C" w:rsidRDefault="006825D5" w:rsidP="007B073C">
      <w:pPr>
        <w:pStyle w:val="Default"/>
        <w:ind w:hanging="11"/>
        <w:jc w:val="both"/>
        <w:rPr>
          <w:rFonts w:ascii="Times New Roman" w:hAnsi="Times New Roman" w:cs="Times New Roman"/>
          <w:color w:val="auto"/>
        </w:rPr>
      </w:pPr>
    </w:p>
    <w:p w:rsidR="006825D5" w:rsidRPr="007B073C" w:rsidRDefault="006825D5" w:rsidP="007B073C">
      <w:pPr>
        <w:pStyle w:val="Default"/>
        <w:numPr>
          <w:ilvl w:val="0"/>
          <w:numId w:val="2"/>
        </w:numPr>
        <w:ind w:left="0" w:hanging="11"/>
        <w:jc w:val="both"/>
        <w:rPr>
          <w:rFonts w:ascii="Times New Roman" w:hAnsi="Times New Roman" w:cs="Times New Roman"/>
          <w:color w:val="auto"/>
        </w:rPr>
      </w:pPr>
      <w:r w:rsidRPr="007B073C">
        <w:rPr>
          <w:rFonts w:ascii="Times New Roman" w:hAnsi="Times New Roman" w:cs="Times New Roman"/>
          <w:color w:val="auto"/>
        </w:rPr>
        <w:t>Nájemce je povinen předat pronajímateli předmět nájmu zpět ve stavu, v jakém jej převzal, s přihlédnutím k obvyklému opotřebení.</w:t>
      </w:r>
    </w:p>
    <w:p w:rsidR="006825D5" w:rsidRPr="007B073C" w:rsidRDefault="006825D5" w:rsidP="007B073C">
      <w:pPr>
        <w:pStyle w:val="Default"/>
        <w:ind w:hanging="11"/>
        <w:jc w:val="both"/>
        <w:rPr>
          <w:rFonts w:ascii="Times New Roman" w:hAnsi="Times New Roman" w:cs="Times New Roman"/>
          <w:color w:val="auto"/>
        </w:rPr>
      </w:pPr>
    </w:p>
    <w:p w:rsidR="006825D5" w:rsidRPr="007B073C" w:rsidRDefault="006825D5" w:rsidP="007B073C">
      <w:pPr>
        <w:pStyle w:val="Odstavecseseznamem"/>
        <w:numPr>
          <w:ilvl w:val="0"/>
          <w:numId w:val="2"/>
        </w:numPr>
        <w:ind w:left="0" w:hanging="11"/>
        <w:jc w:val="both"/>
        <w:rPr>
          <w:rFonts w:ascii="Times New Roman" w:hAnsi="Times New Roman" w:cs="Times New Roman"/>
          <w:color w:val="auto"/>
          <w:sz w:val="24"/>
          <w:szCs w:val="24"/>
        </w:rPr>
      </w:pPr>
      <w:r w:rsidRPr="007B073C">
        <w:rPr>
          <w:rFonts w:ascii="Times New Roman" w:hAnsi="Times New Roman" w:cs="Times New Roman"/>
          <w:sz w:val="24"/>
          <w:szCs w:val="24"/>
        </w:rPr>
        <w:t xml:space="preserve">Dokladem o předání bude zápis na příslušném jízdním výkazu, ve kterém budou uvedena všechna data potřebná pro fakturaci nájemného a služeb dle této smlouvy (doba nájmu, počet ujetých kilometrů apod.). Nájemce předá pronajímateli všechny vyplněné jízdní výkazy použité během trvání nájmu. V jízdních výkazech budou uvedeny všechny skutečnosti </w:t>
      </w:r>
      <w:r w:rsidRPr="007B073C">
        <w:rPr>
          <w:rFonts w:ascii="Times New Roman" w:hAnsi="Times New Roman" w:cs="Times New Roman"/>
          <w:sz w:val="24"/>
          <w:szCs w:val="24"/>
        </w:rPr>
        <w:lastRenderedPageBreak/>
        <w:t>ohledně technického stavu autobusu, doplnění oleje a ostatních provozních kapalin a náhradních dílů. Formuláře jízdních výkazů na plánované dny nájmu dodá pronajímatel.</w:t>
      </w:r>
    </w:p>
    <w:p w:rsidR="006825D5" w:rsidRDefault="006825D5" w:rsidP="007B073C">
      <w:pPr>
        <w:pStyle w:val="Default"/>
        <w:ind w:hanging="11"/>
        <w:jc w:val="center"/>
        <w:rPr>
          <w:rFonts w:ascii="Times New Roman" w:hAnsi="Times New Roman" w:cs="Times New Roman"/>
          <w:b/>
          <w:bCs/>
          <w:color w:val="auto"/>
        </w:rPr>
      </w:pPr>
    </w:p>
    <w:p w:rsidR="006825D5" w:rsidRDefault="006825D5" w:rsidP="008B5212">
      <w:pPr>
        <w:pStyle w:val="Default"/>
        <w:jc w:val="center"/>
        <w:rPr>
          <w:rFonts w:ascii="Times New Roman" w:hAnsi="Times New Roman" w:cs="Times New Roman"/>
          <w:b/>
          <w:bCs/>
          <w:color w:val="auto"/>
        </w:rPr>
      </w:pPr>
    </w:p>
    <w:p w:rsidR="006825D5" w:rsidRDefault="006825D5" w:rsidP="008B5212">
      <w:pPr>
        <w:pStyle w:val="Default"/>
        <w:jc w:val="center"/>
        <w:rPr>
          <w:rFonts w:ascii="Times New Roman" w:hAnsi="Times New Roman" w:cs="Times New Roman"/>
          <w:b/>
          <w:bCs/>
          <w:color w:val="auto"/>
        </w:rPr>
      </w:pPr>
    </w:p>
    <w:p w:rsidR="006825D5" w:rsidRDefault="006825D5" w:rsidP="008B5212">
      <w:pPr>
        <w:pStyle w:val="Default"/>
        <w:jc w:val="center"/>
        <w:rPr>
          <w:rFonts w:ascii="Times New Roman" w:hAnsi="Times New Roman" w:cs="Times New Roman"/>
          <w:b/>
          <w:bCs/>
          <w:color w:val="auto"/>
        </w:rPr>
      </w:pPr>
    </w:p>
    <w:p w:rsidR="006825D5" w:rsidRDefault="006825D5" w:rsidP="008B5212">
      <w:pPr>
        <w:pStyle w:val="Default"/>
        <w:jc w:val="center"/>
        <w:rPr>
          <w:rFonts w:ascii="Times New Roman" w:hAnsi="Times New Roman" w:cs="Times New Roman"/>
          <w:b/>
          <w:bCs/>
          <w:color w:val="auto"/>
        </w:rPr>
      </w:pPr>
    </w:p>
    <w:p w:rsidR="006825D5" w:rsidRPr="0031141F" w:rsidRDefault="006825D5" w:rsidP="008B5212">
      <w:pPr>
        <w:pStyle w:val="Default"/>
        <w:jc w:val="center"/>
        <w:rPr>
          <w:rFonts w:ascii="Times New Roman" w:hAnsi="Times New Roman" w:cs="Times New Roman"/>
          <w:b/>
          <w:bCs/>
          <w:color w:val="auto"/>
        </w:rPr>
      </w:pPr>
      <w:r>
        <w:rPr>
          <w:rFonts w:ascii="Times New Roman" w:hAnsi="Times New Roman" w:cs="Times New Roman"/>
          <w:b/>
          <w:bCs/>
          <w:color w:val="auto"/>
        </w:rPr>
        <w:t>VII</w:t>
      </w:r>
      <w:r w:rsidRPr="0031141F">
        <w:rPr>
          <w:rFonts w:ascii="Times New Roman" w:hAnsi="Times New Roman" w:cs="Times New Roman"/>
          <w:b/>
          <w:bCs/>
          <w:color w:val="auto"/>
        </w:rPr>
        <w:t>.</w:t>
      </w: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Odpovědnost za škodu</w:t>
      </w:r>
    </w:p>
    <w:p w:rsidR="006825D5" w:rsidRDefault="006825D5" w:rsidP="008B5212">
      <w:pPr>
        <w:pStyle w:val="Default"/>
        <w:jc w:val="both"/>
        <w:rPr>
          <w:rFonts w:ascii="Times New Roman" w:hAnsi="Times New Roman" w:cs="Times New Roman"/>
          <w:color w:val="auto"/>
        </w:rPr>
      </w:pPr>
    </w:p>
    <w:p w:rsidR="006825D5" w:rsidRPr="000E0162"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t xml:space="preserve">1. </w:t>
      </w:r>
      <w:r>
        <w:rPr>
          <w:rFonts w:ascii="Times New Roman" w:hAnsi="Times New Roman" w:cs="Times New Roman"/>
          <w:color w:val="auto"/>
        </w:rPr>
        <w:tab/>
      </w:r>
      <w:r w:rsidRPr="000E0162">
        <w:rPr>
          <w:rFonts w:ascii="Times New Roman" w:hAnsi="Times New Roman" w:cs="Times New Roman"/>
          <w:color w:val="auto"/>
        </w:rPr>
        <w:t>Nájemce je povinen počínat si tak, aby při užívání předmětu nájmu nedocházelo ke škodám na zdraví, majetku, na přírodě a životním prostředí.</w:t>
      </w:r>
    </w:p>
    <w:p w:rsidR="006825D5" w:rsidRPr="000E0162" w:rsidRDefault="006825D5" w:rsidP="008B5212">
      <w:pPr>
        <w:pStyle w:val="Default"/>
        <w:jc w:val="both"/>
        <w:rPr>
          <w:rFonts w:ascii="Times New Roman" w:hAnsi="Times New Roman" w:cs="Times New Roman"/>
          <w:color w:val="auto"/>
        </w:rPr>
      </w:pPr>
    </w:p>
    <w:p w:rsidR="006825D5" w:rsidRPr="000E0162" w:rsidRDefault="006825D5" w:rsidP="008B5212">
      <w:pPr>
        <w:pStyle w:val="Default"/>
        <w:jc w:val="both"/>
        <w:rPr>
          <w:rFonts w:ascii="Times New Roman" w:hAnsi="Times New Roman" w:cs="Times New Roman"/>
          <w:color w:val="auto"/>
        </w:rPr>
      </w:pPr>
      <w:r w:rsidRPr="000E0162">
        <w:rPr>
          <w:rFonts w:ascii="Times New Roman" w:hAnsi="Times New Roman" w:cs="Times New Roman"/>
          <w:color w:val="auto"/>
        </w:rPr>
        <w:t xml:space="preserve">2. </w:t>
      </w:r>
      <w:r w:rsidRPr="000E0162">
        <w:rPr>
          <w:rFonts w:ascii="Times New Roman" w:hAnsi="Times New Roman" w:cs="Times New Roman"/>
          <w:color w:val="auto"/>
        </w:rPr>
        <w:tab/>
        <w:t>Nájemce odpovídá za škodu, kterou způsobil porušením právní povinnosti, kterou mu ukládá tato smlouva nebo právní řád České republiky. Nájemce však vždy odpovídá za škodu, kterou způsobil provozní činností.</w:t>
      </w:r>
    </w:p>
    <w:p w:rsidR="006825D5" w:rsidRPr="000E0162" w:rsidRDefault="006825D5" w:rsidP="008B5212">
      <w:pPr>
        <w:pStyle w:val="Default"/>
        <w:jc w:val="both"/>
        <w:rPr>
          <w:rFonts w:ascii="Times New Roman" w:hAnsi="Times New Roman" w:cs="Times New Roman"/>
          <w:color w:val="auto"/>
        </w:rPr>
      </w:pPr>
    </w:p>
    <w:p w:rsidR="006825D5" w:rsidRPr="000E0162" w:rsidRDefault="006825D5" w:rsidP="008B5212">
      <w:pPr>
        <w:pStyle w:val="Default"/>
        <w:jc w:val="both"/>
        <w:rPr>
          <w:rFonts w:ascii="Times New Roman" w:hAnsi="Times New Roman" w:cs="Times New Roman"/>
          <w:color w:val="auto"/>
        </w:rPr>
      </w:pPr>
      <w:r w:rsidRPr="000E0162">
        <w:rPr>
          <w:rFonts w:ascii="Times New Roman" w:hAnsi="Times New Roman" w:cs="Times New Roman"/>
          <w:color w:val="auto"/>
        </w:rPr>
        <w:t xml:space="preserve">3. </w:t>
      </w:r>
      <w:r w:rsidRPr="000E0162">
        <w:rPr>
          <w:rFonts w:ascii="Times New Roman" w:hAnsi="Times New Roman" w:cs="Times New Roman"/>
          <w:color w:val="auto"/>
        </w:rPr>
        <w:tab/>
        <w:t>Škoda je způsobená nájemcem i tehdy, pokud byla způsobená osobou při činnosti, kterou k této činnosti nájemce použil. Nájemce odpovídá pronajímateli za škody způsobené osobami, kterým umožnil přístup k předmětu nájmu.</w:t>
      </w:r>
    </w:p>
    <w:p w:rsidR="006825D5" w:rsidRPr="000E0162" w:rsidRDefault="006825D5" w:rsidP="008B5212">
      <w:pPr>
        <w:pStyle w:val="Default"/>
        <w:jc w:val="both"/>
        <w:rPr>
          <w:rFonts w:ascii="Times New Roman" w:hAnsi="Times New Roman" w:cs="Times New Roman"/>
          <w:color w:val="auto"/>
        </w:rPr>
      </w:pPr>
    </w:p>
    <w:p w:rsidR="006825D5" w:rsidRPr="000E0162" w:rsidRDefault="006825D5" w:rsidP="000E0162">
      <w:pPr>
        <w:spacing w:after="0" w:line="240" w:lineRule="auto"/>
        <w:jc w:val="both"/>
        <w:rPr>
          <w:rFonts w:ascii="Times New Roman" w:hAnsi="Times New Roman" w:cs="Times New Roman"/>
          <w:sz w:val="24"/>
          <w:szCs w:val="24"/>
        </w:rPr>
      </w:pPr>
      <w:r w:rsidRPr="000E0162">
        <w:rPr>
          <w:rFonts w:ascii="Times New Roman" w:hAnsi="Times New Roman" w:cs="Times New Roman"/>
          <w:sz w:val="24"/>
          <w:szCs w:val="24"/>
        </w:rPr>
        <w:t xml:space="preserve">4. </w:t>
      </w:r>
      <w:r w:rsidRPr="000E0162">
        <w:rPr>
          <w:rFonts w:ascii="Times New Roman" w:hAnsi="Times New Roman" w:cs="Times New Roman"/>
          <w:sz w:val="24"/>
          <w:szCs w:val="24"/>
        </w:rPr>
        <w:tab/>
        <w:t xml:space="preserve">Nájemce bere na vědomí, že autobus není havarijně pojištěn. V případě vzniku škody na autobuse nájemcem, se nájemce zavazuje zaplatit pronajímateli škodu v plné výši. </w:t>
      </w:r>
    </w:p>
    <w:p w:rsidR="006825D5" w:rsidRPr="000E0162" w:rsidRDefault="006825D5" w:rsidP="008B5212">
      <w:pPr>
        <w:pStyle w:val="Default"/>
        <w:jc w:val="both"/>
        <w:rPr>
          <w:rFonts w:ascii="Times New Roman" w:hAnsi="Times New Roman" w:cs="Times New Roman"/>
          <w:color w:val="auto"/>
        </w:rPr>
      </w:pPr>
    </w:p>
    <w:p w:rsidR="006825D5" w:rsidRPr="000E0162" w:rsidRDefault="006825D5" w:rsidP="008B5212">
      <w:pPr>
        <w:pStyle w:val="Default"/>
        <w:jc w:val="both"/>
        <w:rPr>
          <w:rFonts w:ascii="Times New Roman" w:hAnsi="Times New Roman" w:cs="Times New Roman"/>
          <w:color w:val="auto"/>
        </w:rPr>
      </w:pPr>
      <w:r w:rsidRPr="000E0162">
        <w:rPr>
          <w:rFonts w:ascii="Times New Roman" w:hAnsi="Times New Roman" w:cs="Times New Roman"/>
          <w:color w:val="auto"/>
        </w:rPr>
        <w:t>5. Pronajímatel neodpovídá za movitý majetek nájemce vnesený do předmětu nájmu. Pronajímatel nenese odpovědnost za následky trestné činnosti třetích osob.</w:t>
      </w:r>
    </w:p>
    <w:p w:rsidR="006825D5" w:rsidRPr="000E0162" w:rsidRDefault="006825D5" w:rsidP="008B5212">
      <w:pPr>
        <w:pStyle w:val="Default"/>
        <w:jc w:val="both"/>
        <w:rPr>
          <w:rFonts w:ascii="Times New Roman" w:hAnsi="Times New Roman" w:cs="Times New Roman"/>
          <w:color w:val="auto"/>
        </w:rPr>
      </w:pPr>
    </w:p>
    <w:p w:rsidR="006825D5" w:rsidRPr="000E0162" w:rsidRDefault="006825D5" w:rsidP="008B5212">
      <w:pPr>
        <w:pStyle w:val="Default"/>
        <w:jc w:val="both"/>
        <w:rPr>
          <w:rFonts w:ascii="Times New Roman" w:hAnsi="Times New Roman" w:cs="Times New Roman"/>
          <w:color w:val="auto"/>
        </w:rPr>
      </w:pPr>
      <w:r w:rsidRPr="000E0162">
        <w:rPr>
          <w:rFonts w:ascii="Times New Roman" w:hAnsi="Times New Roman" w:cs="Times New Roman"/>
          <w:color w:val="auto"/>
        </w:rPr>
        <w:t xml:space="preserve">6. </w:t>
      </w:r>
      <w:r w:rsidRPr="000E0162">
        <w:rPr>
          <w:rFonts w:ascii="Times New Roman" w:hAnsi="Times New Roman" w:cs="Times New Roman"/>
          <w:color w:val="auto"/>
        </w:rPr>
        <w:tab/>
        <w:t>Nájemce neodpovídá za škodu, která vznikla porušením povinností pronajímatele.</w:t>
      </w:r>
    </w:p>
    <w:p w:rsidR="006825D5" w:rsidRPr="000E0162" w:rsidRDefault="006825D5" w:rsidP="008B5212">
      <w:pPr>
        <w:pStyle w:val="Default"/>
        <w:jc w:val="both"/>
        <w:rPr>
          <w:rFonts w:ascii="Times New Roman" w:hAnsi="Times New Roman" w:cs="Times New Roman"/>
          <w:color w:val="auto"/>
        </w:rPr>
      </w:pPr>
    </w:p>
    <w:p w:rsidR="006825D5" w:rsidRDefault="006825D5" w:rsidP="008B5212">
      <w:pPr>
        <w:pStyle w:val="Default"/>
        <w:jc w:val="center"/>
        <w:rPr>
          <w:rFonts w:ascii="Times New Roman" w:hAnsi="Times New Roman" w:cs="Times New Roman"/>
          <w:b/>
          <w:bCs/>
          <w:color w:val="auto"/>
        </w:rPr>
      </w:pPr>
    </w:p>
    <w:p w:rsidR="006825D5" w:rsidRPr="0031141F" w:rsidRDefault="006825D5" w:rsidP="008B5212">
      <w:pPr>
        <w:pStyle w:val="Default"/>
        <w:jc w:val="center"/>
        <w:rPr>
          <w:rFonts w:ascii="Times New Roman" w:hAnsi="Times New Roman" w:cs="Times New Roman"/>
          <w:b/>
          <w:bCs/>
          <w:color w:val="auto"/>
        </w:rPr>
      </w:pPr>
      <w:r>
        <w:rPr>
          <w:rFonts w:ascii="Times New Roman" w:hAnsi="Times New Roman" w:cs="Times New Roman"/>
          <w:b/>
          <w:bCs/>
          <w:color w:val="auto"/>
        </w:rPr>
        <w:t>VIII</w:t>
      </w:r>
      <w:r w:rsidRPr="0031141F">
        <w:rPr>
          <w:rFonts w:ascii="Times New Roman" w:hAnsi="Times New Roman" w:cs="Times New Roman"/>
          <w:b/>
          <w:bCs/>
          <w:color w:val="auto"/>
        </w:rPr>
        <w:t>.</w:t>
      </w: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Sankce</w:t>
      </w: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br/>
        <w:t xml:space="preserve">1. </w:t>
      </w:r>
      <w:r>
        <w:rPr>
          <w:rFonts w:ascii="Times New Roman" w:hAnsi="Times New Roman" w:cs="Times New Roman"/>
          <w:color w:val="auto"/>
        </w:rPr>
        <w:tab/>
      </w:r>
      <w:r w:rsidRPr="0031141F">
        <w:rPr>
          <w:rFonts w:ascii="Times New Roman" w:hAnsi="Times New Roman" w:cs="Times New Roman"/>
          <w:color w:val="auto"/>
        </w:rPr>
        <w:t>Poruší-li nájemce závažným způsobem kterékoliv ustanovení této smlouvy, je pronajímatel oprávněn od této smlouvy odstoupit. Na porušení povinností z této smlouvy je pronajímatel povinen nájemce písemně upozornit.</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t xml:space="preserve">2. </w:t>
      </w:r>
      <w:r>
        <w:rPr>
          <w:rFonts w:ascii="Times New Roman" w:hAnsi="Times New Roman" w:cs="Times New Roman"/>
          <w:color w:val="auto"/>
        </w:rPr>
        <w:tab/>
      </w:r>
      <w:r w:rsidRPr="0031141F">
        <w:rPr>
          <w:rFonts w:ascii="Times New Roman" w:hAnsi="Times New Roman" w:cs="Times New Roman"/>
          <w:color w:val="auto"/>
        </w:rPr>
        <w:t>Bude-li předmět nájmu užíván v rozporu s touto smlouvou nebo bude-li v důsledku užívání předmětu nájmu hrozit škoda, je pronajímatel oprávněn odstoupit od smlouvy</w:t>
      </w:r>
      <w:r>
        <w:rPr>
          <w:rFonts w:ascii="Times New Roman" w:hAnsi="Times New Roman" w:cs="Times New Roman"/>
          <w:color w:val="auto"/>
        </w:rPr>
        <w:t xml:space="preserve"> bez dalšího</w:t>
      </w:r>
      <w:r w:rsidRPr="0031141F">
        <w:rPr>
          <w:rFonts w:ascii="Times New Roman" w:hAnsi="Times New Roman" w:cs="Times New Roman"/>
          <w:color w:val="auto"/>
        </w:rPr>
        <w:t>.</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t>3.</w:t>
      </w:r>
      <w:r>
        <w:rPr>
          <w:rFonts w:ascii="Times New Roman" w:hAnsi="Times New Roman" w:cs="Times New Roman"/>
          <w:color w:val="auto"/>
        </w:rPr>
        <w:tab/>
      </w:r>
      <w:r w:rsidRPr="0031141F">
        <w:rPr>
          <w:rFonts w:ascii="Times New Roman" w:hAnsi="Times New Roman" w:cs="Times New Roman"/>
          <w:color w:val="auto"/>
        </w:rPr>
        <w:t xml:space="preserve"> Pronajímatel není oprávněn od smlouvy odstoupit, pokud nájemce ve lhůtě 10 dnů od doručení upozornění dle článku </w:t>
      </w:r>
      <w:r>
        <w:rPr>
          <w:rFonts w:ascii="Times New Roman" w:hAnsi="Times New Roman" w:cs="Times New Roman"/>
          <w:color w:val="auto"/>
        </w:rPr>
        <w:t xml:space="preserve">VIII. bod. 1 této </w:t>
      </w:r>
      <w:r w:rsidRPr="0031141F">
        <w:rPr>
          <w:rFonts w:ascii="Times New Roman" w:hAnsi="Times New Roman" w:cs="Times New Roman"/>
          <w:color w:val="auto"/>
        </w:rPr>
        <w:t>smlouvy upustí od závadného jednání a zajistí nápravu vzniklé újmy. V případě opakovaného porušení povinnosti, bez ohledu na důvod, je pronajímatel oprávněn od smlouvy odstoupit okamžitě bez dalšího.</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t xml:space="preserve">4. </w:t>
      </w:r>
      <w:r>
        <w:rPr>
          <w:rFonts w:ascii="Times New Roman" w:hAnsi="Times New Roman" w:cs="Times New Roman"/>
          <w:color w:val="auto"/>
        </w:rPr>
        <w:tab/>
      </w:r>
      <w:r w:rsidRPr="0031141F">
        <w:rPr>
          <w:rFonts w:ascii="Times New Roman" w:hAnsi="Times New Roman" w:cs="Times New Roman"/>
          <w:color w:val="auto"/>
        </w:rPr>
        <w:t>V případě prodlení se zaplacením jakéhokoliv peněžitého dluhu z titulu této smlouvy je pronajímatel oprávněn od této smlouvy odstoupit. Toto právo pronajímateli nepřísluší, pokud nájemce ve lhůtě 10 dnů od doručení výzvy k zaplacení dluhu tento dluh zaplatí. V případě opakovaného dluhu, bez ohledu na jeho titul, je pronajímatel oprávněn od smlouvy odstoupit okamžitě bez dalšího.</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lastRenderedPageBreak/>
        <w:t xml:space="preserve">5. </w:t>
      </w:r>
      <w:r>
        <w:rPr>
          <w:rFonts w:ascii="Times New Roman" w:hAnsi="Times New Roman" w:cs="Times New Roman"/>
          <w:color w:val="auto"/>
        </w:rPr>
        <w:tab/>
      </w:r>
      <w:r w:rsidRPr="0031141F">
        <w:rPr>
          <w:rFonts w:ascii="Times New Roman" w:hAnsi="Times New Roman" w:cs="Times New Roman"/>
          <w:color w:val="auto"/>
        </w:rPr>
        <w:t>Odstoupením z jakéhokoliv důvodu se smlouva neruší od samého počátku, ale zaniká okamžikem doručením odstoupení druhému z účastníků.</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t xml:space="preserve">6. </w:t>
      </w:r>
      <w:r>
        <w:rPr>
          <w:rFonts w:ascii="Times New Roman" w:hAnsi="Times New Roman" w:cs="Times New Roman"/>
          <w:color w:val="auto"/>
        </w:rPr>
        <w:tab/>
      </w:r>
      <w:r w:rsidRPr="0031141F">
        <w:rPr>
          <w:rFonts w:ascii="Times New Roman" w:hAnsi="Times New Roman" w:cs="Times New Roman"/>
          <w:color w:val="auto"/>
        </w:rPr>
        <w:t>Pro případ prodlení s peněžitým plněním z titulu této smlouvy sjednávají smluvní strany úrok z prodlení ve výši 0,</w:t>
      </w:r>
      <w:r>
        <w:rPr>
          <w:rFonts w:ascii="Times New Roman" w:hAnsi="Times New Roman" w:cs="Times New Roman"/>
          <w:color w:val="auto"/>
        </w:rPr>
        <w:t xml:space="preserve">25 </w:t>
      </w:r>
      <w:r w:rsidRPr="0031141F">
        <w:rPr>
          <w:rFonts w:ascii="Times New Roman" w:hAnsi="Times New Roman" w:cs="Times New Roman"/>
          <w:color w:val="auto"/>
          <w:lang w:val="en-US"/>
        </w:rPr>
        <w:t>%</w:t>
      </w:r>
      <w:r w:rsidRPr="0031141F">
        <w:rPr>
          <w:rFonts w:ascii="Times New Roman" w:hAnsi="Times New Roman" w:cs="Times New Roman"/>
          <w:color w:val="auto"/>
        </w:rPr>
        <w:t xml:space="preserve"> denně z dlužné částky za každý započatý den prodlení.</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jc w:val="center"/>
        <w:rPr>
          <w:rFonts w:ascii="Times New Roman" w:hAnsi="Times New Roman" w:cs="Times New Roman"/>
          <w:b/>
          <w:bCs/>
          <w:color w:val="auto"/>
        </w:rPr>
      </w:pPr>
    </w:p>
    <w:p w:rsidR="006825D5" w:rsidRPr="0031141F" w:rsidRDefault="006825D5" w:rsidP="008B5212">
      <w:pPr>
        <w:pStyle w:val="Default"/>
        <w:jc w:val="center"/>
        <w:rPr>
          <w:rFonts w:ascii="Times New Roman" w:hAnsi="Times New Roman" w:cs="Times New Roman"/>
          <w:b/>
          <w:bCs/>
          <w:color w:val="auto"/>
        </w:rPr>
      </w:pPr>
      <w:r>
        <w:rPr>
          <w:rFonts w:ascii="Times New Roman" w:hAnsi="Times New Roman" w:cs="Times New Roman"/>
          <w:b/>
          <w:bCs/>
          <w:color w:val="auto"/>
        </w:rPr>
        <w:t>I</w:t>
      </w:r>
      <w:r w:rsidRPr="0031141F">
        <w:rPr>
          <w:rFonts w:ascii="Times New Roman" w:hAnsi="Times New Roman" w:cs="Times New Roman"/>
          <w:b/>
          <w:bCs/>
          <w:color w:val="auto"/>
        </w:rPr>
        <w:t>X.</w:t>
      </w: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Doručování</w:t>
      </w: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br/>
        <w:t xml:space="preserve">1. </w:t>
      </w:r>
      <w:r>
        <w:rPr>
          <w:rFonts w:ascii="Times New Roman" w:hAnsi="Times New Roman" w:cs="Times New Roman"/>
          <w:color w:val="auto"/>
        </w:rPr>
        <w:tab/>
      </w:r>
      <w:r w:rsidRPr="0031141F">
        <w:rPr>
          <w:rFonts w:ascii="Times New Roman" w:hAnsi="Times New Roman" w:cs="Times New Roman"/>
          <w:color w:val="auto"/>
        </w:rPr>
        <w:t>Adresou pro doručování je u pronajímatele i nájemce adresa sídla, uvedená v záhlaví této smlouvy.</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t xml:space="preserve">2. </w:t>
      </w:r>
      <w:r>
        <w:rPr>
          <w:rFonts w:ascii="Times New Roman" w:hAnsi="Times New Roman" w:cs="Times New Roman"/>
          <w:color w:val="auto"/>
        </w:rPr>
        <w:tab/>
      </w:r>
      <w:r w:rsidRPr="0031141F">
        <w:rPr>
          <w:rFonts w:ascii="Times New Roman" w:hAnsi="Times New Roman" w:cs="Times New Roman"/>
          <w:color w:val="auto"/>
        </w:rPr>
        <w:t xml:space="preserve">Adresy uvedené v čl. XI. bodu 1. </w:t>
      </w:r>
      <w:r>
        <w:rPr>
          <w:rFonts w:ascii="Times New Roman" w:hAnsi="Times New Roman" w:cs="Times New Roman"/>
          <w:color w:val="auto"/>
        </w:rPr>
        <w:t>j</w:t>
      </w:r>
      <w:r w:rsidRPr="0031141F">
        <w:rPr>
          <w:rFonts w:ascii="Times New Roman" w:hAnsi="Times New Roman" w:cs="Times New Roman"/>
          <w:color w:val="auto"/>
        </w:rPr>
        <w:t>sou rozhodné pro právní účinek doručení.</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t>3.</w:t>
      </w:r>
      <w:r w:rsidRPr="0031141F">
        <w:rPr>
          <w:rFonts w:ascii="Times New Roman" w:hAnsi="Times New Roman" w:cs="Times New Roman"/>
        </w:rPr>
        <w:t xml:space="preserve"> </w:t>
      </w:r>
      <w:r>
        <w:rPr>
          <w:rFonts w:ascii="Times New Roman" w:hAnsi="Times New Roman" w:cs="Times New Roman"/>
        </w:rPr>
        <w:tab/>
      </w:r>
      <w:r w:rsidRPr="0031141F">
        <w:rPr>
          <w:rFonts w:ascii="Times New Roman" w:hAnsi="Times New Roman" w:cs="Times New Roman"/>
          <w:color w:val="auto"/>
        </w:rPr>
        <w:t>Doručuje se zpravidla poštou. Pronajímatel a nájemce jsou oprávněni doručit písemnosti také osobně, či prostřednictvím písemně zmocněné osoby. Není-li adresát zastižen, doručí se jiné dospělé osobě nacházející se v místě adresy pro doručování. Není-li možno ani takto doručit, uloží se písemnost na poště nebo v sídle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odmítnuti. Zápis o tom vyznačí na listinu či její obal osoba provádějící doručení. Pokud se adresát na místě rozhodném pro účinek doručení nezdržuje, je neznámého pobytu či se odstěhoval bez udání adresy, je listina doručena okamžikem vyznačení této skutečností na listinu či její obal, nejpozději však okamžikem vrácení listiny k rukám odesílatele se záznamem o této skutečnosti.</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jc w:val="center"/>
        <w:rPr>
          <w:rFonts w:ascii="Times New Roman" w:hAnsi="Times New Roman" w:cs="Times New Roman"/>
          <w:b/>
          <w:bCs/>
          <w:color w:val="auto"/>
        </w:rPr>
      </w:pP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X.</w:t>
      </w:r>
    </w:p>
    <w:p w:rsidR="006825D5" w:rsidRPr="0031141F" w:rsidRDefault="006825D5" w:rsidP="008B5212">
      <w:pPr>
        <w:pStyle w:val="Default"/>
        <w:jc w:val="center"/>
        <w:rPr>
          <w:rFonts w:ascii="Times New Roman" w:hAnsi="Times New Roman" w:cs="Times New Roman"/>
          <w:b/>
          <w:bCs/>
          <w:color w:val="auto"/>
        </w:rPr>
      </w:pPr>
      <w:r w:rsidRPr="0031141F">
        <w:rPr>
          <w:rFonts w:ascii="Times New Roman" w:hAnsi="Times New Roman" w:cs="Times New Roman"/>
          <w:b/>
          <w:bCs/>
          <w:color w:val="auto"/>
        </w:rPr>
        <w:t>Závěrečná ustanovení</w:t>
      </w:r>
    </w:p>
    <w:p w:rsidR="006825D5" w:rsidRDefault="006825D5" w:rsidP="008B5212">
      <w:pPr>
        <w:pStyle w:val="Default"/>
        <w:jc w:val="both"/>
        <w:rPr>
          <w:rFonts w:ascii="Times New Roman" w:hAnsi="Times New Roman" w:cs="Times New Roman"/>
          <w:color w:val="auto"/>
        </w:rPr>
      </w:pPr>
      <w:r w:rsidRPr="0031141F">
        <w:rPr>
          <w:rFonts w:ascii="Times New Roman" w:hAnsi="Times New Roman" w:cs="Times New Roman"/>
          <w:color w:val="auto"/>
        </w:rPr>
        <w:br/>
        <w:t xml:space="preserve">1. </w:t>
      </w:r>
      <w:r>
        <w:rPr>
          <w:rFonts w:ascii="Times New Roman" w:hAnsi="Times New Roman" w:cs="Times New Roman"/>
          <w:color w:val="auto"/>
        </w:rPr>
        <w:tab/>
      </w:r>
      <w:r w:rsidRPr="0031141F">
        <w:rPr>
          <w:rFonts w:ascii="Times New Roman" w:hAnsi="Times New Roman" w:cs="Times New Roman"/>
          <w:color w:val="auto"/>
        </w:rPr>
        <w:t xml:space="preserve">Pro všechny úkony z této smlouvy si dohodli účastníci písemnou formu. </w:t>
      </w:r>
    </w:p>
    <w:p w:rsidR="006825D5" w:rsidRDefault="006825D5" w:rsidP="008B5212">
      <w:pPr>
        <w:pStyle w:val="Default"/>
        <w:jc w:val="both"/>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Pr>
          <w:rFonts w:ascii="Times New Roman" w:hAnsi="Times New Roman" w:cs="Times New Roman"/>
          <w:color w:val="auto"/>
        </w:rPr>
        <w:t xml:space="preserve">2. </w:t>
      </w:r>
      <w:r>
        <w:rPr>
          <w:rFonts w:ascii="Times New Roman" w:hAnsi="Times New Roman" w:cs="Times New Roman"/>
          <w:color w:val="auto"/>
        </w:rPr>
        <w:tab/>
      </w:r>
      <w:r w:rsidRPr="0031141F">
        <w:rPr>
          <w:rFonts w:ascii="Times New Roman" w:hAnsi="Times New Roman" w:cs="Times New Roman"/>
          <w:color w:val="auto"/>
        </w:rPr>
        <w:t>Tato smlouva může být měněna a doplňována pouze písemnými, vzestupně číslovanými dodatky.</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Pr>
          <w:rFonts w:ascii="Times New Roman" w:hAnsi="Times New Roman" w:cs="Times New Roman"/>
          <w:color w:val="auto"/>
        </w:rPr>
        <w:t>3</w:t>
      </w:r>
      <w:r w:rsidRPr="0031141F">
        <w:rPr>
          <w:rFonts w:ascii="Times New Roman" w:hAnsi="Times New Roman" w:cs="Times New Roman"/>
          <w:color w:val="auto"/>
        </w:rPr>
        <w:t xml:space="preserve">. </w:t>
      </w:r>
      <w:r>
        <w:rPr>
          <w:rFonts w:ascii="Times New Roman" w:hAnsi="Times New Roman" w:cs="Times New Roman"/>
          <w:color w:val="auto"/>
        </w:rPr>
        <w:tab/>
      </w:r>
      <w:r w:rsidRPr="0031141F">
        <w:rPr>
          <w:rFonts w:ascii="Times New Roman" w:hAnsi="Times New Roman" w:cs="Times New Roman"/>
          <w:color w:val="auto"/>
        </w:rPr>
        <w:t>Pokud není v této smlouvě stanoveno něco jiného, řídí se vztahy mezi účastníky podpůrně právním řádem České republiky, zejména zákonem č. 89/2012 Sb., občanský zákoník.</w:t>
      </w:r>
    </w:p>
    <w:p w:rsidR="006825D5" w:rsidRDefault="006825D5" w:rsidP="008B5212">
      <w:pPr>
        <w:pStyle w:val="Default"/>
        <w:jc w:val="both"/>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Pr>
          <w:rFonts w:ascii="Times New Roman" w:hAnsi="Times New Roman" w:cs="Times New Roman"/>
          <w:color w:val="auto"/>
        </w:rPr>
        <w:t xml:space="preserve">4. </w:t>
      </w:r>
      <w:r>
        <w:rPr>
          <w:rFonts w:ascii="Times New Roman" w:hAnsi="Times New Roman" w:cs="Times New Roman"/>
          <w:color w:val="auto"/>
        </w:rPr>
        <w:tab/>
      </w:r>
      <w:r w:rsidRPr="0031141F">
        <w:rPr>
          <w:rFonts w:ascii="Times New Roman" w:hAnsi="Times New Roman" w:cs="Times New Roman"/>
          <w:color w:val="auto"/>
        </w:rPr>
        <w:t xml:space="preserve"> Tato smlouva nabývá platnosti dnem podpisu posledního z účastníků této smlouvy.</w:t>
      </w:r>
      <w:r>
        <w:rPr>
          <w:rFonts w:ascii="Times New Roman" w:hAnsi="Times New Roman" w:cs="Times New Roman"/>
          <w:color w:val="auto"/>
        </w:rPr>
        <w:t xml:space="preserve"> Účinnosti nabývá dnem zveřejnění v registru smluv ve smyslu </w:t>
      </w:r>
      <w:proofErr w:type="spellStart"/>
      <w:r>
        <w:rPr>
          <w:rFonts w:ascii="Times New Roman" w:hAnsi="Times New Roman" w:cs="Times New Roman"/>
          <w:color w:val="auto"/>
        </w:rPr>
        <w:t>ust</w:t>
      </w:r>
      <w:proofErr w:type="spellEnd"/>
      <w:r>
        <w:rPr>
          <w:rFonts w:ascii="Times New Roman" w:hAnsi="Times New Roman" w:cs="Times New Roman"/>
          <w:color w:val="auto"/>
        </w:rPr>
        <w:t>. čl. X odst. 7 této smlouvy.</w:t>
      </w:r>
    </w:p>
    <w:p w:rsidR="006825D5" w:rsidRPr="0031141F" w:rsidRDefault="006825D5" w:rsidP="008B5212">
      <w:pPr>
        <w:pStyle w:val="Default"/>
        <w:jc w:val="both"/>
        <w:rPr>
          <w:rFonts w:ascii="Times New Roman" w:hAnsi="Times New Roman" w:cs="Times New Roman"/>
          <w:color w:val="auto"/>
        </w:rPr>
      </w:pPr>
    </w:p>
    <w:p w:rsidR="006825D5" w:rsidRDefault="006825D5" w:rsidP="008B5212">
      <w:pPr>
        <w:pStyle w:val="Default"/>
        <w:rPr>
          <w:rFonts w:ascii="Times New Roman" w:hAnsi="Times New Roman" w:cs="Times New Roman"/>
          <w:color w:val="auto"/>
        </w:rPr>
      </w:pPr>
      <w:r>
        <w:rPr>
          <w:rFonts w:ascii="Times New Roman" w:hAnsi="Times New Roman" w:cs="Times New Roman"/>
          <w:color w:val="auto"/>
        </w:rPr>
        <w:t>5.</w:t>
      </w:r>
      <w:r>
        <w:rPr>
          <w:rFonts w:ascii="Times New Roman" w:hAnsi="Times New Roman" w:cs="Times New Roman"/>
          <w:color w:val="auto"/>
        </w:rPr>
        <w:tab/>
      </w:r>
      <w:r w:rsidRPr="0031141F">
        <w:rPr>
          <w:rFonts w:ascii="Times New Roman" w:hAnsi="Times New Roman" w:cs="Times New Roman"/>
          <w:color w:val="auto"/>
        </w:rPr>
        <w:t xml:space="preserve"> Tato smlouva je vyhotovena ve </w:t>
      </w:r>
      <w:r>
        <w:rPr>
          <w:rFonts w:ascii="Times New Roman" w:hAnsi="Times New Roman" w:cs="Times New Roman"/>
          <w:color w:val="auto"/>
        </w:rPr>
        <w:t xml:space="preserve">dvou </w:t>
      </w:r>
      <w:r w:rsidRPr="0031141F">
        <w:rPr>
          <w:rFonts w:ascii="Times New Roman" w:hAnsi="Times New Roman" w:cs="Times New Roman"/>
          <w:color w:val="auto"/>
        </w:rPr>
        <w:t xml:space="preserve">stejnopisech s platností originálu, z nichž každá smluvní strana obdrží </w:t>
      </w:r>
      <w:r>
        <w:rPr>
          <w:rFonts w:ascii="Times New Roman" w:hAnsi="Times New Roman" w:cs="Times New Roman"/>
          <w:color w:val="auto"/>
        </w:rPr>
        <w:t xml:space="preserve">po jednom </w:t>
      </w:r>
      <w:r w:rsidRPr="0031141F">
        <w:rPr>
          <w:rFonts w:ascii="Times New Roman" w:hAnsi="Times New Roman" w:cs="Times New Roman"/>
          <w:color w:val="auto"/>
        </w:rPr>
        <w:t xml:space="preserve">vyhotovení. </w:t>
      </w:r>
    </w:p>
    <w:p w:rsidR="006825D5" w:rsidRPr="0031141F" w:rsidRDefault="006825D5" w:rsidP="008B5212">
      <w:pPr>
        <w:pStyle w:val="Default"/>
        <w:rPr>
          <w:rFonts w:ascii="Times New Roman" w:hAnsi="Times New Roman" w:cs="Times New Roman"/>
          <w:color w:val="auto"/>
        </w:rPr>
      </w:pPr>
    </w:p>
    <w:p w:rsidR="006825D5" w:rsidRDefault="006825D5" w:rsidP="008B5212">
      <w:pPr>
        <w:pStyle w:val="Default"/>
        <w:jc w:val="both"/>
        <w:rPr>
          <w:rFonts w:ascii="Times New Roman" w:hAnsi="Times New Roman" w:cs="Times New Roman"/>
          <w:color w:val="auto"/>
        </w:rPr>
      </w:pPr>
      <w:r>
        <w:rPr>
          <w:rFonts w:ascii="Times New Roman" w:hAnsi="Times New Roman" w:cs="Times New Roman"/>
          <w:color w:val="auto"/>
        </w:rPr>
        <w:t xml:space="preserve">6. </w:t>
      </w:r>
      <w:r>
        <w:rPr>
          <w:rFonts w:ascii="Times New Roman" w:hAnsi="Times New Roman" w:cs="Times New Roman"/>
          <w:color w:val="auto"/>
        </w:rPr>
        <w:tab/>
      </w:r>
      <w:r w:rsidRPr="0031141F">
        <w:rPr>
          <w:rFonts w:ascii="Times New Roman" w:hAnsi="Times New Roman" w:cs="Times New Roman"/>
          <w:color w:val="auto"/>
        </w:rPr>
        <w:t xml:space="preserve">Smluvní strany prohlašují, že se s obsahem této smlouvy před jejím podpisem důkladně seznámily, a že tuto smlouvu uzavírají na základě své pravé, svobodné a vážné vůle, prosté omylu, nikoli v tísni za nápadně nevýhodných podmínek. Svými podpisy potvrzují svůj bezvýhradný souhlas s celým obsahem této smlouvy. </w:t>
      </w:r>
    </w:p>
    <w:p w:rsidR="006825D5" w:rsidRPr="0031141F" w:rsidRDefault="006825D5" w:rsidP="008B5212">
      <w:pPr>
        <w:pStyle w:val="Default"/>
        <w:jc w:val="both"/>
        <w:rPr>
          <w:rFonts w:ascii="Times New Roman" w:hAnsi="Times New Roman" w:cs="Times New Roman"/>
          <w:color w:val="auto"/>
        </w:rPr>
      </w:pPr>
    </w:p>
    <w:p w:rsidR="006825D5" w:rsidRPr="00B0126D" w:rsidRDefault="006825D5" w:rsidP="008B5212">
      <w:pPr>
        <w:pStyle w:val="Bezmezer"/>
        <w:numPr>
          <w:ilvl w:val="0"/>
          <w:numId w:val="0"/>
        </w:numPr>
        <w:jc w:val="both"/>
        <w:rPr>
          <w:rFonts w:ascii="Times New Roman" w:hAnsi="Times New Roman" w:cs="Times New Roman"/>
          <w:sz w:val="24"/>
          <w:szCs w:val="24"/>
        </w:rPr>
      </w:pPr>
      <w:r>
        <w:rPr>
          <w:rFonts w:ascii="Times New Roman" w:hAnsi="Times New Roman" w:cs="Times New Roman"/>
        </w:rPr>
        <w:lastRenderedPageBreak/>
        <w:t xml:space="preserve">7. </w:t>
      </w:r>
      <w:r>
        <w:rPr>
          <w:rFonts w:ascii="Times New Roman" w:hAnsi="Times New Roman" w:cs="Times New Roman"/>
        </w:rPr>
        <w:tab/>
      </w:r>
      <w:r w:rsidRPr="00B0126D">
        <w:rPr>
          <w:rFonts w:ascii="Times New Roman" w:hAnsi="Times New Roman" w:cs="Times New Roman"/>
          <w:sz w:val="24"/>
          <w:szCs w:val="24"/>
        </w:rPr>
        <w:t xml:space="preserve">Nájemce bere na vědomí, že tato smlouva bude uveřejněna v registru smluv v souladu se zákonem č. 340/2015 Sb., zákon o registru smluv, neboť pronajímatel je povinným subjektem ve smyslu </w:t>
      </w:r>
      <w:proofErr w:type="spellStart"/>
      <w:r w:rsidRPr="00B0126D">
        <w:rPr>
          <w:rFonts w:ascii="Times New Roman" w:hAnsi="Times New Roman" w:cs="Times New Roman"/>
          <w:sz w:val="24"/>
          <w:szCs w:val="24"/>
        </w:rPr>
        <w:t>ust</w:t>
      </w:r>
      <w:proofErr w:type="spellEnd"/>
      <w:r w:rsidRPr="00B0126D">
        <w:rPr>
          <w:rFonts w:ascii="Times New Roman" w:hAnsi="Times New Roman" w:cs="Times New Roman"/>
          <w:sz w:val="24"/>
          <w:szCs w:val="24"/>
        </w:rPr>
        <w:t xml:space="preserve">. § 2 odst. 1 písm. n) cit. zákona. Smluvní strany se dohodly, že tuto smlouvu zašle k uveřejnění do registru smluv pronajímatel. Nájemce je povinen upozornit pronajímatele písemně na ta ustanovení smlouvy, na která se vztahují výjimky z povinnosti uveřejnění dle zákona o registru smluv, a to před jejím uzavřením. Nájemce prohlašuje, že tato smlouva neobsahuje žádné informace spadající do oblasti obchodního tajemství ve smyslu </w:t>
      </w:r>
      <w:proofErr w:type="spellStart"/>
      <w:r w:rsidRPr="00B0126D">
        <w:rPr>
          <w:rFonts w:ascii="Times New Roman" w:hAnsi="Times New Roman" w:cs="Times New Roman"/>
          <w:sz w:val="24"/>
          <w:szCs w:val="24"/>
        </w:rPr>
        <w:t>ust</w:t>
      </w:r>
      <w:proofErr w:type="spellEnd"/>
      <w:r w:rsidRPr="00B0126D">
        <w:rPr>
          <w:rFonts w:ascii="Times New Roman" w:hAnsi="Times New Roman" w:cs="Times New Roman"/>
          <w:sz w:val="24"/>
          <w:szCs w:val="24"/>
        </w:rPr>
        <w:t>. § 504 zákona č. 89/2012 Sb., občanský zákoník.</w:t>
      </w:r>
    </w:p>
    <w:p w:rsidR="006825D5" w:rsidRPr="00B0126D" w:rsidRDefault="006825D5" w:rsidP="008B5212">
      <w:pPr>
        <w:pStyle w:val="Default"/>
        <w:rPr>
          <w:rFonts w:ascii="Times New Roman" w:hAnsi="Times New Roman" w:cs="Times New Roman"/>
          <w:color w:val="auto"/>
        </w:rPr>
      </w:pPr>
    </w:p>
    <w:tbl>
      <w:tblPr>
        <w:tblW w:w="9210" w:type="dxa"/>
        <w:tblLayout w:type="fixed"/>
        <w:tblCellMar>
          <w:left w:w="70" w:type="dxa"/>
          <w:right w:w="70" w:type="dxa"/>
        </w:tblCellMar>
        <w:tblLook w:val="0000"/>
      </w:tblPr>
      <w:tblGrid>
        <w:gridCol w:w="3331"/>
        <w:gridCol w:w="2809"/>
        <w:gridCol w:w="3070"/>
      </w:tblGrid>
      <w:tr w:rsidR="006825D5" w:rsidRPr="00293EB0">
        <w:tc>
          <w:tcPr>
            <w:tcW w:w="3331" w:type="dxa"/>
          </w:tcPr>
          <w:p w:rsidR="006825D5" w:rsidRPr="00293EB0" w:rsidRDefault="006825D5" w:rsidP="00146A68">
            <w:pPr>
              <w:jc w:val="both"/>
              <w:rPr>
                <w:rFonts w:ascii="Times New Roman" w:hAnsi="Times New Roman" w:cs="Times New Roman"/>
                <w:sz w:val="24"/>
                <w:szCs w:val="24"/>
              </w:rPr>
            </w:pPr>
            <w:r w:rsidRPr="00293EB0">
              <w:rPr>
                <w:rFonts w:ascii="Times New Roman" w:hAnsi="Times New Roman" w:cs="Times New Roman"/>
                <w:sz w:val="24"/>
                <w:szCs w:val="24"/>
              </w:rPr>
              <w:t xml:space="preserve">Ve Zlíně dne: </w:t>
            </w:r>
          </w:p>
        </w:tc>
        <w:tc>
          <w:tcPr>
            <w:tcW w:w="2809" w:type="dxa"/>
          </w:tcPr>
          <w:p w:rsidR="006825D5" w:rsidRPr="00293EB0" w:rsidRDefault="006825D5" w:rsidP="00AE4C76">
            <w:pPr>
              <w:jc w:val="both"/>
              <w:rPr>
                <w:rFonts w:ascii="Times New Roman" w:hAnsi="Times New Roman" w:cs="Times New Roman"/>
                <w:sz w:val="24"/>
                <w:szCs w:val="24"/>
              </w:rPr>
            </w:pPr>
          </w:p>
        </w:tc>
        <w:tc>
          <w:tcPr>
            <w:tcW w:w="3070" w:type="dxa"/>
          </w:tcPr>
          <w:p w:rsidR="006825D5" w:rsidRPr="00293EB0" w:rsidRDefault="006825D5" w:rsidP="00AE4C76">
            <w:pPr>
              <w:jc w:val="both"/>
              <w:rPr>
                <w:rFonts w:ascii="Times New Roman" w:hAnsi="Times New Roman" w:cs="Times New Roman"/>
                <w:sz w:val="24"/>
                <w:szCs w:val="24"/>
              </w:rPr>
            </w:pPr>
            <w:r w:rsidRPr="00293EB0">
              <w:rPr>
                <w:rFonts w:ascii="Times New Roman" w:hAnsi="Times New Roman" w:cs="Times New Roman"/>
                <w:sz w:val="24"/>
                <w:szCs w:val="24"/>
              </w:rPr>
              <w:t xml:space="preserve">Ve Zlíně dne: </w:t>
            </w:r>
          </w:p>
        </w:tc>
      </w:tr>
    </w:tbl>
    <w:p w:rsidR="006825D5" w:rsidRDefault="006825D5" w:rsidP="008B5212">
      <w:pPr>
        <w:jc w:val="both"/>
        <w:rPr>
          <w:rFonts w:ascii="Times New Roman" w:hAnsi="Times New Roman" w:cs="Times New Roman"/>
          <w:sz w:val="24"/>
          <w:szCs w:val="24"/>
        </w:rPr>
      </w:pPr>
    </w:p>
    <w:p w:rsidR="006825D5" w:rsidRPr="00B0126D" w:rsidRDefault="006825D5" w:rsidP="008B5212">
      <w:pPr>
        <w:jc w:val="both"/>
        <w:rPr>
          <w:rFonts w:ascii="Times New Roman" w:hAnsi="Times New Roman" w:cs="Times New Roman"/>
          <w:sz w:val="24"/>
          <w:szCs w:val="24"/>
        </w:rPr>
      </w:pPr>
    </w:p>
    <w:tbl>
      <w:tblPr>
        <w:tblW w:w="0" w:type="auto"/>
        <w:tblLayout w:type="fixed"/>
        <w:tblCellMar>
          <w:left w:w="70" w:type="dxa"/>
          <w:right w:w="70" w:type="dxa"/>
        </w:tblCellMar>
        <w:tblLook w:val="0000"/>
      </w:tblPr>
      <w:tblGrid>
        <w:gridCol w:w="3070"/>
        <w:gridCol w:w="3070"/>
        <w:gridCol w:w="3070"/>
      </w:tblGrid>
      <w:tr w:rsidR="006825D5" w:rsidRPr="00293EB0">
        <w:tc>
          <w:tcPr>
            <w:tcW w:w="3070" w:type="dxa"/>
            <w:tcBorders>
              <w:top w:val="single" w:sz="4" w:space="0" w:color="auto"/>
            </w:tcBorders>
          </w:tcPr>
          <w:p w:rsidR="006825D5" w:rsidRPr="00293EB0" w:rsidRDefault="006825D5" w:rsidP="00AE4C76">
            <w:pPr>
              <w:rPr>
                <w:rFonts w:ascii="Times New Roman" w:hAnsi="Times New Roman" w:cs="Times New Roman"/>
                <w:sz w:val="24"/>
                <w:szCs w:val="24"/>
              </w:rPr>
            </w:pPr>
            <w:r w:rsidRPr="00293EB0">
              <w:rPr>
                <w:rFonts w:ascii="Times New Roman" w:hAnsi="Times New Roman" w:cs="Times New Roman"/>
                <w:sz w:val="24"/>
                <w:szCs w:val="24"/>
              </w:rPr>
              <w:t>Nájemce</w:t>
            </w:r>
          </w:p>
        </w:tc>
        <w:tc>
          <w:tcPr>
            <w:tcW w:w="3070" w:type="dxa"/>
          </w:tcPr>
          <w:p w:rsidR="006825D5" w:rsidRPr="00293EB0" w:rsidRDefault="006825D5" w:rsidP="00AE4C76">
            <w:pPr>
              <w:jc w:val="both"/>
              <w:rPr>
                <w:rFonts w:ascii="Times New Roman" w:hAnsi="Times New Roman" w:cs="Times New Roman"/>
                <w:sz w:val="24"/>
                <w:szCs w:val="24"/>
              </w:rPr>
            </w:pPr>
          </w:p>
        </w:tc>
        <w:tc>
          <w:tcPr>
            <w:tcW w:w="3070" w:type="dxa"/>
            <w:tcBorders>
              <w:top w:val="single" w:sz="4" w:space="0" w:color="auto"/>
            </w:tcBorders>
          </w:tcPr>
          <w:p w:rsidR="006825D5" w:rsidRPr="00293EB0" w:rsidRDefault="006825D5" w:rsidP="00AE4C76">
            <w:pPr>
              <w:rPr>
                <w:rFonts w:ascii="Times New Roman" w:hAnsi="Times New Roman" w:cs="Times New Roman"/>
                <w:sz w:val="24"/>
                <w:szCs w:val="24"/>
              </w:rPr>
            </w:pPr>
            <w:r w:rsidRPr="00293EB0">
              <w:rPr>
                <w:rFonts w:ascii="Times New Roman" w:hAnsi="Times New Roman" w:cs="Times New Roman"/>
                <w:sz w:val="24"/>
                <w:szCs w:val="24"/>
              </w:rPr>
              <w:t>Pronajímatel</w:t>
            </w:r>
          </w:p>
        </w:tc>
      </w:tr>
    </w:tbl>
    <w:p w:rsidR="006825D5" w:rsidRPr="00B0126D" w:rsidRDefault="006825D5" w:rsidP="008B5212">
      <w:pPr>
        <w:rPr>
          <w:rFonts w:ascii="Times New Roman" w:hAnsi="Times New Roman" w:cs="Times New Roman"/>
          <w:sz w:val="24"/>
          <w:szCs w:val="24"/>
        </w:rPr>
      </w:pPr>
    </w:p>
    <w:p w:rsidR="006825D5" w:rsidRPr="00B0126D" w:rsidRDefault="006825D5" w:rsidP="008B5212">
      <w:pPr>
        <w:jc w:val="both"/>
        <w:rPr>
          <w:rFonts w:ascii="Times New Roman" w:hAnsi="Times New Roman" w:cs="Times New Roman"/>
          <w:sz w:val="24"/>
          <w:szCs w:val="24"/>
        </w:rPr>
      </w:pPr>
    </w:p>
    <w:p w:rsidR="006825D5" w:rsidRPr="00B0126D" w:rsidRDefault="006825D5" w:rsidP="008B5212">
      <w:pPr>
        <w:pStyle w:val="Default"/>
        <w:rPr>
          <w:rFonts w:ascii="Times New Roman" w:hAnsi="Times New Roman" w:cs="Times New Roman"/>
        </w:rPr>
      </w:pPr>
    </w:p>
    <w:p w:rsidR="006825D5" w:rsidRDefault="006825D5"/>
    <w:sectPr w:rsidR="006825D5" w:rsidSect="00B06B1E">
      <w:footerReference w:type="default" r:id="rId7"/>
      <w:pgSz w:w="11906" w:h="16838"/>
      <w:pgMar w:top="1135" w:right="127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5D5" w:rsidRDefault="006825D5" w:rsidP="00240E09">
      <w:pPr>
        <w:spacing w:after="0" w:line="240" w:lineRule="auto"/>
      </w:pPr>
      <w:r>
        <w:separator/>
      </w:r>
    </w:p>
  </w:endnote>
  <w:endnote w:type="continuationSeparator" w:id="0">
    <w:p w:rsidR="006825D5" w:rsidRDefault="006825D5" w:rsidP="00240E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D5" w:rsidRDefault="00A855FB">
    <w:pPr>
      <w:pStyle w:val="Zpat"/>
      <w:jc w:val="center"/>
    </w:pPr>
    <w:fldSimple w:instr="PAGE   \* MERGEFORMAT">
      <w:r w:rsidR="00D42A56">
        <w:rPr>
          <w:noProof/>
        </w:rPr>
        <w:t>1</w:t>
      </w:r>
    </w:fldSimple>
  </w:p>
  <w:p w:rsidR="006825D5" w:rsidRDefault="006825D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5D5" w:rsidRDefault="006825D5" w:rsidP="00240E09">
      <w:pPr>
        <w:spacing w:after="0" w:line="240" w:lineRule="auto"/>
      </w:pPr>
      <w:r>
        <w:separator/>
      </w:r>
    </w:p>
  </w:footnote>
  <w:footnote w:type="continuationSeparator" w:id="0">
    <w:p w:rsidR="006825D5" w:rsidRDefault="006825D5" w:rsidP="00240E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F0A9A"/>
    <w:multiLevelType w:val="multilevel"/>
    <w:tmpl w:val="F348940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1EB06F93"/>
    <w:multiLevelType w:val="hybridMultilevel"/>
    <w:tmpl w:val="2612C5D2"/>
    <w:lvl w:ilvl="0" w:tplc="C1E28CC0">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CB2E0D"/>
    <w:multiLevelType w:val="multilevel"/>
    <w:tmpl w:val="7C7284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34C40427"/>
    <w:multiLevelType w:val="multilevel"/>
    <w:tmpl w:val="84D44A4E"/>
    <w:lvl w:ilvl="0">
      <w:start w:val="1"/>
      <w:numFmt w:val="upperRoman"/>
      <w:pStyle w:val="Nadpis1"/>
      <w:suff w:val="nothing"/>
      <w:lvlText w:val="%1."/>
      <w:lvlJc w:val="left"/>
      <w:rPr>
        <w:rFonts w:hint="default"/>
      </w:rPr>
    </w:lvl>
    <w:lvl w:ilvl="1">
      <w:start w:val="1"/>
      <w:numFmt w:val="decimal"/>
      <w:pStyle w:val="Bezmezer"/>
      <w:lvlText w:val="%1.%2."/>
      <w:lvlJc w:val="left"/>
      <w:pPr>
        <w:ind w:left="624" w:hanging="624"/>
      </w:pPr>
      <w:rPr>
        <w:rFonts w:hint="default"/>
        <w:b w:val="0"/>
        <w:bCs w:val="0"/>
        <w:i w:val="0"/>
        <w:iCs w:val="0"/>
      </w:rPr>
    </w:lvl>
    <w:lvl w:ilvl="2">
      <w:start w:val="1"/>
      <w:numFmt w:val="decimal"/>
      <w:suff w:val="space"/>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8B5212"/>
    <w:rsid w:val="000E0162"/>
    <w:rsid w:val="00146A68"/>
    <w:rsid w:val="00240E09"/>
    <w:rsid w:val="00252357"/>
    <w:rsid w:val="00293EB0"/>
    <w:rsid w:val="002B7EEA"/>
    <w:rsid w:val="0031141F"/>
    <w:rsid w:val="00343BB3"/>
    <w:rsid w:val="00384C8A"/>
    <w:rsid w:val="003C4F85"/>
    <w:rsid w:val="003E2CD8"/>
    <w:rsid w:val="00422D49"/>
    <w:rsid w:val="00436F22"/>
    <w:rsid w:val="00585962"/>
    <w:rsid w:val="005B594D"/>
    <w:rsid w:val="005B7E02"/>
    <w:rsid w:val="006825D5"/>
    <w:rsid w:val="00707848"/>
    <w:rsid w:val="007B073C"/>
    <w:rsid w:val="007F6568"/>
    <w:rsid w:val="0082303E"/>
    <w:rsid w:val="0082390D"/>
    <w:rsid w:val="0085222C"/>
    <w:rsid w:val="008B5212"/>
    <w:rsid w:val="009E2505"/>
    <w:rsid w:val="00A07D66"/>
    <w:rsid w:val="00A20019"/>
    <w:rsid w:val="00A855FB"/>
    <w:rsid w:val="00AA7F93"/>
    <w:rsid w:val="00AE4C76"/>
    <w:rsid w:val="00B0126D"/>
    <w:rsid w:val="00B0353F"/>
    <w:rsid w:val="00B06B1E"/>
    <w:rsid w:val="00B473BA"/>
    <w:rsid w:val="00BA5288"/>
    <w:rsid w:val="00BC12EF"/>
    <w:rsid w:val="00C47107"/>
    <w:rsid w:val="00C82F8F"/>
    <w:rsid w:val="00D42A56"/>
    <w:rsid w:val="00D97B3C"/>
    <w:rsid w:val="00E93967"/>
    <w:rsid w:val="00EB3389"/>
    <w:rsid w:val="00F40E9F"/>
    <w:rsid w:val="00F513B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3"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073C"/>
    <w:pPr>
      <w:spacing w:after="200" w:line="276" w:lineRule="auto"/>
    </w:pPr>
    <w:rPr>
      <w:rFonts w:cs="Calibri"/>
      <w:lang w:eastAsia="en-US"/>
    </w:rPr>
  </w:style>
  <w:style w:type="paragraph" w:styleId="Nadpis1">
    <w:name w:val="heading 1"/>
    <w:basedOn w:val="Normln"/>
    <w:next w:val="Normln"/>
    <w:link w:val="Nadpis1Char"/>
    <w:uiPriority w:val="99"/>
    <w:qFormat/>
    <w:rsid w:val="008B5212"/>
    <w:pPr>
      <w:keepNext/>
      <w:numPr>
        <w:numId w:val="1"/>
      </w:numPr>
      <w:spacing w:after="0" w:line="240" w:lineRule="auto"/>
      <w:jc w:val="center"/>
      <w:outlineLvl w:val="0"/>
    </w:pPr>
    <w:rPr>
      <w:rFonts w:ascii="Arial" w:eastAsia="Times New Roman" w:hAnsi="Arial" w:cs="Arial"/>
      <w:b/>
      <w:bCs/>
      <w:kern w:val="28"/>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B5212"/>
    <w:rPr>
      <w:rFonts w:ascii="Arial" w:hAnsi="Arial" w:cs="Arial"/>
      <w:b/>
      <w:bCs/>
      <w:snapToGrid w:val="0"/>
      <w:kern w:val="28"/>
      <w:sz w:val="20"/>
      <w:szCs w:val="20"/>
      <w:lang w:eastAsia="cs-CZ"/>
    </w:rPr>
  </w:style>
  <w:style w:type="paragraph" w:customStyle="1" w:styleId="Default">
    <w:name w:val="Default"/>
    <w:uiPriority w:val="99"/>
    <w:rsid w:val="008B5212"/>
    <w:pPr>
      <w:autoSpaceDE w:val="0"/>
      <w:autoSpaceDN w:val="0"/>
      <w:adjustRightInd w:val="0"/>
    </w:pPr>
    <w:rPr>
      <w:rFonts w:cs="Calibri"/>
      <w:color w:val="000000"/>
      <w:sz w:val="24"/>
      <w:szCs w:val="24"/>
      <w:lang w:eastAsia="en-US"/>
    </w:rPr>
  </w:style>
  <w:style w:type="paragraph" w:styleId="Zkladntext3">
    <w:name w:val="Body Text 3"/>
    <w:basedOn w:val="Normln"/>
    <w:link w:val="Zkladntext3Char"/>
    <w:uiPriority w:val="99"/>
    <w:rsid w:val="008B5212"/>
    <w:pPr>
      <w:autoSpaceDE w:val="0"/>
      <w:autoSpaceDN w:val="0"/>
      <w:adjustRightInd w:val="0"/>
      <w:spacing w:after="0" w:line="240" w:lineRule="atLeast"/>
      <w:jc w:val="both"/>
    </w:pPr>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uiPriority w:val="99"/>
    <w:rsid w:val="008B5212"/>
    <w:rPr>
      <w:rFonts w:ascii="Times New Roman" w:hAnsi="Times New Roman" w:cs="Times New Roman"/>
      <w:sz w:val="20"/>
      <w:szCs w:val="20"/>
      <w:lang w:eastAsia="cs-CZ"/>
    </w:rPr>
  </w:style>
  <w:style w:type="paragraph" w:styleId="Odstavecseseznamem">
    <w:name w:val="List Paragraph"/>
    <w:basedOn w:val="Normln"/>
    <w:uiPriority w:val="99"/>
    <w:qFormat/>
    <w:rsid w:val="008B5212"/>
    <w:pPr>
      <w:spacing w:after="0" w:line="240" w:lineRule="auto"/>
      <w:ind w:left="720"/>
      <w:contextualSpacing/>
    </w:pPr>
    <w:rPr>
      <w:rFonts w:ascii="Arial" w:eastAsia="Times New Roman" w:hAnsi="Arial" w:cs="Arial"/>
      <w:color w:val="000000"/>
      <w:sz w:val="20"/>
      <w:szCs w:val="20"/>
      <w:lang w:eastAsia="cs-CZ"/>
    </w:rPr>
  </w:style>
  <w:style w:type="character" w:styleId="Hypertextovodkaz">
    <w:name w:val="Hyperlink"/>
    <w:basedOn w:val="Standardnpsmoodstavce"/>
    <w:uiPriority w:val="99"/>
    <w:rsid w:val="008B5212"/>
    <w:rPr>
      <w:color w:val="0000FF"/>
      <w:u w:val="single"/>
    </w:rPr>
  </w:style>
  <w:style w:type="paragraph" w:styleId="Bezmezer">
    <w:name w:val="No Spacing"/>
    <w:aliases w:val="ČisOdst,Bez mezer1"/>
    <w:basedOn w:val="Normln"/>
    <w:next w:val="Normln"/>
    <w:link w:val="BezmezerChar"/>
    <w:uiPriority w:val="99"/>
    <w:qFormat/>
    <w:rsid w:val="008B5212"/>
    <w:pPr>
      <w:numPr>
        <w:ilvl w:val="1"/>
        <w:numId w:val="1"/>
      </w:numPr>
      <w:spacing w:after="0" w:line="240" w:lineRule="auto"/>
      <w:ind w:left="0" w:firstLine="0"/>
    </w:pPr>
    <w:rPr>
      <w:rFonts w:ascii="Arial" w:hAnsi="Arial" w:cs="Arial"/>
      <w:kern w:val="28"/>
      <w:sz w:val="20"/>
      <w:szCs w:val="20"/>
      <w:lang w:eastAsia="cs-CZ"/>
    </w:rPr>
  </w:style>
  <w:style w:type="character" w:customStyle="1" w:styleId="BezmezerChar">
    <w:name w:val="Bez mezer Char"/>
    <w:aliases w:val="ČisOdst Char,Bez mezer1 Char"/>
    <w:link w:val="Bezmezer"/>
    <w:uiPriority w:val="99"/>
    <w:rsid w:val="008B5212"/>
    <w:rPr>
      <w:rFonts w:ascii="Arial" w:hAnsi="Arial" w:cs="Arial"/>
      <w:snapToGrid w:val="0"/>
      <w:kern w:val="28"/>
      <w:sz w:val="20"/>
      <w:szCs w:val="20"/>
      <w:lang w:eastAsia="cs-CZ"/>
    </w:rPr>
  </w:style>
  <w:style w:type="paragraph" w:styleId="Zpat">
    <w:name w:val="footer"/>
    <w:basedOn w:val="Normln"/>
    <w:link w:val="ZpatChar"/>
    <w:uiPriority w:val="99"/>
    <w:rsid w:val="008B5212"/>
    <w:pPr>
      <w:tabs>
        <w:tab w:val="center" w:pos="4536"/>
        <w:tab w:val="right" w:pos="9072"/>
      </w:tabs>
      <w:spacing w:after="0" w:line="240" w:lineRule="auto"/>
    </w:pPr>
  </w:style>
  <w:style w:type="character" w:customStyle="1" w:styleId="ZpatChar">
    <w:name w:val="Zápatí Char"/>
    <w:basedOn w:val="Standardnpsmoodstavce"/>
    <w:link w:val="Zpat"/>
    <w:uiPriority w:val="99"/>
    <w:rsid w:val="008B5212"/>
  </w:style>
</w:styles>
</file>

<file path=word/webSettings.xml><?xml version="1.0" encoding="utf-8"?>
<w:webSettings xmlns:r="http://schemas.openxmlformats.org/officeDocument/2006/relationships" xmlns:w="http://schemas.openxmlformats.org/wordprocessingml/2006/main">
  <w:divs>
    <w:div w:id="1336374932">
      <w:marLeft w:val="0"/>
      <w:marRight w:val="0"/>
      <w:marTop w:val="0"/>
      <w:marBottom w:val="0"/>
      <w:divBdr>
        <w:top w:val="none" w:sz="0" w:space="0" w:color="auto"/>
        <w:left w:val="none" w:sz="0" w:space="0" w:color="auto"/>
        <w:bottom w:val="none" w:sz="0" w:space="0" w:color="auto"/>
        <w:right w:val="none" w:sz="0" w:space="0" w:color="auto"/>
      </w:divBdr>
    </w:div>
    <w:div w:id="1336374933">
      <w:marLeft w:val="0"/>
      <w:marRight w:val="0"/>
      <w:marTop w:val="0"/>
      <w:marBottom w:val="0"/>
      <w:divBdr>
        <w:top w:val="none" w:sz="0" w:space="0" w:color="auto"/>
        <w:left w:val="none" w:sz="0" w:space="0" w:color="auto"/>
        <w:bottom w:val="none" w:sz="0" w:space="0" w:color="auto"/>
        <w:right w:val="none" w:sz="0" w:space="0" w:color="auto"/>
      </w:divBdr>
    </w:div>
    <w:div w:id="1336374934">
      <w:marLeft w:val="0"/>
      <w:marRight w:val="0"/>
      <w:marTop w:val="0"/>
      <w:marBottom w:val="0"/>
      <w:divBdr>
        <w:top w:val="none" w:sz="0" w:space="0" w:color="auto"/>
        <w:left w:val="none" w:sz="0" w:space="0" w:color="auto"/>
        <w:bottom w:val="none" w:sz="0" w:space="0" w:color="auto"/>
        <w:right w:val="none" w:sz="0" w:space="0" w:color="auto"/>
      </w:divBdr>
    </w:div>
    <w:div w:id="1336374935">
      <w:marLeft w:val="0"/>
      <w:marRight w:val="0"/>
      <w:marTop w:val="0"/>
      <w:marBottom w:val="0"/>
      <w:divBdr>
        <w:top w:val="none" w:sz="0" w:space="0" w:color="auto"/>
        <w:left w:val="none" w:sz="0" w:space="0" w:color="auto"/>
        <w:bottom w:val="none" w:sz="0" w:space="0" w:color="auto"/>
        <w:right w:val="none" w:sz="0" w:space="0" w:color="auto"/>
      </w:divBdr>
    </w:div>
    <w:div w:id="13363749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2171</Words>
  <Characters>12815</Characters>
  <Application>Microsoft Office Word</Application>
  <DocSecurity>0</DocSecurity>
  <Lines>106</Lines>
  <Paragraphs>29</Paragraphs>
  <ScaleCrop>false</ScaleCrop>
  <Company>DSZO, s.r.o.</Company>
  <LinksUpToDate>false</LinksUpToDate>
  <CharactersWithSpaces>14957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Štraitová</dc:creator>
  <cp:lastModifiedBy>Dana Bačová</cp:lastModifiedBy>
  <cp:revision>2</cp:revision>
  <dcterms:created xsi:type="dcterms:W3CDTF">2021-07-21T11:59:00Z</dcterms:created>
  <dcterms:modified xsi:type="dcterms:W3CDTF">2021-07-21T11:59:00Z</dcterms:modified>
</cp:coreProperties>
</file>