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E2" w:rsidRDefault="002A45EC">
      <w:pPr>
        <w:pStyle w:val="Zkladntext30"/>
        <w:shd w:val="clear" w:color="auto" w:fill="auto"/>
        <w:ind w:left="840"/>
      </w:pPr>
      <w:bookmarkStart w:id="0" w:name="_GoBack"/>
      <w:bookmarkEnd w:id="0"/>
      <w:r>
        <w:rPr>
          <w:rStyle w:val="Zkladntext31"/>
          <w:b/>
          <w:bCs/>
        </w:rPr>
        <w:t>Nabídkový list Česká voda-Czech Water.a.s.</w:t>
      </w:r>
    </w:p>
    <w:p w:rsidR="00E04BE2" w:rsidRDefault="002A45EC">
      <w:pPr>
        <w:pStyle w:val="Zkladntext40"/>
        <w:shd w:val="clear" w:color="auto" w:fill="auto"/>
        <w:tabs>
          <w:tab w:val="left" w:pos="737"/>
        </w:tabs>
        <w:spacing w:after="0"/>
        <w:ind w:left="180"/>
      </w:pPr>
      <w:r>
        <w:rPr>
          <w:rStyle w:val="Zkladntext41"/>
        </w:rPr>
        <w:t>•</w:t>
      </w:r>
      <w:r>
        <w:rPr>
          <w:rStyle w:val="Zkladntext41"/>
        </w:rPr>
        <w:tab/>
        <w:t>f</w:t>
      </w:r>
    </w:p>
    <w:p w:rsidR="00E04BE2" w:rsidRDefault="002A45EC">
      <w:pPr>
        <w:pStyle w:val="Nadpis10"/>
        <w:keepNext/>
        <w:keepLines/>
        <w:shd w:val="clear" w:color="auto" w:fill="auto"/>
        <w:spacing w:before="0"/>
        <w:ind w:left="180"/>
      </w:pPr>
      <w:bookmarkStart w:id="1" w:name="bookmark0"/>
      <w:r>
        <w:rPr>
          <w:rStyle w:val="Nadpis11"/>
          <w:b/>
          <w:bCs/>
        </w:rPr>
        <w:t>ČESKA VODA</w:t>
      </w:r>
      <w:bookmarkEnd w:id="1"/>
    </w:p>
    <w:p w:rsidR="00E04BE2" w:rsidRDefault="002A45EC">
      <w:pPr>
        <w:pStyle w:val="Nadpis10"/>
        <w:keepNext/>
        <w:keepLines/>
        <w:shd w:val="clear" w:color="auto" w:fill="auto"/>
        <w:spacing w:before="0"/>
        <w:ind w:left="360"/>
      </w:pPr>
      <w:bookmarkStart w:id="2" w:name="bookmark1"/>
      <w:r>
        <w:rPr>
          <w:rStyle w:val="Nadpis12"/>
          <w:b/>
          <w:bCs/>
        </w:rPr>
        <w:t>CZECH WATER</w:t>
      </w:r>
      <w:bookmarkEnd w:id="2"/>
    </w:p>
    <w:p w:rsidR="00E04BE2" w:rsidRDefault="002A45EC">
      <w:pPr>
        <w:pStyle w:val="Zkladntext20"/>
        <w:shd w:val="clear" w:color="auto" w:fill="auto"/>
        <w:ind w:right="1840"/>
      </w:pPr>
      <w:r>
        <w:t>Ke Kablu 971, Praha 10, 10200 IČO:25035070, DIČ: CZ25035070</w:t>
      </w:r>
    </w:p>
    <w:p w:rsidR="00E04BE2" w:rsidRDefault="002A45EC">
      <w:pPr>
        <w:pStyle w:val="Zkladntext20"/>
        <w:shd w:val="clear" w:color="auto" w:fill="auto"/>
        <w:spacing w:after="732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298"/>
        <w:gridCol w:w="931"/>
        <w:gridCol w:w="931"/>
        <w:gridCol w:w="1166"/>
        <w:gridCol w:w="1214"/>
        <w:gridCol w:w="1560"/>
      </w:tblGrid>
      <w:tr w:rsidR="00E04BE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tabs>
                <w:tab w:val="left" w:pos="1853"/>
              </w:tabs>
              <w:spacing w:line="212" w:lineRule="exact"/>
              <w:jc w:val="both"/>
            </w:pPr>
            <w:r>
              <w:rPr>
                <w:rStyle w:val="Zkladntext21"/>
              </w:rPr>
              <w:t>Nabídka:</w:t>
            </w:r>
            <w:r>
              <w:rPr>
                <w:rStyle w:val="Zkladntext21"/>
              </w:rPr>
              <w:tab/>
              <w:t>CVCW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Provádí:</w:t>
            </w:r>
            <w:r>
              <w:rPr>
                <w:rStyle w:val="Zkladntext21"/>
              </w:rPr>
              <w:t xml:space="preserve"> CVCW, stř. 20240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tabs>
                <w:tab w:val="left" w:pos="1848"/>
              </w:tabs>
              <w:spacing w:line="212" w:lineRule="exact"/>
              <w:jc w:val="both"/>
            </w:pPr>
            <w:r>
              <w:rPr>
                <w:rStyle w:val="Zkladntext21"/>
              </w:rPr>
              <w:t>Datum:</w:t>
            </w:r>
            <w:r>
              <w:rPr>
                <w:rStyle w:val="Zkladntext21"/>
              </w:rPr>
              <w:tab/>
              <w:t>26.05.2021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after="160" w:line="212" w:lineRule="exact"/>
            </w:pPr>
            <w:r>
              <w:rPr>
                <w:rStyle w:val="Zkladntext21"/>
              </w:rPr>
              <w:t>Název zakázky:</w:t>
            </w:r>
          </w:p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before="160" w:line="256" w:lineRule="exact"/>
              <w:jc w:val="center"/>
            </w:pPr>
            <w:r>
              <w:rPr>
                <w:rStyle w:val="Zkladntext2115ptTun"/>
              </w:rPr>
              <w:t>Oprava čerpadla M1 na R22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after="240" w:line="212" w:lineRule="exact"/>
            </w:pPr>
            <w:r>
              <w:rPr>
                <w:rStyle w:val="Zkladntext21"/>
              </w:rPr>
              <w:t>Popis opravy:</w:t>
            </w:r>
          </w:p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before="240" w:line="250" w:lineRule="exact"/>
            </w:pPr>
            <w:r>
              <w:rPr>
                <w:rStyle w:val="Zkladntext21"/>
              </w:rPr>
              <w:t xml:space="preserve">Odpojení elektro, demontáž čepadla a odvoz na dílnu, zjištění stavu, výměna mechanické ucpávky,ložisek a těsněnía, výměna oleje, zpětná montáž na usazení na </w:t>
            </w:r>
            <w:r>
              <w:rPr>
                <w:rStyle w:val="Zkladntext21"/>
              </w:rPr>
              <w:t>pozíci, zapojení elektro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ind w:left="260"/>
            </w:pPr>
            <w:r>
              <w:rPr>
                <w:rStyle w:val="Zkladntext21"/>
              </w:rPr>
              <w:t>Poz.č. Položka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mj.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KIT ( Mu, ložiska, těsnění 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84 357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84 357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Olejová náplň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1 235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1 235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Demontáž a montáž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23 400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23 400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Přeprava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 xml:space="preserve">5 </w:t>
            </w:r>
            <w:r>
              <w:rPr>
                <w:rStyle w:val="Zkladntext21"/>
              </w:rPr>
              <w:t>850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5 850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BE2" w:rsidRDefault="00E04BE2">
            <w:pPr>
              <w:framePr w:w="9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tabs>
                <w:tab w:val="left" w:pos="8789"/>
              </w:tabs>
              <w:spacing w:line="200" w:lineRule="exact"/>
              <w:jc w:val="both"/>
            </w:pPr>
            <w:r>
              <w:rPr>
                <w:rStyle w:val="Zkladntext29ptTun"/>
              </w:rPr>
              <w:t>Materiál celkem</w:t>
            </w:r>
            <w:r>
              <w:rPr>
                <w:rStyle w:val="Zkladntext29ptTun"/>
              </w:rPr>
              <w:tab/>
              <w:t>114 842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tabs>
                <w:tab w:val="left" w:pos="8894"/>
              </w:tabs>
              <w:spacing w:line="200" w:lineRule="exact"/>
              <w:jc w:val="both"/>
            </w:pPr>
            <w:r>
              <w:rPr>
                <w:rStyle w:val="Zkladntext29ptTun"/>
              </w:rPr>
              <w:t>Práce celkem</w:t>
            </w:r>
            <w:r>
              <w:rPr>
                <w:rStyle w:val="Zkladntext29ptTun"/>
              </w:rPr>
              <w:tab/>
              <w:t>75 375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tabs>
                <w:tab w:val="left" w:pos="8899"/>
              </w:tabs>
              <w:spacing w:line="200" w:lineRule="exact"/>
              <w:jc w:val="both"/>
            </w:pPr>
            <w:r>
              <w:rPr>
                <w:rStyle w:val="Zkladntext29ptTun"/>
              </w:rPr>
              <w:t>Doprava</w:t>
            </w:r>
            <w:r>
              <w:rPr>
                <w:rStyle w:val="Zkladntext29ptTun"/>
              </w:rPr>
              <w:tab/>
              <w:t>10 000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tabs>
                <w:tab w:val="left" w:pos="9394"/>
              </w:tabs>
              <w:spacing w:line="200" w:lineRule="exact"/>
              <w:jc w:val="both"/>
            </w:pPr>
            <w:r>
              <w:rPr>
                <w:rStyle w:val="Zkladntext29ptTun"/>
              </w:rPr>
              <w:t>Mechanizace</w:t>
            </w:r>
            <w:r>
              <w:rPr>
                <w:rStyle w:val="Zkladntext29ptTun"/>
              </w:rPr>
              <w:tab/>
              <w:t>0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tabs>
                <w:tab w:val="left" w:pos="8789"/>
              </w:tabs>
              <w:spacing w:line="200" w:lineRule="exact"/>
              <w:jc w:val="both"/>
            </w:pPr>
            <w:r>
              <w:rPr>
                <w:rStyle w:val="Zkladntext29ptTun"/>
              </w:rPr>
              <w:t>Cena celkem bez DPH</w:t>
            </w:r>
            <w:r>
              <w:rPr>
                <w:rStyle w:val="Zkladntext29ptTun"/>
              </w:rPr>
              <w:tab/>
              <w:t>200 217 Kč</w:t>
            </w:r>
          </w:p>
        </w:tc>
      </w:tr>
      <w:tr w:rsidR="00E04BE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BE2" w:rsidRDefault="002A45EC">
            <w:pPr>
              <w:pStyle w:val="Zkladntext20"/>
              <w:framePr w:w="9946" w:wrap="notBeside" w:vAnchor="text" w:hAnchor="text" w:xAlign="center" w:y="1"/>
              <w:shd w:val="clear" w:color="auto" w:fill="auto"/>
              <w:tabs>
                <w:tab w:val="left" w:pos="4094"/>
              </w:tabs>
              <w:spacing w:line="212" w:lineRule="exact"/>
              <w:jc w:val="both"/>
            </w:pPr>
            <w:r>
              <w:rPr>
                <w:rStyle w:val="Zkladntext21"/>
              </w:rPr>
              <w:t>Nabídku Dřevo Marek</w:t>
            </w:r>
            <w:r>
              <w:rPr>
                <w:rStyle w:val="Zkladntext21"/>
              </w:rPr>
              <w:tab/>
              <w:t>Nabídku schválil:</w:t>
            </w:r>
          </w:p>
        </w:tc>
      </w:tr>
    </w:tbl>
    <w:p w:rsidR="00E04BE2" w:rsidRDefault="00E04BE2">
      <w:pPr>
        <w:framePr w:w="9946" w:wrap="notBeside" w:vAnchor="text" w:hAnchor="text" w:xAlign="center" w:y="1"/>
        <w:rPr>
          <w:sz w:val="2"/>
          <w:szCs w:val="2"/>
        </w:rPr>
      </w:pPr>
    </w:p>
    <w:p w:rsidR="00E04BE2" w:rsidRDefault="00E04BE2">
      <w:pPr>
        <w:rPr>
          <w:sz w:val="2"/>
          <w:szCs w:val="2"/>
        </w:rPr>
      </w:pPr>
    </w:p>
    <w:p w:rsidR="00E04BE2" w:rsidRDefault="00E04BE2">
      <w:pPr>
        <w:rPr>
          <w:sz w:val="2"/>
          <w:szCs w:val="2"/>
        </w:rPr>
      </w:pPr>
    </w:p>
    <w:sectPr w:rsidR="00E04BE2">
      <w:pgSz w:w="11900" w:h="16840"/>
      <w:pgMar w:top="872" w:right="867" w:bottom="872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EC" w:rsidRDefault="002A45EC">
      <w:r>
        <w:separator/>
      </w:r>
    </w:p>
  </w:endnote>
  <w:endnote w:type="continuationSeparator" w:id="0">
    <w:p w:rsidR="002A45EC" w:rsidRDefault="002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EC" w:rsidRDefault="002A45EC"/>
  </w:footnote>
  <w:footnote w:type="continuationSeparator" w:id="0">
    <w:p w:rsidR="002A45EC" w:rsidRDefault="002A45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E2"/>
    <w:rsid w:val="000C2113"/>
    <w:rsid w:val="002A45EC"/>
    <w:rsid w:val="00E0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C3F6-5B32-4DA1-934B-6A47EA4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1">
    <w:name w:val="Základní text (4)"/>
    <w:basedOn w:val="Zkladntext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D838D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5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D4394D"/>
      <w:spacing w:val="0"/>
      <w:w w:val="50"/>
      <w:position w:val="0"/>
      <w:sz w:val="40"/>
      <w:szCs w:val="40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909092"/>
      <w:spacing w:val="0"/>
      <w:w w:val="50"/>
      <w:position w:val="0"/>
      <w:sz w:val="40"/>
      <w:szCs w:val="4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 w:line="112" w:lineRule="exact"/>
      <w:jc w:val="both"/>
    </w:pPr>
    <w:rPr>
      <w:rFonts w:ascii="Garamond" w:eastAsia="Garamond" w:hAnsi="Garamond" w:cs="Garamond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00" w:line="446" w:lineRule="exact"/>
      <w:outlineLvl w:val="0"/>
    </w:pPr>
    <w:rPr>
      <w:rFonts w:ascii="Arial" w:eastAsia="Arial" w:hAnsi="Arial" w:cs="Arial"/>
      <w:b/>
      <w:bCs/>
      <w:w w:val="50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2021-06-30T11:06:00Z</dcterms:created>
  <dcterms:modified xsi:type="dcterms:W3CDTF">2021-06-30T11:07:00Z</dcterms:modified>
</cp:coreProperties>
</file>