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E7" w:rsidRDefault="00A5336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F64DC0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CB2AE7" w:rsidRDefault="0023194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 M L O U V </w:t>
      </w:r>
      <w:r w:rsidR="00A53361">
        <w:rPr>
          <w:rFonts w:ascii="Arial" w:hAnsi="Arial" w:cs="Arial"/>
          <w:b/>
          <w:sz w:val="36"/>
          <w:szCs w:val="36"/>
        </w:rPr>
        <w:t>Ě</w:t>
      </w:r>
      <w:r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A151B9" w:rsidRDefault="00A151B9" w:rsidP="00A151B9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231946">
        <w:rPr>
          <w:rFonts w:ascii="Arial" w:hAnsi="Arial" w:cs="Arial"/>
          <w:b/>
          <w:sz w:val="22"/>
          <w:szCs w:val="22"/>
        </w:rPr>
        <w:t xml:space="preserve">č. smlouvy </w:t>
      </w:r>
      <w:r w:rsidR="00E51A6F">
        <w:rPr>
          <w:rFonts w:ascii="Arial" w:hAnsi="Arial" w:cs="Arial"/>
          <w:b/>
          <w:sz w:val="22"/>
          <w:szCs w:val="22"/>
        </w:rPr>
        <w:t>dodava</w:t>
      </w:r>
      <w:r w:rsidR="00231946">
        <w:rPr>
          <w:rFonts w:ascii="Arial" w:hAnsi="Arial" w:cs="Arial"/>
          <w:b/>
          <w:sz w:val="22"/>
          <w:szCs w:val="22"/>
        </w:rPr>
        <w:t xml:space="preserve">tele: </w:t>
      </w:r>
    </w:p>
    <w:p w:rsidR="00CB2AE7" w:rsidRDefault="00231946" w:rsidP="00A151B9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A151B9">
        <w:rPr>
          <w:rFonts w:ascii="Arial" w:hAnsi="Arial" w:cs="Arial"/>
          <w:b/>
          <w:sz w:val="22"/>
          <w:szCs w:val="22"/>
        </w:rPr>
        <w:t>720</w:t>
      </w:r>
      <w:r>
        <w:rPr>
          <w:rFonts w:ascii="Arial" w:hAnsi="Arial" w:cs="Arial"/>
          <w:b/>
          <w:sz w:val="22"/>
          <w:szCs w:val="22"/>
        </w:rPr>
        <w:t>/2016</w:t>
      </w:r>
    </w:p>
    <w:p w:rsidR="00CB2AE7" w:rsidRDefault="00CB2AE7">
      <w:pPr>
        <w:rPr>
          <w:rFonts w:ascii="Arial" w:hAnsi="Arial" w:cs="Arial"/>
          <w:b/>
          <w:sz w:val="22"/>
          <w:szCs w:val="22"/>
        </w:rPr>
      </w:pPr>
    </w:p>
    <w:p w:rsidR="00CB2AE7" w:rsidRDefault="00CB2AE7">
      <w:pPr>
        <w:rPr>
          <w:rFonts w:ascii="Arial" w:hAnsi="Arial" w:cs="Arial"/>
          <w:b/>
          <w:sz w:val="22"/>
          <w:szCs w:val="22"/>
        </w:rPr>
      </w:pPr>
    </w:p>
    <w:p w:rsidR="00CB2AE7" w:rsidRDefault="0023194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CB2AE7" w:rsidRDefault="00CB2AE7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CB2AE7" w:rsidRDefault="002319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VD Stanovice - výměna rychlouzávěrné klapky vodárenského potrubí</w:t>
      </w:r>
    </w:p>
    <w:p w:rsidR="00CB2AE7" w:rsidRDefault="00CB2AE7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CB2AE7" w:rsidRDefault="00231946">
      <w:pPr>
        <w:pStyle w:val="Tlotextu"/>
        <w:widowControl/>
        <w:spacing w:before="120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Čl. I. SMLUVNÍ STRANY</w:t>
      </w:r>
    </w:p>
    <w:p w:rsidR="00CB2AE7" w:rsidRDefault="00CB2AE7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CB2AE7" w:rsidRDefault="0023194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Bezručova 4219, 430 03 Chomutov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70889988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CZ70889988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CB2AE7" w:rsidRDefault="00231946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CB2AE7" w:rsidRDefault="0023194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vedoucí odboru inženýringu </w:t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technický dozor investora:</w:t>
      </w:r>
      <w:r>
        <w:rPr>
          <w:rFonts w:ascii="Arial" w:hAnsi="Arial" w:cs="Arial"/>
          <w:b/>
          <w:sz w:val="22"/>
          <w:szCs w:val="22"/>
        </w:rPr>
        <w:tab/>
      </w:r>
    </w:p>
    <w:p w:rsidR="002357E0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b/>
          <w:sz w:val="22"/>
          <w:szCs w:val="22"/>
        </w:rPr>
        <w:tab/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2357E0" w:rsidRDefault="002357E0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 na straně jedné a</w:t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B2AE7" w:rsidRDefault="00E51A6F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Dodava</w:t>
      </w:r>
      <w:r w:rsidR="00231946">
        <w:rPr>
          <w:rFonts w:ascii="Arial" w:hAnsi="Arial" w:cs="Arial"/>
          <w:b/>
          <w:sz w:val="22"/>
          <w:szCs w:val="22"/>
        </w:rPr>
        <w:t>tel:</w:t>
      </w:r>
      <w:r w:rsidR="00231946">
        <w:rPr>
          <w:rFonts w:ascii="Arial" w:hAnsi="Arial" w:cs="Arial"/>
          <w:b/>
          <w:sz w:val="22"/>
          <w:szCs w:val="22"/>
        </w:rPr>
        <w:tab/>
        <w:t>M</w:t>
      </w:r>
      <w:r w:rsidR="0010229C">
        <w:rPr>
          <w:rFonts w:ascii="Arial" w:hAnsi="Arial" w:cs="Arial"/>
          <w:b/>
          <w:sz w:val="22"/>
          <w:szCs w:val="22"/>
        </w:rPr>
        <w:t>ONTEP</w:t>
      </w:r>
      <w:r w:rsidR="00231946">
        <w:rPr>
          <w:rFonts w:ascii="Arial" w:hAnsi="Arial" w:cs="Arial"/>
          <w:b/>
          <w:sz w:val="22"/>
          <w:szCs w:val="22"/>
        </w:rPr>
        <w:t xml:space="preserve"> s.r.o.</w:t>
      </w:r>
    </w:p>
    <w:p w:rsidR="00CB2AE7" w:rsidRDefault="0010229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 Stadionu 841, 434 01 Most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25420216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CZ25420216</w:t>
      </w:r>
    </w:p>
    <w:p w:rsidR="00CB2AE7" w:rsidRPr="0010229C" w:rsidRDefault="00231946">
      <w:pPr>
        <w:tabs>
          <w:tab w:val="left" w:pos="3960"/>
        </w:tabs>
        <w:ind w:left="3960" w:hanging="3960"/>
        <w:jc w:val="both"/>
      </w:pPr>
      <w:r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Petrem Schettlem,</w:t>
      </w:r>
      <w:r w:rsidR="0010229C">
        <w:rPr>
          <w:rFonts w:ascii="Arial" w:hAnsi="Arial" w:cs="Arial"/>
          <w:sz w:val="22"/>
          <w:szCs w:val="22"/>
        </w:rPr>
        <w:t xml:space="preserve"> </w:t>
      </w:r>
      <w:r w:rsidRPr="0010229C">
        <w:rPr>
          <w:rFonts w:ascii="Arial" w:hAnsi="Arial" w:cs="Arial"/>
          <w:sz w:val="22"/>
          <w:szCs w:val="22"/>
        </w:rPr>
        <w:t>jednatelem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Petr Schettl,</w:t>
      </w:r>
      <w:r w:rsidR="0010229C">
        <w:rPr>
          <w:rFonts w:ascii="Arial" w:hAnsi="Arial" w:cs="Arial"/>
          <w:sz w:val="22"/>
          <w:szCs w:val="22"/>
        </w:rPr>
        <w:t xml:space="preserve"> </w:t>
      </w:r>
      <w:r w:rsidRPr="0010229C">
        <w:rPr>
          <w:rFonts w:ascii="Arial" w:hAnsi="Arial" w:cs="Arial"/>
          <w:sz w:val="22"/>
          <w:szCs w:val="22"/>
        </w:rPr>
        <w:t>jednatel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</w:p>
    <w:p w:rsidR="00CB2AE7" w:rsidRDefault="00231946" w:rsidP="0010229C">
      <w:pPr>
        <w:tabs>
          <w:tab w:val="left" w:pos="3960"/>
        </w:tabs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  <w:r w:rsidR="0010229C">
        <w:rPr>
          <w:rFonts w:ascii="Arial" w:hAnsi="Arial" w:cs="Arial"/>
          <w:sz w:val="22"/>
          <w:szCs w:val="22"/>
        </w:rPr>
        <w:tab/>
        <w:t xml:space="preserve"> </w:t>
      </w:r>
    </w:p>
    <w:p w:rsidR="0010229C" w:rsidRDefault="00231946" w:rsidP="0010229C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CB2AE7" w:rsidRDefault="0010229C" w:rsidP="0010229C">
      <w:pPr>
        <w:tabs>
          <w:tab w:val="left" w:pos="3969"/>
        </w:tabs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2357E0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2357E0" w:rsidRDefault="002357E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zapsán v </w:t>
      </w:r>
      <w:r w:rsidR="0010229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bchodním rejstříku </w:t>
      </w:r>
      <w:r w:rsidR="0010229C">
        <w:rPr>
          <w:rFonts w:ascii="Arial" w:hAnsi="Arial" w:cs="Arial"/>
          <w:sz w:val="22"/>
          <w:szCs w:val="22"/>
        </w:rPr>
        <w:t>Krajského soudu</w:t>
      </w:r>
      <w:r>
        <w:rPr>
          <w:rFonts w:ascii="Arial" w:hAnsi="Arial" w:cs="Arial"/>
          <w:sz w:val="22"/>
          <w:szCs w:val="22"/>
        </w:rPr>
        <w:t xml:space="preserve"> Ústí nad Labem oddíl C, vlož</w:t>
      </w:r>
      <w:r w:rsidR="0010229C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č. 17178</w:t>
      </w:r>
    </w:p>
    <w:p w:rsidR="0010229C" w:rsidRDefault="0010229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CB2AE7" w:rsidRDefault="0023194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  <w:sectPr w:rsidR="00CB2AE7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formProt w:val="0"/>
          <w:docGrid w:linePitch="240" w:charSpace="-6145"/>
        </w:sectPr>
      </w:pPr>
      <w:r>
        <w:rPr>
          <w:rFonts w:ascii="Arial" w:hAnsi="Arial" w:cs="Arial"/>
          <w:sz w:val="22"/>
          <w:szCs w:val="22"/>
        </w:rPr>
        <w:t>(dále jen „</w:t>
      </w:r>
      <w:r w:rsidR="00E51A6F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prací na stavbě, přičemž jejich zajištění je podmínkou pro řádné dokončení díla, se smluvní strany dohodly ve smyslu příslušných smluvních ustanovení na uzavření tohoto dodatku. 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813B02" w:rsidRDefault="00813B02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A53361" w:rsidRPr="00DE52DF" w:rsidRDefault="00A53361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>Jedná se o:</w:t>
      </w:r>
      <w:r w:rsidR="00AC4009">
        <w:rPr>
          <w:rFonts w:ascii="Arial" w:hAnsi="Arial" w:cs="Arial"/>
          <w:b/>
          <w:sz w:val="22"/>
          <w:szCs w:val="22"/>
        </w:rPr>
        <w:tab/>
      </w:r>
      <w:r w:rsidRPr="00DE52DF">
        <w:rPr>
          <w:rFonts w:ascii="Arial" w:hAnsi="Arial" w:cs="Arial"/>
          <w:b/>
          <w:sz w:val="22"/>
          <w:szCs w:val="22"/>
        </w:rPr>
        <w:t>změnu termínu plnění díla</w:t>
      </w:r>
    </w:p>
    <w:p w:rsidR="00AC4009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prodloužení termínu </w:t>
      </w:r>
      <w:r w:rsidR="00AC4009">
        <w:rPr>
          <w:rFonts w:ascii="Arial" w:hAnsi="Arial" w:cs="Arial"/>
          <w:sz w:val="22"/>
          <w:szCs w:val="22"/>
        </w:rPr>
        <w:t>u</w:t>
      </w:r>
      <w:r w:rsidRPr="00DE52DF">
        <w:rPr>
          <w:rFonts w:ascii="Arial" w:hAnsi="Arial" w:cs="Arial"/>
          <w:sz w:val="22"/>
          <w:szCs w:val="22"/>
        </w:rPr>
        <w:t xml:space="preserve">končení z důvodu </w:t>
      </w:r>
      <w:r w:rsidR="00F64DC0">
        <w:rPr>
          <w:rFonts w:ascii="Arial" w:hAnsi="Arial" w:cs="Arial"/>
          <w:sz w:val="22"/>
          <w:szCs w:val="22"/>
        </w:rPr>
        <w:t>technických obtíží na straně společnosti Vodárny a kanalizace Karlovy Vary, a.s.,</w:t>
      </w:r>
      <w:r w:rsidR="00887BA3">
        <w:rPr>
          <w:rFonts w:ascii="Arial" w:hAnsi="Arial" w:cs="Arial"/>
          <w:sz w:val="22"/>
          <w:szCs w:val="22"/>
        </w:rPr>
        <w:t xml:space="preserve"> se kterou je akce koordinována. V původním termínu není </w:t>
      </w:r>
      <w:r w:rsidR="00A74C30">
        <w:rPr>
          <w:rFonts w:ascii="Arial" w:hAnsi="Arial" w:cs="Arial"/>
          <w:sz w:val="22"/>
          <w:szCs w:val="22"/>
        </w:rPr>
        <w:t xml:space="preserve">technicky možné provést </w:t>
      </w:r>
      <w:r w:rsidR="00887BA3">
        <w:rPr>
          <w:rFonts w:ascii="Arial" w:hAnsi="Arial" w:cs="Arial"/>
          <w:sz w:val="22"/>
          <w:szCs w:val="22"/>
        </w:rPr>
        <w:t>odst</w:t>
      </w:r>
      <w:r w:rsidR="00A74C30">
        <w:rPr>
          <w:rFonts w:ascii="Arial" w:hAnsi="Arial" w:cs="Arial"/>
          <w:sz w:val="22"/>
          <w:szCs w:val="22"/>
        </w:rPr>
        <w:t xml:space="preserve">ávku zařízení na </w:t>
      </w:r>
      <w:r w:rsidR="00887BA3">
        <w:rPr>
          <w:rFonts w:ascii="Arial" w:hAnsi="Arial" w:cs="Arial"/>
          <w:sz w:val="22"/>
          <w:szCs w:val="22"/>
        </w:rPr>
        <w:t>doplňování systému pro úpravnu vody</w:t>
      </w:r>
      <w:r w:rsidR="00A74C30">
        <w:rPr>
          <w:rFonts w:ascii="Arial" w:hAnsi="Arial" w:cs="Arial"/>
          <w:sz w:val="22"/>
          <w:szCs w:val="22"/>
        </w:rPr>
        <w:t xml:space="preserve"> z přivaděče </w:t>
      </w:r>
      <w:r w:rsidR="00887BA3">
        <w:rPr>
          <w:rFonts w:ascii="Arial" w:hAnsi="Arial" w:cs="Arial"/>
          <w:sz w:val="22"/>
          <w:szCs w:val="22"/>
        </w:rPr>
        <w:t>VD Stanovice</w:t>
      </w:r>
      <w:r w:rsidR="001317A0">
        <w:rPr>
          <w:rFonts w:ascii="Arial" w:hAnsi="Arial" w:cs="Arial"/>
          <w:sz w:val="22"/>
          <w:szCs w:val="22"/>
        </w:rPr>
        <w:t>, jehož koncovým prvkem je předmětná rychlouzávěrná klapka</w:t>
      </w:r>
      <w:r w:rsidR="00887BA3">
        <w:rPr>
          <w:rFonts w:ascii="Arial" w:hAnsi="Arial" w:cs="Arial"/>
          <w:sz w:val="22"/>
          <w:szCs w:val="22"/>
        </w:rPr>
        <w:t>.</w:t>
      </w:r>
      <w:r w:rsidR="00AC4009">
        <w:rPr>
          <w:rFonts w:ascii="Arial" w:hAnsi="Arial" w:cs="Arial"/>
          <w:sz w:val="22"/>
          <w:szCs w:val="22"/>
        </w:rPr>
        <w:t xml:space="preserve"> Výše uvedené skutečnosti nemají vliv na smluvní cenu díla.</w:t>
      </w:r>
    </w:p>
    <w:p w:rsidR="00887BA3" w:rsidRDefault="00887BA3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401364" w:rsidRPr="00DE52DF" w:rsidRDefault="00401364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3C2CE2" w:rsidRDefault="00AC4009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ab/>
      </w:r>
      <w:r w:rsidR="00A53361" w:rsidRPr="003C2CE2">
        <w:rPr>
          <w:rFonts w:ascii="Arial" w:hAnsi="Arial" w:cs="Arial"/>
          <w:b/>
          <w:sz w:val="22"/>
          <w:szCs w:val="22"/>
        </w:rPr>
        <w:t>Čl. III. TERMÍN PLNĚNÍ</w:t>
      </w:r>
    </w:p>
    <w:p w:rsidR="00AC4009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Ukončení díla: </w:t>
      </w:r>
      <w:r w:rsidRPr="00DE52DF">
        <w:rPr>
          <w:rFonts w:ascii="Arial" w:hAnsi="Arial" w:cs="Arial"/>
          <w:sz w:val="22"/>
          <w:szCs w:val="22"/>
        </w:rPr>
        <w:t>původn</w:t>
      </w:r>
      <w:r w:rsidR="00AC4009">
        <w:rPr>
          <w:rFonts w:ascii="Arial" w:hAnsi="Arial" w:cs="Arial"/>
          <w:sz w:val="22"/>
          <w:szCs w:val="22"/>
        </w:rPr>
        <w:t>ě</w:t>
      </w:r>
      <w:r w:rsidR="00AC4009">
        <w:rPr>
          <w:rFonts w:ascii="Arial" w:hAnsi="Arial" w:cs="Arial"/>
          <w:sz w:val="22"/>
          <w:szCs w:val="22"/>
        </w:rPr>
        <w:tab/>
      </w:r>
      <w:r w:rsidR="00F64DC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="00AC4009">
        <w:rPr>
          <w:rFonts w:ascii="Arial" w:hAnsi="Arial" w:cs="Arial"/>
          <w:sz w:val="22"/>
          <w:szCs w:val="22"/>
        </w:rPr>
        <w:t>0</w:t>
      </w:r>
      <w:r w:rsidR="00F64DC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.201</w:t>
      </w:r>
      <w:r w:rsidR="00AC4009">
        <w:rPr>
          <w:rFonts w:ascii="Arial" w:hAnsi="Arial" w:cs="Arial"/>
          <w:sz w:val="22"/>
          <w:szCs w:val="22"/>
        </w:rPr>
        <w:t>7</w:t>
      </w:r>
    </w:p>
    <w:p w:rsidR="00A53361" w:rsidRPr="00A53361" w:rsidRDefault="00AC4009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Helv" w:hAnsi="Helv" w:cs="Helv"/>
          <w:color w:val="000000"/>
          <w:sz w:val="20"/>
        </w:rPr>
        <w:tab/>
      </w:r>
      <w:r>
        <w:rPr>
          <w:rFonts w:ascii="Helv" w:hAnsi="Helv" w:cs="Helv"/>
          <w:color w:val="000000"/>
          <w:sz w:val="20"/>
        </w:rPr>
        <w:tab/>
      </w:r>
      <w:r>
        <w:rPr>
          <w:rFonts w:ascii="Helv" w:hAnsi="Helv" w:cs="Helv"/>
          <w:color w:val="000000"/>
          <w:sz w:val="20"/>
        </w:rPr>
        <w:tab/>
      </w:r>
      <w:r>
        <w:rPr>
          <w:rFonts w:ascii="Helv" w:hAnsi="Helv" w:cs="Helv"/>
          <w:color w:val="000000"/>
          <w:sz w:val="20"/>
        </w:rPr>
        <w:tab/>
      </w:r>
      <w:r w:rsidRPr="00AC4009">
        <w:rPr>
          <w:rFonts w:ascii="Arial" w:hAnsi="Arial" w:cs="Arial"/>
          <w:color w:val="000000"/>
          <w:sz w:val="22"/>
          <w:szCs w:val="22"/>
        </w:rPr>
        <w:t>Postupový termín 31.12.2016 prostavěnost min. 880 tis. Kč</w:t>
      </w:r>
      <w:r w:rsidRPr="00AC4009">
        <w:rPr>
          <w:rFonts w:ascii="Arial" w:hAnsi="Arial" w:cs="Arial"/>
          <w:sz w:val="22"/>
          <w:szCs w:val="22"/>
        </w:rPr>
        <w:t xml:space="preserve"> </w:t>
      </w:r>
      <w:r w:rsidRPr="00AC4009">
        <w:rPr>
          <w:rFonts w:ascii="Arial" w:hAnsi="Arial" w:cs="Arial"/>
          <w:sz w:val="22"/>
          <w:szCs w:val="22"/>
        </w:rPr>
        <w:tab/>
      </w:r>
      <w:r w:rsidR="002357E0">
        <w:rPr>
          <w:rFonts w:ascii="Arial" w:hAnsi="Arial" w:cs="Arial"/>
          <w:sz w:val="22"/>
          <w:szCs w:val="22"/>
        </w:rPr>
        <w:tab/>
      </w:r>
      <w:r w:rsidR="00AC2D4F">
        <w:rPr>
          <w:rFonts w:ascii="Arial" w:hAnsi="Arial" w:cs="Arial"/>
          <w:b/>
          <w:sz w:val="22"/>
          <w:szCs w:val="22"/>
        </w:rPr>
        <w:t xml:space="preserve">nově </w:t>
      </w:r>
      <w:r w:rsidR="00AC2D4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64DC0">
        <w:rPr>
          <w:rFonts w:ascii="Arial" w:hAnsi="Arial" w:cs="Arial"/>
          <w:b/>
          <w:sz w:val="22"/>
          <w:szCs w:val="22"/>
        </w:rPr>
        <w:t>21</w:t>
      </w:r>
      <w:r w:rsidR="00A53361" w:rsidRPr="00A53361">
        <w:rPr>
          <w:rFonts w:ascii="Arial" w:hAnsi="Arial" w:cs="Arial"/>
          <w:b/>
          <w:sz w:val="22"/>
          <w:szCs w:val="22"/>
        </w:rPr>
        <w:t>.0</w:t>
      </w:r>
      <w:r w:rsidR="00F64DC0">
        <w:rPr>
          <w:rFonts w:ascii="Arial" w:hAnsi="Arial" w:cs="Arial"/>
          <w:b/>
          <w:sz w:val="22"/>
          <w:szCs w:val="22"/>
        </w:rPr>
        <w:t>4</w:t>
      </w:r>
      <w:r w:rsidR="00A53361" w:rsidRPr="00A53361">
        <w:rPr>
          <w:rFonts w:ascii="Arial" w:hAnsi="Arial" w:cs="Arial"/>
          <w:b/>
          <w:sz w:val="22"/>
          <w:szCs w:val="22"/>
        </w:rPr>
        <w:t>.2017</w:t>
      </w:r>
    </w:p>
    <w:p w:rsidR="00F64DC0" w:rsidRDefault="00F64DC0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Ostatní ujednání </w:t>
      </w:r>
      <w:r w:rsidR="00AC4009">
        <w:rPr>
          <w:rFonts w:ascii="Arial" w:hAnsi="Arial" w:cs="Arial"/>
          <w:sz w:val="22"/>
          <w:szCs w:val="22"/>
        </w:rPr>
        <w:t xml:space="preserve">Čl. III a </w:t>
      </w:r>
      <w:r w:rsidRPr="00DE52DF">
        <w:rPr>
          <w:rFonts w:ascii="Arial" w:hAnsi="Arial" w:cs="Arial"/>
          <w:sz w:val="22"/>
          <w:szCs w:val="22"/>
        </w:rPr>
        <w:t xml:space="preserve">smlouvy o dílo </w:t>
      </w:r>
      <w:r w:rsidR="00AC4009">
        <w:rPr>
          <w:rFonts w:ascii="Arial" w:hAnsi="Arial" w:cs="Arial"/>
          <w:sz w:val="22"/>
          <w:szCs w:val="22"/>
        </w:rPr>
        <w:t>zůstávají beze změn</w:t>
      </w:r>
      <w:r w:rsidRPr="00DE52DF">
        <w:rPr>
          <w:rFonts w:ascii="Arial" w:hAnsi="Arial" w:cs="Arial"/>
          <w:sz w:val="22"/>
          <w:szCs w:val="22"/>
        </w:rPr>
        <w:t>.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386410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čtyřech vyhotoveních, z nichž každé má platnost originálu. Tento dodatek ke smlouvě se stává účinný ode dne, kdy </w:t>
      </w:r>
      <w:r w:rsidR="00E51A6F">
        <w:rPr>
          <w:rFonts w:ascii="Arial" w:hAnsi="Arial" w:cs="Arial"/>
          <w:sz w:val="22"/>
          <w:szCs w:val="22"/>
        </w:rPr>
        <w:t>bude</w:t>
      </w:r>
      <w:r w:rsidRPr="00DE52DF">
        <w:rPr>
          <w:rFonts w:ascii="Arial" w:hAnsi="Arial" w:cs="Arial"/>
          <w:sz w:val="22"/>
          <w:szCs w:val="22"/>
        </w:rPr>
        <w:t xml:space="preserve"> podep</w:t>
      </w:r>
      <w:r w:rsidR="00E51A6F">
        <w:rPr>
          <w:rFonts w:ascii="Arial" w:hAnsi="Arial" w:cs="Arial"/>
          <w:sz w:val="22"/>
          <w:szCs w:val="22"/>
        </w:rPr>
        <w:t>sán poslední smluvní stranou</w:t>
      </w:r>
      <w:r w:rsidRPr="00DE52DF">
        <w:rPr>
          <w:rFonts w:ascii="Arial" w:hAnsi="Arial" w:cs="Arial"/>
          <w:sz w:val="22"/>
          <w:szCs w:val="22"/>
        </w:rPr>
        <w:t>.</w:t>
      </w:r>
    </w:p>
    <w:p w:rsidR="00CB2AE7" w:rsidRDefault="00CB2AE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</w:t>
      </w:r>
      <w:r w:rsidR="003F6F35">
        <w:rPr>
          <w:rFonts w:ascii="Arial" w:hAnsi="Arial" w:cs="Arial"/>
          <w:sz w:val="22"/>
          <w:szCs w:val="22"/>
        </w:rPr>
        <w:t>e 17.03.2017</w:t>
      </w:r>
      <w:r w:rsidR="003C2CE2">
        <w:rPr>
          <w:rFonts w:ascii="Arial" w:hAnsi="Arial" w:cs="Arial"/>
          <w:sz w:val="22"/>
          <w:szCs w:val="22"/>
        </w:rPr>
        <w:tab/>
      </w:r>
      <w:r w:rsidR="003F6F35">
        <w:rPr>
          <w:rFonts w:ascii="Arial" w:hAnsi="Arial" w:cs="Arial"/>
          <w:sz w:val="22"/>
          <w:szCs w:val="22"/>
        </w:rPr>
        <w:tab/>
      </w:r>
      <w:r w:rsidR="003F6F35">
        <w:rPr>
          <w:rFonts w:ascii="Arial" w:hAnsi="Arial" w:cs="Arial"/>
          <w:sz w:val="22"/>
          <w:szCs w:val="22"/>
        </w:rPr>
        <w:tab/>
      </w:r>
      <w:r w:rsidR="00781B78">
        <w:rPr>
          <w:rFonts w:ascii="Arial" w:hAnsi="Arial" w:cs="Arial"/>
          <w:sz w:val="22"/>
          <w:szCs w:val="22"/>
        </w:rPr>
        <w:t xml:space="preserve">V Mostě dne </w:t>
      </w:r>
      <w:r w:rsidR="003F6F35">
        <w:rPr>
          <w:rFonts w:ascii="Arial" w:hAnsi="Arial" w:cs="Arial"/>
          <w:sz w:val="22"/>
          <w:szCs w:val="22"/>
        </w:rPr>
        <w:t>10.03.2017</w:t>
      </w:r>
      <w:bookmarkStart w:id="0" w:name="_GoBack"/>
      <w:bookmarkEnd w:id="0"/>
    </w:p>
    <w:p w:rsidR="00CB2AE7" w:rsidRDefault="00231946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oprávněný zástupce </w:t>
      </w:r>
      <w:r w:rsidR="00E51A6F">
        <w:rPr>
          <w:rFonts w:ascii="Arial" w:hAnsi="Arial" w:cs="Arial"/>
          <w:sz w:val="22"/>
          <w:szCs w:val="22"/>
        </w:rPr>
        <w:t>dodavate</w:t>
      </w:r>
      <w:r>
        <w:rPr>
          <w:rFonts w:ascii="Arial" w:hAnsi="Arial" w:cs="Arial"/>
          <w:sz w:val="22"/>
          <w:szCs w:val="22"/>
        </w:rPr>
        <w:t>le</w:t>
      </w:r>
    </w:p>
    <w:p w:rsidR="00CB2AE7" w:rsidRDefault="00CB2AE7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AC2D4F" w:rsidRDefault="00AC2D4F">
      <w:pPr>
        <w:keepNext/>
        <w:jc w:val="both"/>
        <w:rPr>
          <w:rFonts w:ascii="Arial" w:hAnsi="Arial" w:cs="Arial"/>
          <w:sz w:val="22"/>
          <w:szCs w:val="22"/>
        </w:rPr>
      </w:pPr>
    </w:p>
    <w:p w:rsidR="00AC2D4F" w:rsidRDefault="00AC2D4F">
      <w:pPr>
        <w:keepNext/>
        <w:jc w:val="both"/>
        <w:rPr>
          <w:rFonts w:ascii="Arial" w:hAnsi="Arial" w:cs="Arial"/>
          <w:sz w:val="22"/>
          <w:szCs w:val="22"/>
        </w:rPr>
      </w:pPr>
    </w:p>
    <w:p w:rsidR="00FE2EBF" w:rsidRDefault="00FE2EBF">
      <w:pPr>
        <w:keepNext/>
        <w:jc w:val="both"/>
        <w:rPr>
          <w:rFonts w:ascii="Arial" w:hAnsi="Arial" w:cs="Arial"/>
          <w:sz w:val="22"/>
          <w:szCs w:val="22"/>
        </w:rPr>
      </w:pPr>
    </w:p>
    <w:p w:rsidR="00FE2EBF" w:rsidRDefault="00FE2EBF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Ing. Vlastimil Hasík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 Schettl</w:t>
      </w: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Po</w:t>
      </w:r>
      <w:r w:rsidR="00FE2EBF">
        <w:rPr>
          <w:rFonts w:ascii="Arial" w:hAnsi="Arial" w:cs="Arial"/>
          <w:sz w:val="22"/>
          <w:szCs w:val="22"/>
        </w:rPr>
        <w:t>vodí Ohře, státní podnik</w:t>
      </w:r>
      <w:r w:rsidR="00FE2EBF">
        <w:rPr>
          <w:rFonts w:ascii="Arial" w:hAnsi="Arial" w:cs="Arial"/>
          <w:sz w:val="22"/>
          <w:szCs w:val="22"/>
        </w:rPr>
        <w:tab/>
      </w:r>
      <w:r w:rsidR="00FE2EBF">
        <w:rPr>
          <w:rFonts w:ascii="Arial" w:hAnsi="Arial" w:cs="Arial"/>
          <w:sz w:val="22"/>
          <w:szCs w:val="22"/>
        </w:rPr>
        <w:tab/>
      </w:r>
      <w:r w:rsidR="00FE2EBF">
        <w:rPr>
          <w:rFonts w:ascii="Arial" w:hAnsi="Arial" w:cs="Arial"/>
          <w:sz w:val="22"/>
          <w:szCs w:val="22"/>
        </w:rPr>
        <w:tab/>
      </w:r>
      <w:r w:rsidR="00FE2EBF">
        <w:rPr>
          <w:rFonts w:ascii="Arial" w:hAnsi="Arial" w:cs="Arial"/>
          <w:sz w:val="22"/>
          <w:szCs w:val="22"/>
        </w:rPr>
        <w:tab/>
        <w:t>MONTEP</w:t>
      </w:r>
      <w:r>
        <w:rPr>
          <w:rFonts w:ascii="Arial" w:hAnsi="Arial" w:cs="Arial"/>
          <w:sz w:val="22"/>
          <w:szCs w:val="22"/>
        </w:rPr>
        <w:t xml:space="preserve"> s.r.o.</w:t>
      </w:r>
    </w:p>
    <w:p w:rsidR="00CB2AE7" w:rsidRDefault="00CB2AE7">
      <w:pPr>
        <w:jc w:val="both"/>
      </w:pPr>
    </w:p>
    <w:sectPr w:rsidR="00CB2AE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7B" w:rsidRDefault="005B397B">
      <w:r>
        <w:separator/>
      </w:r>
    </w:p>
  </w:endnote>
  <w:endnote w:type="continuationSeparator" w:id="0">
    <w:p w:rsidR="005B397B" w:rsidRDefault="005B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Pr="00AC2D4F" w:rsidRDefault="00A53361">
    <w:pPr>
      <w:pStyle w:val="Zpat"/>
      <w:jc w:val="right"/>
      <w:rPr>
        <w:rFonts w:ascii="Arial" w:hAnsi="Arial" w:cs="Arial"/>
        <w:sz w:val="18"/>
        <w:szCs w:val="18"/>
      </w:rPr>
    </w:pPr>
    <w:r w:rsidRPr="00AC2D4F">
      <w:rPr>
        <w:rFonts w:ascii="Arial" w:hAnsi="Arial" w:cs="Arial"/>
        <w:sz w:val="18"/>
        <w:szCs w:val="18"/>
      </w:rPr>
      <w:t xml:space="preserve">Stránka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PAGE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3F6F35">
      <w:rPr>
        <w:rFonts w:ascii="Arial" w:hAnsi="Arial" w:cs="Arial"/>
        <w:noProof/>
        <w:sz w:val="18"/>
        <w:szCs w:val="18"/>
      </w:rPr>
      <w:t>1</w:t>
    </w:r>
    <w:r w:rsidRPr="00AC2D4F">
      <w:rPr>
        <w:rFonts w:ascii="Arial" w:hAnsi="Arial" w:cs="Arial"/>
        <w:sz w:val="18"/>
        <w:szCs w:val="18"/>
      </w:rPr>
      <w:fldChar w:fldCharType="end"/>
    </w:r>
    <w:r w:rsidRPr="00AC2D4F">
      <w:rPr>
        <w:rFonts w:ascii="Arial" w:hAnsi="Arial" w:cs="Arial"/>
        <w:sz w:val="18"/>
        <w:szCs w:val="18"/>
      </w:rPr>
      <w:t xml:space="preserve"> z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NUMPAGES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3F6F35">
      <w:rPr>
        <w:rFonts w:ascii="Arial" w:hAnsi="Arial" w:cs="Arial"/>
        <w:noProof/>
        <w:sz w:val="18"/>
        <w:szCs w:val="18"/>
      </w:rPr>
      <w:t>2</w:t>
    </w:r>
    <w:r w:rsidRPr="00AC2D4F">
      <w:rPr>
        <w:rFonts w:ascii="Arial" w:hAnsi="Arial" w:cs="Arial"/>
        <w:sz w:val="18"/>
        <w:szCs w:val="18"/>
      </w:rPr>
      <w:fldChar w:fldCharType="end"/>
    </w:r>
  </w:p>
  <w:p w:rsidR="00A53361" w:rsidRDefault="00A53361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Pr="00AC2D4F" w:rsidRDefault="00A53361">
    <w:pPr>
      <w:pStyle w:val="Zpat"/>
      <w:jc w:val="right"/>
      <w:rPr>
        <w:rFonts w:ascii="Arial" w:hAnsi="Arial" w:cs="Arial"/>
        <w:sz w:val="18"/>
        <w:szCs w:val="18"/>
      </w:rPr>
    </w:pPr>
    <w:r w:rsidRPr="00AC2D4F">
      <w:rPr>
        <w:rFonts w:ascii="Arial" w:hAnsi="Arial" w:cs="Arial"/>
        <w:sz w:val="18"/>
        <w:szCs w:val="18"/>
      </w:rPr>
      <w:t xml:space="preserve">Stránka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PAGE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3F6F35">
      <w:rPr>
        <w:rFonts w:ascii="Arial" w:hAnsi="Arial" w:cs="Arial"/>
        <w:noProof/>
        <w:sz w:val="18"/>
        <w:szCs w:val="18"/>
      </w:rPr>
      <w:t>2</w:t>
    </w:r>
    <w:r w:rsidRPr="00AC2D4F">
      <w:rPr>
        <w:rFonts w:ascii="Arial" w:hAnsi="Arial" w:cs="Arial"/>
        <w:sz w:val="18"/>
        <w:szCs w:val="18"/>
      </w:rPr>
      <w:fldChar w:fldCharType="end"/>
    </w:r>
    <w:r w:rsidRPr="00AC2D4F">
      <w:rPr>
        <w:rFonts w:ascii="Arial" w:hAnsi="Arial" w:cs="Arial"/>
        <w:sz w:val="18"/>
        <w:szCs w:val="18"/>
      </w:rPr>
      <w:t xml:space="preserve"> z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NUMPAGES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3F6F35">
      <w:rPr>
        <w:rFonts w:ascii="Arial" w:hAnsi="Arial" w:cs="Arial"/>
        <w:noProof/>
        <w:sz w:val="18"/>
        <w:szCs w:val="18"/>
      </w:rPr>
      <w:t>2</w:t>
    </w:r>
    <w:r w:rsidRPr="00AC2D4F">
      <w:rPr>
        <w:rFonts w:ascii="Arial" w:hAnsi="Arial" w:cs="Arial"/>
        <w:sz w:val="18"/>
        <w:szCs w:val="18"/>
      </w:rPr>
      <w:fldChar w:fldCharType="end"/>
    </w:r>
  </w:p>
  <w:p w:rsidR="00A53361" w:rsidRDefault="00A53361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7B" w:rsidRDefault="005B397B">
      <w:r>
        <w:separator/>
      </w:r>
    </w:p>
  </w:footnote>
  <w:footnote w:type="continuationSeparator" w:id="0">
    <w:p w:rsidR="005B397B" w:rsidRDefault="005B3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Default="00A53361" w:rsidP="00781B78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:rsidR="00A53361" w:rsidRDefault="00A533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Default="00A53361">
    <w:pPr>
      <w:pStyle w:val="Zhlav"/>
      <w:jc w:val="center"/>
    </w:pPr>
    <w:r>
      <w:rPr>
        <w:rFonts w:ascii="Arial" w:hAnsi="Arial" w:cs="Arial"/>
        <w:sz w:val="20"/>
      </w:rPr>
      <w:t>Smlouva o dílo</w:t>
    </w:r>
  </w:p>
  <w:p w:rsidR="00A53361" w:rsidRDefault="00A533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6AA"/>
    <w:multiLevelType w:val="multilevel"/>
    <w:tmpl w:val="6CFC8F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2"/>
      <w:numFmt w:val="decimal"/>
      <w:lvlText w:val="%4."/>
      <w:lvlJc w:val="left"/>
      <w:pPr>
        <w:ind w:left="1353" w:hanging="360"/>
      </w:pPr>
      <w:rPr>
        <w:rFonts w:cs="Times New Roman" w:hint="default"/>
        <w:b/>
        <w:sz w:val="22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">
    <w:nsid w:val="17705C55"/>
    <w:multiLevelType w:val="multilevel"/>
    <w:tmpl w:val="F78415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>
    <w:nsid w:val="181E72A2"/>
    <w:multiLevelType w:val="multilevel"/>
    <w:tmpl w:val="0E90267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">
    <w:nsid w:val="23D028E2"/>
    <w:multiLevelType w:val="hybridMultilevel"/>
    <w:tmpl w:val="17627FAE"/>
    <w:lvl w:ilvl="0" w:tplc="986AB04E">
      <w:start w:val="1"/>
      <w:numFmt w:val="bullet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31667"/>
    <w:multiLevelType w:val="multilevel"/>
    <w:tmpl w:val="381AA9F4"/>
    <w:lvl w:ilvl="0">
      <w:start w:val="1"/>
      <w:numFmt w:val="decimal"/>
      <w:lvlText w:val="%1."/>
      <w:lvlJc w:val="left"/>
      <w:pPr>
        <w:ind w:left="54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/>
        <w:color w:val="00000A"/>
        <w:sz w:val="22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C9633A8"/>
    <w:multiLevelType w:val="multilevel"/>
    <w:tmpl w:val="E8DE0A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6">
    <w:nsid w:val="2D7F26B6"/>
    <w:multiLevelType w:val="multilevel"/>
    <w:tmpl w:val="A148B0CC"/>
    <w:lvl w:ilvl="0">
      <w:start w:val="1"/>
      <w:numFmt w:val="decimal"/>
      <w:lvlText w:val="%1."/>
      <w:lvlJc w:val="left"/>
      <w:pPr>
        <w:ind w:left="1506" w:hanging="360"/>
      </w:pPr>
      <w:rPr>
        <w:rFonts w:ascii="Arial" w:hAnsi="Arial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left"/>
      <w:pPr>
        <w:ind w:left="2046" w:hanging="180"/>
      </w:pPr>
    </w:lvl>
    <w:lvl w:ilvl="3">
      <w:start w:val="1"/>
      <w:numFmt w:val="decimal"/>
      <w:lvlText w:val="%4."/>
      <w:lvlJc w:val="left"/>
      <w:pPr>
        <w:ind w:left="2406" w:hanging="360"/>
      </w:pPr>
    </w:lvl>
    <w:lvl w:ilvl="4">
      <w:start w:val="1"/>
      <w:numFmt w:val="lowerLetter"/>
      <w:lvlText w:val="%5."/>
      <w:lvlJc w:val="left"/>
      <w:pPr>
        <w:ind w:left="2766" w:hanging="360"/>
      </w:pPr>
    </w:lvl>
    <w:lvl w:ilvl="5">
      <w:start w:val="1"/>
      <w:numFmt w:val="lowerRoman"/>
      <w:lvlText w:val="%6."/>
      <w:lvlJc w:val="left"/>
      <w:pPr>
        <w:ind w:left="2946" w:hanging="18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lowerLetter"/>
      <w:lvlText w:val="%8."/>
      <w:lvlJc w:val="left"/>
      <w:pPr>
        <w:ind w:left="3666" w:hanging="360"/>
      </w:pPr>
    </w:lvl>
    <w:lvl w:ilvl="8">
      <w:start w:val="1"/>
      <w:numFmt w:val="lowerRoman"/>
      <w:lvlText w:val="%9."/>
      <w:lvlJc w:val="left"/>
      <w:pPr>
        <w:ind w:left="3846" w:hanging="180"/>
      </w:pPr>
    </w:lvl>
  </w:abstractNum>
  <w:abstractNum w:abstractNumId="7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2C56E4D"/>
    <w:multiLevelType w:val="multilevel"/>
    <w:tmpl w:val="72FCC2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44D675A3"/>
    <w:multiLevelType w:val="multilevel"/>
    <w:tmpl w:val="61CE7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/>
        <w:color w:val="00000A"/>
        <w:sz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C57AF"/>
    <w:multiLevelType w:val="multilevel"/>
    <w:tmpl w:val="21680F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65924FB0"/>
    <w:multiLevelType w:val="multilevel"/>
    <w:tmpl w:val="C68221C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3">
    <w:nsid w:val="79D070BE"/>
    <w:multiLevelType w:val="multilevel"/>
    <w:tmpl w:val="E09A25A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E7"/>
    <w:rsid w:val="0000494D"/>
    <w:rsid w:val="00007521"/>
    <w:rsid w:val="00011B00"/>
    <w:rsid w:val="0010229C"/>
    <w:rsid w:val="001317A0"/>
    <w:rsid w:val="00231946"/>
    <w:rsid w:val="002357E0"/>
    <w:rsid w:val="00350640"/>
    <w:rsid w:val="00355D4D"/>
    <w:rsid w:val="003C2CE2"/>
    <w:rsid w:val="003E724A"/>
    <w:rsid w:val="003E7FF1"/>
    <w:rsid w:val="003F6F35"/>
    <w:rsid w:val="00401364"/>
    <w:rsid w:val="0047047F"/>
    <w:rsid w:val="005B397B"/>
    <w:rsid w:val="006311D2"/>
    <w:rsid w:val="00672A22"/>
    <w:rsid w:val="006E5E78"/>
    <w:rsid w:val="006E7235"/>
    <w:rsid w:val="00724B1E"/>
    <w:rsid w:val="00781B78"/>
    <w:rsid w:val="007A079F"/>
    <w:rsid w:val="00813B02"/>
    <w:rsid w:val="00873078"/>
    <w:rsid w:val="00887BA3"/>
    <w:rsid w:val="009353B7"/>
    <w:rsid w:val="0097109A"/>
    <w:rsid w:val="009A58DE"/>
    <w:rsid w:val="00A13564"/>
    <w:rsid w:val="00A151B9"/>
    <w:rsid w:val="00A53361"/>
    <w:rsid w:val="00A74C30"/>
    <w:rsid w:val="00AA7119"/>
    <w:rsid w:val="00AB5FA0"/>
    <w:rsid w:val="00AC2D4F"/>
    <w:rsid w:val="00AC4009"/>
    <w:rsid w:val="00AE22A0"/>
    <w:rsid w:val="00AE276B"/>
    <w:rsid w:val="00BC4AD7"/>
    <w:rsid w:val="00BE3904"/>
    <w:rsid w:val="00CB2AE7"/>
    <w:rsid w:val="00D30A53"/>
    <w:rsid w:val="00E4702E"/>
    <w:rsid w:val="00E51A6F"/>
    <w:rsid w:val="00EF6FD8"/>
    <w:rsid w:val="00F370CF"/>
    <w:rsid w:val="00F64DC0"/>
    <w:rsid w:val="00FE2EB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extAlignment w:val="baseline"/>
    </w:pPr>
    <w:rPr>
      <w:color w:val="00000A"/>
      <w:sz w:val="24"/>
    </w:rPr>
  </w:style>
  <w:style w:type="paragraph" w:styleId="Nadpis1">
    <w:name w:val="heading 1"/>
    <w:basedOn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714263"/>
    <w:pPr>
      <w:keepNext/>
      <w:widowControl w:val="0"/>
      <w:overflowPunct w:val="0"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qFormat/>
    <w:rsid w:val="00714263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FFF"/>
      <w:overflowPunct w:val="0"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qFormat/>
    <w:rsid w:val="00917F5B"/>
    <w:rPr>
      <w:vertAlign w:val="superscript"/>
    </w:rPr>
  </w:style>
  <w:style w:type="character" w:styleId="Odkaznakoment">
    <w:name w:val="annotation reference"/>
    <w:semiHidden/>
    <w:qFormat/>
    <w:rsid w:val="00E97587"/>
    <w:rPr>
      <w:sz w:val="16"/>
      <w:szCs w:val="16"/>
    </w:rPr>
  </w:style>
  <w:style w:type="character" w:customStyle="1" w:styleId="QuoteChar">
    <w:name w:val="Quote Char"/>
    <w:link w:val="Citt1"/>
    <w:qFormat/>
    <w:rsid w:val="00151C33"/>
    <w:rPr>
      <w:i/>
      <w:iCs/>
      <w:color w:val="5A5A5A"/>
      <w:lang w:val="cs-CZ" w:eastAsia="cs-CZ" w:bidi="ar-SA"/>
    </w:rPr>
  </w:style>
  <w:style w:type="character" w:styleId="slostrnky">
    <w:name w:val="page number"/>
    <w:basedOn w:val="Standardnpsmoodstavce"/>
    <w:qFormat/>
    <w:rsid w:val="00991B86"/>
  </w:style>
  <w:style w:type="character" w:customStyle="1" w:styleId="Zdraznnintenzivn1">
    <w:name w:val="Zdůraznění – intenzivní1"/>
    <w:qFormat/>
    <w:rsid w:val="002B32CB"/>
    <w:rPr>
      <w:smallCaps/>
      <w:color w:val="808080"/>
      <w:spacing w:val="40"/>
    </w:rPr>
  </w:style>
  <w:style w:type="character" w:customStyle="1" w:styleId="ZpatChar">
    <w:name w:val="Zápatí Char"/>
    <w:link w:val="Zpat"/>
    <w:uiPriority w:val="99"/>
    <w:qFormat/>
    <w:rsid w:val="0067189F"/>
    <w:rPr>
      <w:sz w:val="24"/>
    </w:rPr>
  </w:style>
  <w:style w:type="character" w:customStyle="1" w:styleId="ZkladntextChar">
    <w:name w:val="Základní text Char"/>
    <w:link w:val="Tlotextu"/>
    <w:qFormat/>
    <w:rsid w:val="007111BD"/>
    <w:rPr>
      <w:rFonts w:ascii="Arial" w:hAnsi="Arial"/>
      <w:color w:val="000000"/>
      <w:sz w:val="24"/>
    </w:rPr>
  </w:style>
  <w:style w:type="character" w:customStyle="1" w:styleId="TextvysvtlivekChar">
    <w:name w:val="Text vysvětlivek Char"/>
    <w:basedOn w:val="Standardnpsmoodstavce"/>
    <w:link w:val="Textvysvtlivek"/>
    <w:qFormat/>
    <w:rsid w:val="00863475"/>
  </w:style>
  <w:style w:type="character" w:styleId="Odkaznavysvtlivky">
    <w:name w:val="endnote reference"/>
    <w:basedOn w:val="Standardnpsmoodstavce"/>
    <w:qFormat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B2F97"/>
    <w:rPr>
      <w:color w:val="000000"/>
      <w:sz w:val="24"/>
    </w:rPr>
  </w:style>
  <w:style w:type="character" w:customStyle="1" w:styleId="Export0Char">
    <w:name w:val="Export 0 Char"/>
    <w:link w:val="Export0"/>
    <w:qFormat/>
    <w:rsid w:val="00B015A5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rFonts w:ascii="Arial" w:hAnsi="Arial"/>
      <w:b/>
      <w:i w:val="0"/>
      <w:color w:val="00000A"/>
      <w:sz w:val="22"/>
    </w:rPr>
  </w:style>
  <w:style w:type="character" w:customStyle="1" w:styleId="ListLabel2">
    <w:name w:val="ListLabel 2"/>
    <w:qFormat/>
    <w:rPr>
      <w:rFonts w:ascii="Arial" w:hAnsi="Arial"/>
      <w:color w:val="00000A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ascii="Arial" w:hAnsi="Arial"/>
      <w:b/>
      <w:i w:val="0"/>
      <w:sz w:val="22"/>
    </w:rPr>
  </w:style>
  <w:style w:type="character" w:customStyle="1" w:styleId="ListLabel6">
    <w:name w:val="ListLabel 6"/>
    <w:qFormat/>
    <w:rPr>
      <w:rFonts w:ascii="Arial" w:eastAsia="Times New Roman" w:hAnsi="Arial" w:cs="Arial"/>
      <w:b/>
      <w:sz w:val="22"/>
    </w:rPr>
  </w:style>
  <w:style w:type="character" w:customStyle="1" w:styleId="ListLabel7">
    <w:name w:val="ListLabel 7"/>
    <w:qFormat/>
    <w:rPr>
      <w:rFonts w:eastAsia="Times New Roman" w:cs="Arial"/>
      <w:color w:val="00000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ascii="Arial" w:eastAsia="Times New Roman" w:hAnsi="Arial" w:cs="Times New Roman"/>
      <w:sz w:val="22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ascii="Arial" w:hAnsi="Arial"/>
      <w:b/>
      <w:i w:val="0"/>
      <w:color w:val="00000A"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rFonts w:ascii="Arial" w:hAnsi="Arial"/>
      <w:b/>
      <w:i w:val="0"/>
      <w:sz w:val="22"/>
    </w:rPr>
  </w:style>
  <w:style w:type="character" w:customStyle="1" w:styleId="ListLabel16">
    <w:name w:val="ListLabel 16"/>
    <w:qFormat/>
    <w:rPr>
      <w:rFonts w:ascii="Arial" w:eastAsia="Times New Roman" w:hAnsi="Arial" w:cs="Arial"/>
      <w:b/>
      <w:sz w:val="22"/>
    </w:rPr>
  </w:style>
  <w:style w:type="character" w:customStyle="1" w:styleId="ListLabel17">
    <w:name w:val="ListLabel 17"/>
    <w:qFormat/>
    <w:rPr>
      <w:rFonts w:ascii="Arial" w:hAnsi="Arial"/>
      <w:color w:val="00000A"/>
      <w:sz w:val="22"/>
    </w:rPr>
  </w:style>
  <w:style w:type="character" w:customStyle="1" w:styleId="ListLabel18">
    <w:name w:val="ListLabel 18"/>
    <w:qFormat/>
    <w:rPr>
      <w:rFonts w:ascii="Arial" w:hAnsi="Arial" w:cs="Times New Roman"/>
      <w:sz w:val="22"/>
    </w:rPr>
  </w:style>
  <w:style w:type="character" w:customStyle="1" w:styleId="ListLabel19">
    <w:name w:val="ListLabel 19"/>
    <w:qFormat/>
    <w:rPr>
      <w:rFonts w:ascii="Arial" w:hAnsi="Arial" w:cs="Symbol"/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Arial" w:hAnsi="Arial"/>
      <w:b/>
      <w:i w:val="0"/>
      <w:color w:val="00000A"/>
      <w:sz w:val="22"/>
    </w:rPr>
  </w:style>
  <w:style w:type="character" w:customStyle="1" w:styleId="ListLabel23">
    <w:name w:val="ListLabel 23"/>
    <w:qFormat/>
    <w:rPr>
      <w:b/>
      <w:sz w:val="22"/>
    </w:rPr>
  </w:style>
  <w:style w:type="character" w:customStyle="1" w:styleId="ListLabel24">
    <w:name w:val="ListLabel 24"/>
    <w:qFormat/>
    <w:rPr>
      <w:rFonts w:ascii="Arial" w:hAnsi="Arial"/>
      <w:b/>
      <w:i w:val="0"/>
      <w:sz w:val="22"/>
    </w:rPr>
  </w:style>
  <w:style w:type="character" w:customStyle="1" w:styleId="ListLabel25">
    <w:name w:val="ListLabel 25"/>
    <w:qFormat/>
    <w:rPr>
      <w:rFonts w:ascii="Arial" w:eastAsia="Times New Roman" w:hAnsi="Arial" w:cs="Arial"/>
      <w:b/>
      <w:sz w:val="22"/>
    </w:rPr>
  </w:style>
  <w:style w:type="character" w:customStyle="1" w:styleId="ListLabel26">
    <w:name w:val="ListLabel 26"/>
    <w:qFormat/>
    <w:rPr>
      <w:rFonts w:ascii="Arial" w:hAnsi="Arial"/>
      <w:color w:val="00000A"/>
      <w:sz w:val="22"/>
    </w:rPr>
  </w:style>
  <w:style w:type="character" w:customStyle="1" w:styleId="ListLabel27">
    <w:name w:val="ListLabel 27"/>
    <w:qFormat/>
    <w:rPr>
      <w:rFonts w:ascii="Arial" w:hAnsi="Arial" w:cs="Times New Roman"/>
      <w:sz w:val="22"/>
    </w:rPr>
  </w:style>
  <w:style w:type="character" w:customStyle="1" w:styleId="ListLabel28">
    <w:name w:val="ListLabel 28"/>
    <w:qFormat/>
    <w:rPr>
      <w:rFonts w:ascii="Arial" w:hAnsi="Arial" w:cs="Symbol"/>
      <w:b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customStyle="1" w:styleId="Tlotextu">
    <w:name w:val="Tělo textu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ka">
    <w:name w:val="Oádka"/>
    <w:qFormat/>
    <w:pPr>
      <w:widowControl w:val="0"/>
      <w:textAlignment w:val="baseline"/>
    </w:pPr>
    <w:rPr>
      <w:color w:val="000000"/>
      <w:sz w:val="24"/>
    </w:rPr>
  </w:style>
  <w:style w:type="paragraph" w:customStyle="1" w:styleId="Znaeka">
    <w:name w:val="Znaeka"/>
    <w:qFormat/>
    <w:pPr>
      <w:widowControl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qFormat/>
    <w:pPr>
      <w:widowControl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qFormat/>
    <w:pPr>
      <w:widowControl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qFormat/>
    <w:pPr>
      <w:widowControl w:val="0"/>
      <w:textAlignment w:val="baseline"/>
    </w:pPr>
    <w:rPr>
      <w:b/>
      <w:i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qFormat/>
    <w:pPr>
      <w:widowControl w:val="0"/>
      <w:textAlignment w:val="baseline"/>
    </w:pPr>
    <w:rPr>
      <w:color w:val="000000"/>
      <w:sz w:val="24"/>
    </w:rPr>
  </w:style>
  <w:style w:type="paragraph" w:customStyle="1" w:styleId="Texttabulky">
    <w:name w:val="Text tabulky"/>
    <w:qFormat/>
    <w:pPr>
      <w:widowControl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qFormat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qFormat/>
    <w:rsid w:val="00917F5B"/>
    <w:rPr>
      <w:sz w:val="20"/>
    </w:rPr>
  </w:style>
  <w:style w:type="paragraph" w:styleId="Textkomente">
    <w:name w:val="annotation text"/>
    <w:basedOn w:val="Normln"/>
    <w:semiHidden/>
    <w:qFormat/>
    <w:rsid w:val="00E97587"/>
    <w:rPr>
      <w:sz w:val="20"/>
    </w:rPr>
  </w:style>
  <w:style w:type="paragraph" w:styleId="Pedmtkomente">
    <w:name w:val="annotation subject"/>
    <w:basedOn w:val="Textkomente"/>
    <w:semiHidden/>
    <w:qFormat/>
    <w:rsid w:val="00E97587"/>
    <w:rPr>
      <w:b/>
      <w:bCs/>
    </w:rPr>
  </w:style>
  <w:style w:type="paragraph" w:styleId="Textbubliny">
    <w:name w:val="Balloon Text"/>
    <w:basedOn w:val="Normln"/>
    <w:semiHidden/>
    <w:qFormat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qFormat/>
    <w:rsid w:val="0096148E"/>
    <w:rPr>
      <w:rFonts w:ascii="Courier New" w:hAnsi="Courier New"/>
      <w:color w:val="00000A"/>
      <w:sz w:val="24"/>
      <w:lang w:val="en-US"/>
    </w:rPr>
  </w:style>
  <w:style w:type="paragraph" w:customStyle="1" w:styleId="Citt1">
    <w:name w:val="Citát1"/>
    <w:basedOn w:val="Normln"/>
    <w:link w:val="QuoteChar"/>
    <w:qFormat/>
    <w:rsid w:val="00151C33"/>
    <w:pPr>
      <w:overflowPunct w:val="0"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paragraph" w:customStyle="1" w:styleId="CharChar">
    <w:name w:val="Char Char"/>
    <w:basedOn w:val="Normln"/>
    <w:qFormat/>
    <w:rsid w:val="000456A7"/>
    <w:pPr>
      <w:overflowPunct w:val="0"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paragraph" w:customStyle="1" w:styleId="A-odstavecodsazensodrkami">
    <w:name w:val="A-odstavec odsazený s odrážkami"/>
    <w:basedOn w:val="Normln"/>
    <w:qFormat/>
    <w:rsid w:val="00FE1CDE"/>
    <w:pPr>
      <w:overflowPunct w:val="0"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Citace1">
    <w:name w:val="Citace1"/>
    <w:basedOn w:val="Normln"/>
    <w:qFormat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qFormat/>
    <w:rsid w:val="00863475"/>
    <w:rPr>
      <w:sz w:val="20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kladntext">
    <w:name w:val="Body Text"/>
    <w:basedOn w:val="Normln"/>
    <w:link w:val="ZkladntextChar1"/>
    <w:rsid w:val="00EF6FD8"/>
    <w:pPr>
      <w:widowControl w:val="0"/>
      <w:overflowPunct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ZkladntextChar1">
    <w:name w:val="Základní text Char1"/>
    <w:basedOn w:val="Standardnpsmoodstavce"/>
    <w:link w:val="Zkladntext"/>
    <w:rsid w:val="00EF6FD8"/>
    <w:rPr>
      <w:rFonts w:ascii="Arial" w:hAnsi="Arial"/>
      <w:color w:val="000000"/>
      <w:sz w:val="24"/>
    </w:rPr>
  </w:style>
  <w:style w:type="character" w:styleId="Hypertextovodkaz">
    <w:name w:val="Hyperlink"/>
    <w:basedOn w:val="Standardnpsmoodstavce"/>
    <w:rsid w:val="00813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extAlignment w:val="baseline"/>
    </w:pPr>
    <w:rPr>
      <w:color w:val="00000A"/>
      <w:sz w:val="24"/>
    </w:rPr>
  </w:style>
  <w:style w:type="paragraph" w:styleId="Nadpis1">
    <w:name w:val="heading 1"/>
    <w:basedOn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714263"/>
    <w:pPr>
      <w:keepNext/>
      <w:widowControl w:val="0"/>
      <w:overflowPunct w:val="0"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qFormat/>
    <w:rsid w:val="00714263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FFF"/>
      <w:overflowPunct w:val="0"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qFormat/>
    <w:rsid w:val="00917F5B"/>
    <w:rPr>
      <w:vertAlign w:val="superscript"/>
    </w:rPr>
  </w:style>
  <w:style w:type="character" w:styleId="Odkaznakoment">
    <w:name w:val="annotation reference"/>
    <w:semiHidden/>
    <w:qFormat/>
    <w:rsid w:val="00E97587"/>
    <w:rPr>
      <w:sz w:val="16"/>
      <w:szCs w:val="16"/>
    </w:rPr>
  </w:style>
  <w:style w:type="character" w:customStyle="1" w:styleId="QuoteChar">
    <w:name w:val="Quote Char"/>
    <w:link w:val="Citt1"/>
    <w:qFormat/>
    <w:rsid w:val="00151C33"/>
    <w:rPr>
      <w:i/>
      <w:iCs/>
      <w:color w:val="5A5A5A"/>
      <w:lang w:val="cs-CZ" w:eastAsia="cs-CZ" w:bidi="ar-SA"/>
    </w:rPr>
  </w:style>
  <w:style w:type="character" w:styleId="slostrnky">
    <w:name w:val="page number"/>
    <w:basedOn w:val="Standardnpsmoodstavce"/>
    <w:qFormat/>
    <w:rsid w:val="00991B86"/>
  </w:style>
  <w:style w:type="character" w:customStyle="1" w:styleId="Zdraznnintenzivn1">
    <w:name w:val="Zdůraznění – intenzivní1"/>
    <w:qFormat/>
    <w:rsid w:val="002B32CB"/>
    <w:rPr>
      <w:smallCaps/>
      <w:color w:val="808080"/>
      <w:spacing w:val="40"/>
    </w:rPr>
  </w:style>
  <w:style w:type="character" w:customStyle="1" w:styleId="ZpatChar">
    <w:name w:val="Zápatí Char"/>
    <w:link w:val="Zpat"/>
    <w:uiPriority w:val="99"/>
    <w:qFormat/>
    <w:rsid w:val="0067189F"/>
    <w:rPr>
      <w:sz w:val="24"/>
    </w:rPr>
  </w:style>
  <w:style w:type="character" w:customStyle="1" w:styleId="ZkladntextChar">
    <w:name w:val="Základní text Char"/>
    <w:link w:val="Tlotextu"/>
    <w:qFormat/>
    <w:rsid w:val="007111BD"/>
    <w:rPr>
      <w:rFonts w:ascii="Arial" w:hAnsi="Arial"/>
      <w:color w:val="000000"/>
      <w:sz w:val="24"/>
    </w:rPr>
  </w:style>
  <w:style w:type="character" w:customStyle="1" w:styleId="TextvysvtlivekChar">
    <w:name w:val="Text vysvětlivek Char"/>
    <w:basedOn w:val="Standardnpsmoodstavce"/>
    <w:link w:val="Textvysvtlivek"/>
    <w:qFormat/>
    <w:rsid w:val="00863475"/>
  </w:style>
  <w:style w:type="character" w:styleId="Odkaznavysvtlivky">
    <w:name w:val="endnote reference"/>
    <w:basedOn w:val="Standardnpsmoodstavce"/>
    <w:qFormat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B2F97"/>
    <w:rPr>
      <w:color w:val="000000"/>
      <w:sz w:val="24"/>
    </w:rPr>
  </w:style>
  <w:style w:type="character" w:customStyle="1" w:styleId="Export0Char">
    <w:name w:val="Export 0 Char"/>
    <w:link w:val="Export0"/>
    <w:qFormat/>
    <w:rsid w:val="00B015A5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rFonts w:ascii="Arial" w:hAnsi="Arial"/>
      <w:b/>
      <w:i w:val="0"/>
      <w:color w:val="00000A"/>
      <w:sz w:val="22"/>
    </w:rPr>
  </w:style>
  <w:style w:type="character" w:customStyle="1" w:styleId="ListLabel2">
    <w:name w:val="ListLabel 2"/>
    <w:qFormat/>
    <w:rPr>
      <w:rFonts w:ascii="Arial" w:hAnsi="Arial"/>
      <w:color w:val="00000A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ascii="Arial" w:hAnsi="Arial"/>
      <w:b/>
      <w:i w:val="0"/>
      <w:sz w:val="22"/>
    </w:rPr>
  </w:style>
  <w:style w:type="character" w:customStyle="1" w:styleId="ListLabel6">
    <w:name w:val="ListLabel 6"/>
    <w:qFormat/>
    <w:rPr>
      <w:rFonts w:ascii="Arial" w:eastAsia="Times New Roman" w:hAnsi="Arial" w:cs="Arial"/>
      <w:b/>
      <w:sz w:val="22"/>
    </w:rPr>
  </w:style>
  <w:style w:type="character" w:customStyle="1" w:styleId="ListLabel7">
    <w:name w:val="ListLabel 7"/>
    <w:qFormat/>
    <w:rPr>
      <w:rFonts w:eastAsia="Times New Roman" w:cs="Arial"/>
      <w:color w:val="00000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ascii="Arial" w:eastAsia="Times New Roman" w:hAnsi="Arial" w:cs="Times New Roman"/>
      <w:sz w:val="22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ascii="Arial" w:hAnsi="Arial"/>
      <w:b/>
      <w:i w:val="0"/>
      <w:color w:val="00000A"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rFonts w:ascii="Arial" w:hAnsi="Arial"/>
      <w:b/>
      <w:i w:val="0"/>
      <w:sz w:val="22"/>
    </w:rPr>
  </w:style>
  <w:style w:type="character" w:customStyle="1" w:styleId="ListLabel16">
    <w:name w:val="ListLabel 16"/>
    <w:qFormat/>
    <w:rPr>
      <w:rFonts w:ascii="Arial" w:eastAsia="Times New Roman" w:hAnsi="Arial" w:cs="Arial"/>
      <w:b/>
      <w:sz w:val="22"/>
    </w:rPr>
  </w:style>
  <w:style w:type="character" w:customStyle="1" w:styleId="ListLabel17">
    <w:name w:val="ListLabel 17"/>
    <w:qFormat/>
    <w:rPr>
      <w:rFonts w:ascii="Arial" w:hAnsi="Arial"/>
      <w:color w:val="00000A"/>
      <w:sz w:val="22"/>
    </w:rPr>
  </w:style>
  <w:style w:type="character" w:customStyle="1" w:styleId="ListLabel18">
    <w:name w:val="ListLabel 18"/>
    <w:qFormat/>
    <w:rPr>
      <w:rFonts w:ascii="Arial" w:hAnsi="Arial" w:cs="Times New Roman"/>
      <w:sz w:val="22"/>
    </w:rPr>
  </w:style>
  <w:style w:type="character" w:customStyle="1" w:styleId="ListLabel19">
    <w:name w:val="ListLabel 19"/>
    <w:qFormat/>
    <w:rPr>
      <w:rFonts w:ascii="Arial" w:hAnsi="Arial" w:cs="Symbol"/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Arial" w:hAnsi="Arial"/>
      <w:b/>
      <w:i w:val="0"/>
      <w:color w:val="00000A"/>
      <w:sz w:val="22"/>
    </w:rPr>
  </w:style>
  <w:style w:type="character" w:customStyle="1" w:styleId="ListLabel23">
    <w:name w:val="ListLabel 23"/>
    <w:qFormat/>
    <w:rPr>
      <w:b/>
      <w:sz w:val="22"/>
    </w:rPr>
  </w:style>
  <w:style w:type="character" w:customStyle="1" w:styleId="ListLabel24">
    <w:name w:val="ListLabel 24"/>
    <w:qFormat/>
    <w:rPr>
      <w:rFonts w:ascii="Arial" w:hAnsi="Arial"/>
      <w:b/>
      <w:i w:val="0"/>
      <w:sz w:val="22"/>
    </w:rPr>
  </w:style>
  <w:style w:type="character" w:customStyle="1" w:styleId="ListLabel25">
    <w:name w:val="ListLabel 25"/>
    <w:qFormat/>
    <w:rPr>
      <w:rFonts w:ascii="Arial" w:eastAsia="Times New Roman" w:hAnsi="Arial" w:cs="Arial"/>
      <w:b/>
      <w:sz w:val="22"/>
    </w:rPr>
  </w:style>
  <w:style w:type="character" w:customStyle="1" w:styleId="ListLabel26">
    <w:name w:val="ListLabel 26"/>
    <w:qFormat/>
    <w:rPr>
      <w:rFonts w:ascii="Arial" w:hAnsi="Arial"/>
      <w:color w:val="00000A"/>
      <w:sz w:val="22"/>
    </w:rPr>
  </w:style>
  <w:style w:type="character" w:customStyle="1" w:styleId="ListLabel27">
    <w:name w:val="ListLabel 27"/>
    <w:qFormat/>
    <w:rPr>
      <w:rFonts w:ascii="Arial" w:hAnsi="Arial" w:cs="Times New Roman"/>
      <w:sz w:val="22"/>
    </w:rPr>
  </w:style>
  <w:style w:type="character" w:customStyle="1" w:styleId="ListLabel28">
    <w:name w:val="ListLabel 28"/>
    <w:qFormat/>
    <w:rPr>
      <w:rFonts w:ascii="Arial" w:hAnsi="Arial" w:cs="Symbol"/>
      <w:b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customStyle="1" w:styleId="Tlotextu">
    <w:name w:val="Tělo textu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ka">
    <w:name w:val="Oádka"/>
    <w:qFormat/>
    <w:pPr>
      <w:widowControl w:val="0"/>
      <w:textAlignment w:val="baseline"/>
    </w:pPr>
    <w:rPr>
      <w:color w:val="000000"/>
      <w:sz w:val="24"/>
    </w:rPr>
  </w:style>
  <w:style w:type="paragraph" w:customStyle="1" w:styleId="Znaeka">
    <w:name w:val="Znaeka"/>
    <w:qFormat/>
    <w:pPr>
      <w:widowControl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qFormat/>
    <w:pPr>
      <w:widowControl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qFormat/>
    <w:pPr>
      <w:widowControl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qFormat/>
    <w:pPr>
      <w:widowControl w:val="0"/>
      <w:textAlignment w:val="baseline"/>
    </w:pPr>
    <w:rPr>
      <w:b/>
      <w:i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qFormat/>
    <w:pPr>
      <w:widowControl w:val="0"/>
      <w:textAlignment w:val="baseline"/>
    </w:pPr>
    <w:rPr>
      <w:color w:val="000000"/>
      <w:sz w:val="24"/>
    </w:rPr>
  </w:style>
  <w:style w:type="paragraph" w:customStyle="1" w:styleId="Texttabulky">
    <w:name w:val="Text tabulky"/>
    <w:qFormat/>
    <w:pPr>
      <w:widowControl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qFormat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qFormat/>
    <w:rsid w:val="00917F5B"/>
    <w:rPr>
      <w:sz w:val="20"/>
    </w:rPr>
  </w:style>
  <w:style w:type="paragraph" w:styleId="Textkomente">
    <w:name w:val="annotation text"/>
    <w:basedOn w:val="Normln"/>
    <w:semiHidden/>
    <w:qFormat/>
    <w:rsid w:val="00E97587"/>
    <w:rPr>
      <w:sz w:val="20"/>
    </w:rPr>
  </w:style>
  <w:style w:type="paragraph" w:styleId="Pedmtkomente">
    <w:name w:val="annotation subject"/>
    <w:basedOn w:val="Textkomente"/>
    <w:semiHidden/>
    <w:qFormat/>
    <w:rsid w:val="00E97587"/>
    <w:rPr>
      <w:b/>
      <w:bCs/>
    </w:rPr>
  </w:style>
  <w:style w:type="paragraph" w:styleId="Textbubliny">
    <w:name w:val="Balloon Text"/>
    <w:basedOn w:val="Normln"/>
    <w:semiHidden/>
    <w:qFormat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qFormat/>
    <w:rsid w:val="0096148E"/>
    <w:rPr>
      <w:rFonts w:ascii="Courier New" w:hAnsi="Courier New"/>
      <w:color w:val="00000A"/>
      <w:sz w:val="24"/>
      <w:lang w:val="en-US"/>
    </w:rPr>
  </w:style>
  <w:style w:type="paragraph" w:customStyle="1" w:styleId="Citt1">
    <w:name w:val="Citát1"/>
    <w:basedOn w:val="Normln"/>
    <w:link w:val="QuoteChar"/>
    <w:qFormat/>
    <w:rsid w:val="00151C33"/>
    <w:pPr>
      <w:overflowPunct w:val="0"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paragraph" w:customStyle="1" w:styleId="CharChar">
    <w:name w:val="Char Char"/>
    <w:basedOn w:val="Normln"/>
    <w:qFormat/>
    <w:rsid w:val="000456A7"/>
    <w:pPr>
      <w:overflowPunct w:val="0"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paragraph" w:customStyle="1" w:styleId="A-odstavecodsazensodrkami">
    <w:name w:val="A-odstavec odsazený s odrážkami"/>
    <w:basedOn w:val="Normln"/>
    <w:qFormat/>
    <w:rsid w:val="00FE1CDE"/>
    <w:pPr>
      <w:overflowPunct w:val="0"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Citace1">
    <w:name w:val="Citace1"/>
    <w:basedOn w:val="Normln"/>
    <w:qFormat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qFormat/>
    <w:rsid w:val="00863475"/>
    <w:rPr>
      <w:sz w:val="20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kladntext">
    <w:name w:val="Body Text"/>
    <w:basedOn w:val="Normln"/>
    <w:link w:val="ZkladntextChar1"/>
    <w:rsid w:val="00EF6FD8"/>
    <w:pPr>
      <w:widowControl w:val="0"/>
      <w:overflowPunct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ZkladntextChar1">
    <w:name w:val="Základní text Char1"/>
    <w:basedOn w:val="Standardnpsmoodstavce"/>
    <w:link w:val="Zkladntext"/>
    <w:rsid w:val="00EF6FD8"/>
    <w:rPr>
      <w:rFonts w:ascii="Arial" w:hAnsi="Arial"/>
      <w:color w:val="000000"/>
      <w:sz w:val="24"/>
    </w:rPr>
  </w:style>
  <w:style w:type="character" w:styleId="Hypertextovodkaz">
    <w:name w:val="Hyperlink"/>
    <w:basedOn w:val="Standardnpsmoodstavce"/>
    <w:rsid w:val="00813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1867-B80C-4376-8743-42FB5EAF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9</cp:revision>
  <cp:lastPrinted>2005-07-18T05:22:00Z</cp:lastPrinted>
  <dcterms:created xsi:type="dcterms:W3CDTF">2017-03-02T13:26:00Z</dcterms:created>
  <dcterms:modified xsi:type="dcterms:W3CDTF">2017-03-17T12:49:00Z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kopejda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