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7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Objednatel:</w:t>
      </w:r>
      <w:r w:rsidRPr="00420884">
        <w:rPr>
          <w:rFonts w:ascii="Arial" w:hAnsi="Arial" w:cs="Arial"/>
          <w:b/>
          <w:sz w:val="22"/>
          <w:szCs w:val="22"/>
        </w:rPr>
        <w:tab/>
      </w:r>
      <w:r w:rsidR="001069AA" w:rsidRPr="00420884">
        <w:rPr>
          <w:rFonts w:ascii="Arial" w:hAnsi="Arial" w:cs="Arial"/>
          <w:b/>
          <w:sz w:val="22"/>
          <w:szCs w:val="22"/>
        </w:rPr>
        <w:tab/>
        <w:t>Fakultní nemocnice Brno</w:t>
      </w:r>
    </w:p>
    <w:p w14:paraId="048863C8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Jihlavská 20, 625 00 Brno</w:t>
      </w:r>
    </w:p>
    <w:p w14:paraId="048863C9" w14:textId="5843AFA5" w:rsidR="00034C91" w:rsidRPr="00420884" w:rsidRDefault="00034C91" w:rsidP="00486A6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AC1D91" w:rsidRPr="00420884">
        <w:rPr>
          <w:rFonts w:ascii="Arial" w:hAnsi="Arial" w:cs="Arial"/>
          <w:sz w:val="22"/>
          <w:szCs w:val="22"/>
        </w:rPr>
        <w:tab/>
      </w:r>
      <w:r w:rsidR="00D822C8" w:rsidRPr="00420884">
        <w:rPr>
          <w:rFonts w:ascii="Arial" w:hAnsi="Arial" w:cs="Arial"/>
          <w:sz w:val="22"/>
          <w:szCs w:val="22"/>
        </w:rPr>
        <w:t>prof. MUDr. Jaroslav Štěrba, Ph.D.</w:t>
      </w:r>
    </w:p>
    <w:p w14:paraId="048863CA" w14:textId="27F2C249" w:rsidR="00034C91" w:rsidRPr="00420884" w:rsidRDefault="0031252B" w:rsidP="00034C91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AC1D91" w:rsidRPr="00420884">
        <w:rPr>
          <w:rFonts w:ascii="Arial" w:hAnsi="Arial" w:cs="Arial"/>
          <w:sz w:val="22"/>
          <w:szCs w:val="22"/>
        </w:rPr>
        <w:t xml:space="preserve">:  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65269705</w:t>
      </w:r>
    </w:p>
    <w:p w14:paraId="048863CB" w14:textId="77777777" w:rsidR="00034C91" w:rsidRPr="00420884" w:rsidRDefault="00034C91" w:rsidP="005265E3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>CZ65269705</w:t>
      </w:r>
    </w:p>
    <w:p w14:paraId="5C094F8C" w14:textId="7F64FC1E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Bankovní spojení:      Česká národní banka, č. </w:t>
      </w:r>
      <w:proofErr w:type="spellStart"/>
      <w:r w:rsidRPr="00420884">
        <w:rPr>
          <w:rFonts w:ascii="Arial" w:hAnsi="Arial" w:cs="Arial"/>
          <w:sz w:val="22"/>
          <w:szCs w:val="22"/>
        </w:rPr>
        <w:t>ú.</w:t>
      </w:r>
      <w:proofErr w:type="spellEnd"/>
      <w:r w:rsidRPr="00420884">
        <w:rPr>
          <w:rFonts w:ascii="Arial" w:hAnsi="Arial" w:cs="Arial"/>
          <w:sz w:val="22"/>
          <w:szCs w:val="22"/>
        </w:rPr>
        <w:t>: 71234621/0710</w:t>
      </w:r>
    </w:p>
    <w:p w14:paraId="6C3D9170" w14:textId="7777777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420884">
        <w:rPr>
          <w:rFonts w:ascii="Arial" w:hAnsi="Arial" w:cs="Arial"/>
          <w:sz w:val="22"/>
          <w:szCs w:val="22"/>
        </w:rPr>
        <w:t>O</w:t>
      </w:r>
      <w:r w:rsidRPr="00420884">
        <w:rPr>
          <w:rFonts w:ascii="Arial" w:hAnsi="Arial" w:cs="Arial"/>
          <w:sz w:val="22"/>
          <w:szCs w:val="22"/>
        </w:rPr>
        <w:t>bjednatel“),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0" w14:textId="33106885" w:rsidR="00397BAB" w:rsidRPr="00420884" w:rsidRDefault="00BC3900" w:rsidP="00397BAB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r w:rsidR="00397BAB" w:rsidRPr="00420884">
        <w:rPr>
          <w:rFonts w:ascii="Arial" w:hAnsi="Arial" w:cs="Arial"/>
          <w:b/>
          <w:sz w:val="22"/>
          <w:szCs w:val="22"/>
        </w:rPr>
        <w:t>:</w:t>
      </w:r>
      <w:r w:rsidR="00397BAB" w:rsidRPr="00420884">
        <w:rPr>
          <w:rFonts w:ascii="Arial" w:hAnsi="Arial" w:cs="Arial"/>
          <w:b/>
          <w:sz w:val="22"/>
          <w:szCs w:val="22"/>
        </w:rPr>
        <w:tab/>
      </w:r>
      <w:r w:rsidR="00A660A6">
        <w:rPr>
          <w:rFonts w:ascii="Arial" w:hAnsi="Arial" w:cs="Arial"/>
          <w:b/>
          <w:sz w:val="22"/>
          <w:szCs w:val="22"/>
        </w:rPr>
        <w:t xml:space="preserve">MR </w:t>
      </w:r>
      <w:proofErr w:type="spellStart"/>
      <w:r w:rsidR="00A660A6">
        <w:rPr>
          <w:rFonts w:ascii="Arial" w:hAnsi="Arial" w:cs="Arial"/>
          <w:b/>
          <w:sz w:val="22"/>
          <w:szCs w:val="22"/>
        </w:rPr>
        <w:t>Diagnostic</w:t>
      </w:r>
      <w:proofErr w:type="spellEnd"/>
      <w:r w:rsidR="00A660A6">
        <w:rPr>
          <w:rFonts w:ascii="Arial" w:hAnsi="Arial" w:cs="Arial"/>
          <w:b/>
          <w:sz w:val="22"/>
          <w:szCs w:val="22"/>
        </w:rPr>
        <w:t xml:space="preserve"> s.r.o.</w:t>
      </w:r>
    </w:p>
    <w:p w14:paraId="048863D1" w14:textId="7921E6F1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A660A6">
        <w:rPr>
          <w:rFonts w:ascii="Arial" w:hAnsi="Arial" w:cs="Arial"/>
          <w:sz w:val="22"/>
          <w:szCs w:val="22"/>
        </w:rPr>
        <w:t>Pod Višňovkou 1662/21, 140 00 Praha</w:t>
      </w:r>
    </w:p>
    <w:p w14:paraId="048863D2" w14:textId="7E4B5011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A660A6">
        <w:rPr>
          <w:rFonts w:ascii="Arial" w:hAnsi="Arial" w:cs="Arial"/>
          <w:sz w:val="22"/>
          <w:szCs w:val="22"/>
        </w:rPr>
        <w:t>Radek Černý</w:t>
      </w:r>
    </w:p>
    <w:p w14:paraId="048863D3" w14:textId="5B63A424" w:rsidR="00397BAB" w:rsidRPr="00420884" w:rsidRDefault="0031252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397BAB" w:rsidRPr="00420884">
        <w:rPr>
          <w:rFonts w:ascii="Arial" w:hAnsi="Arial" w:cs="Arial"/>
          <w:sz w:val="22"/>
          <w:szCs w:val="22"/>
        </w:rPr>
        <w:t xml:space="preserve">:             </w:t>
      </w:r>
      <w:r w:rsidR="00397BAB"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A660A6">
        <w:rPr>
          <w:rFonts w:ascii="Arial" w:hAnsi="Arial" w:cs="Arial"/>
          <w:sz w:val="22"/>
          <w:szCs w:val="22"/>
        </w:rPr>
        <w:t>25245791</w:t>
      </w:r>
    </w:p>
    <w:p w14:paraId="048863D4" w14:textId="736E239F" w:rsidR="00397BAB" w:rsidRPr="00420884" w:rsidRDefault="00397BA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A660A6">
        <w:rPr>
          <w:rFonts w:ascii="Arial" w:hAnsi="Arial" w:cs="Arial"/>
          <w:sz w:val="22"/>
          <w:szCs w:val="22"/>
        </w:rPr>
        <w:t>CZ25245791</w:t>
      </w:r>
    </w:p>
    <w:p w14:paraId="048863D5" w14:textId="057AE662" w:rsidR="005265E3" w:rsidRPr="00420884" w:rsidRDefault="005265E3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Bankovní spojení: </w:t>
      </w:r>
      <w:r w:rsidRPr="00420884">
        <w:rPr>
          <w:rFonts w:ascii="Arial" w:hAnsi="Arial" w:cs="Arial"/>
          <w:sz w:val="22"/>
          <w:szCs w:val="22"/>
        </w:rPr>
        <w:tab/>
      </w:r>
      <w:proofErr w:type="spellStart"/>
      <w:r w:rsidR="00A660A6">
        <w:rPr>
          <w:rFonts w:ascii="Arial" w:hAnsi="Arial" w:cs="Arial"/>
          <w:sz w:val="22"/>
          <w:szCs w:val="22"/>
        </w:rPr>
        <w:t>Raiffeisenbank</w:t>
      </w:r>
      <w:proofErr w:type="spellEnd"/>
      <w:r w:rsidR="00A660A6">
        <w:rPr>
          <w:rFonts w:ascii="Arial" w:hAnsi="Arial" w:cs="Arial"/>
          <w:sz w:val="22"/>
          <w:szCs w:val="22"/>
        </w:rPr>
        <w:t xml:space="preserve"> a.s., č. </w:t>
      </w:r>
      <w:proofErr w:type="spellStart"/>
      <w:r w:rsidR="00A660A6">
        <w:rPr>
          <w:rFonts w:ascii="Arial" w:hAnsi="Arial" w:cs="Arial"/>
          <w:sz w:val="22"/>
          <w:szCs w:val="22"/>
        </w:rPr>
        <w:t>ú.</w:t>
      </w:r>
      <w:proofErr w:type="spellEnd"/>
      <w:r w:rsidR="00A660A6">
        <w:rPr>
          <w:rFonts w:ascii="Arial" w:hAnsi="Arial" w:cs="Arial"/>
          <w:sz w:val="22"/>
          <w:szCs w:val="22"/>
        </w:rPr>
        <w:t xml:space="preserve"> : 610208001/5500</w:t>
      </w:r>
    </w:p>
    <w:p w14:paraId="048863D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420884">
        <w:rPr>
          <w:rFonts w:ascii="Arial" w:hAnsi="Arial" w:cs="Arial"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08223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4B46BFDE" w:rsidR="00E45744" w:rsidRPr="0042088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F0E64A0" w14:textId="067ACFE8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>- viz příloha A</w:t>
      </w:r>
      <w:r w:rsidRPr="00DF715B">
        <w:rPr>
          <w:rFonts w:ascii="Arial" w:hAnsi="Arial" w:cs="Arial"/>
          <w:sz w:val="22"/>
          <w:szCs w:val="22"/>
        </w:rPr>
        <w:t xml:space="preserve"> (dále též „zařízení“) a 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AFF817C" w14:textId="77777777" w:rsidR="00DF715B" w:rsidRDefault="00F9631D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071CCEBB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50B7783" w14:textId="77777777" w:rsidR="00DF715B" w:rsidRPr="00DF715B" w:rsidRDefault="0088594B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Záručním a p</w:t>
      </w:r>
      <w:r w:rsidR="00034C91" w:rsidRPr="00DF715B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F715B">
        <w:rPr>
          <w:rFonts w:ascii="Arial" w:hAnsi="Arial" w:cs="Arial"/>
          <w:sz w:val="22"/>
          <w:szCs w:val="22"/>
        </w:rPr>
        <w:t>ozumí provádění servisu a revizí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 </w:t>
      </w:r>
      <w:r w:rsidR="00034C91" w:rsidRPr="00DF715B">
        <w:rPr>
          <w:rFonts w:ascii="Arial" w:hAnsi="Arial" w:cs="Arial"/>
          <w:sz w:val="22"/>
          <w:szCs w:val="22"/>
        </w:rPr>
        <w:t>dle hlavy IX</w:t>
      </w:r>
      <w:r w:rsidR="00CC32AB" w:rsidRPr="00DF715B">
        <w:rPr>
          <w:rFonts w:ascii="Arial" w:hAnsi="Arial" w:cs="Arial"/>
          <w:sz w:val="22"/>
          <w:szCs w:val="22"/>
        </w:rPr>
        <w:t>.</w:t>
      </w:r>
      <w:r w:rsidR="00034C91" w:rsidRPr="00DF715B">
        <w:rPr>
          <w:rFonts w:ascii="Arial" w:hAnsi="Arial" w:cs="Arial"/>
          <w:sz w:val="22"/>
          <w:szCs w:val="22"/>
        </w:rPr>
        <w:t xml:space="preserve"> zákona </w:t>
      </w:r>
      <w:r w:rsidR="00034C91" w:rsidRPr="00DF715B">
        <w:rPr>
          <w:rFonts w:ascii="Arial" w:hAnsi="Arial" w:cs="Arial"/>
          <w:bCs/>
          <w:sz w:val="22"/>
          <w:szCs w:val="22"/>
        </w:rPr>
        <w:t xml:space="preserve">č. 268/2014 Sb., o zdravotnických prostředcích, ve znění pozdějších předpisů (dále jen „zákon o ZP“). 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77777777" w:rsidR="00034C91" w:rsidRPr="00420884" w:rsidRDefault="00034C91" w:rsidP="00454E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>bezpečnostně technické kontroly (dále jen „BTK“) dle § 65 zákona o ZP,</w:t>
      </w:r>
    </w:p>
    <w:p w14:paraId="048863E5" w14:textId="1F9CAFEA" w:rsidR="00034C91" w:rsidRPr="00420884" w:rsidRDefault="00034C91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>dle § 66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91576F4" w:rsidR="0017547B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>dle § 67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106742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lastRenderedPageBreak/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7D9B2910" w:rsidR="007159AD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 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420884" w:rsidRDefault="003A48C2" w:rsidP="003A48C2">
      <w:p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43A45154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Pr="00DF715B">
        <w:rPr>
          <w:rFonts w:ascii="Arial" w:hAnsi="Arial" w:cs="Arial"/>
          <w:sz w:val="22"/>
          <w:szCs w:val="22"/>
        </w:rPr>
        <w:t>prováděny ve lhůtách a 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 xml:space="preserve">ode dne oznámení vady Objednatelem, není-li mezi Poskytovatelem a Objednatelem s ohledem na charakter a závažnost vady písemně dohodnuta lhůta jiná. 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174FBF" w14:textId="17916CF7" w:rsidR="00DF715B" w:rsidRPr="00DF715B" w:rsidRDefault="00364DAC" w:rsidP="00420884">
      <w:pPr>
        <w:pStyle w:val="Zkladntext3"/>
        <w:numPr>
          <w:ilvl w:val="0"/>
          <w:numId w:val="6"/>
        </w:numPr>
        <w:ind w:left="709" w:hanging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F715B">
        <w:rPr>
          <w:rFonts w:ascii="Arial" w:hAnsi="Arial" w:cs="Arial"/>
          <w:sz w:val="22"/>
          <w:szCs w:val="22"/>
        </w:rPr>
        <w:t>Poskytovatel u plánovaných oprav/BTK zašle minimálně dva pracovní dny předem informaci o servisním úkonu formou pozvánky z ele</w:t>
      </w:r>
      <w:r w:rsidR="00EE168C">
        <w:rPr>
          <w:rFonts w:ascii="Arial" w:hAnsi="Arial" w:cs="Arial"/>
          <w:sz w:val="22"/>
          <w:szCs w:val="22"/>
        </w:rPr>
        <w:t>ktronického kalendáře na adresu XXX</w:t>
      </w:r>
    </w:p>
    <w:p w14:paraId="06ED880F" w14:textId="77777777" w:rsidR="00DF715B" w:rsidRPr="00DF715B" w:rsidRDefault="00DF715B" w:rsidP="00DF715B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6BEBBE8B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záruční době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zařízení uvedených v příloze č. 1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</w:t>
      </w:r>
      <w:proofErr w:type="gramStart"/>
      <w:r w:rsidR="0088594B" w:rsidRPr="00DF715B">
        <w:rPr>
          <w:rFonts w:ascii="Arial" w:hAnsi="Arial" w:cs="Arial"/>
          <w:sz w:val="22"/>
          <w:szCs w:val="22"/>
        </w:rPr>
        <w:t xml:space="preserve">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88594B" w:rsidRPr="00DF715B">
        <w:rPr>
          <w:rFonts w:ascii="Arial" w:hAnsi="Arial" w:cs="Arial"/>
          <w:sz w:val="22"/>
          <w:szCs w:val="22"/>
        </w:rPr>
        <w:t xml:space="preserve"> b) této smlouvy včetně případných náhradních dílů poskytovány zdarma.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</w:t>
      </w:r>
      <w:proofErr w:type="gramStart"/>
      <w:r w:rsidR="004B48DC">
        <w:rPr>
          <w:rFonts w:ascii="Arial" w:hAnsi="Arial" w:cs="Arial"/>
          <w:sz w:val="22"/>
          <w:szCs w:val="22"/>
        </w:rPr>
        <w:t>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88594B" w:rsidRPr="00DF715B">
        <w:rPr>
          <w:rFonts w:ascii="Arial" w:hAnsi="Arial" w:cs="Arial"/>
          <w:sz w:val="22"/>
          <w:szCs w:val="22"/>
        </w:rPr>
        <w:t xml:space="preserve">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00ECC888" w14:textId="77777777" w:rsidR="001E691B" w:rsidRDefault="00720285" w:rsidP="001E691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se zavazuje poskytnout Objednateli Objednatelem požadované školení nebo konzultace či instruktáž uživatelů přístrojů dle § 61 Zákona č. 268/2014 Sb., zákon o zdravotnických prostředcích, bez zbytečného odkladu, nejpozději pak do 1 kalendářního měsíce od vyžádání těchto služeb Objednatelem, pokud mají být služby poskytnuty osobně v místě sídla Objednatele. Poskytovatel se zavazuje poskytnout Objednateli bezplatně min. dvě školení</w:t>
      </w:r>
      <w:r w:rsidRPr="00420884">
        <w:rPr>
          <w:rStyle w:val="Odkaznakoment"/>
          <w:rFonts w:ascii="Arial" w:hAnsi="Arial" w:cs="Arial"/>
          <w:sz w:val="22"/>
          <w:szCs w:val="22"/>
          <w:lang w:val="en-US" w:eastAsia="en-US"/>
        </w:rPr>
        <w:t/>
      </w:r>
      <w:r w:rsidRPr="00DF715B">
        <w:rPr>
          <w:rFonts w:ascii="Arial" w:hAnsi="Arial" w:cs="Arial"/>
          <w:sz w:val="22"/>
          <w:szCs w:val="22"/>
        </w:rPr>
        <w:t>/ instruktáže ročně.</w:t>
      </w:r>
    </w:p>
    <w:p w14:paraId="10D6CAB3" w14:textId="77777777" w:rsidR="001E691B" w:rsidRDefault="001E691B" w:rsidP="001E691B">
      <w:pPr>
        <w:pStyle w:val="Odstavecseseznamem"/>
        <w:rPr>
          <w:rFonts w:ascii="Arial" w:hAnsi="Arial" w:cs="Arial"/>
          <w:sz w:val="22"/>
          <w:szCs w:val="22"/>
        </w:rPr>
      </w:pPr>
    </w:p>
    <w:p w14:paraId="40C8F449" w14:textId="099AE938" w:rsidR="00DF715B" w:rsidRDefault="00034C91" w:rsidP="008257D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EE168C">
        <w:rPr>
          <w:rFonts w:ascii="Arial" w:hAnsi="Arial" w:cs="Arial"/>
          <w:sz w:val="22"/>
          <w:szCs w:val="22"/>
        </w:rPr>
        <w:t xml:space="preserve">Jednotlivé dílčí závazky </w:t>
      </w:r>
      <w:r w:rsidR="00A42CF0" w:rsidRPr="00EE168C">
        <w:rPr>
          <w:rFonts w:ascii="Arial" w:hAnsi="Arial" w:cs="Arial"/>
          <w:sz w:val="22"/>
          <w:szCs w:val="22"/>
        </w:rPr>
        <w:t xml:space="preserve">Poskytovatele </w:t>
      </w:r>
      <w:r w:rsidRPr="00EE168C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EE168C">
        <w:rPr>
          <w:rFonts w:ascii="Arial" w:hAnsi="Arial" w:cs="Arial"/>
          <w:sz w:val="22"/>
          <w:szCs w:val="22"/>
        </w:rPr>
        <w:t xml:space="preserve">oběma stranami. Místem plnění </w:t>
      </w:r>
      <w:r w:rsidR="00594897" w:rsidRPr="00EE168C">
        <w:rPr>
          <w:rFonts w:ascii="Arial" w:hAnsi="Arial" w:cs="Arial"/>
          <w:sz w:val="22"/>
          <w:szCs w:val="22"/>
        </w:rPr>
        <w:t>je</w:t>
      </w:r>
      <w:r w:rsidR="00240496" w:rsidRPr="00EE168C">
        <w:rPr>
          <w:rFonts w:ascii="Arial" w:hAnsi="Arial" w:cs="Arial"/>
          <w:sz w:val="22"/>
          <w:szCs w:val="22"/>
        </w:rPr>
        <w:t xml:space="preserve"> </w:t>
      </w:r>
      <w:r w:rsidR="004767D7" w:rsidRPr="00EE168C">
        <w:rPr>
          <w:rFonts w:ascii="Arial" w:hAnsi="Arial" w:cs="Arial"/>
          <w:sz w:val="22"/>
          <w:szCs w:val="22"/>
        </w:rPr>
        <w:t>Klinika dětské anesteziologie a resuscitace</w:t>
      </w:r>
      <w:r w:rsidR="00240496" w:rsidRPr="00EE168C">
        <w:rPr>
          <w:rFonts w:ascii="Arial" w:hAnsi="Arial" w:cs="Arial"/>
          <w:sz w:val="22"/>
          <w:szCs w:val="22"/>
        </w:rPr>
        <w:t xml:space="preserve">, FN Brno, </w:t>
      </w:r>
      <w:r w:rsidR="004767D7" w:rsidRPr="00EE168C">
        <w:rPr>
          <w:rFonts w:ascii="Arial" w:hAnsi="Arial" w:cs="Arial"/>
          <w:sz w:val="22"/>
          <w:szCs w:val="22"/>
        </w:rPr>
        <w:t>Dětská nemocnice</w:t>
      </w:r>
      <w:r w:rsidR="00C6601C" w:rsidRPr="00EE168C">
        <w:rPr>
          <w:rFonts w:ascii="Arial" w:hAnsi="Arial" w:cs="Arial"/>
          <w:sz w:val="22"/>
          <w:szCs w:val="22"/>
        </w:rPr>
        <w:t>,</w:t>
      </w:r>
      <w:r w:rsidR="00240496" w:rsidRPr="00EE168C">
        <w:rPr>
          <w:rFonts w:ascii="Arial" w:hAnsi="Arial" w:cs="Arial"/>
          <w:sz w:val="22"/>
          <w:szCs w:val="22"/>
        </w:rPr>
        <w:t xml:space="preserve"> </w:t>
      </w:r>
      <w:r w:rsidR="004767D7" w:rsidRPr="00EE168C">
        <w:rPr>
          <w:rFonts w:ascii="Arial" w:hAnsi="Arial" w:cs="Arial"/>
          <w:sz w:val="22"/>
          <w:szCs w:val="22"/>
        </w:rPr>
        <w:t>Černopolní 9, 613 00 Brno</w:t>
      </w:r>
      <w:r w:rsidR="00240496" w:rsidRPr="00EE168C">
        <w:rPr>
          <w:rFonts w:ascii="Arial" w:hAnsi="Arial" w:cs="Arial"/>
          <w:sz w:val="22"/>
          <w:szCs w:val="22"/>
        </w:rPr>
        <w:t>,</w:t>
      </w:r>
      <w:r w:rsidR="00C6601C" w:rsidRPr="00EE168C">
        <w:rPr>
          <w:rFonts w:ascii="Arial" w:hAnsi="Arial" w:cs="Arial"/>
          <w:sz w:val="22"/>
          <w:szCs w:val="22"/>
        </w:rPr>
        <w:t xml:space="preserve"> </w:t>
      </w:r>
      <w:r w:rsidR="0055424C" w:rsidRPr="00EE168C">
        <w:rPr>
          <w:rFonts w:ascii="Arial" w:hAnsi="Arial" w:cs="Arial"/>
          <w:sz w:val="22"/>
          <w:szCs w:val="22"/>
        </w:rPr>
        <w:t>kontaktní osoba</w:t>
      </w:r>
      <w:r w:rsidR="002F6F05" w:rsidRPr="00EE168C">
        <w:rPr>
          <w:rFonts w:ascii="Arial" w:hAnsi="Arial" w:cs="Arial"/>
          <w:sz w:val="22"/>
          <w:szCs w:val="22"/>
        </w:rPr>
        <w:t xml:space="preserve"> za OZT</w:t>
      </w:r>
      <w:r w:rsidR="0055424C" w:rsidRPr="00EE168C">
        <w:rPr>
          <w:rFonts w:ascii="Arial" w:hAnsi="Arial" w:cs="Arial"/>
          <w:sz w:val="22"/>
          <w:szCs w:val="22"/>
        </w:rPr>
        <w:t xml:space="preserve">: </w:t>
      </w:r>
      <w:r w:rsidR="00EE168C" w:rsidRPr="00EE168C">
        <w:rPr>
          <w:rFonts w:ascii="Arial" w:hAnsi="Arial" w:cs="Arial"/>
          <w:sz w:val="22"/>
          <w:szCs w:val="22"/>
        </w:rPr>
        <w:t>XXX</w:t>
      </w:r>
      <w:r w:rsidR="00C6601C" w:rsidRPr="00EE168C">
        <w:rPr>
          <w:rFonts w:ascii="Arial" w:hAnsi="Arial" w:cs="Arial"/>
          <w:sz w:val="22"/>
          <w:szCs w:val="22"/>
        </w:rPr>
        <w:t>, email:</w:t>
      </w:r>
      <w:r w:rsidR="004767D7" w:rsidRPr="004767D7">
        <w:t xml:space="preserve"> </w:t>
      </w:r>
      <w:r w:rsidR="00EE168C">
        <w:rPr>
          <w:rFonts w:ascii="Arial" w:hAnsi="Arial" w:cs="Arial"/>
          <w:sz w:val="22"/>
          <w:szCs w:val="22"/>
        </w:rPr>
        <w:t>XXX</w:t>
      </w:r>
    </w:p>
    <w:p w14:paraId="25CF8849" w14:textId="77777777" w:rsidR="00EE168C" w:rsidRDefault="00EE168C" w:rsidP="00EE168C">
      <w:pPr>
        <w:pStyle w:val="Odstavecseseznamem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F715B">
        <w:rPr>
          <w:rFonts w:ascii="Arial" w:hAnsi="Arial" w:cs="Arial"/>
          <w:sz w:val="22"/>
          <w:szCs w:val="22"/>
        </w:rPr>
        <w:t xml:space="preserve">Protokoly o provedených výkonech, kopie protokolů o provedených bezpečnostně technických kontrolách, servisních zásazích, revizích, kalibracích a validacích budou zasílány bezodkladně uživateli emailem ve formátu </w:t>
      </w:r>
      <w:proofErr w:type="spellStart"/>
      <w:r w:rsidRPr="00DF715B">
        <w:rPr>
          <w:rFonts w:ascii="Arial" w:hAnsi="Arial" w:cs="Arial"/>
          <w:sz w:val="22"/>
          <w:szCs w:val="22"/>
        </w:rPr>
        <w:t>pdf</w:t>
      </w:r>
      <w:proofErr w:type="spellEnd"/>
      <w:r w:rsidRPr="00DF715B">
        <w:rPr>
          <w:rFonts w:ascii="Arial" w:hAnsi="Arial" w:cs="Arial"/>
          <w:sz w:val="22"/>
          <w:szCs w:val="22"/>
        </w:rPr>
        <w:t xml:space="preserve">, elektronicky podepsané, s označením souboru: </w:t>
      </w:r>
      <w:proofErr w:type="spellStart"/>
      <w:r w:rsidRPr="00DF715B">
        <w:rPr>
          <w:rFonts w:ascii="Arial" w:hAnsi="Arial" w:cs="Arial"/>
          <w:sz w:val="22"/>
          <w:szCs w:val="22"/>
        </w:rPr>
        <w:t>xxxxxxxx_yyzz_aaa</w:t>
      </w:r>
      <w:proofErr w:type="spellEnd"/>
      <w:r w:rsidRPr="00DF715B">
        <w:rPr>
          <w:rFonts w:ascii="Arial" w:hAnsi="Arial" w:cs="Arial"/>
          <w:sz w:val="22"/>
          <w:szCs w:val="22"/>
        </w:rPr>
        <w:t>*</w:t>
      </w:r>
    </w:p>
    <w:p w14:paraId="18F5F5F6" w14:textId="77777777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xxxxx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inventární číslo, _ je dolní podtržítko,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yy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rok (20 v případě r. 2020),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zz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pořadové číslo protokolu/ výkazu v daném roce,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aaa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4D92B87F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dílů na základě předávacího nebo obdobného protokolu nabývá Objednatel vlastnické právo k náhradním dílům a přechází na Objednatele nebezpečí škody na náhradních dílech.</w:t>
      </w:r>
    </w:p>
    <w:p w14:paraId="6DCAA8D5" w14:textId="77777777" w:rsidR="00A22031" w:rsidRPr="00420884" w:rsidRDefault="00A22031" w:rsidP="00454EC6">
      <w:pPr>
        <w:jc w:val="both"/>
        <w:rPr>
          <w:rFonts w:ascii="Arial" w:hAnsi="Arial" w:cs="Arial"/>
          <w:sz w:val="22"/>
          <w:szCs w:val="22"/>
        </w:rPr>
      </w:pPr>
    </w:p>
    <w:p w14:paraId="36C5B614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49C2499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FB67E5">
        <w:rPr>
          <w:rFonts w:ascii="Arial" w:hAnsi="Arial" w:cs="Arial"/>
          <w:b/>
          <w:sz w:val="22"/>
          <w:szCs w:val="22"/>
        </w:rPr>
        <w:t>III.1.</w:t>
      </w:r>
      <w:proofErr w:type="gramEnd"/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433902EF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FB67E5">
        <w:rPr>
          <w:rFonts w:ascii="Arial" w:hAnsi="Arial" w:cs="Arial"/>
          <w:b/>
          <w:sz w:val="22"/>
          <w:szCs w:val="22"/>
        </w:rPr>
        <w:t>III.2.</w:t>
      </w:r>
      <w:proofErr w:type="gramEnd"/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poskytnutými službami nebo 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7E752D8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proofErr w:type="gramStart"/>
      <w:r w:rsidRPr="00FB67E5">
        <w:rPr>
          <w:rFonts w:ascii="Arial" w:hAnsi="Arial" w:cs="Arial"/>
          <w:b/>
          <w:sz w:val="22"/>
          <w:szCs w:val="22"/>
        </w:rPr>
        <w:t>III.3.</w:t>
      </w:r>
      <w:proofErr w:type="gramEnd"/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082232" w:rsidRPr="00420884">
        <w:rPr>
          <w:rFonts w:ascii="Arial" w:hAnsi="Arial" w:cs="Arial"/>
          <w:sz w:val="22"/>
          <w:szCs w:val="22"/>
        </w:rPr>
        <w:t xml:space="preserve"> na 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 xml:space="preserve">celém rozsahu, </w:t>
      </w:r>
      <w:proofErr w:type="gramStart"/>
      <w:r w:rsidR="00082232" w:rsidRPr="00420884">
        <w:rPr>
          <w:rFonts w:ascii="Arial" w:hAnsi="Arial" w:cs="Arial"/>
          <w:sz w:val="22"/>
          <w:szCs w:val="22"/>
        </w:rPr>
        <w:t>tzn.</w:t>
      </w:r>
      <w:proofErr w:type="gramEnd"/>
      <w:r w:rsidR="00082232" w:rsidRPr="00420884">
        <w:rPr>
          <w:rFonts w:ascii="Arial" w:hAnsi="Arial" w:cs="Arial"/>
          <w:sz w:val="22"/>
          <w:szCs w:val="22"/>
        </w:rPr>
        <w:t xml:space="preserve"> částka smluvní pokuty se do výše náhrady škody </w:t>
      </w:r>
      <w:proofErr w:type="gramStart"/>
      <w:r w:rsidR="00082232" w:rsidRPr="00420884">
        <w:rPr>
          <w:rFonts w:ascii="Arial" w:hAnsi="Arial" w:cs="Arial"/>
          <w:sz w:val="22"/>
          <w:szCs w:val="22"/>
        </w:rPr>
        <w:t>nezapočítává</w:t>
      </w:r>
      <w:proofErr w:type="gramEnd"/>
      <w:r w:rsidR="00082232" w:rsidRPr="00420884">
        <w:rPr>
          <w:rFonts w:ascii="Arial" w:hAnsi="Arial" w:cs="Arial"/>
          <w:sz w:val="22"/>
          <w:szCs w:val="22"/>
        </w:rPr>
        <w:t>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4B9B2D2" w14:textId="77777777" w:rsidR="00082232" w:rsidRPr="00420884" w:rsidRDefault="00082232" w:rsidP="0008223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E45744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BEA5BA2" w14:textId="77777777" w:rsidR="00E45744" w:rsidRDefault="00E45744" w:rsidP="00E45744">
      <w:pPr>
        <w:jc w:val="center"/>
        <w:rPr>
          <w:rFonts w:ascii="Arial" w:hAnsi="Arial" w:cs="Arial"/>
          <w:sz w:val="22"/>
          <w:szCs w:val="22"/>
        </w:rPr>
      </w:pPr>
    </w:p>
    <w:p w14:paraId="7A004405" w14:textId="77777777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77777777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49553A" w:rsidRPr="00DF715B">
        <w:rPr>
          <w:rFonts w:ascii="Arial" w:hAnsi="Arial" w:cs="Arial"/>
          <w:sz w:val="22"/>
          <w:szCs w:val="22"/>
        </w:rPr>
        <w:t xml:space="preserve">uvedenou v příloze č. 2 této </w:t>
      </w:r>
      <w:r w:rsidR="00AC13C9" w:rsidRPr="00DF715B">
        <w:rPr>
          <w:rFonts w:ascii="Arial" w:hAnsi="Arial" w:cs="Arial"/>
          <w:sz w:val="22"/>
          <w:szCs w:val="22"/>
        </w:rPr>
        <w:t>Smlouvy.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77777777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 xml:space="preserve">podle </w:t>
      </w:r>
      <w:proofErr w:type="gramStart"/>
      <w:r w:rsidR="004B48DC" w:rsidRPr="004B48DC">
        <w:rPr>
          <w:rFonts w:ascii="Arial" w:hAnsi="Arial" w:cs="Arial"/>
          <w:sz w:val="22"/>
          <w:szCs w:val="22"/>
        </w:rPr>
        <w:t>čl. I.4</w:t>
      </w:r>
      <w:r w:rsidRPr="004B48DC">
        <w:rPr>
          <w:rFonts w:ascii="Arial" w:hAnsi="Arial" w:cs="Arial"/>
          <w:sz w:val="22"/>
          <w:szCs w:val="22"/>
        </w:rPr>
        <w:t xml:space="preserve"> písm.</w:t>
      </w:r>
      <w:proofErr w:type="gramEnd"/>
      <w:r w:rsidRPr="004B48DC">
        <w:rPr>
          <w:rFonts w:ascii="Arial" w:hAnsi="Arial" w:cs="Arial"/>
          <w:sz w:val="22"/>
          <w:szCs w:val="22"/>
        </w:rPr>
        <w:t xml:space="preserve"> a) této smlouvy – provádění BTK – bude vypočtena součtem ceny BTK a nákladů na cestu do 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proofErr w:type="gramStart"/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034C91" w:rsidRPr="004B48DC">
        <w:rPr>
          <w:rFonts w:ascii="Arial" w:hAnsi="Arial" w:cs="Arial"/>
          <w:sz w:val="22"/>
          <w:szCs w:val="22"/>
        </w:rPr>
        <w:t xml:space="preserve"> b) této smlouvy – za 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ceny práce, nákladů na cestu do 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 xml:space="preserve">pořizovací ceny zapracovaných náhradních dílů. </w:t>
      </w:r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378BEBD0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lastRenderedPageBreak/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>(BTK) i další požadované kontroly, revize, zkoušky a náhradní díly. Nabídkové ceny jednotlivých náhradních dílů, které budou použity v případě pozáručního servisu, budou předem vzájemně odsouhlaseny, tzn. před provedením opravy – servisu.</w:t>
      </w:r>
    </w:p>
    <w:p w14:paraId="5B981365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2C7D425" w14:textId="0841EC28" w:rsidR="00DF715B" w:rsidRDefault="00034C91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Ceny za poskytování pozáručního servisu se zavazuje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6D58E5" w:rsidRPr="00DF715B">
        <w:rPr>
          <w:rFonts w:ascii="Arial" w:hAnsi="Arial" w:cs="Arial"/>
          <w:sz w:val="22"/>
          <w:szCs w:val="22"/>
        </w:rPr>
        <w:t xml:space="preserve">garantovat po dobu </w:t>
      </w:r>
      <w:r w:rsidR="00A7466B" w:rsidRPr="00DF715B">
        <w:rPr>
          <w:rFonts w:ascii="Arial" w:hAnsi="Arial" w:cs="Arial"/>
          <w:sz w:val="22"/>
          <w:szCs w:val="22"/>
        </w:rPr>
        <w:t>trvání této smlouvy</w:t>
      </w:r>
      <w:r w:rsidRPr="00DF715B">
        <w:rPr>
          <w:rFonts w:ascii="Arial" w:hAnsi="Arial" w:cs="Arial"/>
          <w:sz w:val="22"/>
          <w:szCs w:val="22"/>
        </w:rPr>
        <w:t>. Po dohod</w:t>
      </w:r>
      <w:r w:rsidR="000F392F" w:rsidRPr="00DF715B">
        <w:rPr>
          <w:rFonts w:ascii="Arial" w:hAnsi="Arial" w:cs="Arial"/>
          <w:sz w:val="22"/>
          <w:szCs w:val="22"/>
        </w:rPr>
        <w:t>ě obou smluvních stran lze cenu upravit o inflační vlivy (tj. při změně kurzu CZK vůči EUR o více než 5%, případně při změně daňových sazeb</w:t>
      </w:r>
      <w:r w:rsidR="00275EF4" w:rsidRPr="00DF715B">
        <w:rPr>
          <w:rFonts w:ascii="Arial" w:hAnsi="Arial" w:cs="Arial"/>
          <w:sz w:val="22"/>
          <w:szCs w:val="22"/>
        </w:rPr>
        <w:t>, minimální mzdy, a to pouze v procentuální výši nepřesahující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75EF4" w:rsidRPr="00DF715B">
        <w:rPr>
          <w:rFonts w:ascii="Arial" w:hAnsi="Arial" w:cs="Arial"/>
          <w:sz w:val="22"/>
          <w:szCs w:val="22"/>
        </w:rPr>
        <w:t>tyto změny)</w:t>
      </w:r>
      <w:r w:rsidR="00AB48EF" w:rsidRPr="00DF715B">
        <w:rPr>
          <w:rFonts w:ascii="Arial" w:hAnsi="Arial" w:cs="Arial"/>
          <w:sz w:val="22"/>
          <w:szCs w:val="22"/>
        </w:rPr>
        <w:t>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1B05471F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 xml:space="preserve">V případě, že cena servisního zásahu (vč. náhradních dílů) přesáhne částku 10 000,-Kč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</w:t>
      </w:r>
      <w:proofErr w:type="gramStart"/>
      <w:r w:rsidRPr="00DF715B">
        <w:rPr>
          <w:rFonts w:ascii="Arial" w:hAnsi="Arial" w:cs="Arial"/>
          <w:bCs/>
          <w:sz w:val="22"/>
          <w:szCs w:val="22"/>
        </w:rPr>
        <w:t>je</w:t>
      </w:r>
      <w:proofErr w:type="gramEnd"/>
      <w:r w:rsidRPr="00DF715B">
        <w:rPr>
          <w:rFonts w:ascii="Arial" w:hAnsi="Arial" w:cs="Arial"/>
          <w:bCs/>
          <w:sz w:val="22"/>
          <w:szCs w:val="22"/>
        </w:rPr>
        <w:t xml:space="preserve">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 xml:space="preserve">. Nabídku zašle dodavatel na odběratele, na adresu uvedenou v čl. </w:t>
      </w:r>
      <w:proofErr w:type="gramStart"/>
      <w:r w:rsidR="001B7DEF">
        <w:rPr>
          <w:rFonts w:ascii="Arial" w:hAnsi="Arial" w:cs="Arial"/>
          <w:bCs/>
          <w:sz w:val="22"/>
          <w:szCs w:val="22"/>
        </w:rPr>
        <w:t>II.6</w:t>
      </w:r>
      <w:r w:rsidRPr="00DF715B">
        <w:rPr>
          <w:rFonts w:ascii="Arial" w:hAnsi="Arial" w:cs="Arial"/>
          <w:bCs/>
          <w:sz w:val="22"/>
          <w:szCs w:val="22"/>
        </w:rPr>
        <w:t>.</w:t>
      </w:r>
      <w:proofErr w:type="gramEnd"/>
      <w:r w:rsidRPr="00DF715B">
        <w:rPr>
          <w:rFonts w:ascii="Arial" w:hAnsi="Arial" w:cs="Arial"/>
          <w:bCs/>
          <w:sz w:val="22"/>
          <w:szCs w:val="22"/>
        </w:rPr>
        <w:t xml:space="preserve"> Lhůta ode dne předložení do dne schválení cenové nabídky na náhradní díl se nezapočítává do lhůty na vykonání opravy. </w:t>
      </w:r>
    </w:p>
    <w:p w14:paraId="141D2D53" w14:textId="77777777" w:rsidR="00DF715B" w:rsidRDefault="00DF715B" w:rsidP="009846D5">
      <w:pPr>
        <w:pStyle w:val="Zkladntext3"/>
        <w:rPr>
          <w:rFonts w:ascii="Arial" w:hAnsi="Arial" w:cs="Arial"/>
          <w:sz w:val="22"/>
          <w:szCs w:val="22"/>
        </w:rPr>
      </w:pPr>
    </w:p>
    <w:p w14:paraId="599C5451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Částka přeúčtovaného poplatku na recyklaci elektroodpadu dle zákona č. 185/2001 Sb., o odpadech, ve znění pozdějších předpisů, bude ve faktuře uvedena zvlášť.</w:t>
      </w:r>
    </w:p>
    <w:p w14:paraId="1DD93894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poskytnuté servisní služby je splatná vždy po splnění celého závazku Poskytovatele ve lhůtě 60 dnů od doručení jejího vyúčtování (faktury) Objednateli. Pro 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77777777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>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3A4A023C" w14:textId="77777777" w:rsidR="00CC32AB" w:rsidRPr="00420884" w:rsidRDefault="00CC32AB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77777777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 provedených prací a za to, že 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musí být jeho servis vykonáván v 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77777777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je povinen poskytovat služby ve vysoké kvalitě, odpovídající zadávacím podmínkám Objednatele a jeho oprávněným očekáváním. Poskytovatel se zavazuje poskytovat služby kvalifikovanými pracovníky, kteří jsou vyškoleni výrobcem zařízení a 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prohlašuje, že plnění, které poskytne na základě této smlouvy, zcela odpovídá podmínkám stanoveným v zadávací dokumentaci uplatněné v zadávacím 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63C941E6" w14:textId="7777777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lastRenderedPageBreak/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7777777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 xml:space="preserve">č. 340/2015 Sb., zákon o registru smluv ve znění pozdějších předpisů a souhlasí se 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4E7C3CA" w14:textId="06B0859D" w:rsidR="00082232" w:rsidRPr="00424A1F" w:rsidRDefault="0008223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4D30CB39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5D8856F2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77777777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obdobného organizačního předpisu je 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6B775155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bez udání důvodu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proofErr w:type="gramStart"/>
      <w:r w:rsidR="00440AF1">
        <w:rPr>
          <w:rFonts w:ascii="Arial" w:hAnsi="Arial" w:cs="Arial"/>
          <w:sz w:val="22"/>
          <w:szCs w:val="22"/>
        </w:rPr>
        <w:t xml:space="preserve">Poskytovatele </w:t>
      </w:r>
      <w:r w:rsidR="00034C91" w:rsidRPr="00424A1F">
        <w:rPr>
          <w:rFonts w:ascii="Arial" w:hAnsi="Arial" w:cs="Arial"/>
          <w:sz w:val="22"/>
          <w:szCs w:val="22"/>
        </w:rPr>
        <w:t xml:space="preserve"> lze</w:t>
      </w:r>
      <w:proofErr w:type="gramEnd"/>
      <w:r w:rsidR="00034C91" w:rsidRPr="00424A1F">
        <w:rPr>
          <w:rFonts w:ascii="Arial" w:hAnsi="Arial" w:cs="Arial"/>
          <w:sz w:val="22"/>
          <w:szCs w:val="22"/>
        </w:rPr>
        <w:t xml:space="preserve"> tuto smlouvu vypovědět pouze z důvodu prodlení objednatele se zaplacením ceny díla o víc, než 3 měsíce.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834E6DD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zákona č. 89/2012 Sb., občanského 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77777777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>, dohodly, že místně příslušným soudem k projednání a rozhodnutí sporů a jiných právních věcí, vyplývajících z touto smlouvou založeného právního vztahu,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7777777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na dobu </w:t>
      </w:r>
      <w:r w:rsidR="00A15505" w:rsidRPr="00424A1F">
        <w:rPr>
          <w:rFonts w:ascii="Arial" w:hAnsi="Arial" w:cs="Arial"/>
          <w:sz w:val="22"/>
          <w:szCs w:val="22"/>
        </w:rPr>
        <w:t>neurčitou</w:t>
      </w:r>
      <w:r w:rsidR="00811153" w:rsidRPr="00424A1F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77777777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Tato smlouva je platná dnem podpisu oprávněných zástupců obou smluvních stran a 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4A1F">
        <w:rPr>
          <w:rFonts w:ascii="Arial" w:hAnsi="Arial" w:cs="Arial"/>
          <w:snapToGrid w:val="0"/>
          <w:sz w:val="22"/>
          <w:szCs w:val="22"/>
        </w:rPr>
        <w:t>6 zákona č. 340/2015 Sb., zákon o registru smluv ve znění pozdějších předpisů. V případě, že potvrzení o zveřejnění nezašle Poskytovateli přímo registr smluv do 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0B9BECD2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>
        <w:rPr>
          <w:rFonts w:ascii="Arial" w:hAnsi="Arial" w:cs="Arial"/>
          <w:snapToGrid w:val="0"/>
          <w:sz w:val="22"/>
          <w:szCs w:val="22"/>
        </w:rPr>
        <w:t>dvou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přičemž Objednatel obdrží jedno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102F3008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E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30" w14:textId="4A48143F" w:rsidR="00034C91" w:rsidRPr="00420884" w:rsidRDefault="00594897" w:rsidP="00034C91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V</w:t>
      </w:r>
      <w:r w:rsidR="00C841A2">
        <w:rPr>
          <w:rFonts w:ascii="Arial" w:hAnsi="Arial" w:cs="Arial"/>
          <w:sz w:val="22"/>
          <w:szCs w:val="22"/>
        </w:rPr>
        <w:t xml:space="preserve"> Praze </w:t>
      </w:r>
      <w:r w:rsidR="001069AA" w:rsidRPr="00420884">
        <w:rPr>
          <w:rFonts w:ascii="Arial" w:hAnsi="Arial" w:cs="Arial"/>
          <w:sz w:val="22"/>
          <w:szCs w:val="22"/>
        </w:rPr>
        <w:t>dne</w:t>
      </w:r>
      <w:r w:rsidR="001E691B">
        <w:rPr>
          <w:rFonts w:ascii="Arial" w:hAnsi="Arial" w:cs="Arial"/>
          <w:sz w:val="22"/>
          <w:szCs w:val="22"/>
        </w:rPr>
        <w:t xml:space="preserve">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  <w:t xml:space="preserve">V </w:t>
      </w:r>
      <w:r w:rsidR="00397BAB" w:rsidRPr="00420884">
        <w:rPr>
          <w:rFonts w:ascii="Arial" w:hAnsi="Arial" w:cs="Arial"/>
          <w:sz w:val="22"/>
          <w:szCs w:val="22"/>
        </w:rPr>
        <w:t>Brně</w:t>
      </w:r>
      <w:r w:rsidR="00F72155" w:rsidRPr="00420884">
        <w:rPr>
          <w:rFonts w:ascii="Arial" w:hAnsi="Arial" w:cs="Arial"/>
          <w:sz w:val="22"/>
          <w:szCs w:val="22"/>
        </w:rPr>
        <w:t xml:space="preserve"> dne</w:t>
      </w:r>
    </w:p>
    <w:p w14:paraId="04886431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2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3" w14:textId="65B65A7D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 </w:t>
      </w:r>
      <w:r w:rsidR="005F323E">
        <w:rPr>
          <w:rFonts w:ascii="Arial" w:hAnsi="Arial" w:cs="Arial"/>
          <w:sz w:val="22"/>
          <w:szCs w:val="22"/>
        </w:rPr>
        <w:t>poskytovatele</w:t>
      </w:r>
      <w:r w:rsidRPr="00420884">
        <w:rPr>
          <w:rFonts w:ascii="Arial" w:hAnsi="Arial" w:cs="Arial"/>
          <w:sz w:val="22"/>
          <w:szCs w:val="22"/>
        </w:rPr>
        <w:t>: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  <w:t xml:space="preserve">Za </w:t>
      </w:r>
      <w:r w:rsidR="005F323E">
        <w:rPr>
          <w:rFonts w:ascii="Arial" w:hAnsi="Arial" w:cs="Arial"/>
          <w:sz w:val="22"/>
          <w:szCs w:val="22"/>
        </w:rPr>
        <w:t>objednavatele</w:t>
      </w:r>
      <w:r w:rsidRPr="00420884">
        <w:rPr>
          <w:rFonts w:ascii="Arial" w:hAnsi="Arial" w:cs="Arial"/>
          <w:sz w:val="22"/>
          <w:szCs w:val="22"/>
        </w:rPr>
        <w:t>:</w:t>
      </w:r>
    </w:p>
    <w:p w14:paraId="04886434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2179FA21" w14:textId="77777777" w:rsidR="001E691B" w:rsidRDefault="00BB011B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034C91" w:rsidRPr="00420884">
        <w:rPr>
          <w:rFonts w:ascii="Arial" w:hAnsi="Arial" w:cs="Arial"/>
          <w:sz w:val="22"/>
          <w:szCs w:val="22"/>
        </w:rPr>
        <w:t xml:space="preserve">  </w:t>
      </w:r>
    </w:p>
    <w:p w14:paraId="7B460BCB" w14:textId="77777777" w:rsidR="001E691B" w:rsidRDefault="001E691B" w:rsidP="00BB011B">
      <w:pPr>
        <w:jc w:val="both"/>
        <w:rPr>
          <w:rFonts w:ascii="Arial" w:hAnsi="Arial" w:cs="Arial"/>
          <w:sz w:val="22"/>
          <w:szCs w:val="22"/>
        </w:rPr>
      </w:pPr>
    </w:p>
    <w:p w14:paraId="04886436" w14:textId="21F2D0EE" w:rsidR="00034C91" w:rsidRPr="00420884" w:rsidRDefault="00034C91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……………………………</w:t>
      </w:r>
      <w:r w:rsidR="00F72155" w:rsidRPr="00420884">
        <w:rPr>
          <w:rFonts w:ascii="Arial" w:hAnsi="Arial" w:cs="Arial"/>
          <w:sz w:val="22"/>
          <w:szCs w:val="22"/>
        </w:rPr>
        <w:t>………</w:t>
      </w:r>
      <w:r w:rsidRPr="00420884">
        <w:rPr>
          <w:rFonts w:ascii="Arial" w:hAnsi="Arial" w:cs="Arial"/>
          <w:sz w:val="22"/>
          <w:szCs w:val="22"/>
        </w:rPr>
        <w:t xml:space="preserve">                            ……………………………</w:t>
      </w:r>
    </w:p>
    <w:p w14:paraId="13A120F9" w14:textId="4385C321" w:rsidR="0007082A" w:rsidRPr="00420884" w:rsidRDefault="00A660A6" w:rsidP="00112D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Radek Černý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 xml:space="preserve">        </w:t>
      </w:r>
      <w:r w:rsidR="0007082A" w:rsidRPr="00420884">
        <w:rPr>
          <w:rFonts w:ascii="Arial" w:hAnsi="Arial" w:cs="Arial"/>
          <w:sz w:val="22"/>
          <w:szCs w:val="22"/>
        </w:rPr>
        <w:t xml:space="preserve">             prof. MUDr. Jaroslav Štěrba, Ph.D.</w:t>
      </w:r>
    </w:p>
    <w:p w14:paraId="3EB07BF5" w14:textId="09711AAC" w:rsidR="006E25A4" w:rsidRPr="00420884" w:rsidRDefault="001069A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A660A6">
        <w:rPr>
          <w:rFonts w:ascii="Arial" w:hAnsi="Arial" w:cs="Arial"/>
          <w:sz w:val="22"/>
          <w:szCs w:val="22"/>
        </w:rPr>
        <w:t>jednatel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07082A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ředitel</w:t>
      </w:r>
      <w:proofErr w:type="gramEnd"/>
    </w:p>
    <w:p w14:paraId="38950038" w14:textId="77777777" w:rsidR="006E25A4" w:rsidRPr="00420884" w:rsidRDefault="006E25A4" w:rsidP="00112D8C">
      <w:pPr>
        <w:jc w:val="both"/>
        <w:rPr>
          <w:rFonts w:ascii="Arial" w:hAnsi="Arial" w:cs="Arial"/>
          <w:sz w:val="22"/>
          <w:szCs w:val="22"/>
        </w:rPr>
      </w:pPr>
    </w:p>
    <w:p w14:paraId="728D48BA" w14:textId="77777777" w:rsidR="00C15709" w:rsidRDefault="00C15709" w:rsidP="00112D8C">
      <w:pPr>
        <w:jc w:val="both"/>
        <w:rPr>
          <w:rFonts w:ascii="Arial" w:hAnsi="Arial" w:cs="Arial"/>
          <w:sz w:val="22"/>
          <w:szCs w:val="22"/>
        </w:rPr>
      </w:pPr>
    </w:p>
    <w:p w14:paraId="1D01E802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6D2E58A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60D281D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B05F630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EC28A3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napToGrid w:val="0"/>
          <w:sz w:val="22"/>
          <w:szCs w:val="22"/>
        </w:rPr>
        <w:t>Přílohami této smlouvy jsou:</w:t>
      </w:r>
    </w:p>
    <w:p w14:paraId="2AB1865A" w14:textId="4D1F9179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 xml:space="preserve"> 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 xml:space="preserve">-  </w:t>
      </w:r>
      <w:r w:rsidRPr="00420884">
        <w:rPr>
          <w:rFonts w:ascii="Arial" w:hAnsi="Arial" w:cs="Arial"/>
          <w:sz w:val="22"/>
          <w:szCs w:val="22"/>
        </w:rPr>
        <w:t>Seznam servisovaných přístrojů</w:t>
      </w:r>
      <w:r w:rsidR="001B7DEF">
        <w:rPr>
          <w:rFonts w:ascii="Arial" w:hAnsi="Arial" w:cs="Arial"/>
          <w:sz w:val="22"/>
          <w:szCs w:val="22"/>
        </w:rPr>
        <w:t xml:space="preserve"> včetně uvedení cen a kontaktů</w:t>
      </w:r>
      <w:r w:rsidR="00F566F6">
        <w:rPr>
          <w:rFonts w:ascii="Arial" w:hAnsi="Arial" w:cs="Arial"/>
          <w:sz w:val="22"/>
          <w:szCs w:val="22"/>
        </w:rPr>
        <w:t xml:space="preserve"> (2 listy)</w:t>
      </w:r>
      <w:r w:rsidRPr="00420884">
        <w:rPr>
          <w:rFonts w:ascii="Arial" w:hAnsi="Arial" w:cs="Arial"/>
          <w:sz w:val="22"/>
          <w:szCs w:val="22"/>
        </w:rPr>
        <w:t xml:space="preserve"> </w:t>
      </w:r>
    </w:p>
    <w:p w14:paraId="04886438" w14:textId="2BCC28C2" w:rsidR="00B90482" w:rsidRPr="00420884" w:rsidRDefault="006E25A4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>B</w:t>
      </w:r>
      <w:r w:rsidRPr="00420884">
        <w:rPr>
          <w:rFonts w:ascii="Arial" w:hAnsi="Arial" w:cs="Arial"/>
          <w:sz w:val="22"/>
          <w:szCs w:val="22"/>
        </w:rPr>
        <w:t xml:space="preserve"> - Doklad o splnění oznamovací povinnosti Poskytovatele, jakožto osoby provádějící servis zdravotnických prostředků, dle zák. č. 268/2014 Sb., o zdravotních prostředcích, ve znění pozdějších předpisů</w:t>
      </w:r>
      <w:r w:rsidR="002C6469" w:rsidRPr="00420884">
        <w:rPr>
          <w:rFonts w:ascii="Arial" w:hAnsi="Arial" w:cs="Arial"/>
          <w:sz w:val="22"/>
          <w:szCs w:val="22"/>
        </w:rPr>
        <w:t>, pokud jsou servisované přístroje ZP dle zák.268/2014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  <w:r w:rsidR="002C6469" w:rsidRPr="00420884">
        <w:rPr>
          <w:rFonts w:ascii="Arial" w:hAnsi="Arial" w:cs="Arial"/>
          <w:sz w:val="22"/>
          <w:szCs w:val="22"/>
        </w:rPr>
        <w:t>v platném znění.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</w:p>
    <w:sectPr w:rsidR="00B90482" w:rsidRPr="004208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A2D87A" w16cid:durableId="246D90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1E490" w14:textId="77777777" w:rsidR="009F1E66" w:rsidRDefault="009F1E66" w:rsidP="008C3D93">
      <w:r>
        <w:separator/>
      </w:r>
    </w:p>
  </w:endnote>
  <w:endnote w:type="continuationSeparator" w:id="0">
    <w:p w14:paraId="3AC64AD3" w14:textId="77777777" w:rsidR="009F1E66" w:rsidRDefault="009F1E66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0900351C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68C">
          <w:rPr>
            <w:noProof/>
          </w:rPr>
          <w:t>7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75FA" w14:textId="77777777" w:rsidR="009F1E66" w:rsidRDefault="009F1E66" w:rsidP="008C3D93">
      <w:r>
        <w:separator/>
      </w:r>
    </w:p>
  </w:footnote>
  <w:footnote w:type="continuationSeparator" w:id="0">
    <w:p w14:paraId="40BC8C60" w14:textId="77777777" w:rsidR="009F1E66" w:rsidRDefault="009F1E66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77777777" w:rsidR="00167493" w:rsidRPr="0031252B" w:rsidRDefault="00167493" w:rsidP="0031252B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F"/>
    <w:rsid w:val="000014EF"/>
    <w:rsid w:val="0002021F"/>
    <w:rsid w:val="00023BA1"/>
    <w:rsid w:val="000331AD"/>
    <w:rsid w:val="00034C91"/>
    <w:rsid w:val="0007082A"/>
    <w:rsid w:val="00082232"/>
    <w:rsid w:val="000C445F"/>
    <w:rsid w:val="000D5717"/>
    <w:rsid w:val="000E473F"/>
    <w:rsid w:val="000F336D"/>
    <w:rsid w:val="000F392F"/>
    <w:rsid w:val="00106742"/>
    <w:rsid w:val="001069AA"/>
    <w:rsid w:val="00112D8C"/>
    <w:rsid w:val="00123E55"/>
    <w:rsid w:val="00167493"/>
    <w:rsid w:val="0017547B"/>
    <w:rsid w:val="00186778"/>
    <w:rsid w:val="00186A29"/>
    <w:rsid w:val="001B789E"/>
    <w:rsid w:val="001B7DEF"/>
    <w:rsid w:val="001D1A06"/>
    <w:rsid w:val="001E691B"/>
    <w:rsid w:val="002104C8"/>
    <w:rsid w:val="00231247"/>
    <w:rsid w:val="002318B5"/>
    <w:rsid w:val="00236F5E"/>
    <w:rsid w:val="00240496"/>
    <w:rsid w:val="00275EF4"/>
    <w:rsid w:val="002921EC"/>
    <w:rsid w:val="002A144D"/>
    <w:rsid w:val="002A7B43"/>
    <w:rsid w:val="002C6469"/>
    <w:rsid w:val="002F4E6D"/>
    <w:rsid w:val="002F6D31"/>
    <w:rsid w:val="002F6F05"/>
    <w:rsid w:val="0031252B"/>
    <w:rsid w:val="00314D71"/>
    <w:rsid w:val="003347D1"/>
    <w:rsid w:val="003368CE"/>
    <w:rsid w:val="00343D3A"/>
    <w:rsid w:val="00364DAC"/>
    <w:rsid w:val="00376CAC"/>
    <w:rsid w:val="0038591F"/>
    <w:rsid w:val="003948D5"/>
    <w:rsid w:val="00397BAB"/>
    <w:rsid w:val="003A1B19"/>
    <w:rsid w:val="003A48C2"/>
    <w:rsid w:val="003C0DB6"/>
    <w:rsid w:val="003C190C"/>
    <w:rsid w:val="003F58C0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767D7"/>
    <w:rsid w:val="00486A61"/>
    <w:rsid w:val="0049006B"/>
    <w:rsid w:val="00491D84"/>
    <w:rsid w:val="0049553A"/>
    <w:rsid w:val="004A097A"/>
    <w:rsid w:val="004A1C8E"/>
    <w:rsid w:val="004A6737"/>
    <w:rsid w:val="004B48DC"/>
    <w:rsid w:val="004B675E"/>
    <w:rsid w:val="004C27C0"/>
    <w:rsid w:val="00502B0B"/>
    <w:rsid w:val="005265E3"/>
    <w:rsid w:val="0055424C"/>
    <w:rsid w:val="00566EF4"/>
    <w:rsid w:val="0057327B"/>
    <w:rsid w:val="005820C0"/>
    <w:rsid w:val="00594897"/>
    <w:rsid w:val="005D2576"/>
    <w:rsid w:val="005F323E"/>
    <w:rsid w:val="00600025"/>
    <w:rsid w:val="006117D5"/>
    <w:rsid w:val="006418A7"/>
    <w:rsid w:val="00642CE4"/>
    <w:rsid w:val="0065312B"/>
    <w:rsid w:val="00677327"/>
    <w:rsid w:val="0068256A"/>
    <w:rsid w:val="006A5BCB"/>
    <w:rsid w:val="006B6AFC"/>
    <w:rsid w:val="006C0AE3"/>
    <w:rsid w:val="006D2D0F"/>
    <w:rsid w:val="006D57EA"/>
    <w:rsid w:val="006D58E5"/>
    <w:rsid w:val="006E25A4"/>
    <w:rsid w:val="006F13C3"/>
    <w:rsid w:val="006F1A41"/>
    <w:rsid w:val="007159AD"/>
    <w:rsid w:val="00720285"/>
    <w:rsid w:val="00732F56"/>
    <w:rsid w:val="007333CD"/>
    <w:rsid w:val="007346EF"/>
    <w:rsid w:val="007433CB"/>
    <w:rsid w:val="007614C5"/>
    <w:rsid w:val="007628FF"/>
    <w:rsid w:val="0077144F"/>
    <w:rsid w:val="00774A0F"/>
    <w:rsid w:val="00791E79"/>
    <w:rsid w:val="007A44F9"/>
    <w:rsid w:val="007C0E96"/>
    <w:rsid w:val="007C5330"/>
    <w:rsid w:val="007D1195"/>
    <w:rsid w:val="007D6D38"/>
    <w:rsid w:val="007F084C"/>
    <w:rsid w:val="00804A2D"/>
    <w:rsid w:val="00811153"/>
    <w:rsid w:val="0082766A"/>
    <w:rsid w:val="00841E87"/>
    <w:rsid w:val="008546CC"/>
    <w:rsid w:val="00874D82"/>
    <w:rsid w:val="0088594B"/>
    <w:rsid w:val="008964AA"/>
    <w:rsid w:val="008B24F8"/>
    <w:rsid w:val="008C14C8"/>
    <w:rsid w:val="008C3D93"/>
    <w:rsid w:val="008C4EF0"/>
    <w:rsid w:val="008D1BAF"/>
    <w:rsid w:val="008D5D71"/>
    <w:rsid w:val="008F1CD5"/>
    <w:rsid w:val="008F513F"/>
    <w:rsid w:val="00914452"/>
    <w:rsid w:val="00920F91"/>
    <w:rsid w:val="00941216"/>
    <w:rsid w:val="00946F41"/>
    <w:rsid w:val="00956A9A"/>
    <w:rsid w:val="00956DAD"/>
    <w:rsid w:val="009846D5"/>
    <w:rsid w:val="009B37E6"/>
    <w:rsid w:val="009E2A3A"/>
    <w:rsid w:val="009F1E66"/>
    <w:rsid w:val="009F32A6"/>
    <w:rsid w:val="00A12443"/>
    <w:rsid w:val="00A15505"/>
    <w:rsid w:val="00A22031"/>
    <w:rsid w:val="00A27F4B"/>
    <w:rsid w:val="00A32076"/>
    <w:rsid w:val="00A3508D"/>
    <w:rsid w:val="00A37AA8"/>
    <w:rsid w:val="00A42CF0"/>
    <w:rsid w:val="00A4460B"/>
    <w:rsid w:val="00A5484E"/>
    <w:rsid w:val="00A660A6"/>
    <w:rsid w:val="00A7032B"/>
    <w:rsid w:val="00A7466B"/>
    <w:rsid w:val="00AB48EF"/>
    <w:rsid w:val="00AC13C9"/>
    <w:rsid w:val="00AC1D91"/>
    <w:rsid w:val="00AD114A"/>
    <w:rsid w:val="00AD2E08"/>
    <w:rsid w:val="00AD33BD"/>
    <w:rsid w:val="00B03018"/>
    <w:rsid w:val="00B22B92"/>
    <w:rsid w:val="00B33AE5"/>
    <w:rsid w:val="00B60A7F"/>
    <w:rsid w:val="00B6148C"/>
    <w:rsid w:val="00B678A7"/>
    <w:rsid w:val="00B722FE"/>
    <w:rsid w:val="00B90482"/>
    <w:rsid w:val="00B91BF5"/>
    <w:rsid w:val="00B9487E"/>
    <w:rsid w:val="00BB011B"/>
    <w:rsid w:val="00BB1AE5"/>
    <w:rsid w:val="00BB41FE"/>
    <w:rsid w:val="00BC3900"/>
    <w:rsid w:val="00BD127C"/>
    <w:rsid w:val="00BE5D92"/>
    <w:rsid w:val="00C04FE9"/>
    <w:rsid w:val="00C15709"/>
    <w:rsid w:val="00C300F6"/>
    <w:rsid w:val="00C61157"/>
    <w:rsid w:val="00C6601C"/>
    <w:rsid w:val="00C841A2"/>
    <w:rsid w:val="00C902A0"/>
    <w:rsid w:val="00CC32AB"/>
    <w:rsid w:val="00D04144"/>
    <w:rsid w:val="00D112AA"/>
    <w:rsid w:val="00D52219"/>
    <w:rsid w:val="00D536EA"/>
    <w:rsid w:val="00D822C8"/>
    <w:rsid w:val="00D86528"/>
    <w:rsid w:val="00D9069F"/>
    <w:rsid w:val="00DB0A30"/>
    <w:rsid w:val="00DD68BD"/>
    <w:rsid w:val="00DF4D6E"/>
    <w:rsid w:val="00DF715B"/>
    <w:rsid w:val="00E129DD"/>
    <w:rsid w:val="00E45744"/>
    <w:rsid w:val="00E50051"/>
    <w:rsid w:val="00E631D8"/>
    <w:rsid w:val="00E750EE"/>
    <w:rsid w:val="00E93835"/>
    <w:rsid w:val="00EC319D"/>
    <w:rsid w:val="00EE1087"/>
    <w:rsid w:val="00EE168C"/>
    <w:rsid w:val="00F20F9F"/>
    <w:rsid w:val="00F363B5"/>
    <w:rsid w:val="00F5259D"/>
    <w:rsid w:val="00F566F6"/>
    <w:rsid w:val="00F72155"/>
    <w:rsid w:val="00F842BB"/>
    <w:rsid w:val="00F9631D"/>
    <w:rsid w:val="00FA1CA2"/>
    <w:rsid w:val="00FB330F"/>
    <w:rsid w:val="00FB67E5"/>
    <w:rsid w:val="00FC3000"/>
    <w:rsid w:val="00FC750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  <w15:docId w15:val="{515B00F9-C5C8-4284-BF33-9EF73C48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2DWAXVAW3MHF-1917753485-77</_dlc_DocId>
    <_dlc_DocIdUrl xmlns="a7e37686-00e6-405d-9032-d05dd3ba55a9">
      <Url>https://vis.fnbrno.cz/c012/WebVZ/_layouts/15/DocIdRedir.aspx?ID=2DWAXVAW3MHF-1917753485-77</Url>
      <Description>2DWAXVAW3MHF-1917753485-77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4A3A2E40F5F48B8BB92B14F06EBFD" ma:contentTypeVersion="0" ma:contentTypeDescription="Vytvoří nový dokument" ma:contentTypeScope="" ma:versionID="23bfa0d1b81be66d6c7501eec7745d1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068E-D7BB-419E-A8EE-887128AD2B1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a7e37686-00e6-405d-9032-d05dd3ba55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EF27E8-0168-4047-BC71-3BD009EC5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F6B36-3F5F-4B80-A3F6-AF2A3485B3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CC9E1A-12EB-4C50-865B-D9935FEA6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6FA933-9AB8-46CA-9BA4-22B7F382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2716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Podloucký;Electric Medical Service, s.r.o</dc:creator>
  <cp:lastModifiedBy>Mičánková Lucie</cp:lastModifiedBy>
  <cp:revision>4</cp:revision>
  <cp:lastPrinted>2020-01-13T11:40:00Z</cp:lastPrinted>
  <dcterms:created xsi:type="dcterms:W3CDTF">2021-07-13T06:25:00Z</dcterms:created>
  <dcterms:modified xsi:type="dcterms:W3CDTF">2021-07-15T11:52:00Z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0x010100B954A3A2E40F5F48B8BB92B14F06EBFD</vt:lpwstr>
  </property>
  <property fmtid="{D5CDD505-2E9C-101B-9397-08002B2CF9AE}" pid="3" name="_dlc_DocIdItemGuid">
    <vt:lpwstr>49f079c1-0425-48a3-b42a-e3e903e18b06</vt:lpwstr>
  </property>
</Properties>
</file>