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3FE0D" w14:textId="0D3562F4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6154DF7C" w14:textId="77777777" w:rsidR="00574754" w:rsidRPr="00174453" w:rsidRDefault="00574754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639FE8B3" w14:textId="08AEFF83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  <w:r w:rsidRPr="00174453">
        <w:rPr>
          <w:noProof/>
          <w:lang w:val="cs-CZ"/>
        </w:rPr>
        <w:drawing>
          <wp:anchor distT="0" distB="0" distL="114300" distR="114300" simplePos="0" relativeHeight="251659264" behindDoc="0" locked="1" layoutInCell="1" allowOverlap="1" wp14:anchorId="3C8CE7F5" wp14:editId="04AB71A8">
            <wp:simplePos x="0" y="0"/>
            <wp:positionH relativeFrom="page">
              <wp:posOffset>899795</wp:posOffset>
            </wp:positionH>
            <wp:positionV relativeFrom="page">
              <wp:posOffset>1103630</wp:posOffset>
            </wp:positionV>
            <wp:extent cx="933450" cy="93345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F23E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0413231A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55AAF92B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1BFC744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5A07E35C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4A14331D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C4400D4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7B5875F9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670807CB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74E1D603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453EA59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2156BE3A" w14:textId="27F665C7"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Smlouva o archeologické činnosti</w:t>
      </w:r>
    </w:p>
    <w:p w14:paraId="1AAFB10C" w14:textId="1E55BE37" w:rsidR="00926501" w:rsidRPr="00174453" w:rsidRDefault="00FF3476" w:rsidP="00502DCF">
      <w:pPr>
        <w:pStyle w:val="Co-names"/>
        <w:spacing w:line="276" w:lineRule="auto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- dodatek č. </w:t>
      </w:r>
      <w:r w:rsidR="00F74203">
        <w:rPr>
          <w:sz w:val="40"/>
          <w:szCs w:val="40"/>
          <w:lang w:val="cs-CZ"/>
        </w:rPr>
        <w:t>2</w:t>
      </w:r>
    </w:p>
    <w:p w14:paraId="51C41E91" w14:textId="77777777"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</w:p>
    <w:p w14:paraId="2A7FD599" w14:textId="23F22771" w:rsidR="004A19BE" w:rsidRPr="00174453" w:rsidRDefault="004A19BE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NET4GAS, s.r.o.</w:t>
      </w:r>
    </w:p>
    <w:p w14:paraId="1BDFE26F" w14:textId="7DA3BCEB" w:rsidR="00FC31E0" w:rsidRPr="00174453" w:rsidRDefault="00FC31E0" w:rsidP="00502DCF">
      <w:pPr>
        <w:spacing w:line="276" w:lineRule="auto"/>
        <w:jc w:val="center"/>
        <w:rPr>
          <w:sz w:val="36"/>
          <w:szCs w:val="36"/>
          <w:lang w:val="cs-CZ" w:eastAsia="en-US"/>
        </w:rPr>
      </w:pPr>
      <w:r w:rsidRPr="00174453">
        <w:rPr>
          <w:sz w:val="36"/>
          <w:szCs w:val="36"/>
          <w:lang w:val="cs-CZ" w:eastAsia="en-US"/>
        </w:rPr>
        <w:t>a</w:t>
      </w:r>
    </w:p>
    <w:p w14:paraId="3A6C3586" w14:textId="77777777" w:rsidR="00FC31E0" w:rsidRPr="00174453" w:rsidRDefault="00FC31E0" w:rsidP="00502DCF">
      <w:pPr>
        <w:spacing w:line="276" w:lineRule="auto"/>
        <w:jc w:val="center"/>
        <w:rPr>
          <w:lang w:val="cs-CZ" w:eastAsia="en-US"/>
        </w:rPr>
      </w:pPr>
    </w:p>
    <w:p w14:paraId="78BE1493" w14:textId="55CEE92B" w:rsidR="004A19BE" w:rsidRPr="00174453" w:rsidRDefault="00640B01" w:rsidP="003D5264">
      <w:pPr>
        <w:tabs>
          <w:tab w:val="left" w:pos="7920"/>
        </w:tabs>
        <w:spacing w:line="276" w:lineRule="auto"/>
        <w:jc w:val="center"/>
        <w:rPr>
          <w:rFonts w:ascii="Arial" w:hAnsi="Arial"/>
          <w:b/>
          <w:bCs/>
          <w:sz w:val="28"/>
          <w:szCs w:val="28"/>
          <w:lang w:val="cs-CZ"/>
        </w:rPr>
      </w:pPr>
      <w:r w:rsidRPr="003D5264">
        <w:rPr>
          <w:rFonts w:ascii="Arial" w:hAnsi="Arial"/>
          <w:b/>
          <w:bCs/>
          <w:sz w:val="28"/>
          <w:szCs w:val="28"/>
          <w:lang w:val="cs-CZ"/>
        </w:rPr>
        <w:t>NPÚ – ACO</w:t>
      </w:r>
      <w:r w:rsidR="003D5264" w:rsidRPr="003D5264">
        <w:rPr>
          <w:rFonts w:ascii="Arial" w:hAnsi="Arial"/>
          <w:b/>
          <w:bCs/>
          <w:sz w:val="28"/>
          <w:szCs w:val="28"/>
          <w:lang w:val="cs-CZ"/>
        </w:rPr>
        <w:t xml:space="preserve"> - ARCHAIA - ÚAPP – sdružení pro Moravia-VTL plynovod – záchranný archeologický výzkum“</w:t>
      </w:r>
    </w:p>
    <w:p w14:paraId="380BC981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6C6015C8" w14:textId="67A2F9F3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3FFDB7E6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6072E5F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5D8A7288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A60B838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78336687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5137CBC5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0F4C331" w14:textId="2DE2A88F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04BE0022" w14:textId="6EDA089B" w:rsidR="00F511EF" w:rsidRPr="008B1996" w:rsidRDefault="00F511EF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8B1996">
        <w:rPr>
          <w:rFonts w:ascii="Arial" w:hAnsi="Arial" w:cs="Arial"/>
          <w:b/>
          <w:bCs/>
          <w:sz w:val="24"/>
          <w:szCs w:val="24"/>
          <w:lang w:val="cs-CZ"/>
        </w:rPr>
        <w:t xml:space="preserve">Registrační č. smlouvy: </w:t>
      </w:r>
      <w:r w:rsidR="00445EB1" w:rsidRPr="00445EB1">
        <w:rPr>
          <w:rFonts w:ascii="Arial" w:hAnsi="Arial" w:cs="Arial"/>
          <w:b/>
          <w:bCs/>
          <w:sz w:val="24"/>
          <w:szCs w:val="24"/>
          <w:lang w:val="cs-CZ"/>
        </w:rPr>
        <w:t>1720000731</w:t>
      </w:r>
    </w:p>
    <w:p w14:paraId="2E76F9C3" w14:textId="53479AC1" w:rsidR="00F511EF" w:rsidRPr="008B1996" w:rsidRDefault="00F511EF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8B1996">
        <w:rPr>
          <w:rFonts w:ascii="Arial" w:hAnsi="Arial" w:cs="Arial"/>
          <w:sz w:val="24"/>
          <w:szCs w:val="24"/>
          <w:lang w:val="cs-CZ"/>
        </w:rPr>
        <w:t xml:space="preserve">Číslo nákupního dokladu: </w:t>
      </w:r>
      <w:r w:rsidR="00445EB1" w:rsidRPr="00445EB1">
        <w:rPr>
          <w:rFonts w:ascii="Arial" w:hAnsi="Arial" w:cs="Arial"/>
          <w:sz w:val="24"/>
          <w:szCs w:val="24"/>
          <w:lang w:val="cs-CZ"/>
        </w:rPr>
        <w:t>4170071039</w:t>
      </w:r>
    </w:p>
    <w:p w14:paraId="57F7A6D9" w14:textId="77777777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7A49D4FC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379A7BFA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68679A4C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69974B78" w14:textId="3C504A7D" w:rsidR="0000570F" w:rsidRPr="00305CA6" w:rsidRDefault="00064C62" w:rsidP="00502DCF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val="cs-CZ"/>
        </w:rPr>
      </w:pPr>
      <w:r w:rsidRPr="00305CA6">
        <w:rPr>
          <w:rFonts w:ascii="Arial" w:hAnsi="Arial" w:cs="Arial"/>
          <w:b/>
          <w:bCs/>
          <w:sz w:val="32"/>
          <w:szCs w:val="32"/>
          <w:lang w:val="cs-CZ"/>
        </w:rPr>
        <w:t xml:space="preserve">Smluvní strany </w:t>
      </w:r>
    </w:p>
    <w:p w14:paraId="6C373014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60AE6549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NET4GAS, s.r.o.</w:t>
      </w:r>
    </w:p>
    <w:p w14:paraId="1D708374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zapsaná v obchodním rejstříku vedeném Městským soudem v Praze, oddíl B, vložka 108316 </w:t>
      </w:r>
    </w:p>
    <w:p w14:paraId="006FBC21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IČ: 272 60 364</w:t>
      </w:r>
    </w:p>
    <w:p w14:paraId="5991004C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DIČ: CZ27260364</w:t>
      </w:r>
    </w:p>
    <w:p w14:paraId="2AC55A4C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se sídlem Na Hřebenech II 1718/8, Praha 4, Nusle, PSČ 140 21, Česká republika</w:t>
      </w:r>
    </w:p>
    <w:p w14:paraId="7025F01F" w14:textId="5E7317F8" w:rsidR="00317699" w:rsidRPr="00640B01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zastoupena: </w:t>
      </w:r>
      <w:r w:rsidR="00445EB1" w:rsidRPr="00640B01">
        <w:rPr>
          <w:rFonts w:ascii="Arial" w:hAnsi="Arial" w:cs="Arial"/>
          <w:lang w:val="cs-CZ"/>
        </w:rPr>
        <w:t>Ing. Jaroslavem Sedlákem, MBA, prokuristou</w:t>
      </w:r>
    </w:p>
    <w:p w14:paraId="523056E5" w14:textId="17066D88" w:rsidR="00FD6057" w:rsidRPr="00174453" w:rsidRDefault="00FD6057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445EB1">
        <w:rPr>
          <w:rFonts w:ascii="Arial" w:hAnsi="Arial" w:cs="Arial"/>
          <w:lang w:val="cs-CZ"/>
        </w:rPr>
        <w:tab/>
        <w:t xml:space="preserve">        </w:t>
      </w:r>
      <w:r w:rsidR="00445EB1" w:rsidRPr="00640B01">
        <w:rPr>
          <w:rFonts w:ascii="Arial" w:hAnsi="Arial" w:cs="Arial"/>
          <w:lang w:val="cs-CZ"/>
        </w:rPr>
        <w:t>Ing. Janem Martincem, prokuristou</w:t>
      </w:r>
    </w:p>
    <w:p w14:paraId="7A79BF48" w14:textId="0366345F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640B01">
        <w:rPr>
          <w:rFonts w:ascii="Arial" w:hAnsi="Arial" w:cs="Arial"/>
          <w:lang w:val="cs-CZ"/>
        </w:rPr>
        <w:t>objednatel</w:t>
      </w:r>
      <w:r w:rsidRPr="00174453">
        <w:rPr>
          <w:rFonts w:ascii="Arial" w:hAnsi="Arial" w:cs="Arial"/>
          <w:lang w:val="cs-CZ"/>
        </w:rPr>
        <w:t>“) na straně jedné</w:t>
      </w:r>
    </w:p>
    <w:p w14:paraId="2BAC2E42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14:paraId="0777729F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a</w:t>
      </w:r>
    </w:p>
    <w:p w14:paraId="0C74ECAC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14:paraId="64A8D3A5" w14:textId="23C0E213" w:rsid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b/>
          <w:bCs/>
          <w:lang w:val="cs-CZ"/>
        </w:rPr>
        <w:t>„</w:t>
      </w:r>
      <w:r w:rsidR="00640B01" w:rsidRPr="00FD6057">
        <w:rPr>
          <w:rFonts w:ascii="Arial" w:hAnsi="Arial" w:cs="Arial"/>
          <w:b/>
          <w:bCs/>
          <w:lang w:val="cs-CZ"/>
        </w:rPr>
        <w:t>NPÚ – ACO – ARCHAIA – ÚAPP</w:t>
      </w:r>
      <w:r w:rsidRPr="00FD6057">
        <w:rPr>
          <w:rFonts w:ascii="Arial" w:hAnsi="Arial" w:cs="Arial"/>
          <w:b/>
          <w:bCs/>
          <w:lang w:val="cs-CZ"/>
        </w:rPr>
        <w:t xml:space="preserve"> – sdružení pro Moravia-VTL plynovod – záchranný archeologický výzkum“</w:t>
      </w:r>
    </w:p>
    <w:p w14:paraId="040E2694" w14:textId="77777777"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</w:p>
    <w:p w14:paraId="3BCC57EE" w14:textId="13B8A257"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Správce společnosti: </w:t>
      </w:r>
      <w:r>
        <w:rPr>
          <w:rFonts w:ascii="Arial" w:hAnsi="Arial" w:cs="Arial"/>
          <w:lang w:val="cs-CZ"/>
        </w:rPr>
        <w:tab/>
        <w:t xml:space="preserve"> </w:t>
      </w:r>
      <w:r w:rsidRPr="00FD6057">
        <w:rPr>
          <w:rFonts w:ascii="Arial" w:hAnsi="Arial" w:cs="Arial"/>
          <w:b/>
          <w:bCs/>
          <w:lang w:val="cs-CZ"/>
        </w:rPr>
        <w:t>Národní památkový ústav, státní příspěvková organizace</w:t>
      </w:r>
    </w:p>
    <w:p w14:paraId="29560A06" w14:textId="7A4DBF81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se sídlem: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 xml:space="preserve"> Valdštejnské nám. 162/3, 118 01 Praha 1</w:t>
      </w:r>
    </w:p>
    <w:p w14:paraId="64CB435F" w14:textId="3C6CAB05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750 32 333</w:t>
      </w:r>
    </w:p>
    <w:p w14:paraId="64E48061" w14:textId="246AD1EA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CZ75032333</w:t>
      </w:r>
    </w:p>
    <w:p w14:paraId="2D1E0685" w14:textId="75E21209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Mgr. Michalem Zezulou, Ph.D., ředitelem územního odborného pracoviště</w:t>
      </w:r>
    </w:p>
    <w:p w14:paraId="73ECEAC3" w14:textId="77777777" w:rsidR="00FD6057" w:rsidRPr="00FD6057" w:rsidRDefault="00FD6057" w:rsidP="00FD6057">
      <w:pPr>
        <w:spacing w:line="276" w:lineRule="auto"/>
        <w:ind w:left="1416" w:firstLine="708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v Ostravě</w:t>
      </w:r>
    </w:p>
    <w:p w14:paraId="62F741DC" w14:textId="77777777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Fakturační a doručovací adresa: Odboje 1941/1, 702 00 Ostrava – Moravská Ostrava</w:t>
      </w:r>
    </w:p>
    <w:p w14:paraId="6CE67E90" w14:textId="77777777" w:rsid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14:paraId="42A67B0D" w14:textId="71FCA5CE"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b/>
          <w:bCs/>
          <w:lang w:val="cs-CZ"/>
        </w:rPr>
        <w:t>Archeologické centrum Olomouc, příspěvková organizace</w:t>
      </w:r>
    </w:p>
    <w:p w14:paraId="07CB6B4E" w14:textId="1C276E51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se sídlem: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U Hradiska 42/6, 779 00 Olomouc</w:t>
      </w:r>
    </w:p>
    <w:p w14:paraId="21E0510D" w14:textId="6EAB5C2A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750 08 271</w:t>
      </w:r>
    </w:p>
    <w:p w14:paraId="35921EAA" w14:textId="5B7ACD8A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DIČ: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CZ75008271</w:t>
      </w:r>
    </w:p>
    <w:p w14:paraId="41AF296A" w14:textId="38F23005" w:rsid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doc. PhDr. Jaroslavem Peškou, Ph.D., ředitelem</w:t>
      </w:r>
    </w:p>
    <w:p w14:paraId="42D037EE" w14:textId="77777777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14:paraId="77D4902F" w14:textId="455EDAFB"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 w:rsidRPr="00FD6057">
        <w:rPr>
          <w:rFonts w:ascii="Arial" w:hAnsi="Arial" w:cs="Arial"/>
          <w:b/>
          <w:bCs/>
          <w:lang w:val="cs-CZ"/>
        </w:rPr>
        <w:t>Archaia</w:t>
      </w:r>
      <w:proofErr w:type="spellEnd"/>
      <w:r w:rsidRPr="00FD6057">
        <w:rPr>
          <w:rFonts w:ascii="Arial" w:hAnsi="Arial" w:cs="Arial"/>
          <w:b/>
          <w:bCs/>
          <w:lang w:val="cs-CZ"/>
        </w:rPr>
        <w:t xml:space="preserve"> </w:t>
      </w:r>
      <w:proofErr w:type="gramStart"/>
      <w:r w:rsidRPr="00FD6057">
        <w:rPr>
          <w:rFonts w:ascii="Arial" w:hAnsi="Arial" w:cs="Arial"/>
          <w:b/>
          <w:bCs/>
          <w:lang w:val="cs-CZ"/>
        </w:rPr>
        <w:t xml:space="preserve">Brno, </w:t>
      </w:r>
      <w:proofErr w:type="spellStart"/>
      <w:r w:rsidRPr="00FD6057">
        <w:rPr>
          <w:rFonts w:ascii="Arial" w:hAnsi="Arial" w:cs="Arial"/>
          <w:b/>
          <w:bCs/>
          <w:lang w:val="cs-CZ"/>
        </w:rPr>
        <w:t>z.ú</w:t>
      </w:r>
      <w:proofErr w:type="spellEnd"/>
      <w:r w:rsidRPr="00FD6057">
        <w:rPr>
          <w:rFonts w:ascii="Arial" w:hAnsi="Arial" w:cs="Arial"/>
          <w:b/>
          <w:bCs/>
          <w:lang w:val="cs-CZ"/>
        </w:rPr>
        <w:t>.</w:t>
      </w:r>
      <w:proofErr w:type="gramEnd"/>
    </w:p>
    <w:p w14:paraId="30AC629F" w14:textId="20554763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se sídlem: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Bezručova 78/15, 602 00 Brno</w:t>
      </w:r>
    </w:p>
    <w:p w14:paraId="605037DD" w14:textId="6F5E5DD9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262 68 469</w:t>
      </w:r>
    </w:p>
    <w:p w14:paraId="007C0BC8" w14:textId="7E03E26F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CZ26268469</w:t>
      </w:r>
    </w:p>
    <w:p w14:paraId="31DC99C0" w14:textId="47BA9A15" w:rsid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Mgr. Markem Peškou, Ph.D., ředitelem</w:t>
      </w:r>
    </w:p>
    <w:p w14:paraId="65DF64B9" w14:textId="77777777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14:paraId="77032706" w14:textId="4C6789F8"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b/>
          <w:bCs/>
          <w:lang w:val="cs-CZ"/>
        </w:rPr>
        <w:t xml:space="preserve">Ústav archeologické památkové péče, </w:t>
      </w:r>
      <w:proofErr w:type="spellStart"/>
      <w:proofErr w:type="gramStart"/>
      <w:r w:rsidRPr="00FD6057">
        <w:rPr>
          <w:rFonts w:ascii="Arial" w:hAnsi="Arial" w:cs="Arial"/>
          <w:b/>
          <w:bCs/>
          <w:lang w:val="cs-CZ"/>
        </w:rPr>
        <w:t>v.v.</w:t>
      </w:r>
      <w:proofErr w:type="gramEnd"/>
      <w:r w:rsidRPr="00FD6057">
        <w:rPr>
          <w:rFonts w:ascii="Arial" w:hAnsi="Arial" w:cs="Arial"/>
          <w:b/>
          <w:bCs/>
          <w:lang w:val="cs-CZ"/>
        </w:rPr>
        <w:t>i</w:t>
      </w:r>
      <w:proofErr w:type="spellEnd"/>
      <w:r w:rsidRPr="00FD6057">
        <w:rPr>
          <w:rFonts w:ascii="Arial" w:hAnsi="Arial" w:cs="Arial"/>
          <w:b/>
          <w:bCs/>
          <w:lang w:val="cs-CZ"/>
        </w:rPr>
        <w:t>.</w:t>
      </w:r>
    </w:p>
    <w:p w14:paraId="4EFD1970" w14:textId="09FE1978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se sídlem: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Kaloudova 1321/30, 614 00 Brno</w:t>
      </w:r>
    </w:p>
    <w:p w14:paraId="5EC5B07B" w14:textId="7423D021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485 11 005</w:t>
      </w:r>
    </w:p>
    <w:p w14:paraId="611053DF" w14:textId="055D8CBF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CZ48511005</w:t>
      </w:r>
    </w:p>
    <w:p w14:paraId="4A6E6F26" w14:textId="1492FE66" w:rsidR="00FD6057" w:rsidRDefault="00FD6057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Mgr. Andreou Matějíčkovou, ředitelkou</w:t>
      </w:r>
    </w:p>
    <w:p w14:paraId="63702705" w14:textId="77777777"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14:paraId="76BD9619" w14:textId="2480F902" w:rsidR="00317699" w:rsidRPr="00174453" w:rsidRDefault="00317699" w:rsidP="00502DCF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174453">
        <w:rPr>
          <w:rFonts w:ascii="Arial" w:hAnsi="Arial" w:cs="Arial"/>
          <w:b/>
          <w:lang w:val="cs-CZ"/>
        </w:rPr>
        <w:t>zhotovitel</w:t>
      </w:r>
      <w:r w:rsidRPr="00174453">
        <w:rPr>
          <w:rFonts w:ascii="Arial" w:hAnsi="Arial" w:cs="Arial"/>
          <w:lang w:val="cs-CZ"/>
        </w:rPr>
        <w:t>“) na straně druhé</w:t>
      </w:r>
    </w:p>
    <w:p w14:paraId="6234321E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</w:p>
    <w:p w14:paraId="07739E9D" w14:textId="74F280A1"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(NET4GAS a </w:t>
      </w:r>
      <w:r w:rsidR="00A5220A">
        <w:rPr>
          <w:rFonts w:ascii="Arial" w:hAnsi="Arial" w:cs="Arial"/>
          <w:lang w:val="cs-CZ"/>
        </w:rPr>
        <w:t>zhotovitel</w:t>
      </w:r>
      <w:r w:rsidR="00A5220A"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společně též dále jen </w:t>
      </w:r>
      <w:r w:rsidRPr="00174453">
        <w:rPr>
          <w:rFonts w:ascii="Arial" w:hAnsi="Arial" w:cs="Arial"/>
          <w:b/>
          <w:lang w:val="cs-CZ"/>
        </w:rPr>
        <w:t>„strany</w:t>
      </w:r>
      <w:r w:rsidRPr="00174453">
        <w:rPr>
          <w:rFonts w:ascii="Arial" w:hAnsi="Arial" w:cs="Arial"/>
          <w:lang w:val="cs-CZ"/>
        </w:rPr>
        <w:t>“)</w:t>
      </w:r>
    </w:p>
    <w:p w14:paraId="7998AE38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</w:p>
    <w:p w14:paraId="2ABE8775" w14:textId="0F40F105" w:rsidR="00A5220A" w:rsidRDefault="00A5220A" w:rsidP="00502DCF">
      <w:pPr>
        <w:numPr>
          <w:ilvl w:val="12"/>
          <w:numId w:val="0"/>
        </w:numPr>
        <w:spacing w:line="276" w:lineRule="auto"/>
        <w:ind w:firstLine="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uzavírají tento dodatek č. </w:t>
      </w:r>
      <w:r w:rsidR="00C0198F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 xml:space="preserve"> </w:t>
      </w:r>
      <w:r w:rsidR="00754681">
        <w:rPr>
          <w:rFonts w:ascii="Arial" w:hAnsi="Arial" w:cs="Arial"/>
          <w:lang w:val="cs-CZ"/>
        </w:rPr>
        <w:t>(dále jen „</w:t>
      </w:r>
      <w:r w:rsidR="00754681" w:rsidRPr="006321F0">
        <w:rPr>
          <w:rFonts w:ascii="Arial" w:hAnsi="Arial" w:cs="Arial"/>
          <w:b/>
          <w:lang w:val="cs-CZ"/>
        </w:rPr>
        <w:t xml:space="preserve">Dodatek č. </w:t>
      </w:r>
      <w:r w:rsidR="00754681">
        <w:rPr>
          <w:rFonts w:ascii="Arial" w:hAnsi="Arial" w:cs="Arial"/>
          <w:b/>
          <w:lang w:val="cs-CZ"/>
        </w:rPr>
        <w:t>2</w:t>
      </w:r>
      <w:r w:rsidR="00754681">
        <w:rPr>
          <w:rFonts w:ascii="Arial" w:hAnsi="Arial" w:cs="Arial"/>
          <w:lang w:val="cs-CZ"/>
        </w:rPr>
        <w:t xml:space="preserve">“) </w:t>
      </w:r>
      <w:r>
        <w:rPr>
          <w:rFonts w:ascii="Arial" w:hAnsi="Arial" w:cs="Arial"/>
          <w:lang w:val="cs-CZ"/>
        </w:rPr>
        <w:t xml:space="preserve">ke </w:t>
      </w:r>
      <w:r w:rsidR="00754681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>mlouvě</w:t>
      </w:r>
      <w:r w:rsidRPr="00A5220A">
        <w:rPr>
          <w:rFonts w:ascii="Arial" w:hAnsi="Arial" w:cs="Arial"/>
          <w:lang w:val="cs-CZ"/>
        </w:rPr>
        <w:t xml:space="preserve"> o archeologické činnosti</w:t>
      </w:r>
      <w:r>
        <w:rPr>
          <w:rFonts w:ascii="Arial" w:hAnsi="Arial" w:cs="Arial"/>
          <w:lang w:val="cs-CZ"/>
        </w:rPr>
        <w:t xml:space="preserve"> uzavřené stranami dne </w:t>
      </w:r>
      <w:r w:rsidR="00445EB1">
        <w:rPr>
          <w:rFonts w:ascii="Arial" w:hAnsi="Arial" w:cs="Arial"/>
          <w:lang w:val="cs-CZ"/>
        </w:rPr>
        <w:t>7. 12. 2020</w:t>
      </w:r>
      <w:r w:rsidR="00007183">
        <w:rPr>
          <w:rFonts w:ascii="Arial" w:hAnsi="Arial" w:cs="Arial"/>
          <w:lang w:val="cs-CZ"/>
        </w:rPr>
        <w:t>,</w:t>
      </w:r>
      <w:r w:rsidR="00C0198F">
        <w:rPr>
          <w:rFonts w:ascii="Arial" w:hAnsi="Arial" w:cs="Arial"/>
          <w:lang w:val="cs-CZ"/>
        </w:rPr>
        <w:t xml:space="preserve"> ve znění dodatku č. 1 ze dne 17. 2. 2021</w:t>
      </w:r>
      <w:r>
        <w:rPr>
          <w:rFonts w:ascii="Arial" w:hAnsi="Arial" w:cs="Arial"/>
          <w:lang w:val="cs-CZ"/>
        </w:rPr>
        <w:t xml:space="preserve"> (dále jen „</w:t>
      </w:r>
      <w:r w:rsidR="00754681" w:rsidRPr="00754681">
        <w:rPr>
          <w:rFonts w:ascii="Arial" w:hAnsi="Arial" w:cs="Arial"/>
          <w:b/>
          <w:lang w:val="cs-CZ"/>
        </w:rPr>
        <w:t>Smlouva</w:t>
      </w:r>
      <w:r w:rsidR="00754681">
        <w:rPr>
          <w:rFonts w:ascii="Arial" w:hAnsi="Arial" w:cs="Arial"/>
          <w:lang w:val="cs-CZ"/>
        </w:rPr>
        <w:t>“ a „</w:t>
      </w:r>
      <w:r w:rsidRPr="006321F0">
        <w:rPr>
          <w:rFonts w:ascii="Arial" w:hAnsi="Arial" w:cs="Arial"/>
          <w:b/>
          <w:lang w:val="cs-CZ"/>
        </w:rPr>
        <w:t xml:space="preserve">Dodatek č. </w:t>
      </w:r>
      <w:r w:rsidR="003C7DEA">
        <w:rPr>
          <w:rFonts w:ascii="Arial" w:hAnsi="Arial" w:cs="Arial"/>
          <w:b/>
          <w:lang w:val="cs-CZ"/>
        </w:rPr>
        <w:lastRenderedPageBreak/>
        <w:t>1</w:t>
      </w:r>
      <w:r>
        <w:rPr>
          <w:rFonts w:ascii="Arial" w:hAnsi="Arial" w:cs="Arial"/>
          <w:lang w:val="cs-CZ"/>
        </w:rPr>
        <w:t>“)</w:t>
      </w:r>
      <w:r w:rsidR="006D6DC4">
        <w:rPr>
          <w:rFonts w:ascii="Arial" w:hAnsi="Arial" w:cs="Arial"/>
          <w:lang w:val="cs-CZ"/>
        </w:rPr>
        <w:t>, přičemž hodnota cenového nárůstu na základě tohoto Dodatku č. 2 smlouvy nepřesahuje 30% původní hodnoty závazku sjednané</w:t>
      </w:r>
      <w:r w:rsidR="009200EF">
        <w:rPr>
          <w:rFonts w:ascii="Arial" w:hAnsi="Arial" w:cs="Arial"/>
          <w:lang w:val="cs-CZ"/>
        </w:rPr>
        <w:t>ho</w:t>
      </w:r>
      <w:r w:rsidR="006D6DC4">
        <w:rPr>
          <w:rFonts w:ascii="Arial" w:hAnsi="Arial" w:cs="Arial"/>
          <w:lang w:val="cs-CZ"/>
        </w:rPr>
        <w:t xml:space="preserve"> ve Smlouvě</w:t>
      </w:r>
      <w:r>
        <w:rPr>
          <w:rFonts w:ascii="Arial" w:hAnsi="Arial" w:cs="Arial"/>
          <w:lang w:val="cs-CZ"/>
        </w:rPr>
        <w:t>.</w:t>
      </w:r>
    </w:p>
    <w:p w14:paraId="4DF07CAC" w14:textId="77777777" w:rsidR="006D6DC4" w:rsidRDefault="006D6DC4" w:rsidP="00502DCF">
      <w:pPr>
        <w:numPr>
          <w:ilvl w:val="12"/>
          <w:numId w:val="0"/>
        </w:numPr>
        <w:spacing w:line="276" w:lineRule="auto"/>
        <w:ind w:firstLine="1"/>
        <w:jc w:val="both"/>
        <w:rPr>
          <w:rFonts w:ascii="Arial" w:hAnsi="Arial" w:cs="Arial"/>
          <w:lang w:val="cs-CZ"/>
        </w:rPr>
      </w:pPr>
    </w:p>
    <w:p w14:paraId="7724FC64" w14:textId="5E8AD4D6" w:rsidR="000042DC" w:rsidRPr="000042DC" w:rsidRDefault="000042DC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Předmět </w:t>
      </w:r>
      <w:r w:rsidR="00A5220A">
        <w:rPr>
          <w:rFonts w:ascii="Arial" w:hAnsi="Arial" w:cs="Arial"/>
          <w:b/>
          <w:bCs/>
          <w:lang w:val="cs-CZ"/>
        </w:rPr>
        <w:t xml:space="preserve">Dodatku č. </w:t>
      </w:r>
      <w:r w:rsidR="003C7DEA">
        <w:rPr>
          <w:rFonts w:ascii="Arial" w:hAnsi="Arial" w:cs="Arial"/>
          <w:b/>
          <w:bCs/>
          <w:lang w:val="cs-CZ"/>
        </w:rPr>
        <w:t>2</w:t>
      </w:r>
      <w:r w:rsidR="00A5220A" w:rsidRPr="000042DC">
        <w:rPr>
          <w:rFonts w:ascii="Arial" w:hAnsi="Arial" w:cs="Arial"/>
          <w:b/>
          <w:bCs/>
          <w:lang w:val="cs-CZ"/>
        </w:rPr>
        <w:t xml:space="preserve"> </w:t>
      </w:r>
    </w:p>
    <w:p w14:paraId="5767A10E" w14:textId="1411F244" w:rsidR="0000570F" w:rsidRPr="00174453" w:rsidRDefault="008D1616" w:rsidP="00445EB1">
      <w:pPr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1.</w:t>
      </w:r>
      <w:r w:rsidR="00DF7051" w:rsidRPr="00174453">
        <w:rPr>
          <w:rFonts w:ascii="Arial" w:hAnsi="Arial" w:cs="Arial"/>
          <w:b/>
          <w:bCs/>
          <w:lang w:val="cs-CZ"/>
        </w:rPr>
        <w:tab/>
      </w:r>
      <w:r w:rsidR="00754681">
        <w:rPr>
          <w:rFonts w:ascii="Arial" w:hAnsi="Arial" w:cs="Arial"/>
          <w:bCs/>
          <w:lang w:val="cs-CZ"/>
        </w:rPr>
        <w:t>P</w:t>
      </w:r>
      <w:r w:rsidRPr="00B94626">
        <w:rPr>
          <w:rFonts w:ascii="Arial" w:hAnsi="Arial" w:cs="Arial"/>
          <w:lang w:val="cs-CZ"/>
        </w:rPr>
        <w:t>ředmětem</w:t>
      </w:r>
      <w:r w:rsidRPr="00174453">
        <w:rPr>
          <w:rFonts w:ascii="Arial" w:hAnsi="Arial" w:cs="Arial"/>
          <w:lang w:val="cs-CZ"/>
        </w:rPr>
        <w:t xml:space="preserve"> </w:t>
      </w:r>
      <w:r w:rsidR="00754681">
        <w:rPr>
          <w:rFonts w:ascii="Arial" w:hAnsi="Arial" w:cs="Arial"/>
          <w:lang w:val="cs-CZ"/>
        </w:rPr>
        <w:t xml:space="preserve">Smlouvy </w:t>
      </w:r>
      <w:r w:rsidRPr="00174453">
        <w:rPr>
          <w:rFonts w:ascii="Arial" w:hAnsi="Arial" w:cs="Arial"/>
          <w:lang w:val="cs-CZ"/>
        </w:rPr>
        <w:t xml:space="preserve">je provedení záchranného archeologického výzkumu </w:t>
      </w:r>
      <w:r w:rsidR="00445EB1" w:rsidRPr="00445EB1">
        <w:rPr>
          <w:rFonts w:ascii="Arial" w:hAnsi="Arial" w:cs="Arial"/>
          <w:lang w:val="cs-CZ"/>
        </w:rPr>
        <w:t>podle zákona č. 20/1987 Sb.</w:t>
      </w:r>
      <w:r w:rsidR="003C7DEA">
        <w:rPr>
          <w:rFonts w:ascii="Arial" w:hAnsi="Arial" w:cs="Arial"/>
          <w:lang w:val="cs-CZ"/>
        </w:rPr>
        <w:t>,</w:t>
      </w:r>
      <w:r w:rsidR="00445EB1" w:rsidRPr="00445EB1">
        <w:rPr>
          <w:rFonts w:ascii="Arial" w:hAnsi="Arial" w:cs="Arial"/>
          <w:lang w:val="cs-CZ"/>
        </w:rPr>
        <w:t xml:space="preserve"> o státní památkové péči</w:t>
      </w:r>
      <w:r w:rsidR="00C0198F">
        <w:rPr>
          <w:rFonts w:ascii="Arial" w:hAnsi="Arial" w:cs="Arial"/>
          <w:lang w:val="cs-CZ"/>
        </w:rPr>
        <w:t xml:space="preserve">, ve znění pozdějších předpisů </w:t>
      </w:r>
      <w:r w:rsidR="00445EB1" w:rsidRPr="00445EB1">
        <w:rPr>
          <w:rFonts w:ascii="Arial" w:hAnsi="Arial" w:cs="Arial"/>
          <w:lang w:val="cs-CZ"/>
        </w:rPr>
        <w:t>(dále jen „</w:t>
      </w:r>
      <w:r w:rsidR="00445EB1" w:rsidRPr="00C0198F">
        <w:rPr>
          <w:rFonts w:ascii="Arial" w:hAnsi="Arial" w:cs="Arial"/>
          <w:b/>
          <w:lang w:val="cs-CZ"/>
        </w:rPr>
        <w:t>Zákon</w:t>
      </w:r>
      <w:r w:rsidR="00445EB1" w:rsidRPr="00445EB1">
        <w:rPr>
          <w:rFonts w:ascii="Arial" w:hAnsi="Arial" w:cs="Arial"/>
          <w:lang w:val="cs-CZ"/>
        </w:rPr>
        <w:t>"),</w:t>
      </w:r>
      <w:r w:rsidR="00C0198F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>v trase stavby</w:t>
      </w:r>
      <w:r w:rsidR="008B7FB9" w:rsidRPr="00174453">
        <w:rPr>
          <w:rFonts w:ascii="Arial" w:hAnsi="Arial" w:cs="Arial"/>
          <w:lang w:val="cs-CZ"/>
        </w:rPr>
        <w:t xml:space="preserve"> </w:t>
      </w:r>
      <w:r w:rsidR="00D73B5C" w:rsidRPr="00174453">
        <w:rPr>
          <w:rFonts w:ascii="Arial" w:hAnsi="Arial" w:cs="Arial"/>
          <w:lang w:val="cs-CZ"/>
        </w:rPr>
        <w:t>Moravia VTL Plynovod</w:t>
      </w:r>
      <w:r w:rsidR="007A06E0" w:rsidRPr="00174453">
        <w:rPr>
          <w:rFonts w:ascii="Arial" w:hAnsi="Arial" w:cs="Arial"/>
          <w:lang w:val="cs-CZ"/>
        </w:rPr>
        <w:t xml:space="preserve">. </w:t>
      </w:r>
      <w:r w:rsidR="00B61418">
        <w:rPr>
          <w:rFonts w:ascii="Arial" w:hAnsi="Arial" w:cs="Arial"/>
          <w:lang w:val="cs-CZ"/>
        </w:rPr>
        <w:t>Tímto Dodatkem č. 2 strany mění obsah Smlouvy, jak je uvedeno níže.</w:t>
      </w:r>
    </w:p>
    <w:p w14:paraId="3D9A81C2" w14:textId="77777777" w:rsidR="0000570F" w:rsidRPr="00174453" w:rsidRDefault="0000570F" w:rsidP="006321F0">
      <w:pPr>
        <w:spacing w:line="276" w:lineRule="auto"/>
        <w:jc w:val="both"/>
        <w:rPr>
          <w:rFonts w:ascii="Arial" w:eastAsia="Arial" w:hAnsi="Arial" w:cs="Arial"/>
          <w:b/>
          <w:bCs/>
          <w:lang w:val="cs-CZ"/>
        </w:rPr>
      </w:pPr>
    </w:p>
    <w:p w14:paraId="681E158D" w14:textId="58FD5CCC" w:rsidR="00B94626" w:rsidRPr="00C6382F" w:rsidRDefault="008D1616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b/>
          <w:lang w:val="cs-CZ"/>
        </w:rPr>
        <w:t>2.</w:t>
      </w:r>
      <w:r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ab/>
      </w:r>
      <w:r w:rsidR="00B61418">
        <w:rPr>
          <w:rFonts w:ascii="Arial" w:hAnsi="Arial" w:cs="Arial"/>
          <w:lang w:val="cs-CZ"/>
        </w:rPr>
        <w:t xml:space="preserve">Strany </w:t>
      </w:r>
      <w:r w:rsidR="006D6DC4">
        <w:rPr>
          <w:rFonts w:ascii="Arial" w:hAnsi="Arial" w:cs="Arial"/>
          <w:lang w:val="cs-CZ"/>
        </w:rPr>
        <w:t>rozšiřují předmět Smlouvy</w:t>
      </w:r>
      <w:r w:rsidR="0025608A">
        <w:rPr>
          <w:rFonts w:ascii="Arial" w:hAnsi="Arial" w:cs="Arial"/>
          <w:lang w:val="cs-CZ"/>
        </w:rPr>
        <w:t>,</w:t>
      </w:r>
      <w:r w:rsidR="0025608A" w:rsidRPr="0025608A">
        <w:rPr>
          <w:rFonts w:ascii="Arial" w:hAnsi="Arial" w:cs="Arial"/>
          <w:lang w:val="cs-CZ"/>
        </w:rPr>
        <w:t xml:space="preserve"> </w:t>
      </w:r>
      <w:r w:rsidR="0025608A">
        <w:rPr>
          <w:rFonts w:ascii="Arial" w:hAnsi="Arial" w:cs="Arial"/>
          <w:lang w:val="cs-CZ"/>
        </w:rPr>
        <w:t xml:space="preserve">tedy </w:t>
      </w:r>
      <w:r w:rsidR="007968D9">
        <w:rPr>
          <w:rFonts w:ascii="Arial" w:hAnsi="Arial" w:cs="Arial"/>
          <w:lang w:val="cs-CZ"/>
        </w:rPr>
        <w:t xml:space="preserve">provedení </w:t>
      </w:r>
      <w:r w:rsidR="0025608A">
        <w:rPr>
          <w:rFonts w:ascii="Arial" w:hAnsi="Arial" w:cs="Arial"/>
          <w:lang w:val="cs-CZ"/>
        </w:rPr>
        <w:t>záchranného archeologického</w:t>
      </w:r>
      <w:r w:rsidR="0025608A" w:rsidRPr="004A0C1E">
        <w:rPr>
          <w:rFonts w:ascii="Arial" w:hAnsi="Arial" w:cs="Arial"/>
          <w:lang w:val="cs-CZ"/>
        </w:rPr>
        <w:t xml:space="preserve"> výzkum</w:t>
      </w:r>
      <w:r w:rsidR="0025608A">
        <w:rPr>
          <w:rFonts w:ascii="Arial" w:hAnsi="Arial" w:cs="Arial"/>
          <w:lang w:val="cs-CZ"/>
        </w:rPr>
        <w:t>u,</w:t>
      </w:r>
      <w:r w:rsidR="006D6DC4">
        <w:rPr>
          <w:rFonts w:ascii="Arial" w:hAnsi="Arial" w:cs="Arial"/>
          <w:lang w:val="cs-CZ"/>
        </w:rPr>
        <w:t xml:space="preserve"> o </w:t>
      </w:r>
      <w:r w:rsidR="00754681" w:rsidRPr="006D6DC4">
        <w:rPr>
          <w:rFonts w:ascii="Arial" w:hAnsi="Arial" w:cs="Arial"/>
          <w:lang w:val="cs-CZ"/>
        </w:rPr>
        <w:t xml:space="preserve">další </w:t>
      </w:r>
      <w:r w:rsidR="001A798C">
        <w:rPr>
          <w:rFonts w:ascii="Arial" w:hAnsi="Arial" w:cs="Arial"/>
          <w:lang w:val="cs-CZ"/>
        </w:rPr>
        <w:t>lokality</w:t>
      </w:r>
      <w:r w:rsidR="00754681">
        <w:rPr>
          <w:rFonts w:ascii="Arial" w:hAnsi="Arial" w:cs="Arial"/>
          <w:lang w:val="cs-CZ"/>
        </w:rPr>
        <w:t>, jejichž seznam je uveden v příloze tohoto Dodatku č. 2 (</w:t>
      </w:r>
      <w:r w:rsidR="00581B1D">
        <w:rPr>
          <w:rFonts w:ascii="Arial" w:hAnsi="Arial" w:cs="Arial"/>
          <w:lang w:val="cs-CZ"/>
        </w:rPr>
        <w:t xml:space="preserve">společně </w:t>
      </w:r>
      <w:r w:rsidR="00754681">
        <w:rPr>
          <w:rFonts w:ascii="Arial" w:hAnsi="Arial" w:cs="Arial"/>
          <w:lang w:val="cs-CZ"/>
        </w:rPr>
        <w:t>dále jen „</w:t>
      </w:r>
      <w:r w:rsidR="00754681" w:rsidRPr="00C311A0">
        <w:rPr>
          <w:rFonts w:ascii="Arial" w:hAnsi="Arial" w:cs="Arial"/>
          <w:b/>
          <w:lang w:val="cs-CZ"/>
        </w:rPr>
        <w:t>Kategorie C</w:t>
      </w:r>
      <w:r w:rsidR="00754681">
        <w:rPr>
          <w:rFonts w:ascii="Arial" w:hAnsi="Arial" w:cs="Arial"/>
          <w:lang w:val="cs-CZ"/>
        </w:rPr>
        <w:t>“)</w:t>
      </w:r>
      <w:r w:rsidR="00A2636B">
        <w:rPr>
          <w:rFonts w:ascii="Arial" w:hAnsi="Arial" w:cs="Arial"/>
          <w:lang w:val="cs-CZ"/>
        </w:rPr>
        <w:t>.</w:t>
      </w:r>
      <w:r w:rsidR="00C311A0">
        <w:rPr>
          <w:rFonts w:ascii="Arial" w:hAnsi="Arial" w:cs="Arial"/>
          <w:lang w:val="cs-CZ"/>
        </w:rPr>
        <w:t xml:space="preserve"> </w:t>
      </w:r>
      <w:r w:rsidR="00183A88">
        <w:rPr>
          <w:rFonts w:ascii="Arial" w:hAnsi="Arial" w:cs="Arial"/>
          <w:lang w:val="cs-CZ"/>
        </w:rPr>
        <w:t xml:space="preserve">Strany se dohodly na tom, že práce </w:t>
      </w:r>
      <w:r w:rsidR="00581B1D">
        <w:rPr>
          <w:rFonts w:ascii="Arial" w:hAnsi="Arial" w:cs="Arial"/>
          <w:lang w:val="cs-CZ"/>
        </w:rPr>
        <w:t xml:space="preserve">a další činnosti dle Smlouvy, včetně činností za účelem zajištění oprávnění zhotovitele pro vstup, </w:t>
      </w:r>
      <w:r w:rsidR="00183A88">
        <w:rPr>
          <w:rFonts w:ascii="Arial" w:hAnsi="Arial" w:cs="Arial"/>
          <w:lang w:val="cs-CZ"/>
        </w:rPr>
        <w:t xml:space="preserve">ohledně </w:t>
      </w:r>
      <w:r w:rsidR="001A798C">
        <w:rPr>
          <w:rFonts w:ascii="Arial" w:hAnsi="Arial" w:cs="Arial"/>
          <w:lang w:val="cs-CZ"/>
        </w:rPr>
        <w:t xml:space="preserve">lokalit </w:t>
      </w:r>
      <w:r w:rsidR="00183A88">
        <w:rPr>
          <w:rFonts w:ascii="Arial" w:hAnsi="Arial" w:cs="Arial"/>
          <w:lang w:val="cs-CZ"/>
        </w:rPr>
        <w:t>Kategorie C začnou neprodleně po dni podpisu tohoto Dodatku č. 2 oběma stranami.</w:t>
      </w:r>
      <w:r w:rsidR="00045D31">
        <w:rPr>
          <w:rFonts w:ascii="Arial" w:hAnsi="Arial" w:cs="Arial"/>
          <w:lang w:val="cs-CZ"/>
        </w:rPr>
        <w:t xml:space="preserve"> Zhotovitel tímto potvrzuje, že se seznámil s</w:t>
      </w:r>
      <w:r w:rsidR="007D4D92">
        <w:rPr>
          <w:rFonts w:ascii="Arial" w:hAnsi="Arial" w:cs="Arial"/>
          <w:lang w:val="cs-CZ"/>
        </w:rPr>
        <w:t xml:space="preserve"> geofyzikálním průzkumem vypracovaným </w:t>
      </w:r>
      <w:r w:rsidR="00C6382F" w:rsidRPr="00C6382F">
        <w:rPr>
          <w:rFonts w:ascii="Arial" w:hAnsi="Arial" w:cs="Arial"/>
          <w:lang w:val="cs-CZ"/>
        </w:rPr>
        <w:t>Ústav</w:t>
      </w:r>
      <w:r w:rsidR="00B55D58">
        <w:rPr>
          <w:rFonts w:ascii="Arial" w:hAnsi="Arial" w:cs="Arial"/>
          <w:lang w:val="cs-CZ"/>
        </w:rPr>
        <w:t>em</w:t>
      </w:r>
      <w:r w:rsidR="00C6382F" w:rsidRPr="00C6382F">
        <w:rPr>
          <w:rFonts w:ascii="Arial" w:hAnsi="Arial" w:cs="Arial"/>
          <w:lang w:val="cs-CZ"/>
        </w:rPr>
        <w:t xml:space="preserve"> archeologie a muzeologie FF</w:t>
      </w:r>
      <w:r w:rsidR="00B55D58">
        <w:rPr>
          <w:rFonts w:ascii="Arial" w:hAnsi="Arial" w:cs="Arial"/>
          <w:lang w:val="cs-CZ"/>
        </w:rPr>
        <w:t xml:space="preserve"> Masarykovy univerzity v Brně </w:t>
      </w:r>
      <w:r w:rsidR="008E475B">
        <w:rPr>
          <w:rFonts w:ascii="Arial" w:hAnsi="Arial" w:cs="Arial"/>
          <w:lang w:val="cs-CZ"/>
        </w:rPr>
        <w:t xml:space="preserve">a souhlasí s tím, že některé </w:t>
      </w:r>
      <w:r w:rsidR="00C167E6">
        <w:rPr>
          <w:rFonts w:ascii="Arial" w:hAnsi="Arial" w:cs="Arial"/>
          <w:lang w:val="cs-CZ"/>
        </w:rPr>
        <w:t xml:space="preserve">lokality </w:t>
      </w:r>
      <w:r w:rsidR="008E475B">
        <w:rPr>
          <w:rFonts w:ascii="Arial" w:hAnsi="Arial" w:cs="Arial"/>
          <w:lang w:val="cs-CZ"/>
        </w:rPr>
        <w:t>uvedené v příloze tohoto Dodatku č. 2 byly tímto geofyzikálním průzkumem ze záchranného archeologického výzkumu vyloučeny.</w:t>
      </w:r>
    </w:p>
    <w:p w14:paraId="7997CECD" w14:textId="5F8E049D" w:rsidR="00B61418" w:rsidRDefault="00B61418" w:rsidP="00B61418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72DCA511" w14:textId="4FEE34EC" w:rsidR="00F05B9C" w:rsidRDefault="006D2DD0" w:rsidP="009D4754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6321F0">
        <w:rPr>
          <w:rFonts w:ascii="Arial" w:hAnsi="Arial" w:cs="Arial"/>
          <w:b/>
          <w:lang w:val="cs-CZ"/>
        </w:rPr>
        <w:t>3.</w:t>
      </w:r>
      <w:r w:rsidRPr="006321F0">
        <w:rPr>
          <w:rFonts w:ascii="Arial" w:hAnsi="Arial" w:cs="Arial"/>
          <w:b/>
          <w:lang w:val="cs-CZ"/>
        </w:rPr>
        <w:tab/>
      </w:r>
      <w:r w:rsidR="00905B55">
        <w:rPr>
          <w:rFonts w:ascii="Arial" w:hAnsi="Arial" w:cs="Arial"/>
          <w:lang w:val="cs-CZ"/>
        </w:rPr>
        <w:t xml:space="preserve">V příloze tohoto Dodatku č. 2 jsou označeny </w:t>
      </w:r>
      <w:r w:rsidR="00C167E6">
        <w:rPr>
          <w:rFonts w:ascii="Arial" w:hAnsi="Arial" w:cs="Arial"/>
          <w:lang w:val="cs-CZ"/>
        </w:rPr>
        <w:t xml:space="preserve">lokality </w:t>
      </w:r>
      <w:r w:rsidR="00905B55">
        <w:rPr>
          <w:rFonts w:ascii="Arial" w:hAnsi="Arial" w:cs="Arial"/>
          <w:lang w:val="cs-CZ"/>
        </w:rPr>
        <w:t xml:space="preserve">Kategorie C, u nichž je </w:t>
      </w:r>
      <w:r w:rsidR="00581B1D">
        <w:rPr>
          <w:rFonts w:ascii="Arial" w:hAnsi="Arial" w:cs="Arial"/>
          <w:lang w:val="cs-CZ"/>
        </w:rPr>
        <w:t>zajištěn</w:t>
      </w:r>
      <w:r w:rsidR="00905B55">
        <w:rPr>
          <w:rFonts w:ascii="Arial" w:hAnsi="Arial" w:cs="Arial"/>
          <w:lang w:val="cs-CZ"/>
        </w:rPr>
        <w:t>o</w:t>
      </w:r>
      <w:r w:rsidR="00581B1D">
        <w:rPr>
          <w:rFonts w:ascii="Arial" w:hAnsi="Arial" w:cs="Arial"/>
          <w:lang w:val="cs-CZ"/>
        </w:rPr>
        <w:t xml:space="preserve"> oprávnění zhotovitele pro vstup ve smyslu § 22 </w:t>
      </w:r>
      <w:r w:rsidR="00A77302">
        <w:rPr>
          <w:rFonts w:ascii="Arial" w:hAnsi="Arial" w:cs="Arial"/>
          <w:lang w:val="cs-CZ"/>
        </w:rPr>
        <w:t xml:space="preserve">odst. 1 </w:t>
      </w:r>
      <w:r w:rsidR="00581B1D">
        <w:rPr>
          <w:rFonts w:ascii="Arial" w:hAnsi="Arial" w:cs="Arial"/>
          <w:lang w:val="cs-CZ"/>
        </w:rPr>
        <w:t xml:space="preserve">Zákona a </w:t>
      </w:r>
      <w:r w:rsidR="00B61418">
        <w:rPr>
          <w:rFonts w:ascii="Arial" w:hAnsi="Arial" w:cs="Arial"/>
          <w:lang w:val="cs-CZ"/>
        </w:rPr>
        <w:t>řešení případných nároků vlastníků vůči zhotoviteli dle § 24 Z</w:t>
      </w:r>
      <w:r w:rsidR="00B61418" w:rsidRPr="004A0C1E">
        <w:rPr>
          <w:rFonts w:ascii="Arial" w:hAnsi="Arial" w:cs="Arial"/>
          <w:lang w:val="cs-CZ"/>
        </w:rPr>
        <w:t>ákona</w:t>
      </w:r>
      <w:r w:rsidR="00905B55">
        <w:rPr>
          <w:rFonts w:ascii="Arial" w:hAnsi="Arial" w:cs="Arial"/>
          <w:lang w:val="cs-CZ"/>
        </w:rPr>
        <w:t>, a</w:t>
      </w:r>
      <w:r w:rsidR="009D4754">
        <w:rPr>
          <w:rFonts w:ascii="Arial" w:hAnsi="Arial" w:cs="Arial"/>
          <w:lang w:val="cs-CZ"/>
        </w:rPr>
        <w:t xml:space="preserve"> dále i</w:t>
      </w:r>
      <w:r w:rsidR="00905B55">
        <w:rPr>
          <w:rFonts w:ascii="Arial" w:hAnsi="Arial" w:cs="Arial"/>
          <w:lang w:val="cs-CZ"/>
        </w:rPr>
        <w:t xml:space="preserve"> </w:t>
      </w:r>
      <w:r w:rsidR="00C167E6">
        <w:rPr>
          <w:rFonts w:ascii="Arial" w:hAnsi="Arial" w:cs="Arial"/>
          <w:lang w:val="cs-CZ"/>
        </w:rPr>
        <w:t xml:space="preserve">lokality </w:t>
      </w:r>
      <w:r w:rsidR="009D4754">
        <w:rPr>
          <w:rFonts w:ascii="Arial" w:hAnsi="Arial" w:cs="Arial"/>
          <w:lang w:val="cs-CZ"/>
        </w:rPr>
        <w:t>Kategorie C</w:t>
      </w:r>
      <w:r w:rsidR="00905B55">
        <w:rPr>
          <w:rFonts w:ascii="Arial" w:hAnsi="Arial" w:cs="Arial"/>
          <w:lang w:val="cs-CZ"/>
        </w:rPr>
        <w:t xml:space="preserve">, u nichž přístup zajištěn není a který </w:t>
      </w:r>
      <w:r w:rsidR="009D4754">
        <w:rPr>
          <w:rFonts w:ascii="Arial" w:hAnsi="Arial" w:cs="Arial"/>
          <w:lang w:val="cs-CZ"/>
        </w:rPr>
        <w:t>si tak zajistí zhotovitel zejména v souladu s </w:t>
      </w:r>
      <w:r w:rsidR="00B91EAF">
        <w:rPr>
          <w:rFonts w:ascii="Arial" w:hAnsi="Arial" w:cs="Arial"/>
          <w:lang w:val="cs-CZ"/>
        </w:rPr>
        <w:t>ustanovení</w:t>
      </w:r>
      <w:r w:rsidR="009D4754">
        <w:rPr>
          <w:rFonts w:ascii="Arial" w:hAnsi="Arial" w:cs="Arial"/>
          <w:lang w:val="cs-CZ"/>
        </w:rPr>
        <w:t>mi</w:t>
      </w:r>
      <w:r w:rsidR="00B91EAF">
        <w:rPr>
          <w:rFonts w:ascii="Arial" w:hAnsi="Arial" w:cs="Arial"/>
          <w:lang w:val="cs-CZ"/>
        </w:rPr>
        <w:t>,</w:t>
      </w:r>
      <w:r w:rsidR="00B61418">
        <w:rPr>
          <w:rFonts w:ascii="Arial" w:hAnsi="Arial" w:cs="Arial"/>
          <w:lang w:val="cs-CZ"/>
        </w:rPr>
        <w:t xml:space="preserve"> </w:t>
      </w:r>
      <w:r w:rsidR="009D4754">
        <w:rPr>
          <w:rFonts w:ascii="Arial" w:hAnsi="Arial" w:cs="Arial"/>
          <w:lang w:val="cs-CZ"/>
        </w:rPr>
        <w:t xml:space="preserve">jež </w:t>
      </w:r>
      <w:r w:rsidR="00007183">
        <w:rPr>
          <w:rFonts w:ascii="Arial" w:hAnsi="Arial" w:cs="Arial"/>
          <w:lang w:val="cs-CZ"/>
        </w:rPr>
        <w:t xml:space="preserve">se </w:t>
      </w:r>
      <w:r w:rsidR="00293271">
        <w:rPr>
          <w:rFonts w:ascii="Arial" w:hAnsi="Arial" w:cs="Arial"/>
          <w:lang w:val="cs-CZ"/>
        </w:rPr>
        <w:t xml:space="preserve">stala </w:t>
      </w:r>
      <w:r w:rsidR="00007183">
        <w:rPr>
          <w:rFonts w:ascii="Arial" w:hAnsi="Arial" w:cs="Arial"/>
          <w:lang w:val="cs-CZ"/>
        </w:rPr>
        <w:t xml:space="preserve">součástí Smlouvy po přijetí </w:t>
      </w:r>
      <w:r w:rsidR="00B61418">
        <w:rPr>
          <w:rFonts w:ascii="Arial" w:hAnsi="Arial" w:cs="Arial"/>
          <w:lang w:val="cs-CZ"/>
        </w:rPr>
        <w:t>Dodatk</w:t>
      </w:r>
      <w:r w:rsidR="00007183">
        <w:rPr>
          <w:rFonts w:ascii="Arial" w:hAnsi="Arial" w:cs="Arial"/>
          <w:lang w:val="cs-CZ"/>
        </w:rPr>
        <w:t>u</w:t>
      </w:r>
      <w:r w:rsidR="00B61418">
        <w:rPr>
          <w:rFonts w:ascii="Arial" w:hAnsi="Arial" w:cs="Arial"/>
          <w:lang w:val="cs-CZ"/>
        </w:rPr>
        <w:t xml:space="preserve"> č. 1</w:t>
      </w:r>
      <w:r w:rsidR="009D4754">
        <w:rPr>
          <w:rFonts w:ascii="Arial" w:hAnsi="Arial" w:cs="Arial"/>
          <w:lang w:val="cs-CZ"/>
        </w:rPr>
        <w:t>.</w:t>
      </w:r>
    </w:p>
    <w:p w14:paraId="399DFC1A" w14:textId="74524E71" w:rsidR="00B61418" w:rsidRDefault="00B61418" w:rsidP="00F05B9C">
      <w:pPr>
        <w:spacing w:line="276" w:lineRule="auto"/>
        <w:ind w:left="708"/>
        <w:jc w:val="both"/>
        <w:rPr>
          <w:rFonts w:ascii="Arial" w:hAnsi="Arial" w:cs="Arial"/>
          <w:lang w:val="cs-CZ"/>
        </w:rPr>
      </w:pPr>
    </w:p>
    <w:p w14:paraId="2799AA88" w14:textId="0AED3762" w:rsidR="00062E01" w:rsidRDefault="004012AF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6321F0">
        <w:rPr>
          <w:rFonts w:ascii="Arial" w:hAnsi="Arial" w:cs="Arial"/>
          <w:b/>
          <w:lang w:val="cs-CZ"/>
        </w:rPr>
        <w:t>4.</w:t>
      </w:r>
      <w:r>
        <w:rPr>
          <w:rFonts w:ascii="Arial" w:hAnsi="Arial" w:cs="Arial"/>
          <w:lang w:val="cs-CZ"/>
        </w:rPr>
        <w:tab/>
      </w:r>
      <w:r w:rsidR="004A4B69">
        <w:rPr>
          <w:rFonts w:ascii="Arial" w:hAnsi="Arial" w:cs="Arial"/>
          <w:lang w:val="cs-CZ"/>
        </w:rPr>
        <w:t>Pro stanovení n</w:t>
      </w:r>
      <w:r w:rsidR="003C7DEA">
        <w:rPr>
          <w:rFonts w:ascii="Arial" w:hAnsi="Arial" w:cs="Arial"/>
          <w:lang w:val="cs-CZ"/>
        </w:rPr>
        <w:t>áklad</w:t>
      </w:r>
      <w:r w:rsidR="004A4B69">
        <w:rPr>
          <w:rFonts w:ascii="Arial" w:hAnsi="Arial" w:cs="Arial"/>
          <w:lang w:val="cs-CZ"/>
        </w:rPr>
        <w:t>ů</w:t>
      </w:r>
      <w:r w:rsidR="003C7DEA">
        <w:rPr>
          <w:rFonts w:ascii="Arial" w:hAnsi="Arial" w:cs="Arial"/>
          <w:lang w:val="cs-CZ"/>
        </w:rPr>
        <w:t xml:space="preserve"> na provedení archeologických prací na </w:t>
      </w:r>
      <w:r w:rsidR="00C167E6">
        <w:rPr>
          <w:rFonts w:ascii="Arial" w:hAnsi="Arial" w:cs="Arial"/>
          <w:lang w:val="cs-CZ"/>
        </w:rPr>
        <w:t>lokalitách</w:t>
      </w:r>
      <w:r w:rsidR="003C7DEA">
        <w:rPr>
          <w:rFonts w:ascii="Arial" w:hAnsi="Arial" w:cs="Arial"/>
          <w:lang w:val="cs-CZ"/>
        </w:rPr>
        <w:t xml:space="preserve"> Kategorie C budou využity hodinové sazby za jednotlivé kategorie pracovníků uvedené v tabulce níže. </w:t>
      </w:r>
      <w:r w:rsidR="00062E01">
        <w:rPr>
          <w:rFonts w:ascii="Arial" w:hAnsi="Arial" w:cs="Arial"/>
          <w:lang w:val="cs-CZ"/>
        </w:rPr>
        <w:t xml:space="preserve">Pro tyto účely se do bodu </w:t>
      </w:r>
      <w:proofErr w:type="gramStart"/>
      <w:r w:rsidR="00062E01">
        <w:rPr>
          <w:rFonts w:ascii="Arial" w:hAnsi="Arial" w:cs="Arial"/>
          <w:lang w:val="cs-CZ"/>
        </w:rPr>
        <w:t>III./</w:t>
      </w:r>
      <w:r w:rsidR="00A83AB6">
        <w:rPr>
          <w:rFonts w:ascii="Arial" w:hAnsi="Arial" w:cs="Arial"/>
          <w:lang w:val="cs-CZ"/>
        </w:rPr>
        <w:t>3</w:t>
      </w:r>
      <w:r w:rsidR="00062E01">
        <w:rPr>
          <w:rFonts w:ascii="Arial" w:hAnsi="Arial" w:cs="Arial"/>
          <w:lang w:val="cs-CZ"/>
        </w:rPr>
        <w:t>.</w:t>
      </w:r>
      <w:proofErr w:type="gramEnd"/>
      <w:r w:rsidR="00062E01">
        <w:rPr>
          <w:rFonts w:ascii="Arial" w:hAnsi="Arial" w:cs="Arial"/>
          <w:lang w:val="cs-CZ"/>
        </w:rPr>
        <w:t xml:space="preserve"> Smlouvy </w:t>
      </w:r>
      <w:r w:rsidR="00A83AB6">
        <w:rPr>
          <w:rFonts w:ascii="Arial" w:hAnsi="Arial" w:cs="Arial"/>
          <w:lang w:val="cs-CZ"/>
        </w:rPr>
        <w:t xml:space="preserve">(po přečíslování Dodatkem č. 1) </w:t>
      </w:r>
      <w:r w:rsidR="00062E01">
        <w:rPr>
          <w:rFonts w:ascii="Arial" w:hAnsi="Arial" w:cs="Arial"/>
          <w:lang w:val="cs-CZ"/>
        </w:rPr>
        <w:t>tímto doplňuje tabulka s cenami a hodinovými sazbami o následující část:</w:t>
      </w:r>
    </w:p>
    <w:p w14:paraId="2DD58248" w14:textId="77777777" w:rsidR="00062E01" w:rsidRDefault="00062E01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89"/>
        <w:gridCol w:w="1436"/>
        <w:gridCol w:w="397"/>
        <w:gridCol w:w="1583"/>
        <w:gridCol w:w="118"/>
        <w:gridCol w:w="1715"/>
        <w:gridCol w:w="1701"/>
      </w:tblGrid>
      <w:tr w:rsidR="00062E01" w:rsidRPr="00A83AB6" w14:paraId="51ED7D84" w14:textId="77777777" w:rsidTr="00062E01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45875" w14:textId="77777777" w:rsidR="00062E01" w:rsidRPr="00A83AB6" w:rsidRDefault="00062E01" w:rsidP="00B55D58">
            <w:pPr>
              <w:rPr>
                <w:lang w:val="cs-CZ"/>
              </w:rPr>
            </w:pPr>
            <w:r w:rsidRPr="00A83AB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Kategorie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6BCE" w14:textId="77777777" w:rsidR="00062E01" w:rsidRPr="00A83AB6" w:rsidRDefault="00062E01" w:rsidP="00B55D58">
            <w:pPr>
              <w:rPr>
                <w:lang w:val="cs-CZ"/>
              </w:rPr>
            </w:pPr>
            <w:r w:rsidRPr="00A83AB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Celkem Kč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E7583" w14:textId="77777777" w:rsidR="00062E01" w:rsidRPr="00A83AB6" w:rsidRDefault="00062E01" w:rsidP="00B55D58">
            <w:pPr>
              <w:rPr>
                <w:lang w:val="cs-CZ"/>
              </w:rPr>
            </w:pPr>
            <w:r w:rsidRPr="00A83AB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Pozice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ED47E" w14:textId="77777777" w:rsidR="00062E01" w:rsidRPr="00A83AB6" w:rsidRDefault="00062E01" w:rsidP="00B55D58">
            <w:pPr>
              <w:rPr>
                <w:lang w:val="cs-CZ"/>
              </w:rPr>
            </w:pPr>
            <w:r w:rsidRPr="00A83AB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Odhadovaný počet hodin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ABE8F" w14:textId="77777777" w:rsidR="00062E01" w:rsidRPr="00A83AB6" w:rsidRDefault="00062E01" w:rsidP="00B55D58">
            <w:pPr>
              <w:rPr>
                <w:lang w:val="cs-CZ"/>
              </w:rPr>
            </w:pPr>
            <w:r w:rsidRPr="00A83AB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Hodinová sazba v Kč</w:t>
            </w:r>
          </w:p>
        </w:tc>
      </w:tr>
      <w:tr w:rsidR="00062E01" w14:paraId="1FC7E35D" w14:textId="77777777" w:rsidTr="00062E01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51DAD" w14:textId="77777777" w:rsidR="00062E01" w:rsidRPr="00A83AB6" w:rsidRDefault="00062E01" w:rsidP="00B55D58">
            <w:pPr>
              <w:jc w:val="center"/>
              <w:rPr>
                <w:lang w:val="cs-CZ"/>
              </w:rPr>
            </w:pPr>
            <w:r w:rsidRPr="00A83AB6">
              <w:rPr>
                <w:rFonts w:ascii="Calibri" w:hAnsi="Calibri" w:cs="Calibri"/>
                <w:sz w:val="22"/>
                <w:szCs w:val="22"/>
                <w:lang w:val="cs-CZ"/>
              </w:rPr>
              <w:t>Kategorie C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03ED4" w14:textId="77777777" w:rsidR="00062E01" w:rsidRPr="00A83AB6" w:rsidRDefault="00062E01" w:rsidP="00B55D58">
            <w:pPr>
              <w:jc w:val="center"/>
              <w:rPr>
                <w:lang w:val="cs-CZ"/>
              </w:rPr>
            </w:pPr>
            <w:r w:rsidRPr="00677A51">
              <w:rPr>
                <w:rFonts w:ascii="Calibri" w:hAnsi="Calibri" w:cs="Calibri"/>
                <w:sz w:val="22"/>
                <w:szCs w:val="22"/>
                <w:lang w:val="cs-CZ"/>
              </w:rPr>
              <w:t>7 371 000,00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721B6" w14:textId="77777777" w:rsidR="00062E01" w:rsidRDefault="00062E01" w:rsidP="00B55D58">
            <w:r w:rsidRPr="00A83AB6">
              <w:rPr>
                <w:rFonts w:ascii="Calibri" w:hAnsi="Calibri" w:cs="Calibri"/>
                <w:sz w:val="22"/>
                <w:szCs w:val="22"/>
                <w:lang w:val="cs-CZ"/>
              </w:rPr>
              <w:t>Ar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cheolog</w:t>
            </w:r>
            <w:proofErr w:type="spellEnd"/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FCAA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DCC6A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 450</w:t>
            </w:r>
          </w:p>
        </w:tc>
      </w:tr>
      <w:tr w:rsidR="00062E01" w14:paraId="254C8F63" w14:textId="77777777" w:rsidTr="00062E01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6A2CFE" w14:textId="77777777" w:rsidR="00062E01" w:rsidRDefault="00062E01" w:rsidP="00B55D58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CEDAE" w14:textId="77777777" w:rsidR="00062E01" w:rsidRDefault="00062E01" w:rsidP="00B55D58"/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70B24" w14:textId="77777777" w:rsidR="00062E01" w:rsidRDefault="00062E01" w:rsidP="00B55D58"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Asistent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36999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706CC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 300</w:t>
            </w:r>
          </w:p>
        </w:tc>
      </w:tr>
      <w:tr w:rsidR="00062E01" w14:paraId="6234AB32" w14:textId="77777777" w:rsidTr="00062E01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258330" w14:textId="77777777" w:rsidR="00062E01" w:rsidRDefault="00062E01" w:rsidP="00B55D58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68116" w14:textId="77777777" w:rsidR="00062E01" w:rsidRDefault="00062E01" w:rsidP="00B55D58"/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2E8C1" w14:textId="77777777" w:rsidR="00062E01" w:rsidRDefault="00062E01" w:rsidP="00B55D58"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Pracovník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AV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8240E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 17760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C152A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 200</w:t>
            </w:r>
          </w:p>
        </w:tc>
      </w:tr>
      <w:tr w:rsidR="00062E01" w14:paraId="60D2393C" w14:textId="77777777" w:rsidTr="00062E01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988D2F" w14:textId="77777777" w:rsidR="00062E01" w:rsidRDefault="00062E01" w:rsidP="00B55D58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D0CC2" w14:textId="77777777" w:rsidR="00062E01" w:rsidRDefault="00062E01" w:rsidP="00B55D58"/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F294B" w14:textId="77777777" w:rsidR="00062E01" w:rsidRDefault="00062E01" w:rsidP="00B55D58"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Specialista</w:t>
            </w:r>
            <w:proofErr w:type="spellEnd"/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012A3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 xml:space="preserve"> 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7E2BE" w14:textId="77777777" w:rsidR="00062E01" w:rsidRDefault="00062E01" w:rsidP="00B55D58">
            <w:r>
              <w:rPr>
                <w:rFonts w:ascii="Calibri" w:hAnsi="Calibri" w:cs="Calibri"/>
                <w:sz w:val="22"/>
                <w:szCs w:val="22"/>
              </w:rPr>
              <w:t> 450</w:t>
            </w:r>
          </w:p>
        </w:tc>
      </w:tr>
      <w:tr w:rsidR="00062E01" w14:paraId="67B3004B" w14:textId="77777777" w:rsidTr="00062E01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AA510" w14:textId="090739F6" w:rsidR="00062E01" w:rsidRDefault="00062E01" w:rsidP="00B55D58"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Závěrečná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zpráva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pozemky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Kategorie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C*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B3F1C" w14:textId="2D4F1050" w:rsidR="00062E01" w:rsidRDefault="00062E01" w:rsidP="00677A51"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677A51">
              <w:rPr>
                <w:rFonts w:ascii="Calibri" w:hAnsi="Calibri" w:cs="Calibri"/>
                <w:sz w:val="22"/>
                <w:szCs w:val="22"/>
              </w:rPr>
              <w:t>2 300</w:t>
            </w:r>
            <w:r w:rsidRPr="00677A51">
              <w:rPr>
                <w:rFonts w:ascii="Calibri" w:hAnsi="Calibri" w:cs="Calibri"/>
                <w:sz w:val="22"/>
                <w:szCs w:val="22"/>
              </w:rPr>
              <w:t> </w:t>
            </w:r>
            <w:r w:rsidR="00677A51">
              <w:rPr>
                <w:rFonts w:ascii="Calibri" w:hAnsi="Calibri" w:cs="Calibri"/>
                <w:sz w:val="22"/>
                <w:szCs w:val="22"/>
              </w:rPr>
              <w:t>25</w:t>
            </w:r>
            <w:r w:rsidRPr="00677A51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9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10F61" w14:textId="77777777" w:rsidR="00062E01" w:rsidRDefault="00062E01" w:rsidP="00B55D58"/>
        </w:tc>
        <w:tc>
          <w:tcPr>
            <w:tcW w:w="1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7DFF7" w14:textId="77777777" w:rsidR="00062E01" w:rsidRDefault="00062E01" w:rsidP="00B55D5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7FDDE" w14:textId="77777777" w:rsidR="00062E01" w:rsidRDefault="00062E01" w:rsidP="00B55D58">
            <w:pPr>
              <w:rPr>
                <w:rFonts w:eastAsia="Times New Roman" w:cs="Times New Roman"/>
              </w:rPr>
            </w:pPr>
          </w:p>
        </w:tc>
      </w:tr>
      <w:tr w:rsidR="001F53A0" w14:paraId="1A8D44A1" w14:textId="77777777" w:rsidTr="00062E01">
        <w:trPr>
          <w:gridAfter w:val="2"/>
          <w:wAfter w:w="3416" w:type="dxa"/>
          <w:trHeight w:val="300"/>
        </w:trPr>
        <w:tc>
          <w:tcPr>
            <w:tcW w:w="19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EF594" w14:textId="77777777" w:rsidR="001F53A0" w:rsidRDefault="001F53A0" w:rsidP="00B55D58"/>
        </w:tc>
        <w:tc>
          <w:tcPr>
            <w:tcW w:w="1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FF353" w14:textId="77777777" w:rsidR="001F53A0" w:rsidRDefault="001F53A0" w:rsidP="00B55D5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698B7" w14:textId="77777777" w:rsidR="001F53A0" w:rsidRDefault="001F53A0" w:rsidP="00B55D58">
            <w:pPr>
              <w:rPr>
                <w:rFonts w:eastAsia="Times New Roman" w:cs="Times New Roman"/>
              </w:rPr>
            </w:pPr>
          </w:p>
        </w:tc>
      </w:tr>
      <w:tr w:rsidR="001F53A0" w14:paraId="7E79E743" w14:textId="77777777" w:rsidTr="00062E01">
        <w:trPr>
          <w:gridAfter w:val="2"/>
          <w:wAfter w:w="3416" w:type="dxa"/>
          <w:trHeight w:val="315"/>
        </w:trPr>
        <w:tc>
          <w:tcPr>
            <w:tcW w:w="19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D8712" w14:textId="77777777" w:rsidR="001F53A0" w:rsidRDefault="001F53A0" w:rsidP="00B55D58"/>
        </w:tc>
        <w:tc>
          <w:tcPr>
            <w:tcW w:w="183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3A384" w14:textId="77777777" w:rsidR="001F53A0" w:rsidRDefault="001F53A0" w:rsidP="00B55D5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4E109" w14:textId="77777777" w:rsidR="001F53A0" w:rsidRDefault="001F53A0" w:rsidP="00B55D58">
            <w:pPr>
              <w:rPr>
                <w:rFonts w:eastAsia="Times New Roman" w:cs="Times New Roman"/>
              </w:rPr>
            </w:pPr>
          </w:p>
        </w:tc>
      </w:tr>
    </w:tbl>
    <w:p w14:paraId="4F080AC5" w14:textId="1C687C4E" w:rsidR="00062E01" w:rsidRDefault="001F53A0" w:rsidP="001F53A0">
      <w:pPr>
        <w:spacing w:line="276" w:lineRule="auto"/>
        <w:ind w:left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Část tabulky </w:t>
      </w:r>
      <w:r w:rsidR="00A83AB6">
        <w:rPr>
          <w:rFonts w:ascii="Arial" w:hAnsi="Arial" w:cs="Arial"/>
          <w:lang w:val="cs-CZ"/>
        </w:rPr>
        <w:t xml:space="preserve">v bodě </w:t>
      </w:r>
      <w:r w:rsidR="00640B01">
        <w:rPr>
          <w:rFonts w:ascii="Arial" w:hAnsi="Arial" w:cs="Arial"/>
          <w:lang w:val="cs-CZ"/>
        </w:rPr>
        <w:t>III. /</w:t>
      </w:r>
      <w:r w:rsidR="004A4B69">
        <w:rPr>
          <w:rFonts w:ascii="Arial" w:hAnsi="Arial" w:cs="Arial"/>
          <w:lang w:val="cs-CZ"/>
        </w:rPr>
        <w:t>3</w:t>
      </w:r>
      <w:r w:rsidR="00A83AB6">
        <w:rPr>
          <w:rFonts w:ascii="Arial" w:hAnsi="Arial" w:cs="Arial"/>
          <w:lang w:val="cs-CZ"/>
        </w:rPr>
        <w:t>. Smlouvy</w:t>
      </w:r>
      <w:r w:rsidR="004A4B69">
        <w:rPr>
          <w:rFonts w:ascii="Arial" w:hAnsi="Arial" w:cs="Arial"/>
          <w:lang w:val="cs-CZ"/>
        </w:rPr>
        <w:t xml:space="preserve"> (po přečíslování Dodatkem č. 1)</w:t>
      </w:r>
      <w:r w:rsidR="00A83AB6">
        <w:rPr>
          <w:rFonts w:ascii="Arial" w:hAnsi="Arial" w:cs="Arial"/>
          <w:lang w:val="cs-CZ"/>
        </w:rPr>
        <w:t xml:space="preserve">: </w:t>
      </w:r>
    </w:p>
    <w:p w14:paraId="5A61AC6E" w14:textId="6E4D2886" w:rsidR="001F53A0" w:rsidRDefault="001F53A0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tbl>
      <w:tblPr>
        <w:tblW w:w="340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1F53A0" w14:paraId="03544F7B" w14:textId="77777777" w:rsidTr="001F53A0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E2664" w14:textId="77777777" w:rsidR="001F53A0" w:rsidRDefault="001F53A0" w:rsidP="00B55D58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Dílo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39629" w14:textId="3863ABC8" w:rsidR="001F53A0" w:rsidRDefault="001F53A0" w:rsidP="001F53A0">
            <w:r>
              <w:rPr>
                <w:rFonts w:ascii="Calibri" w:hAnsi="Calibri" w:cs="Calibri"/>
                <w:sz w:val="22"/>
                <w:szCs w:val="22"/>
              </w:rPr>
              <w:t> 32 237 500,00</w:t>
            </w:r>
          </w:p>
        </w:tc>
      </w:tr>
    </w:tbl>
    <w:p w14:paraId="21187E8A" w14:textId="77777777" w:rsidR="001F53A0" w:rsidRDefault="001F53A0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1C5F53E7" w14:textId="33706411" w:rsidR="003C7DEA" w:rsidRDefault="001F53A0" w:rsidP="001F53A0">
      <w:pPr>
        <w:spacing w:line="276" w:lineRule="auto"/>
        <w:ind w:left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se přitom nahrazuje </w:t>
      </w:r>
      <w:r w:rsidR="00A83AB6">
        <w:rPr>
          <w:rFonts w:ascii="Arial" w:hAnsi="Arial" w:cs="Arial"/>
          <w:lang w:val="cs-CZ"/>
        </w:rPr>
        <w:t>následujícím zněním</w:t>
      </w:r>
      <w:r>
        <w:rPr>
          <w:rFonts w:ascii="Arial" w:hAnsi="Arial" w:cs="Arial"/>
          <w:lang w:val="cs-CZ"/>
        </w:rPr>
        <w:t xml:space="preserve">: </w:t>
      </w:r>
    </w:p>
    <w:p w14:paraId="1486AC08" w14:textId="44E60291" w:rsidR="001F53A0" w:rsidRDefault="001F53A0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tbl>
      <w:tblPr>
        <w:tblW w:w="340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1F53A0" w14:paraId="7F43A650" w14:textId="77777777" w:rsidTr="00B55D58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57F24" w14:textId="77777777" w:rsidR="001F53A0" w:rsidRDefault="001F53A0" w:rsidP="00B55D58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Dílo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B3CAD" w14:textId="292ED103" w:rsidR="001F53A0" w:rsidRDefault="001F53A0" w:rsidP="00677A51"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677A51">
              <w:rPr>
                <w:rFonts w:ascii="Calibri" w:hAnsi="Calibri" w:cs="Calibri"/>
                <w:sz w:val="22"/>
                <w:szCs w:val="22"/>
              </w:rPr>
              <w:t>41 908</w:t>
            </w:r>
            <w:r w:rsidRPr="00677A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7A51">
              <w:rPr>
                <w:rFonts w:ascii="Calibri" w:hAnsi="Calibri" w:cs="Calibri"/>
                <w:sz w:val="22"/>
                <w:szCs w:val="22"/>
              </w:rPr>
              <w:t>75</w:t>
            </w:r>
            <w:r w:rsidRPr="00677A51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</w:tbl>
    <w:p w14:paraId="46FD491F" w14:textId="77777777" w:rsidR="001F53A0" w:rsidRDefault="001F53A0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206AFD7C" w14:textId="77777777" w:rsidR="001F53A0" w:rsidRDefault="001F53A0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70141078" w14:textId="5E9737E0" w:rsidR="00A91523" w:rsidRDefault="000C245E" w:rsidP="00A83AB6">
      <w:pPr>
        <w:spacing w:line="276" w:lineRule="auto"/>
        <w:ind w:left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Bod</w:t>
      </w:r>
      <w:r w:rsidR="001F53A0">
        <w:rPr>
          <w:rFonts w:ascii="Arial" w:hAnsi="Arial" w:cs="Arial"/>
          <w:lang w:val="cs-CZ"/>
        </w:rPr>
        <w:t xml:space="preserve"> </w:t>
      </w:r>
      <w:proofErr w:type="gramStart"/>
      <w:r w:rsidR="001F53A0">
        <w:rPr>
          <w:rFonts w:ascii="Arial" w:hAnsi="Arial" w:cs="Arial"/>
          <w:lang w:val="cs-CZ"/>
        </w:rPr>
        <w:t>III./1.</w:t>
      </w:r>
      <w:proofErr w:type="gramEnd"/>
      <w:r w:rsidR="001F53A0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Smlouvy</w:t>
      </w:r>
      <w:r w:rsidR="004012AF">
        <w:rPr>
          <w:rFonts w:ascii="Arial" w:hAnsi="Arial" w:cs="Arial"/>
          <w:lang w:val="cs-CZ"/>
        </w:rPr>
        <w:t xml:space="preserve"> se </w:t>
      </w:r>
      <w:r w:rsidR="00A83AB6">
        <w:rPr>
          <w:rFonts w:ascii="Arial" w:hAnsi="Arial" w:cs="Arial"/>
          <w:lang w:val="cs-CZ"/>
        </w:rPr>
        <w:t xml:space="preserve">v návaznosti na výše uvedené </w:t>
      </w:r>
      <w:r w:rsidR="004012AF">
        <w:rPr>
          <w:rFonts w:ascii="Arial" w:hAnsi="Arial" w:cs="Arial"/>
          <w:lang w:val="cs-CZ"/>
        </w:rPr>
        <w:t>mění tak, že</w:t>
      </w:r>
      <w:r w:rsidR="001F53A0">
        <w:rPr>
          <w:rFonts w:ascii="Arial" w:hAnsi="Arial" w:cs="Arial"/>
          <w:lang w:val="cs-CZ"/>
        </w:rPr>
        <w:t xml:space="preserve"> první věta v tomto ustanovení se nahrazuje následujícím zněním</w:t>
      </w:r>
      <w:r w:rsidR="00A91523">
        <w:rPr>
          <w:rFonts w:ascii="Arial" w:hAnsi="Arial" w:cs="Arial"/>
          <w:lang w:val="cs-CZ"/>
        </w:rPr>
        <w:t>:</w:t>
      </w:r>
    </w:p>
    <w:p w14:paraId="3923B97D" w14:textId="6D0087B9" w:rsidR="001F53A0" w:rsidRDefault="001F53A0" w:rsidP="00A83AB6">
      <w:pPr>
        <w:spacing w:line="276" w:lineRule="auto"/>
        <w:ind w:left="284"/>
        <w:jc w:val="both"/>
        <w:rPr>
          <w:rFonts w:ascii="Arial" w:hAnsi="Arial" w:cs="Arial"/>
          <w:lang w:val="cs-CZ"/>
        </w:rPr>
      </w:pPr>
    </w:p>
    <w:p w14:paraId="4863A431" w14:textId="1089E855" w:rsidR="001F53A0" w:rsidRPr="00A83AB6" w:rsidRDefault="001F53A0" w:rsidP="00A83AB6">
      <w:pPr>
        <w:spacing w:line="276" w:lineRule="auto"/>
        <w:ind w:left="284"/>
        <w:jc w:val="both"/>
        <w:rPr>
          <w:rFonts w:ascii="Arial" w:hAnsi="Arial" w:cs="Arial"/>
          <w:i/>
          <w:lang w:val="cs-CZ"/>
        </w:rPr>
      </w:pPr>
      <w:r w:rsidRPr="00A83AB6">
        <w:rPr>
          <w:rFonts w:ascii="Arial" w:hAnsi="Arial" w:cs="Arial"/>
          <w:i/>
          <w:lang w:val="cs-CZ"/>
        </w:rPr>
        <w:t>Předpokládaná výše nákladů archeologických prací, které jsou předmětem této smlouvy</w:t>
      </w:r>
      <w:r w:rsidR="00A83AB6" w:rsidRPr="00A83AB6">
        <w:rPr>
          <w:rFonts w:ascii="Arial" w:hAnsi="Arial" w:cs="Arial"/>
          <w:i/>
          <w:lang w:val="cs-CZ"/>
        </w:rPr>
        <w:t xml:space="preserve">, nepřesáhne </w:t>
      </w:r>
      <w:r w:rsidR="00A83AB6" w:rsidRPr="00677A51">
        <w:rPr>
          <w:rFonts w:ascii="Arial" w:hAnsi="Arial" w:cs="Arial"/>
          <w:b/>
          <w:i/>
          <w:lang w:val="cs-CZ"/>
        </w:rPr>
        <w:t>41 9</w:t>
      </w:r>
      <w:r w:rsidR="00677A51" w:rsidRPr="00677A51">
        <w:rPr>
          <w:rFonts w:ascii="Arial" w:hAnsi="Arial" w:cs="Arial"/>
          <w:b/>
          <w:i/>
          <w:lang w:val="cs-CZ"/>
        </w:rPr>
        <w:t>08</w:t>
      </w:r>
      <w:r w:rsidR="00A83AB6" w:rsidRPr="00677A51">
        <w:rPr>
          <w:rFonts w:ascii="Arial" w:hAnsi="Arial" w:cs="Arial"/>
          <w:b/>
          <w:i/>
          <w:lang w:val="cs-CZ"/>
        </w:rPr>
        <w:t> </w:t>
      </w:r>
      <w:r w:rsidR="00677A51" w:rsidRPr="00677A51">
        <w:rPr>
          <w:rFonts w:ascii="Arial" w:hAnsi="Arial" w:cs="Arial"/>
          <w:b/>
          <w:i/>
          <w:lang w:val="cs-CZ"/>
        </w:rPr>
        <w:t>750</w:t>
      </w:r>
      <w:r w:rsidR="00A83AB6" w:rsidRPr="00677A51">
        <w:rPr>
          <w:rFonts w:ascii="Arial" w:hAnsi="Arial" w:cs="Arial"/>
          <w:b/>
          <w:i/>
          <w:lang w:val="cs-CZ"/>
        </w:rPr>
        <w:t>,-</w:t>
      </w:r>
      <w:r w:rsidR="00A83AB6" w:rsidRPr="00A83AB6">
        <w:rPr>
          <w:rFonts w:ascii="Arial" w:hAnsi="Arial" w:cs="Arial"/>
          <w:b/>
          <w:i/>
          <w:lang w:val="cs-CZ"/>
        </w:rPr>
        <w:t xml:space="preserve"> Kč bez DPH (slovy: čtyřicet jedna milionů devět set dvanáct tisíc sto korun českých</w:t>
      </w:r>
      <w:r w:rsidR="00A83AB6" w:rsidRPr="00A83AB6">
        <w:rPr>
          <w:rFonts w:ascii="Arial" w:hAnsi="Arial" w:cs="Arial"/>
          <w:i/>
          <w:lang w:val="cs-CZ"/>
        </w:rPr>
        <w:t>).</w:t>
      </w:r>
    </w:p>
    <w:p w14:paraId="55E9A8C6" w14:textId="77777777" w:rsidR="00A91523" w:rsidRDefault="00A91523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305F15DE" w14:textId="3186F129" w:rsidR="002A0118" w:rsidRDefault="0058737C" w:rsidP="0058737C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5</w:t>
      </w:r>
      <w:r w:rsidRPr="006321F0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lang w:val="cs-CZ"/>
        </w:rPr>
        <w:tab/>
      </w:r>
      <w:r w:rsidR="00A17550" w:rsidRPr="00BB1C41">
        <w:rPr>
          <w:rFonts w:ascii="Arial" w:hAnsi="Arial" w:cs="Arial"/>
          <w:lang w:val="cs-CZ"/>
        </w:rPr>
        <w:t xml:space="preserve">Bod </w:t>
      </w:r>
      <w:proofErr w:type="gramStart"/>
      <w:r w:rsidR="00A17550">
        <w:rPr>
          <w:rFonts w:ascii="Arial" w:hAnsi="Arial" w:cs="Arial"/>
          <w:lang w:val="cs-CZ"/>
        </w:rPr>
        <w:t>IV</w:t>
      </w:r>
      <w:r w:rsidR="00A17550" w:rsidRPr="00BB1C41">
        <w:rPr>
          <w:rFonts w:ascii="Arial" w:hAnsi="Arial" w:cs="Arial"/>
          <w:lang w:val="cs-CZ"/>
        </w:rPr>
        <w:t>./</w:t>
      </w:r>
      <w:r w:rsidR="00A17550">
        <w:rPr>
          <w:rFonts w:ascii="Arial" w:hAnsi="Arial" w:cs="Arial"/>
          <w:lang w:val="cs-CZ"/>
        </w:rPr>
        <w:t>1</w:t>
      </w:r>
      <w:r w:rsidR="00A17550" w:rsidRPr="00BB1C41">
        <w:rPr>
          <w:rFonts w:ascii="Arial" w:hAnsi="Arial" w:cs="Arial"/>
          <w:lang w:val="cs-CZ"/>
        </w:rPr>
        <w:t>.</w:t>
      </w:r>
      <w:proofErr w:type="gramEnd"/>
      <w:r w:rsidR="00A17550" w:rsidRPr="00BB1C41">
        <w:rPr>
          <w:rFonts w:ascii="Arial" w:hAnsi="Arial" w:cs="Arial"/>
          <w:lang w:val="cs-CZ"/>
        </w:rPr>
        <w:t xml:space="preserve"> Smlouvy se mění tak, že jeho dosavadní znění se nahrazuje zněním uvedeným níže:</w:t>
      </w:r>
    </w:p>
    <w:p w14:paraId="7302C4F6" w14:textId="11928F2C" w:rsidR="002A0118" w:rsidRDefault="002A0118" w:rsidP="0058737C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14:paraId="05727A6E" w14:textId="45EEFAD6" w:rsidR="00965233" w:rsidRDefault="00A17550" w:rsidP="009B5353">
      <w:pPr>
        <w:spacing w:line="276" w:lineRule="auto"/>
        <w:ind w:left="284"/>
        <w:jc w:val="both"/>
        <w:rPr>
          <w:rFonts w:ascii="Arial" w:hAnsi="Arial" w:cs="Arial"/>
          <w:i/>
          <w:lang w:val="cs-CZ"/>
        </w:rPr>
      </w:pPr>
      <w:r w:rsidRPr="00A17550">
        <w:rPr>
          <w:rFonts w:ascii="Arial" w:hAnsi="Arial" w:cs="Arial"/>
          <w:i/>
          <w:lang w:val="cs-CZ"/>
        </w:rPr>
        <w:t>Terénní práce v rámci záchranného archeologického výzkumu, které jsou předmětem této</w:t>
      </w:r>
      <w:r w:rsidR="009B5353">
        <w:rPr>
          <w:rFonts w:ascii="Arial" w:hAnsi="Arial" w:cs="Arial"/>
          <w:i/>
          <w:lang w:val="cs-CZ"/>
        </w:rPr>
        <w:t xml:space="preserve"> </w:t>
      </w:r>
      <w:proofErr w:type="gramStart"/>
      <w:r w:rsidR="009B5353">
        <w:rPr>
          <w:rFonts w:ascii="Arial" w:hAnsi="Arial" w:cs="Arial"/>
          <w:i/>
          <w:lang w:val="cs-CZ"/>
        </w:rPr>
        <w:t>S</w:t>
      </w:r>
      <w:r w:rsidR="009B5353" w:rsidRPr="009B5353">
        <w:rPr>
          <w:rFonts w:ascii="Arial" w:hAnsi="Arial" w:cs="Arial"/>
          <w:i/>
          <w:lang w:val="cs-CZ"/>
        </w:rPr>
        <w:t xml:space="preserve">mlouvy, </w:t>
      </w:r>
      <w:r w:rsidR="009D4754" w:rsidRPr="002A341B">
        <w:rPr>
          <w:rFonts w:ascii="Arial" w:hAnsi="Arial" w:cs="Arial"/>
          <w:i/>
          <w:lang w:val="cs-CZ"/>
        </w:rPr>
        <w:t xml:space="preserve">, </w:t>
      </w:r>
      <w:r w:rsidR="009B5353" w:rsidRPr="002A341B">
        <w:rPr>
          <w:rFonts w:ascii="Arial" w:hAnsi="Arial" w:cs="Arial"/>
          <w:i/>
          <w:lang w:val="cs-CZ"/>
        </w:rPr>
        <w:t>budou</w:t>
      </w:r>
      <w:proofErr w:type="gramEnd"/>
      <w:r w:rsidR="009B5353" w:rsidRPr="002A341B">
        <w:rPr>
          <w:rFonts w:ascii="Arial" w:hAnsi="Arial" w:cs="Arial"/>
          <w:i/>
          <w:lang w:val="cs-CZ"/>
        </w:rPr>
        <w:t xml:space="preserve"> zhotovitelem zahájeny nejpozději do 10 pracovních dnů od doručení písemného pokynu objednatele (tzv. </w:t>
      </w:r>
      <w:proofErr w:type="spellStart"/>
      <w:r w:rsidR="009B5353" w:rsidRPr="002A341B">
        <w:rPr>
          <w:rFonts w:ascii="Arial" w:hAnsi="Arial" w:cs="Arial"/>
          <w:i/>
          <w:lang w:val="cs-CZ"/>
        </w:rPr>
        <w:t>Notice</w:t>
      </w:r>
      <w:proofErr w:type="spellEnd"/>
      <w:r w:rsidR="009B5353" w:rsidRPr="002A341B">
        <w:rPr>
          <w:rFonts w:ascii="Arial" w:hAnsi="Arial" w:cs="Arial"/>
          <w:i/>
          <w:lang w:val="cs-CZ"/>
        </w:rPr>
        <w:t xml:space="preserve"> To </w:t>
      </w:r>
      <w:proofErr w:type="spellStart"/>
      <w:r w:rsidR="009B5353" w:rsidRPr="002A341B">
        <w:rPr>
          <w:rFonts w:ascii="Arial" w:hAnsi="Arial" w:cs="Arial"/>
          <w:i/>
          <w:lang w:val="cs-CZ"/>
        </w:rPr>
        <w:t>Proceed</w:t>
      </w:r>
      <w:proofErr w:type="spellEnd"/>
      <w:r w:rsidR="009B5353" w:rsidRPr="002A341B">
        <w:rPr>
          <w:rFonts w:ascii="Arial" w:hAnsi="Arial" w:cs="Arial"/>
          <w:i/>
          <w:lang w:val="cs-CZ"/>
        </w:rPr>
        <w:t>) zhotoviteli</w:t>
      </w:r>
      <w:r w:rsidR="00F906DD">
        <w:rPr>
          <w:rFonts w:ascii="Arial" w:hAnsi="Arial" w:cs="Arial"/>
          <w:i/>
          <w:lang w:val="cs-CZ"/>
        </w:rPr>
        <w:t xml:space="preserve"> a v případě lokalit kategorie C, </w:t>
      </w:r>
      <w:r w:rsidR="00F906DD" w:rsidRPr="00BE4C57">
        <w:rPr>
          <w:rFonts w:ascii="Arial" w:hAnsi="Arial" w:cs="Arial"/>
          <w:i/>
          <w:lang w:val="cs-CZ"/>
        </w:rPr>
        <w:t xml:space="preserve">jejichž seznam je uveden v příloze č. 4 této </w:t>
      </w:r>
      <w:r w:rsidR="00F906DD" w:rsidRPr="002A341B">
        <w:rPr>
          <w:rFonts w:ascii="Arial" w:hAnsi="Arial" w:cs="Arial"/>
          <w:i/>
          <w:lang w:val="cs-CZ"/>
        </w:rPr>
        <w:t>Smlouvy</w:t>
      </w:r>
      <w:r w:rsidR="009B5353" w:rsidRPr="002A341B">
        <w:rPr>
          <w:rFonts w:ascii="Arial" w:hAnsi="Arial" w:cs="Arial"/>
          <w:i/>
          <w:lang w:val="cs-CZ"/>
        </w:rPr>
        <w:t>,</w:t>
      </w:r>
      <w:r w:rsidR="00103C23">
        <w:rPr>
          <w:rFonts w:ascii="Arial" w:hAnsi="Arial" w:cs="Arial"/>
          <w:i/>
          <w:lang w:val="cs-CZ"/>
        </w:rPr>
        <w:t xml:space="preserve"> neprodleně</w:t>
      </w:r>
      <w:r w:rsidR="00B528D6">
        <w:rPr>
          <w:rFonts w:ascii="Arial" w:hAnsi="Arial" w:cs="Arial"/>
          <w:i/>
          <w:lang w:val="cs-CZ"/>
        </w:rPr>
        <w:t xml:space="preserve"> </w:t>
      </w:r>
      <w:r w:rsidR="00B528D6" w:rsidRPr="00CE7167">
        <w:rPr>
          <w:rFonts w:ascii="Arial" w:hAnsi="Arial" w:cs="Arial"/>
          <w:i/>
          <w:lang w:val="cs-CZ"/>
        </w:rPr>
        <w:t xml:space="preserve">po dni podpisu Dodatku č. 2 </w:t>
      </w:r>
      <w:r w:rsidR="00B528D6">
        <w:rPr>
          <w:rFonts w:ascii="Arial" w:hAnsi="Arial" w:cs="Arial"/>
          <w:i/>
          <w:lang w:val="cs-CZ"/>
        </w:rPr>
        <w:t xml:space="preserve">k této Smlouvě </w:t>
      </w:r>
      <w:r w:rsidR="00B528D6" w:rsidRPr="00CE7167">
        <w:rPr>
          <w:rFonts w:ascii="Arial" w:hAnsi="Arial" w:cs="Arial"/>
          <w:i/>
          <w:lang w:val="cs-CZ"/>
        </w:rPr>
        <w:t>oběma stranami</w:t>
      </w:r>
      <w:r w:rsidR="00B528D6">
        <w:rPr>
          <w:rFonts w:ascii="Arial" w:hAnsi="Arial" w:cs="Arial"/>
          <w:i/>
          <w:lang w:val="cs-CZ"/>
        </w:rPr>
        <w:t>,</w:t>
      </w:r>
      <w:r w:rsidR="009B5353" w:rsidRPr="002A341B">
        <w:rPr>
          <w:rFonts w:ascii="Arial" w:hAnsi="Arial" w:cs="Arial"/>
          <w:i/>
          <w:lang w:val="cs-CZ"/>
        </w:rPr>
        <w:t xml:space="preserve"> a </w:t>
      </w:r>
      <w:r w:rsidR="00B528D6">
        <w:rPr>
          <w:rFonts w:ascii="Arial" w:hAnsi="Arial" w:cs="Arial"/>
          <w:i/>
          <w:lang w:val="cs-CZ"/>
        </w:rPr>
        <w:t xml:space="preserve">veškeré tyto terénní práce </w:t>
      </w:r>
      <w:r w:rsidR="009B5353" w:rsidRPr="002A341B">
        <w:rPr>
          <w:rFonts w:ascii="Arial" w:hAnsi="Arial" w:cs="Arial"/>
          <w:i/>
          <w:lang w:val="cs-CZ"/>
        </w:rPr>
        <w:t>budou</w:t>
      </w:r>
      <w:r w:rsidR="00CE7167">
        <w:rPr>
          <w:rFonts w:ascii="Arial" w:hAnsi="Arial" w:cs="Arial"/>
          <w:i/>
          <w:lang w:val="cs-CZ"/>
        </w:rPr>
        <w:t>,</w:t>
      </w:r>
      <w:r w:rsidR="009B5353" w:rsidRPr="002A341B">
        <w:rPr>
          <w:rFonts w:ascii="Arial" w:hAnsi="Arial" w:cs="Arial"/>
          <w:i/>
          <w:lang w:val="cs-CZ"/>
        </w:rPr>
        <w:t xml:space="preserve"> </w:t>
      </w:r>
      <w:r w:rsidR="00CA36BD" w:rsidRPr="002A341B">
        <w:rPr>
          <w:rFonts w:ascii="Arial" w:hAnsi="Arial" w:cs="Arial"/>
          <w:i/>
          <w:lang w:val="cs-CZ"/>
        </w:rPr>
        <w:t xml:space="preserve">v závislosti na čl. </w:t>
      </w:r>
      <w:r w:rsidR="00CA36BD" w:rsidRPr="00F827A9">
        <w:rPr>
          <w:rFonts w:ascii="Arial" w:hAnsi="Arial" w:cs="Arial"/>
          <w:i/>
          <w:lang w:val="cs-CZ"/>
        </w:rPr>
        <w:t>IV č. 3</w:t>
      </w:r>
      <w:r w:rsidR="00CE7167">
        <w:rPr>
          <w:rFonts w:ascii="Arial" w:hAnsi="Arial" w:cs="Arial"/>
          <w:i/>
          <w:lang w:val="cs-CZ"/>
        </w:rPr>
        <w:t>,</w:t>
      </w:r>
      <w:r w:rsidR="00CA36BD">
        <w:rPr>
          <w:rFonts w:ascii="Arial" w:hAnsi="Arial" w:cs="Arial"/>
          <w:i/>
          <w:lang w:val="cs-CZ"/>
        </w:rPr>
        <w:t xml:space="preserve"> </w:t>
      </w:r>
      <w:r w:rsidR="009B5353" w:rsidRPr="002A341B">
        <w:rPr>
          <w:rFonts w:ascii="Arial" w:hAnsi="Arial" w:cs="Arial"/>
          <w:i/>
          <w:lang w:val="cs-CZ"/>
        </w:rPr>
        <w:t xml:space="preserve">ukončeny do </w:t>
      </w:r>
      <w:r w:rsidR="007A5729" w:rsidRPr="00BE4C57">
        <w:rPr>
          <w:rFonts w:ascii="Arial" w:hAnsi="Arial" w:cs="Arial"/>
          <w:i/>
          <w:lang w:val="cs-CZ"/>
        </w:rPr>
        <w:t>7</w:t>
      </w:r>
      <w:r w:rsidR="009B5353" w:rsidRPr="00CE7167">
        <w:rPr>
          <w:rFonts w:ascii="Arial" w:hAnsi="Arial" w:cs="Arial"/>
          <w:i/>
          <w:lang w:val="cs-CZ"/>
        </w:rPr>
        <w:t xml:space="preserve">. </w:t>
      </w:r>
      <w:r w:rsidR="007A5729" w:rsidRPr="00CE7167">
        <w:rPr>
          <w:rFonts w:ascii="Arial" w:hAnsi="Arial" w:cs="Arial"/>
          <w:i/>
          <w:lang w:val="cs-CZ"/>
        </w:rPr>
        <w:t xml:space="preserve">listopadu </w:t>
      </w:r>
      <w:r w:rsidR="009B5353" w:rsidRPr="00CE7167">
        <w:rPr>
          <w:rFonts w:ascii="Arial" w:hAnsi="Arial" w:cs="Arial"/>
          <w:i/>
          <w:lang w:val="cs-CZ"/>
        </w:rPr>
        <w:t>2021</w:t>
      </w:r>
      <w:r w:rsidR="009B5353" w:rsidRPr="00BE4C57">
        <w:rPr>
          <w:rFonts w:ascii="Arial" w:hAnsi="Arial" w:cs="Arial"/>
          <w:i/>
          <w:lang w:val="cs-CZ"/>
        </w:rPr>
        <w:t>. Nebude-li objednatelem vydán a doručen zhotoviteli písemný pokyn dle první</w:t>
      </w:r>
      <w:r w:rsidR="009B5353" w:rsidRPr="009B5353">
        <w:rPr>
          <w:rFonts w:ascii="Arial" w:hAnsi="Arial" w:cs="Arial"/>
          <w:i/>
          <w:lang w:val="cs-CZ"/>
        </w:rPr>
        <w:t xml:space="preserve"> věty tohoto odstavce nejpozději do 12 měsíců, tato Smlouva zaniká (vyjma</w:t>
      </w:r>
      <w:r w:rsidR="009B5353">
        <w:rPr>
          <w:rFonts w:ascii="Arial" w:hAnsi="Arial" w:cs="Arial"/>
          <w:i/>
          <w:lang w:val="cs-CZ"/>
        </w:rPr>
        <w:t xml:space="preserve"> </w:t>
      </w:r>
      <w:r w:rsidR="009B5353" w:rsidRPr="009B5353">
        <w:rPr>
          <w:rFonts w:ascii="Arial" w:hAnsi="Arial" w:cs="Arial"/>
          <w:i/>
          <w:lang w:val="cs-CZ"/>
        </w:rPr>
        <w:t>závazku mlčenlivosti) bez nároku zhotovitel na jakoukoli odměnu.</w:t>
      </w:r>
      <w:r w:rsidR="009B5353">
        <w:rPr>
          <w:rFonts w:ascii="Arial" w:hAnsi="Arial" w:cs="Arial"/>
          <w:i/>
          <w:lang w:val="cs-CZ"/>
        </w:rPr>
        <w:t xml:space="preserve"> </w:t>
      </w:r>
    </w:p>
    <w:p w14:paraId="10967C0C" w14:textId="2277516C" w:rsidR="00BB1C41" w:rsidRDefault="00BB1C41" w:rsidP="00183A88">
      <w:pPr>
        <w:spacing w:line="276" w:lineRule="auto"/>
        <w:ind w:left="284"/>
        <w:jc w:val="both"/>
        <w:rPr>
          <w:rFonts w:ascii="Arial" w:hAnsi="Arial" w:cs="Arial"/>
          <w:i/>
          <w:lang w:val="cs-CZ"/>
        </w:rPr>
      </w:pPr>
    </w:p>
    <w:p w14:paraId="1E15DB01" w14:textId="30049953" w:rsidR="0036242F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BB1C41">
        <w:rPr>
          <w:rFonts w:ascii="Arial" w:hAnsi="Arial" w:cs="Arial"/>
          <w:b/>
          <w:lang w:val="cs-CZ"/>
        </w:rPr>
        <w:t>6.</w:t>
      </w:r>
      <w:r w:rsidR="0036242F">
        <w:rPr>
          <w:rFonts w:ascii="Arial" w:hAnsi="Arial" w:cs="Arial"/>
          <w:b/>
          <w:lang w:val="cs-CZ"/>
        </w:rPr>
        <w:t xml:space="preserve">  </w:t>
      </w:r>
      <w:r w:rsidR="0036242F" w:rsidRPr="00CE7167">
        <w:rPr>
          <w:rFonts w:ascii="Arial" w:hAnsi="Arial" w:cs="Arial"/>
          <w:lang w:val="cs-CZ"/>
        </w:rPr>
        <w:t>Bod</w:t>
      </w:r>
      <w:r w:rsidR="0036242F">
        <w:rPr>
          <w:rFonts w:ascii="Arial" w:hAnsi="Arial" w:cs="Arial"/>
          <w:b/>
          <w:lang w:val="cs-CZ"/>
        </w:rPr>
        <w:t xml:space="preserve"> </w:t>
      </w:r>
      <w:proofErr w:type="gramStart"/>
      <w:r w:rsidR="0036242F">
        <w:rPr>
          <w:rFonts w:ascii="Arial" w:hAnsi="Arial" w:cs="Arial"/>
          <w:lang w:val="cs-CZ"/>
        </w:rPr>
        <w:t>IV</w:t>
      </w:r>
      <w:r w:rsidR="0036242F" w:rsidRPr="00BB1C41">
        <w:rPr>
          <w:rFonts w:ascii="Arial" w:hAnsi="Arial" w:cs="Arial"/>
          <w:lang w:val="cs-CZ"/>
        </w:rPr>
        <w:t>./</w:t>
      </w:r>
      <w:r w:rsidR="0036242F">
        <w:rPr>
          <w:rFonts w:ascii="Arial" w:hAnsi="Arial" w:cs="Arial"/>
          <w:lang w:val="cs-CZ"/>
        </w:rPr>
        <w:t>4</w:t>
      </w:r>
      <w:r w:rsidR="0036242F" w:rsidRPr="00BB1C41">
        <w:rPr>
          <w:rFonts w:ascii="Arial" w:hAnsi="Arial" w:cs="Arial"/>
          <w:lang w:val="cs-CZ"/>
        </w:rPr>
        <w:t>.</w:t>
      </w:r>
      <w:proofErr w:type="gramEnd"/>
      <w:r w:rsidR="0036242F" w:rsidRPr="00BB1C41">
        <w:rPr>
          <w:rFonts w:ascii="Arial" w:hAnsi="Arial" w:cs="Arial"/>
          <w:lang w:val="cs-CZ"/>
        </w:rPr>
        <w:t xml:space="preserve"> Smlouvy se mění tak, že jeho dosavadní znění se nahrazuje zněním uvedeným níže</w:t>
      </w:r>
      <w:r w:rsidR="0036242F">
        <w:rPr>
          <w:rFonts w:ascii="Arial" w:hAnsi="Arial" w:cs="Arial"/>
          <w:lang w:val="cs-CZ"/>
        </w:rPr>
        <w:t>:</w:t>
      </w:r>
    </w:p>
    <w:p w14:paraId="78FF94E4" w14:textId="0FF4470A" w:rsidR="0036242F" w:rsidRDefault="0036242F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14:paraId="2955F618" w14:textId="7A9DD856" w:rsidR="0036242F" w:rsidRPr="00CE7167" w:rsidRDefault="0036242F" w:rsidP="00362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/>
        <w:rPr>
          <w:rFonts w:ascii="Arial" w:hAnsi="Arial" w:cs="Arial"/>
          <w:i/>
          <w:lang w:val="cs-CZ"/>
        </w:rPr>
      </w:pPr>
      <w:r w:rsidRPr="00CE7167">
        <w:rPr>
          <w:rFonts w:ascii="Arial" w:hAnsi="Arial" w:cs="Arial"/>
          <w:i/>
          <w:lang w:val="cs-CZ"/>
        </w:rPr>
        <w:t xml:space="preserve">Zhotovitel splní svoji povinnost vyplývající pro něj z této Smlouvy </w:t>
      </w:r>
      <w:r w:rsidR="004616C5">
        <w:rPr>
          <w:rFonts w:ascii="Arial" w:hAnsi="Arial" w:cs="Arial"/>
          <w:i/>
          <w:lang w:val="cs-CZ"/>
        </w:rPr>
        <w:t xml:space="preserve">(i) </w:t>
      </w:r>
      <w:r w:rsidRPr="00CE7167">
        <w:rPr>
          <w:rFonts w:ascii="Arial" w:hAnsi="Arial" w:cs="Arial"/>
          <w:i/>
          <w:lang w:val="cs-CZ"/>
        </w:rPr>
        <w:t>předáním závěrečné zprávy o záchranném výzkumu objednateli po celkovém zpracování výzkumu, a</w:t>
      </w:r>
      <w:r w:rsidR="00087805">
        <w:rPr>
          <w:rFonts w:ascii="Arial" w:hAnsi="Arial" w:cs="Arial"/>
          <w:i/>
          <w:lang w:val="cs-CZ"/>
        </w:rPr>
        <w:t xml:space="preserve"> (</w:t>
      </w:r>
      <w:proofErr w:type="spellStart"/>
      <w:r w:rsidR="00087805">
        <w:rPr>
          <w:rFonts w:ascii="Arial" w:hAnsi="Arial" w:cs="Arial"/>
          <w:i/>
          <w:lang w:val="cs-CZ"/>
        </w:rPr>
        <w:t>ii</w:t>
      </w:r>
      <w:proofErr w:type="spellEnd"/>
      <w:r w:rsidR="00087805">
        <w:rPr>
          <w:rFonts w:ascii="Arial" w:hAnsi="Arial" w:cs="Arial"/>
          <w:i/>
          <w:lang w:val="cs-CZ"/>
        </w:rPr>
        <w:t xml:space="preserve">) </w:t>
      </w:r>
      <w:r w:rsidR="00087805" w:rsidRPr="00CE7167">
        <w:rPr>
          <w:rFonts w:ascii="Arial" w:hAnsi="Arial" w:cs="Arial"/>
          <w:i/>
          <w:lang w:val="cs-CZ"/>
        </w:rPr>
        <w:t>pokud o to objednatel požádá</w:t>
      </w:r>
      <w:r w:rsidR="00087805" w:rsidRPr="00087805">
        <w:rPr>
          <w:rFonts w:ascii="Arial" w:hAnsi="Arial" w:cs="Arial"/>
          <w:i/>
          <w:lang w:val="cs-CZ"/>
        </w:rPr>
        <w:t>,</w:t>
      </w:r>
      <w:r w:rsidR="00087805" w:rsidRPr="007E2860">
        <w:rPr>
          <w:rFonts w:ascii="Arial" w:hAnsi="Arial" w:cs="Arial"/>
          <w:i/>
          <w:lang w:val="cs-CZ"/>
        </w:rPr>
        <w:t xml:space="preserve"> prezentací výsled</w:t>
      </w:r>
      <w:r w:rsidR="00087805">
        <w:rPr>
          <w:rFonts w:ascii="Arial" w:hAnsi="Arial" w:cs="Arial"/>
          <w:i/>
          <w:lang w:val="cs-CZ"/>
        </w:rPr>
        <w:t>k</w:t>
      </w:r>
      <w:r w:rsidR="00087805" w:rsidRPr="007E2860">
        <w:rPr>
          <w:rFonts w:ascii="Arial" w:hAnsi="Arial" w:cs="Arial"/>
          <w:i/>
          <w:lang w:val="cs-CZ"/>
        </w:rPr>
        <w:t>ů ZAV objednateli</w:t>
      </w:r>
      <w:r w:rsidR="00087805">
        <w:rPr>
          <w:rFonts w:ascii="Arial" w:hAnsi="Arial" w:cs="Arial"/>
          <w:i/>
          <w:lang w:val="cs-CZ"/>
        </w:rPr>
        <w:t xml:space="preserve">, a </w:t>
      </w:r>
      <w:r w:rsidRPr="00CE7167">
        <w:rPr>
          <w:rFonts w:ascii="Arial" w:hAnsi="Arial" w:cs="Arial"/>
          <w:i/>
          <w:lang w:val="cs-CZ"/>
        </w:rPr>
        <w:t xml:space="preserve">to </w:t>
      </w:r>
      <w:r w:rsidR="002A341B">
        <w:rPr>
          <w:rFonts w:ascii="Arial" w:hAnsi="Arial" w:cs="Arial"/>
          <w:i/>
          <w:lang w:val="cs-CZ"/>
        </w:rPr>
        <w:t xml:space="preserve">v obou případech </w:t>
      </w:r>
      <w:r w:rsidRPr="00CE7167">
        <w:rPr>
          <w:rFonts w:ascii="Arial" w:hAnsi="Arial" w:cs="Arial"/>
          <w:i/>
          <w:lang w:val="cs-CZ"/>
        </w:rPr>
        <w:t>nejpozději do dvanácti (12) měsíců od skončení terénní části</w:t>
      </w:r>
      <w:r>
        <w:rPr>
          <w:rFonts w:ascii="Arial" w:hAnsi="Arial" w:cs="Arial"/>
          <w:i/>
          <w:lang w:val="cs-CZ"/>
        </w:rPr>
        <w:t>.</w:t>
      </w:r>
    </w:p>
    <w:p w14:paraId="172E7999" w14:textId="77777777" w:rsidR="0036242F" w:rsidRDefault="0036242F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14:paraId="5245F5C5" w14:textId="742A1E28" w:rsidR="00BB1C41" w:rsidRPr="00BB1C41" w:rsidRDefault="0036242F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CE7167">
        <w:rPr>
          <w:rFonts w:ascii="Arial" w:hAnsi="Arial" w:cs="Arial"/>
          <w:b/>
          <w:lang w:val="cs-CZ"/>
        </w:rPr>
        <w:t>7.</w:t>
      </w:r>
      <w:r>
        <w:rPr>
          <w:rFonts w:ascii="Arial" w:hAnsi="Arial" w:cs="Arial"/>
          <w:lang w:val="cs-CZ"/>
        </w:rPr>
        <w:t xml:space="preserve">  </w:t>
      </w:r>
      <w:r w:rsidR="00BB1C41" w:rsidRPr="00BB1C41">
        <w:rPr>
          <w:rFonts w:ascii="Arial" w:hAnsi="Arial" w:cs="Arial"/>
          <w:lang w:val="cs-CZ"/>
        </w:rPr>
        <w:t xml:space="preserve">Bod </w:t>
      </w:r>
      <w:proofErr w:type="spellStart"/>
      <w:r w:rsidR="00BB1C41" w:rsidRPr="00BB1C41">
        <w:rPr>
          <w:rFonts w:ascii="Arial" w:hAnsi="Arial" w:cs="Arial"/>
          <w:lang w:val="cs-CZ"/>
        </w:rPr>
        <w:t>Vll</w:t>
      </w:r>
      <w:proofErr w:type="spellEnd"/>
      <w:r w:rsidR="00BB1C41" w:rsidRPr="00BB1C41">
        <w:rPr>
          <w:rFonts w:ascii="Arial" w:hAnsi="Arial" w:cs="Arial"/>
          <w:lang w:val="cs-CZ"/>
        </w:rPr>
        <w:t>./7. Smlouvy se mění tak, že jeho dosavadní znění se nahrazuje zněním uvedeným níže:</w:t>
      </w:r>
    </w:p>
    <w:p w14:paraId="158E0A77" w14:textId="77777777" w:rsidR="00BB1C41" w:rsidRDefault="00BB1C41" w:rsidP="00BB1C41">
      <w:pPr>
        <w:spacing w:line="276" w:lineRule="auto"/>
        <w:ind w:left="284"/>
        <w:jc w:val="both"/>
        <w:rPr>
          <w:rFonts w:ascii="*Microsoft Sans Serif-Italic-11" w:hAnsi="*Microsoft Sans Serif-Italic-11" w:cs="*Microsoft Sans Serif-Italic-11"/>
          <w:i/>
          <w:iCs/>
          <w:color w:val="393939"/>
          <w:lang w:val="cs-CZ"/>
        </w:rPr>
      </w:pPr>
    </w:p>
    <w:p w14:paraId="567B516F" w14:textId="148166B0" w:rsidR="00BB1C41" w:rsidRDefault="00BB1C41" w:rsidP="00BB1C41">
      <w:pPr>
        <w:spacing w:line="276" w:lineRule="auto"/>
        <w:ind w:left="284"/>
        <w:jc w:val="both"/>
        <w:rPr>
          <w:rFonts w:ascii="*Microsoft Sans Serif-Italic-11" w:hAnsi="*Microsoft Sans Serif-Italic-11" w:cs="*Microsoft Sans Serif-Italic-11"/>
          <w:i/>
          <w:iCs/>
          <w:color w:val="393939"/>
          <w:lang w:val="cs-CZ"/>
        </w:rPr>
      </w:pPr>
      <w:r>
        <w:rPr>
          <w:rFonts w:ascii="*Microsoft Sans Serif-Italic-11" w:hAnsi="*Microsoft Sans Serif-Italic-11" w:cs="*Microsoft Sans Serif-Italic-11"/>
          <w:i/>
          <w:iCs/>
          <w:color w:val="393939"/>
          <w:lang w:val="cs-CZ"/>
        </w:rPr>
        <w:t xml:space="preserve">7. Nedílnou součást této </w:t>
      </w:r>
      <w:r w:rsidR="00045D31">
        <w:rPr>
          <w:rFonts w:ascii="*Microsoft Sans Serif-Italic-11" w:hAnsi="*Microsoft Sans Serif-Italic-11" w:cs="*Microsoft Sans Serif-Italic-11"/>
          <w:i/>
          <w:iCs/>
          <w:color w:val="393939"/>
          <w:lang w:val="cs-CZ"/>
        </w:rPr>
        <w:t xml:space="preserve">Smlouvy </w:t>
      </w:r>
      <w:r>
        <w:rPr>
          <w:rFonts w:ascii="*Microsoft Sans Serif-Italic-11" w:hAnsi="*Microsoft Sans Serif-Italic-11" w:cs="*Microsoft Sans Serif-Italic-11"/>
          <w:i/>
          <w:iCs/>
          <w:color w:val="393939"/>
          <w:lang w:val="cs-CZ"/>
        </w:rPr>
        <w:t>tvoří následující přílohy:</w:t>
      </w:r>
    </w:p>
    <w:p w14:paraId="2C2057F4" w14:textId="77777777" w:rsidR="00BB1C41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*Microsoft Sans Serif-Italic-92" w:hAnsi="*Microsoft Sans Serif-Italic-92" w:cs="*Microsoft Sans Serif-Italic-92"/>
          <w:i/>
          <w:iCs/>
          <w:color w:val="323232"/>
          <w:lang w:val="cs-CZ"/>
        </w:rPr>
      </w:pPr>
    </w:p>
    <w:p w14:paraId="39E72281" w14:textId="0E715040" w:rsidR="00BB1C41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="*Microsoft Sans Serif-Italic-92" w:hAnsi="*Microsoft Sans Serif-Italic-92" w:cs="*Microsoft Sans Serif-Italic-92"/>
          <w:i/>
          <w:iCs/>
          <w:color w:val="313231"/>
          <w:lang w:val="cs-CZ"/>
        </w:rPr>
      </w:pPr>
      <w:r>
        <w:rPr>
          <w:rFonts w:ascii="*Microsoft Sans Serif-Italic-92" w:hAnsi="*Microsoft Sans Serif-Italic-92" w:cs="*Microsoft Sans Serif-Italic-92"/>
          <w:i/>
          <w:iCs/>
          <w:color w:val="323232"/>
          <w:lang w:val="cs-CZ"/>
        </w:rPr>
        <w:t xml:space="preserve">Příloha 1 </w:t>
      </w:r>
      <w:r>
        <w:rPr>
          <w:rFonts w:ascii="*Microsoft Sans Serif-Italic-92" w:hAnsi="*Microsoft Sans Serif-Italic-92" w:cs="*Microsoft Sans Serif-Italic-92"/>
          <w:i/>
          <w:iCs/>
          <w:color w:val="313231"/>
          <w:lang w:val="cs-CZ"/>
        </w:rPr>
        <w:t>Technická specifikace</w:t>
      </w:r>
    </w:p>
    <w:p w14:paraId="0B7BDFBA" w14:textId="77777777" w:rsidR="00BB1C41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="*Microsoft Sans Serif-Italic-92" w:hAnsi="*Microsoft Sans Serif-Italic-92" w:cs="*Microsoft Sans Serif-Italic-92"/>
          <w:i/>
          <w:iCs/>
          <w:color w:val="30312F"/>
          <w:lang w:val="cs-CZ"/>
        </w:rPr>
      </w:pPr>
      <w:r>
        <w:rPr>
          <w:rFonts w:ascii="*Microsoft Sans Serif-Italic-92" w:hAnsi="*Microsoft Sans Serif-Italic-92" w:cs="*Microsoft Sans Serif-Italic-92"/>
          <w:i/>
          <w:iCs/>
          <w:color w:val="323232"/>
          <w:lang w:val="cs-CZ"/>
        </w:rPr>
        <w:t xml:space="preserve">Příloha 2 </w:t>
      </w:r>
      <w:r>
        <w:rPr>
          <w:rFonts w:ascii="*Microsoft Sans Serif-Italic-92" w:hAnsi="*Microsoft Sans Serif-Italic-92" w:cs="*Microsoft Sans Serif-Italic-92"/>
          <w:i/>
          <w:iCs/>
          <w:color w:val="30312F"/>
          <w:lang w:val="cs-CZ"/>
        </w:rPr>
        <w:t>Seznam schválených pracovníků</w:t>
      </w:r>
    </w:p>
    <w:p w14:paraId="6E3C1014" w14:textId="34C7C51B" w:rsidR="00BB1C41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="*Microsoft Sans Serif-Italic-92" w:hAnsi="*Microsoft Sans Serif-Italic-92" w:cs="*Microsoft Sans Serif-Italic-92"/>
          <w:i/>
          <w:iCs/>
          <w:color w:val="30312F"/>
          <w:lang w:val="cs-CZ"/>
        </w:rPr>
      </w:pPr>
      <w:r>
        <w:rPr>
          <w:rFonts w:ascii="*Microsoft Sans Serif-Italic-92" w:hAnsi="*Microsoft Sans Serif-Italic-92" w:cs="*Microsoft Sans Serif-Italic-92"/>
          <w:i/>
          <w:iCs/>
          <w:color w:val="323232"/>
          <w:lang w:val="cs-CZ"/>
        </w:rPr>
        <w:t xml:space="preserve">Příloha 3 </w:t>
      </w:r>
      <w:r>
        <w:rPr>
          <w:rFonts w:ascii="*Microsoft Sans Serif-Italic-92" w:hAnsi="*Microsoft Sans Serif-Italic-92" w:cs="*Microsoft Sans Serif-Italic-92"/>
          <w:i/>
          <w:iCs/>
          <w:color w:val="30312F"/>
          <w:lang w:val="cs-CZ"/>
        </w:rPr>
        <w:t>Seznam pozemků</w:t>
      </w:r>
    </w:p>
    <w:p w14:paraId="246F5BCF" w14:textId="013B6EDB" w:rsidR="00BB1C41" w:rsidRPr="00183A88" w:rsidRDefault="00BB1C41" w:rsidP="00BB1C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="Arial" w:hAnsi="Arial" w:cs="Arial"/>
          <w:i/>
          <w:lang w:val="cs-CZ"/>
        </w:rPr>
      </w:pPr>
      <w:r>
        <w:rPr>
          <w:rFonts w:ascii="*Microsoft Sans Serif-Italic-92" w:hAnsi="*Microsoft Sans Serif-Italic-92" w:cs="*Microsoft Sans Serif-Italic-92"/>
          <w:i/>
          <w:iCs/>
          <w:color w:val="30312F"/>
          <w:lang w:val="cs-CZ"/>
        </w:rPr>
        <w:t xml:space="preserve">Příloha 4 </w:t>
      </w:r>
      <w:r w:rsidRPr="00BB1C41">
        <w:rPr>
          <w:rFonts w:ascii="Arial" w:hAnsi="Arial" w:cs="Arial"/>
          <w:i/>
          <w:lang w:val="cs-CZ"/>
        </w:rPr>
        <w:t xml:space="preserve">Seznam </w:t>
      </w:r>
      <w:r w:rsidR="00CA36BD">
        <w:rPr>
          <w:rFonts w:ascii="Arial" w:hAnsi="Arial" w:cs="Arial"/>
          <w:i/>
          <w:lang w:val="cs-CZ"/>
        </w:rPr>
        <w:t xml:space="preserve">lokalit </w:t>
      </w:r>
      <w:r w:rsidRPr="00BB1C41">
        <w:rPr>
          <w:rFonts w:ascii="Arial" w:hAnsi="Arial" w:cs="Arial"/>
          <w:i/>
          <w:lang w:val="cs-CZ"/>
        </w:rPr>
        <w:t>Kategorie C</w:t>
      </w:r>
    </w:p>
    <w:p w14:paraId="6CE0F0BF" w14:textId="2CB9AA39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0C80BB49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Závěrečná ustanovení</w:t>
      </w:r>
    </w:p>
    <w:p w14:paraId="668B5A99" w14:textId="23E4213F" w:rsidR="0000570F" w:rsidRPr="00174453" w:rsidRDefault="00742EE5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Dodatek č. </w:t>
      </w:r>
      <w:r w:rsidR="004B4986">
        <w:rPr>
          <w:rFonts w:ascii="Arial" w:hAnsi="Arial" w:cs="Arial"/>
          <w:lang w:val="cs-CZ"/>
        </w:rPr>
        <w:t>2</w:t>
      </w:r>
      <w:r w:rsidR="008D1616" w:rsidRPr="00174453">
        <w:rPr>
          <w:rFonts w:ascii="Arial" w:hAnsi="Arial" w:cs="Arial"/>
          <w:lang w:val="cs-CZ"/>
        </w:rPr>
        <w:t xml:space="preserve"> nabývá účinnosti podpisem obou stran a lze od </w:t>
      </w:r>
      <w:r w:rsidR="00B61D81">
        <w:rPr>
          <w:rFonts w:ascii="Arial" w:hAnsi="Arial" w:cs="Arial"/>
          <w:lang w:val="cs-CZ"/>
        </w:rPr>
        <w:t>něj</w:t>
      </w:r>
      <w:r w:rsidR="00B61D81" w:rsidRPr="00174453">
        <w:rPr>
          <w:rFonts w:ascii="Arial" w:hAnsi="Arial" w:cs="Arial"/>
          <w:lang w:val="cs-CZ"/>
        </w:rPr>
        <w:t xml:space="preserve"> </w:t>
      </w:r>
      <w:r w:rsidR="008D1616" w:rsidRPr="00174453">
        <w:rPr>
          <w:rFonts w:ascii="Arial" w:hAnsi="Arial" w:cs="Arial"/>
          <w:lang w:val="cs-CZ"/>
        </w:rPr>
        <w:t>ustoupit pouze vzájemnou dohodou.</w:t>
      </w:r>
    </w:p>
    <w:p w14:paraId="0B1F8CFB" w14:textId="77777777" w:rsidR="0000570F" w:rsidRPr="00174453" w:rsidRDefault="0000570F" w:rsidP="00502DCF">
      <w:pPr>
        <w:spacing w:line="276" w:lineRule="auto"/>
        <w:ind w:left="360"/>
        <w:jc w:val="both"/>
        <w:rPr>
          <w:rFonts w:ascii="Arial" w:eastAsia="Arial" w:hAnsi="Arial" w:cs="Arial"/>
          <w:lang w:val="cs-CZ"/>
        </w:rPr>
      </w:pPr>
    </w:p>
    <w:p w14:paraId="54703427" w14:textId="2248E990" w:rsidR="0000570F" w:rsidRPr="00174453" w:rsidRDefault="00B61D81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Dodatek</w:t>
      </w:r>
      <w:r w:rsidRPr="00174453">
        <w:rPr>
          <w:rFonts w:ascii="Arial" w:hAnsi="Arial" w:cs="Arial"/>
          <w:lang w:val="cs-CZ"/>
        </w:rPr>
        <w:t xml:space="preserve"> </w:t>
      </w:r>
      <w:r w:rsidR="0076103E">
        <w:rPr>
          <w:rFonts w:ascii="Arial" w:hAnsi="Arial" w:cs="Arial"/>
          <w:lang w:val="cs-CZ"/>
        </w:rPr>
        <w:t xml:space="preserve">č. 2 </w:t>
      </w:r>
      <w:r w:rsidR="008D1616" w:rsidRPr="00174453">
        <w:rPr>
          <w:rFonts w:ascii="Arial" w:hAnsi="Arial" w:cs="Arial"/>
          <w:lang w:val="cs-CZ"/>
        </w:rPr>
        <w:t>je vyhotoven ve 4 (čtyřech) stejnopisech, dva obdrží objednatel a dva zhotovitel.</w:t>
      </w:r>
    </w:p>
    <w:p w14:paraId="6F8D9422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2578BFA2" w14:textId="6B90DB44" w:rsidR="0000570F" w:rsidRPr="00174453" w:rsidRDefault="004B4986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0054DF" w:rsidRPr="00BF31DD">
        <w:rPr>
          <w:rFonts w:ascii="Arial" w:hAnsi="Arial" w:cs="Arial"/>
          <w:lang w:val="cs-CZ"/>
        </w:rPr>
        <w:t>trany berou na vědomí</w:t>
      </w:r>
      <w:r w:rsidR="000054DF">
        <w:rPr>
          <w:rFonts w:ascii="Arial" w:hAnsi="Arial" w:cs="Arial"/>
          <w:lang w:val="cs-CZ"/>
        </w:rPr>
        <w:t xml:space="preserve">, že k nabytí účinnosti </w:t>
      </w:r>
      <w:r w:rsidR="00B61D81">
        <w:rPr>
          <w:rFonts w:ascii="Arial" w:hAnsi="Arial" w:cs="Arial"/>
          <w:lang w:val="cs-CZ"/>
        </w:rPr>
        <w:t xml:space="preserve">tohoto Dodatku č. </w:t>
      </w:r>
      <w:r>
        <w:rPr>
          <w:rFonts w:ascii="Arial" w:hAnsi="Arial" w:cs="Arial"/>
          <w:lang w:val="cs-CZ"/>
        </w:rPr>
        <w:t>2</w:t>
      </w:r>
      <w:r w:rsidR="000054DF">
        <w:rPr>
          <w:rFonts w:ascii="Arial" w:hAnsi="Arial" w:cs="Arial"/>
          <w:lang w:val="cs-CZ"/>
        </w:rPr>
        <w:t xml:space="preserve"> </w:t>
      </w:r>
      <w:r w:rsidR="0076103E">
        <w:rPr>
          <w:rFonts w:ascii="Arial" w:hAnsi="Arial" w:cs="Arial"/>
          <w:lang w:val="cs-CZ"/>
        </w:rPr>
        <w:t>je</w:t>
      </w:r>
      <w:r w:rsidR="000054DF">
        <w:rPr>
          <w:rFonts w:ascii="Arial" w:hAnsi="Arial" w:cs="Arial"/>
          <w:lang w:val="cs-CZ"/>
        </w:rPr>
        <w:t xml:space="preserve"> vyžadováno uveřejnění v registru smluv podle zákona č. 340/2015 Sb., o zvláštních podmínkách účinnosti některých smluv, uveřejňování některých smluv a o registru smluv (zákon o registru smluv)</w:t>
      </w:r>
      <w:r w:rsidR="0076103E">
        <w:rPr>
          <w:rFonts w:ascii="Arial" w:hAnsi="Arial" w:cs="Arial"/>
          <w:lang w:val="cs-CZ"/>
        </w:rPr>
        <w:t>, ve znění pozdějších předpisů</w:t>
      </w:r>
      <w:r w:rsidR="000054DF">
        <w:rPr>
          <w:rFonts w:ascii="Arial" w:hAnsi="Arial" w:cs="Arial"/>
          <w:lang w:val="cs-CZ"/>
        </w:rPr>
        <w:t xml:space="preserve">. </w:t>
      </w:r>
      <w:r w:rsidR="0076103E">
        <w:rPr>
          <w:rFonts w:ascii="Arial" w:hAnsi="Arial" w:cs="Arial"/>
          <w:lang w:val="cs-CZ"/>
        </w:rPr>
        <w:t>U</w:t>
      </w:r>
      <w:r w:rsidR="000054DF">
        <w:rPr>
          <w:rFonts w:ascii="Arial" w:hAnsi="Arial" w:cs="Arial"/>
          <w:lang w:val="cs-CZ"/>
        </w:rPr>
        <w:t xml:space="preserve">veřejnění </w:t>
      </w:r>
      <w:r w:rsidR="0076103E">
        <w:rPr>
          <w:rFonts w:ascii="Arial" w:hAnsi="Arial" w:cs="Arial"/>
          <w:lang w:val="cs-CZ"/>
        </w:rPr>
        <w:t xml:space="preserve">Dodatku č. 2 v registru smluv </w:t>
      </w:r>
      <w:r w:rsidR="000054DF">
        <w:rPr>
          <w:rFonts w:ascii="Arial" w:hAnsi="Arial" w:cs="Arial"/>
          <w:lang w:val="cs-CZ"/>
        </w:rPr>
        <w:t xml:space="preserve">zajistí zhotovitel. </w:t>
      </w:r>
    </w:p>
    <w:p w14:paraId="245C7741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7E237F75" w14:textId="284080ED" w:rsidR="000D012A" w:rsidRPr="000D012A" w:rsidRDefault="00B61D81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auto"/>
          <w:lang w:val="cs-CZ"/>
        </w:rPr>
        <w:t>S</w:t>
      </w:r>
      <w:r w:rsidR="00EE6ACE" w:rsidRPr="00C046F3">
        <w:rPr>
          <w:rFonts w:ascii="Arial" w:hAnsi="Arial" w:cs="Arial"/>
          <w:color w:val="auto"/>
          <w:lang w:val="cs-CZ"/>
        </w:rPr>
        <w:t>trany souhlasí se zveřejněním obsahu t</w:t>
      </w:r>
      <w:r>
        <w:rPr>
          <w:rFonts w:ascii="Arial" w:hAnsi="Arial" w:cs="Arial"/>
          <w:color w:val="auto"/>
          <w:lang w:val="cs-CZ"/>
        </w:rPr>
        <w:t xml:space="preserve">ohoto Dodatku č. </w:t>
      </w:r>
      <w:r w:rsidR="004B4986">
        <w:rPr>
          <w:rFonts w:ascii="Arial" w:hAnsi="Arial" w:cs="Arial"/>
          <w:color w:val="auto"/>
          <w:lang w:val="cs-CZ"/>
        </w:rPr>
        <w:t>2</w:t>
      </w:r>
      <w:r w:rsidR="00EE6ACE" w:rsidRPr="00C046F3">
        <w:rPr>
          <w:rFonts w:ascii="Arial" w:hAnsi="Arial" w:cs="Arial"/>
          <w:color w:val="auto"/>
          <w:lang w:val="cs-CZ"/>
        </w:rPr>
        <w:t>, a to v rozsahu identifikačních údajů účastníků smlouvy, ustanovení o předmětu smlouvy, ceny plnění a ostatních obchodních podmínek tak, aby tato smlouva mohla být předmětem poskytnuté informa</w:t>
      </w:r>
      <w:r w:rsidR="00343AC8">
        <w:rPr>
          <w:rFonts w:ascii="Arial" w:hAnsi="Arial" w:cs="Arial"/>
          <w:color w:val="auto"/>
          <w:lang w:val="cs-CZ"/>
        </w:rPr>
        <w:t>ce ve smyslu zákona č. </w:t>
      </w:r>
      <w:r w:rsidR="003F22DA">
        <w:rPr>
          <w:rFonts w:ascii="Arial" w:hAnsi="Arial" w:cs="Arial"/>
          <w:color w:val="auto"/>
          <w:lang w:val="cs-CZ"/>
        </w:rPr>
        <w:t>106/1999 </w:t>
      </w:r>
      <w:r w:rsidR="00EE6ACE" w:rsidRPr="00C046F3">
        <w:rPr>
          <w:rFonts w:ascii="Arial" w:hAnsi="Arial" w:cs="Arial"/>
          <w:color w:val="auto"/>
          <w:lang w:val="cs-CZ"/>
        </w:rPr>
        <w:t>Sb., o svobodném přístupu k informacím, ve znění pozdějších předpisů.</w:t>
      </w:r>
    </w:p>
    <w:p w14:paraId="4C16868B" w14:textId="77777777" w:rsidR="00B85BBE" w:rsidRDefault="00B85BBE" w:rsidP="006321F0">
      <w:pPr>
        <w:spacing w:line="276" w:lineRule="auto"/>
        <w:jc w:val="both"/>
        <w:rPr>
          <w:rFonts w:ascii="Arial" w:hAnsi="Arial" w:cs="Arial"/>
          <w:lang w:val="cs-CZ"/>
        </w:rPr>
      </w:pPr>
    </w:p>
    <w:p w14:paraId="321433DD" w14:textId="60187D21" w:rsidR="00B85BBE" w:rsidRDefault="00B85BBE" w:rsidP="00502DCF">
      <w:pPr>
        <w:pStyle w:val="Odstavecseseznamem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cs-CZ"/>
        </w:rPr>
      </w:pPr>
      <w:r w:rsidRPr="00B85BBE">
        <w:rPr>
          <w:rFonts w:ascii="Arial" w:hAnsi="Arial" w:cs="Arial"/>
          <w:lang w:val="cs-CZ"/>
        </w:rPr>
        <w:t xml:space="preserve">Nedílnou součást </w:t>
      </w:r>
      <w:r w:rsidR="00B61D81">
        <w:rPr>
          <w:rFonts w:ascii="Arial" w:hAnsi="Arial" w:cs="Arial"/>
          <w:lang w:val="cs-CZ"/>
        </w:rPr>
        <w:t xml:space="preserve">tohoto Dodatku č. </w:t>
      </w:r>
      <w:r w:rsidR="004B4986">
        <w:rPr>
          <w:rFonts w:ascii="Arial" w:hAnsi="Arial" w:cs="Arial"/>
          <w:lang w:val="cs-CZ"/>
        </w:rPr>
        <w:t>2</w:t>
      </w:r>
      <w:r w:rsidR="00B61D81" w:rsidRPr="00B85BBE">
        <w:rPr>
          <w:rFonts w:ascii="Arial" w:hAnsi="Arial" w:cs="Arial"/>
          <w:lang w:val="cs-CZ"/>
        </w:rPr>
        <w:t xml:space="preserve"> </w:t>
      </w:r>
      <w:r w:rsidRPr="00B85BBE">
        <w:rPr>
          <w:rFonts w:ascii="Arial" w:hAnsi="Arial" w:cs="Arial"/>
          <w:lang w:val="cs-CZ"/>
        </w:rPr>
        <w:t>tvoří příloh</w:t>
      </w:r>
      <w:r w:rsidR="0036242F">
        <w:rPr>
          <w:rFonts w:ascii="Arial" w:hAnsi="Arial" w:cs="Arial"/>
          <w:lang w:val="cs-CZ"/>
        </w:rPr>
        <w:t>a</w:t>
      </w:r>
      <w:r w:rsidRPr="00B85BBE">
        <w:rPr>
          <w:rFonts w:ascii="Arial" w:hAnsi="Arial" w:cs="Arial"/>
          <w:lang w:val="cs-CZ"/>
        </w:rPr>
        <w:t>:</w:t>
      </w:r>
    </w:p>
    <w:p w14:paraId="5888F3C6" w14:textId="77777777" w:rsidR="00B85BBE" w:rsidRPr="00B85BBE" w:rsidRDefault="00B85BBE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40D2D1D5" w14:textId="689D208C" w:rsidR="0025608A" w:rsidRDefault="0036242F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</w:t>
      </w:r>
      <w:r w:rsidR="00B85BBE">
        <w:rPr>
          <w:rFonts w:ascii="Arial" w:hAnsi="Arial" w:cs="Arial"/>
          <w:lang w:val="cs-CZ"/>
        </w:rPr>
        <w:tab/>
      </w:r>
      <w:r w:rsidR="00B61D81">
        <w:rPr>
          <w:rFonts w:ascii="Arial" w:hAnsi="Arial" w:cs="Arial"/>
          <w:lang w:val="cs-CZ"/>
        </w:rPr>
        <w:t xml:space="preserve">Seznam </w:t>
      </w:r>
      <w:r w:rsidR="00CA36BD">
        <w:rPr>
          <w:rFonts w:ascii="Arial" w:hAnsi="Arial" w:cs="Arial"/>
          <w:lang w:val="cs-CZ"/>
        </w:rPr>
        <w:t xml:space="preserve">lokalit </w:t>
      </w:r>
      <w:r w:rsidR="004B4986">
        <w:rPr>
          <w:rFonts w:ascii="Arial" w:hAnsi="Arial" w:cs="Arial"/>
          <w:lang w:val="cs-CZ"/>
        </w:rPr>
        <w:t>Kategorie C</w:t>
      </w:r>
    </w:p>
    <w:p w14:paraId="732268DD" w14:textId="0533B731" w:rsidR="00B61D81" w:rsidRDefault="00B61D81" w:rsidP="006321F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</w:p>
    <w:p w14:paraId="2C079005" w14:textId="479CB8F2" w:rsidR="00B61D81" w:rsidRPr="006321F0" w:rsidRDefault="00BB1C41" w:rsidP="006321F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Příloha </w:t>
      </w:r>
      <w:r w:rsidR="0046766F">
        <w:rPr>
          <w:rFonts w:ascii="Arial" w:hAnsi="Arial" w:cs="Arial"/>
          <w:lang w:val="cs-CZ"/>
        </w:rPr>
        <w:t xml:space="preserve">tohoto </w:t>
      </w:r>
      <w:r w:rsidR="00B61D81">
        <w:rPr>
          <w:rFonts w:ascii="Arial" w:hAnsi="Arial" w:cs="Arial"/>
          <w:lang w:val="cs-CZ"/>
        </w:rPr>
        <w:t xml:space="preserve">Dodatku č. </w:t>
      </w:r>
      <w:r w:rsidR="004B4986">
        <w:rPr>
          <w:rFonts w:ascii="Arial" w:hAnsi="Arial" w:cs="Arial"/>
          <w:lang w:val="cs-CZ"/>
        </w:rPr>
        <w:t>2</w:t>
      </w:r>
      <w:r w:rsidR="00B61D8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="0036242F">
        <w:rPr>
          <w:rFonts w:ascii="Arial" w:hAnsi="Arial" w:cs="Arial"/>
          <w:lang w:val="cs-CZ"/>
        </w:rPr>
        <w:t xml:space="preserve">tímto </w:t>
      </w:r>
      <w:r>
        <w:rPr>
          <w:rFonts w:ascii="Arial" w:hAnsi="Arial" w:cs="Arial"/>
          <w:lang w:val="cs-CZ"/>
        </w:rPr>
        <w:t>stává novou přílohou č. 4 Smlouvy.</w:t>
      </w:r>
    </w:p>
    <w:p w14:paraId="6417F5FF" w14:textId="0EBAC5A2" w:rsidR="0000570F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143BC3FE" w14:textId="53DAB4C0" w:rsidR="00E0406B" w:rsidRPr="00174453" w:rsidRDefault="00E0406B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0854FC8D" w14:textId="3F6955AF" w:rsidR="00E0406B" w:rsidRPr="00174453" w:rsidRDefault="00E0406B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449D1C42" w14:textId="5F592C4A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V ____________, dne __________ </w:t>
      </w:r>
      <w:r w:rsidR="0054411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 xml:space="preserve">V Praze, dne __________ </w:t>
      </w:r>
    </w:p>
    <w:p w14:paraId="5A51E997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137B28FD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76E0314C" w14:textId="5A5D1542" w:rsidR="00174453" w:rsidRPr="00174453" w:rsidRDefault="00174453" w:rsidP="00502DCF">
      <w:pPr>
        <w:spacing w:line="276" w:lineRule="auto"/>
        <w:jc w:val="both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Zhotovitel:</w:t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  <w:t xml:space="preserve">Objednatel: </w:t>
      </w:r>
    </w:p>
    <w:p w14:paraId="46C4FEA5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0E69D716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0D6D23FD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>…………………………………</w:t>
      </w:r>
    </w:p>
    <w:p w14:paraId="4032CEB1" w14:textId="66B5E66E" w:rsidR="004B4986" w:rsidRPr="00640B01" w:rsidRDefault="003D5264" w:rsidP="004B49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272727"/>
          <w:lang w:val="cs-CZ"/>
        </w:rPr>
      </w:pPr>
      <w:r w:rsidRPr="003D5264">
        <w:rPr>
          <w:rFonts w:ascii="Arial" w:hAnsi="Arial" w:cs="Arial"/>
          <w:lang w:val="cs-CZ"/>
        </w:rPr>
        <w:t xml:space="preserve">Mgr. Michal Zezula, Ph.D. </w:t>
      </w:r>
      <w:r w:rsidR="00174453"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           </w:t>
      </w:r>
      <w:r w:rsidR="004B4986" w:rsidRPr="00640B01">
        <w:rPr>
          <w:rFonts w:ascii="Arial" w:hAnsi="Arial" w:cs="Arial"/>
          <w:lang w:val="cs-CZ"/>
        </w:rPr>
        <w:tab/>
      </w:r>
      <w:r w:rsidR="004B4986" w:rsidRPr="00640B01">
        <w:rPr>
          <w:rFonts w:ascii="Arial" w:hAnsi="Arial" w:cs="Arial"/>
          <w:color w:val="272727"/>
          <w:lang w:val="cs-CZ"/>
        </w:rPr>
        <w:t>Ing. Jaroslav Sedlák, MBA</w:t>
      </w:r>
    </w:p>
    <w:p w14:paraId="57E1DA0F" w14:textId="5393EC13" w:rsidR="004B4986" w:rsidRPr="00640B01" w:rsidRDefault="003D5264" w:rsidP="004B4986">
      <w:pPr>
        <w:tabs>
          <w:tab w:val="center" w:pos="4533"/>
          <w:tab w:val="left" w:pos="4931"/>
        </w:tabs>
        <w:spacing w:line="276" w:lineRule="auto"/>
        <w:rPr>
          <w:rFonts w:ascii="Arial" w:hAnsi="Arial" w:cs="Arial"/>
          <w:lang w:val="cs-CZ"/>
        </w:rPr>
      </w:pPr>
      <w:r w:rsidRPr="00640B01">
        <w:rPr>
          <w:rFonts w:ascii="Arial" w:hAnsi="Arial" w:cs="Arial"/>
          <w:lang w:val="cs-CZ"/>
        </w:rPr>
        <w:t>ředitel NPÚ, ÚOP v</w:t>
      </w:r>
      <w:r w:rsidR="004B4986" w:rsidRPr="00640B01">
        <w:rPr>
          <w:rFonts w:ascii="Arial" w:hAnsi="Arial" w:cs="Arial"/>
          <w:lang w:val="cs-CZ"/>
        </w:rPr>
        <w:t> </w:t>
      </w:r>
      <w:r w:rsidR="00640B01" w:rsidRPr="00640B01">
        <w:rPr>
          <w:rFonts w:ascii="Arial" w:hAnsi="Arial" w:cs="Arial"/>
          <w:lang w:val="cs-CZ"/>
        </w:rPr>
        <w:t xml:space="preserve">Ostravě </w:t>
      </w:r>
      <w:r w:rsidR="00640B01" w:rsidRPr="00640B01">
        <w:rPr>
          <w:rFonts w:ascii="Arial" w:hAnsi="Arial" w:cs="Arial"/>
          <w:lang w:val="cs-CZ"/>
        </w:rPr>
        <w:tab/>
      </w:r>
      <w:r w:rsidR="004B4986" w:rsidRPr="00640B01">
        <w:rPr>
          <w:rFonts w:ascii="Arial" w:hAnsi="Arial" w:cs="Arial"/>
          <w:lang w:val="cs-CZ"/>
        </w:rPr>
        <w:t xml:space="preserve">     </w:t>
      </w:r>
      <w:r w:rsidR="004B4986" w:rsidRPr="00640B01">
        <w:rPr>
          <w:rFonts w:ascii="Arial" w:hAnsi="Arial" w:cs="Arial"/>
          <w:color w:val="272727"/>
          <w:lang w:val="cs-CZ"/>
        </w:rPr>
        <w:t>prokurista</w:t>
      </w:r>
    </w:p>
    <w:p w14:paraId="10D80A88" w14:textId="4BD57B23" w:rsidR="00174453" w:rsidRPr="00640B01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4B18C737" w14:textId="77777777" w:rsidR="00174453" w:rsidRPr="00640B01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109F7195" w14:textId="77777777" w:rsidR="00174453" w:rsidRPr="00640B01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3C774798" w14:textId="55C6A48A" w:rsidR="00174453" w:rsidRPr="00640B01" w:rsidRDefault="00174453" w:rsidP="00502DCF">
      <w:pPr>
        <w:spacing w:line="276" w:lineRule="auto"/>
        <w:rPr>
          <w:rFonts w:ascii="Arial" w:hAnsi="Arial" w:cs="Arial"/>
          <w:lang w:val="cs-CZ"/>
        </w:rPr>
      </w:pPr>
      <w:r w:rsidRPr="00640B01">
        <w:rPr>
          <w:rFonts w:ascii="Arial" w:hAnsi="Arial" w:cs="Arial"/>
          <w:lang w:val="cs-CZ"/>
        </w:rPr>
        <w:t>…………………………………</w:t>
      </w:r>
      <w:r w:rsidRPr="00640B01">
        <w:rPr>
          <w:rFonts w:ascii="Arial" w:hAnsi="Arial" w:cs="Arial"/>
          <w:lang w:val="cs-CZ"/>
        </w:rPr>
        <w:tab/>
      </w:r>
      <w:r w:rsidRPr="00640B01">
        <w:rPr>
          <w:rFonts w:ascii="Arial" w:hAnsi="Arial" w:cs="Arial"/>
          <w:lang w:val="cs-CZ"/>
        </w:rPr>
        <w:tab/>
      </w:r>
      <w:r w:rsidRPr="00640B01">
        <w:rPr>
          <w:rFonts w:ascii="Arial" w:hAnsi="Arial" w:cs="Arial"/>
          <w:lang w:val="cs-CZ"/>
        </w:rPr>
        <w:tab/>
        <w:t>…………………………………</w:t>
      </w:r>
    </w:p>
    <w:p w14:paraId="40A31E38" w14:textId="0237B524" w:rsidR="00174453" w:rsidRPr="00640B01" w:rsidRDefault="003D5264" w:rsidP="00502DCF">
      <w:pPr>
        <w:spacing w:line="276" w:lineRule="auto"/>
        <w:rPr>
          <w:rFonts w:ascii="Arial" w:hAnsi="Arial" w:cs="Arial"/>
          <w:lang w:val="cs-CZ"/>
        </w:rPr>
      </w:pPr>
      <w:r w:rsidRPr="00640B01">
        <w:rPr>
          <w:rFonts w:ascii="Arial" w:hAnsi="Arial" w:cs="Arial"/>
          <w:lang w:val="cs-CZ"/>
        </w:rPr>
        <w:t xml:space="preserve">Doc. PhDr. Jaroslav Peška, Ph.D. </w:t>
      </w:r>
      <w:r w:rsidR="00174453" w:rsidRPr="00640B01">
        <w:rPr>
          <w:rFonts w:ascii="Arial" w:hAnsi="Arial" w:cs="Arial"/>
          <w:lang w:val="cs-CZ"/>
        </w:rPr>
        <w:tab/>
      </w:r>
      <w:r w:rsidR="00174453" w:rsidRPr="00640B01">
        <w:rPr>
          <w:rFonts w:ascii="Arial" w:hAnsi="Arial" w:cs="Arial"/>
          <w:lang w:val="cs-CZ"/>
        </w:rPr>
        <w:tab/>
      </w:r>
      <w:r w:rsidRPr="00640B01">
        <w:rPr>
          <w:rFonts w:ascii="Arial" w:hAnsi="Arial" w:cs="Arial"/>
          <w:lang w:val="cs-CZ"/>
        </w:rPr>
        <w:t xml:space="preserve">Ing. </w:t>
      </w:r>
      <w:r w:rsidR="004B4986" w:rsidRPr="00640B01">
        <w:rPr>
          <w:rFonts w:ascii="Arial" w:hAnsi="Arial" w:cs="Arial"/>
          <w:lang w:val="cs-CZ"/>
        </w:rPr>
        <w:t>Jan Martinec</w:t>
      </w:r>
    </w:p>
    <w:p w14:paraId="5CDB6C89" w14:textId="4FF989EF" w:rsidR="004B4986" w:rsidRPr="00640B01" w:rsidRDefault="003D5264" w:rsidP="004B4986">
      <w:pPr>
        <w:tabs>
          <w:tab w:val="center" w:pos="4533"/>
          <w:tab w:val="left" w:pos="4931"/>
        </w:tabs>
        <w:spacing w:line="276" w:lineRule="auto"/>
        <w:rPr>
          <w:rFonts w:ascii="Arial" w:hAnsi="Arial" w:cs="Arial"/>
          <w:lang w:val="cs-CZ"/>
        </w:rPr>
      </w:pPr>
      <w:r w:rsidRPr="00640B01">
        <w:rPr>
          <w:rFonts w:ascii="Arial" w:hAnsi="Arial" w:cs="Arial"/>
          <w:lang w:val="cs-CZ"/>
        </w:rPr>
        <w:t>ředitel AC Olomouc</w:t>
      </w:r>
      <w:r w:rsidR="00174453" w:rsidRPr="00640B01">
        <w:rPr>
          <w:rFonts w:ascii="Arial" w:hAnsi="Arial" w:cs="Arial"/>
          <w:lang w:val="cs-CZ"/>
        </w:rPr>
        <w:tab/>
      </w:r>
      <w:r w:rsidR="004B4986" w:rsidRPr="00640B01">
        <w:rPr>
          <w:rFonts w:ascii="Arial" w:hAnsi="Arial" w:cs="Arial"/>
          <w:lang w:val="cs-CZ"/>
        </w:rPr>
        <w:t xml:space="preserve">      </w:t>
      </w:r>
      <w:r w:rsidR="004B4986" w:rsidRPr="00640B01">
        <w:rPr>
          <w:rFonts w:ascii="Arial" w:hAnsi="Arial" w:cs="Arial"/>
          <w:color w:val="272727"/>
          <w:lang w:val="cs-CZ"/>
        </w:rPr>
        <w:t>prokurista</w:t>
      </w:r>
    </w:p>
    <w:p w14:paraId="57AEF93D" w14:textId="530E0B7C" w:rsidR="00174453" w:rsidRPr="00640B01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4A25C740" w14:textId="68B4BCEE" w:rsidR="003D5264" w:rsidRDefault="003D5264" w:rsidP="00502DCF">
      <w:pPr>
        <w:spacing w:line="276" w:lineRule="auto"/>
        <w:rPr>
          <w:rFonts w:ascii="Arial" w:hAnsi="Arial" w:cs="Arial"/>
          <w:lang w:val="cs-CZ"/>
        </w:rPr>
      </w:pPr>
    </w:p>
    <w:p w14:paraId="78C0D312" w14:textId="186E46DD" w:rsidR="003D5264" w:rsidRDefault="003D5264" w:rsidP="00502DCF">
      <w:pPr>
        <w:spacing w:line="276" w:lineRule="auto"/>
        <w:rPr>
          <w:rFonts w:ascii="Arial" w:hAnsi="Arial" w:cs="Arial"/>
          <w:lang w:val="cs-CZ"/>
        </w:rPr>
      </w:pPr>
    </w:p>
    <w:p w14:paraId="6D729EF0" w14:textId="0F7DD84D" w:rsidR="003D5264" w:rsidRPr="00174453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14:paraId="78981390" w14:textId="77777777"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Mgr. Marek Peška, Ph.D.</w:t>
      </w:r>
    </w:p>
    <w:p w14:paraId="61484A95" w14:textId="7C68FF85" w:rsidR="003D5264" w:rsidRPr="00174453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 xml:space="preserve">ředitel </w:t>
      </w:r>
      <w:proofErr w:type="spellStart"/>
      <w:r w:rsidRPr="003D5264">
        <w:rPr>
          <w:rFonts w:ascii="Arial" w:hAnsi="Arial" w:cs="Arial"/>
          <w:lang w:val="cs-CZ"/>
        </w:rPr>
        <w:t>Archaia</w:t>
      </w:r>
      <w:proofErr w:type="spellEnd"/>
      <w:r w:rsidRPr="003D5264">
        <w:rPr>
          <w:rFonts w:ascii="Arial" w:hAnsi="Arial" w:cs="Arial"/>
          <w:lang w:val="cs-CZ"/>
        </w:rPr>
        <w:t xml:space="preserve"> Brno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14:paraId="3C6B61B6" w14:textId="77777777"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</w:p>
    <w:p w14:paraId="2C48A0F6" w14:textId="77777777"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</w:p>
    <w:p w14:paraId="272AE1D6" w14:textId="0547BDCA" w:rsidR="003D5264" w:rsidRPr="00174453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14:paraId="33268BA9" w14:textId="14EB24CB" w:rsidR="003D5264" w:rsidRPr="00174453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Mgr. Andrea Matějíčková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14:paraId="68C89FB8" w14:textId="7953C824"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ředitelka ÚAPP Brno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14:paraId="59A1405C" w14:textId="635F118E" w:rsidR="003D5264" w:rsidRDefault="003D5264" w:rsidP="00502DCF">
      <w:pPr>
        <w:spacing w:line="276" w:lineRule="auto"/>
        <w:rPr>
          <w:rFonts w:ascii="Arial" w:hAnsi="Arial" w:cs="Arial"/>
          <w:lang w:val="cs-CZ"/>
        </w:rPr>
      </w:pPr>
    </w:p>
    <w:p w14:paraId="51316FD8" w14:textId="491E963A" w:rsidR="00CA36BD" w:rsidRDefault="00CA36BD" w:rsidP="00502DCF">
      <w:pPr>
        <w:spacing w:line="276" w:lineRule="auto"/>
        <w:rPr>
          <w:rFonts w:ascii="Arial" w:hAnsi="Arial" w:cs="Arial"/>
          <w:lang w:val="cs-CZ"/>
        </w:rPr>
      </w:pPr>
    </w:p>
    <w:p w14:paraId="357615B9" w14:textId="2BA6E948" w:rsidR="00CA36BD" w:rsidRDefault="00CA36BD" w:rsidP="00502DCF">
      <w:pPr>
        <w:spacing w:line="276" w:lineRule="auto"/>
        <w:rPr>
          <w:rFonts w:ascii="Arial" w:hAnsi="Arial" w:cs="Arial"/>
          <w:lang w:val="cs-CZ"/>
        </w:rPr>
      </w:pPr>
    </w:p>
    <w:p w14:paraId="3D503657" w14:textId="2AB8DE18" w:rsidR="00CA36BD" w:rsidRDefault="00CA36BD" w:rsidP="00502DCF">
      <w:pPr>
        <w:spacing w:line="276" w:lineRule="auto"/>
        <w:rPr>
          <w:rFonts w:ascii="Arial" w:hAnsi="Arial" w:cs="Arial"/>
          <w:lang w:val="cs-CZ"/>
        </w:rPr>
      </w:pPr>
    </w:p>
    <w:p w14:paraId="112D0514" w14:textId="7F99F9AC" w:rsidR="00CA36BD" w:rsidRDefault="00CA36BD" w:rsidP="00502DCF">
      <w:pPr>
        <w:spacing w:line="276" w:lineRule="auto"/>
        <w:rPr>
          <w:rFonts w:ascii="Arial" w:hAnsi="Arial" w:cs="Arial"/>
          <w:lang w:val="cs-CZ"/>
        </w:rPr>
      </w:pPr>
    </w:p>
    <w:p w14:paraId="04B37F46" w14:textId="77777777" w:rsidR="00CE7167" w:rsidRDefault="00CE716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 w:type="page"/>
      </w:r>
    </w:p>
    <w:p w14:paraId="510C2881" w14:textId="579EDDE5" w:rsidR="00CA36BD" w:rsidRPr="00CE7167" w:rsidRDefault="00CA36BD" w:rsidP="00CE7167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CE7167">
        <w:rPr>
          <w:rFonts w:ascii="Arial" w:hAnsi="Arial" w:cs="Arial"/>
          <w:b/>
          <w:lang w:val="cs-CZ"/>
        </w:rPr>
        <w:lastRenderedPageBreak/>
        <w:t>Příloha</w:t>
      </w:r>
    </w:p>
    <w:p w14:paraId="5A2E7EBA" w14:textId="02B3900F" w:rsidR="00CA36BD" w:rsidRPr="00CE7167" w:rsidRDefault="00CA36BD" w:rsidP="00CE7167">
      <w:pPr>
        <w:spacing w:line="276" w:lineRule="auto"/>
        <w:jc w:val="right"/>
        <w:rPr>
          <w:rFonts w:ascii="Arial" w:hAnsi="Arial" w:cs="Arial"/>
          <w:b/>
          <w:lang w:val="cs-CZ"/>
        </w:rPr>
      </w:pPr>
    </w:p>
    <w:p w14:paraId="3DAA4C37" w14:textId="796C1BD0" w:rsidR="001705B7" w:rsidRDefault="00CA36BD" w:rsidP="00CE7167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CE7167">
        <w:rPr>
          <w:rFonts w:ascii="Arial" w:hAnsi="Arial" w:cs="Arial"/>
          <w:b/>
          <w:lang w:val="cs-CZ"/>
        </w:rPr>
        <w:t>Seznam lokalit Kategorie C</w:t>
      </w:r>
    </w:p>
    <w:p w14:paraId="370C36AD" w14:textId="77777777" w:rsidR="001B3C1F" w:rsidRDefault="001B3C1F">
      <w:pPr>
        <w:rPr>
          <w:rFonts w:ascii="Arial" w:hAnsi="Arial" w:cs="Arial"/>
          <w:b/>
          <w:lang w:val="cs-CZ"/>
        </w:rPr>
        <w:sectPr w:rsidR="001B3C1F" w:rsidSect="00215884">
          <w:footerReference w:type="default" r:id="rId9"/>
          <w:pgSz w:w="11900" w:h="16840"/>
          <w:pgMar w:top="1417" w:right="1417" w:bottom="1417" w:left="1417" w:header="708" w:footer="708" w:gutter="0"/>
          <w:cols w:space="708"/>
          <w:titlePg/>
          <w:docGrid w:linePitch="272"/>
        </w:sectPr>
      </w:pPr>
    </w:p>
    <w:tbl>
      <w:tblPr>
        <w:tblW w:w="1600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407"/>
        <w:gridCol w:w="991"/>
        <w:gridCol w:w="1132"/>
        <w:gridCol w:w="992"/>
        <w:gridCol w:w="1557"/>
        <w:gridCol w:w="1415"/>
        <w:gridCol w:w="1983"/>
        <w:gridCol w:w="2124"/>
        <w:gridCol w:w="2411"/>
      </w:tblGrid>
      <w:tr w:rsidR="001705B7" w:rsidRPr="001705B7" w14:paraId="5EE5B7BB" w14:textId="77777777" w:rsidTr="00E85CDE">
        <w:trPr>
          <w:trHeight w:val="277"/>
        </w:trPr>
        <w:tc>
          <w:tcPr>
            <w:tcW w:w="16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DF6" w14:textId="5DDE1EE2" w:rsidR="001705B7" w:rsidRPr="001705B7" w:rsidRDefault="001B3C1F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cs-CZ"/>
              </w:rPr>
              <w:lastRenderedPageBreak/>
              <w:t>P</w:t>
            </w:r>
            <w:r w:rsidR="001705B7" w:rsidRPr="001705B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cs-CZ"/>
              </w:rPr>
              <w:t>říloha dodatku 2 smlouvy - seznam lokalit kategorie C</w:t>
            </w:r>
          </w:p>
        </w:tc>
      </w:tr>
      <w:tr w:rsidR="00E85CDE" w:rsidRPr="001705B7" w14:paraId="31037CF2" w14:textId="77777777" w:rsidTr="00E85CDE">
        <w:trPr>
          <w:trHeight w:val="9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7A52" w14:textId="18F7DF6F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bookmarkStart w:id="1" w:name="RANGE!A2:A35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Číslo lokality</w:t>
            </w:r>
            <w:bookmarkEnd w:id="1"/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92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proofErr w:type="spellStart"/>
            <w:proofErr w:type="gramStart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k.ú</w:t>
            </w:r>
            <w:proofErr w:type="spellEnd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.</w:t>
            </w:r>
            <w:proofErr w:type="gramEnd"/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244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Kategorie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96D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Předpoklad trvání ZAV (v týdnech)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42B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proofErr w:type="spellStart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Pyro</w:t>
            </w:r>
            <w:proofErr w:type="spellEnd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 xml:space="preserve"> ANO / 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6DE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Výměra skrývky ARCMAP minus OP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C69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  <w:t xml:space="preserve">Výměry PYRO (skrývky + </w:t>
            </w:r>
            <w:proofErr w:type="spellStart"/>
            <w:r w:rsidRPr="001705B7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  <w:t>deponie</w:t>
            </w:r>
            <w:proofErr w:type="spellEnd"/>
            <w:r w:rsidRPr="001705B7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  <w:t>)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80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proofErr w:type="spellStart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Vyloučene</w:t>
            </w:r>
            <w:proofErr w:type="spellEnd"/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 xml:space="preserve"> lokality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C0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uvolněné lokality N4G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976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poznámka</w:t>
            </w:r>
          </w:p>
        </w:tc>
      </w:tr>
      <w:tr w:rsidR="001705B7" w:rsidRPr="001705B7" w14:paraId="2C0D7132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A6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01/07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8D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Nový </w:t>
            </w:r>
            <w:proofErr w:type="spellStart"/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Poddvorov</w:t>
            </w:r>
            <w:proofErr w:type="spellEnd"/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, Prušánky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C1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F9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40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19C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3271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B8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4817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F6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6A75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E85CDE" w:rsidRPr="001705B7" w14:paraId="0AD54799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96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01/08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8A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Prušánky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FE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20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3B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055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4889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7CA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7204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18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03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EFB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0280EB60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A7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01/11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44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Starý </w:t>
            </w:r>
            <w:proofErr w:type="spellStart"/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Poddvorov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2A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6D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16C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0E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2649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35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F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AE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8C52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1D8ABE9C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2C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01/12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AC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Starý </w:t>
            </w:r>
            <w:proofErr w:type="spellStart"/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Poddvorov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C8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B4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E0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84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6108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87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8787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34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57D7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E85CDE" w:rsidRPr="001705B7" w14:paraId="4556A4EF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6A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B8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Mutěnice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1E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4B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14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9C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2455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61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3671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900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5F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CBD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476E01FC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2B6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2A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Čejč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47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C0D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7A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56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9576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F2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13041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E1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B4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1978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5291F1E6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D6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747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Čejč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73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FA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54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AF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9150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20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12253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33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B7DB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12DBF9E4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F56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2A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Čejč, Kobylí na Moravě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79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9D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87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0C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F8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39130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F61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96DF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61CBA73C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7E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57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Kobylí na Moravě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B0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3E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DD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BA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9671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B51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12860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AA7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8734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1705B7" w:rsidRPr="001705B7" w14:paraId="7D4DC35C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25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02/22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22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Šardice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D9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68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7D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75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11537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B8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16331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C4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C296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1EC27E68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A5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B0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Šardice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02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2F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F8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A5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9271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8ED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12745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AB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F27B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1705B7" w:rsidRPr="001705B7" w14:paraId="5255417D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BB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0EB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Stavěšice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0D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E5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73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48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4451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E6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6023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C9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59C2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5A9D4E4D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BC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27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Stavěšice, Strážovice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93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09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CD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B5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31723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41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44960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D5E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45F0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020D00D5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ED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DE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Sobůlky, Svatobořice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C7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5A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83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B4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3487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18F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4622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AD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05D6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E85CDE" w:rsidRPr="001705B7" w14:paraId="21C3957F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3E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A09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Sobůlky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37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3C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6C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A7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6156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00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8487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46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2E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64F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ZAV vynecháme na parcele problémových vlastníků</w:t>
            </w:r>
          </w:p>
        </w:tc>
      </w:tr>
      <w:tr w:rsidR="001705B7" w:rsidRPr="001705B7" w14:paraId="355267D1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D1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84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Sobůlky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D1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F4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AB0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DC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5021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59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7243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47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1568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E85CDE" w:rsidRPr="001705B7" w14:paraId="1C90FE89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BC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63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Boršov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77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B0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E8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B1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8778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5C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13241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94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C54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EB98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01D3CA33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D1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F7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Bukovany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9A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0B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D9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2C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11125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FE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15453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76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E8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D0E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4CBC88B9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FB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03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Bohuslavice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B5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D5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CF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F1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10467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45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0E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3F1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1D2B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ZAV vynecháme na parcele problémových vlastníků</w:t>
            </w:r>
          </w:p>
        </w:tc>
      </w:tr>
      <w:tr w:rsidR="00E85CDE" w:rsidRPr="001705B7" w14:paraId="1CAC64A2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26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BE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Bohuslavice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3F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B6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1F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11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7127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20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E2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C8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9B8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37A5E006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57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63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Bohuslavice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10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1E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024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AD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E2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F8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46D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C228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7B188AE2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27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0D3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Bohuslavice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84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FA4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2D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5C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2925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53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62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F0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5.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CF7B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2CEAF390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B0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03/17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FA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Bohuslavice u Kyjova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64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DC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87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3C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8525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32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10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8539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E85CDE" w:rsidRPr="001705B7" w14:paraId="484CCF55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7E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04/01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1B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proofErr w:type="spellStart"/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Jestřabice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CD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97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C4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B8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5534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79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36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61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94BC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22270481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90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04/05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F2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Lísky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80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58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53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54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5AB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DD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5FFE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E85CDE" w:rsidRPr="001705B7" w14:paraId="56AEA311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C8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05/01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FA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Honětice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452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87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936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576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2519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F0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85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C6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FEF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68A6D913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78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05/02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E20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Zdislavice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1B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91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29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89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5184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36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BB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36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D29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728435AB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F2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05/03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8E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Troubky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A3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566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C5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7A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4973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91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16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0E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968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79D5A66D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61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69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Lutopecny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6E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11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D04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143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2021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62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3152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17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5A19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1705B7" w:rsidRPr="001705B7" w14:paraId="14436EC4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BC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AD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Lutopecny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AA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94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70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F8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2B7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4427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C3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 xml:space="preserve">vyloučeno geofyzikou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CF51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/</w:t>
            </w:r>
          </w:p>
        </w:tc>
      </w:tr>
      <w:tr w:rsidR="00E85CDE" w:rsidRPr="001705B7" w14:paraId="370B726F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EE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225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Lutopecny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87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7C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42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16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2861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5A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4662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09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E2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4.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49A2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1705B7" w:rsidRPr="001705B7" w14:paraId="2AAD6CE7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E1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43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Zlobice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969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C5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85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7C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2611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B3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4094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C4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2D25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1705B7" w:rsidRPr="001705B7" w14:paraId="76F830B7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8B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E29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Bezměrov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C4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094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2D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C5C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3270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DF9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4504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E7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EF70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N4G MPV doposud neuvolněno</w:t>
            </w:r>
          </w:p>
        </w:tc>
      </w:tr>
      <w:tr w:rsidR="00E85CDE" w:rsidRPr="001705B7" w14:paraId="0E9C3225" w14:textId="77777777" w:rsidTr="00E85CDE">
        <w:trPr>
          <w:trHeight w:val="25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6E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06/09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5B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Kojetín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647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8A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CB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ANO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D72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7664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DBB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color w:val="auto"/>
                <w:bdr w:val="none" w:sz="0" w:space="0" w:color="auto"/>
                <w:lang w:val="cs-CZ"/>
              </w:rPr>
              <w:t>10353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511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E79D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6. vlna uvolněných lok.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B551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  <w:t>zcela uvolněno</w:t>
            </w:r>
          </w:p>
        </w:tc>
      </w:tr>
      <w:tr w:rsidR="00E85CDE" w:rsidRPr="001705B7" w14:paraId="3A786885" w14:textId="77777777" w:rsidTr="00E85CDE">
        <w:trPr>
          <w:trHeight w:val="24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04E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dr w:val="none" w:sz="0" w:space="0" w:color="auto"/>
                <w:lang w:val="cs-CZ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FEA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bdr w:val="none" w:sz="0" w:space="0" w:color="auto"/>
                <w:lang w:val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AF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bdr w:val="none" w:sz="0" w:space="0" w:color="auto"/>
                <w:lang w:val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D8E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41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C53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  <w:t>242 900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56F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</w:pPr>
            <w:r w:rsidRPr="001705B7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  <w:t>265 660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9F86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cs-CZ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D78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bdr w:val="none" w:sz="0" w:space="0" w:color="auto"/>
                <w:lang w:val="cs-CZ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3CC0" w14:textId="77777777" w:rsidR="001705B7" w:rsidRPr="001705B7" w:rsidRDefault="001705B7" w:rsidP="001705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bdr w:val="none" w:sz="0" w:space="0" w:color="auto"/>
                <w:lang w:val="cs-CZ"/>
              </w:rPr>
            </w:pPr>
          </w:p>
        </w:tc>
      </w:tr>
    </w:tbl>
    <w:p w14:paraId="6531D2EF" w14:textId="77777777" w:rsidR="00CA36BD" w:rsidRPr="001B3C1F" w:rsidRDefault="00CA36BD" w:rsidP="00E85CDE">
      <w:pPr>
        <w:rPr>
          <w:rFonts w:ascii="Arial" w:hAnsi="Arial" w:cs="Arial"/>
          <w:lang w:val="cs-CZ"/>
        </w:rPr>
      </w:pPr>
    </w:p>
    <w:sectPr w:rsidR="00CA36BD" w:rsidRPr="001B3C1F" w:rsidSect="00E85CDE">
      <w:pgSz w:w="16840" w:h="11900" w:orient="landscape"/>
      <w:pgMar w:top="568" w:right="397" w:bottom="28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72C51" w14:textId="77777777" w:rsidR="001B3C1F" w:rsidRDefault="001B3C1F">
      <w:r>
        <w:separator/>
      </w:r>
    </w:p>
  </w:endnote>
  <w:endnote w:type="continuationSeparator" w:id="0">
    <w:p w14:paraId="70EF88F6" w14:textId="77777777" w:rsidR="001B3C1F" w:rsidRDefault="001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*Microsoft Sans Serif-Italic-1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Microsoft Sans Serif-Italic-9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66425518"/>
      <w:docPartObj>
        <w:docPartGallery w:val="Page Numbers (Bottom of Page)"/>
        <w:docPartUnique/>
      </w:docPartObj>
    </w:sdtPr>
    <w:sdtContent>
      <w:p w14:paraId="2E56CEBB" w14:textId="7C315571" w:rsidR="001B3C1F" w:rsidRPr="00606E6F" w:rsidRDefault="001B3C1F">
        <w:pPr>
          <w:pStyle w:val="Zpat"/>
          <w:jc w:val="center"/>
          <w:rPr>
            <w:rFonts w:ascii="Arial" w:hAnsi="Arial" w:cs="Arial"/>
          </w:rPr>
        </w:pPr>
        <w:r w:rsidRPr="00606E6F">
          <w:rPr>
            <w:rFonts w:ascii="Arial" w:hAnsi="Arial" w:cs="Arial"/>
          </w:rPr>
          <w:fldChar w:fldCharType="begin"/>
        </w:r>
        <w:r w:rsidRPr="00606E6F">
          <w:rPr>
            <w:rFonts w:ascii="Arial" w:hAnsi="Arial" w:cs="Arial"/>
          </w:rPr>
          <w:instrText>PAGE   \* MERGEFORMAT</w:instrText>
        </w:r>
        <w:r w:rsidRPr="00606E6F">
          <w:rPr>
            <w:rFonts w:ascii="Arial" w:hAnsi="Arial" w:cs="Arial"/>
          </w:rPr>
          <w:fldChar w:fldCharType="separate"/>
        </w:r>
        <w:r w:rsidR="00E85CDE">
          <w:rPr>
            <w:rFonts w:ascii="Arial" w:hAnsi="Arial" w:cs="Arial"/>
            <w:noProof/>
          </w:rPr>
          <w:t>6</w:t>
        </w:r>
        <w:r w:rsidRPr="00606E6F">
          <w:rPr>
            <w:rFonts w:ascii="Arial" w:hAnsi="Arial" w:cs="Arial"/>
          </w:rPr>
          <w:fldChar w:fldCharType="end"/>
        </w:r>
      </w:p>
    </w:sdtContent>
  </w:sdt>
  <w:p w14:paraId="3E5F7AB1" w14:textId="77777777" w:rsidR="001B3C1F" w:rsidRDefault="001B3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95B9" w14:textId="77777777" w:rsidR="001B3C1F" w:rsidRDefault="001B3C1F">
      <w:r>
        <w:separator/>
      </w:r>
    </w:p>
  </w:footnote>
  <w:footnote w:type="continuationSeparator" w:id="0">
    <w:p w14:paraId="17670830" w14:textId="77777777" w:rsidR="001B3C1F" w:rsidRDefault="001B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000"/>
    <w:multiLevelType w:val="hybridMultilevel"/>
    <w:tmpl w:val="43A22D8A"/>
    <w:numStyleLink w:val="Importovanstyl6"/>
  </w:abstractNum>
  <w:abstractNum w:abstractNumId="1" w15:restartNumberingAfterBreak="0">
    <w:nsid w:val="017E5E67"/>
    <w:multiLevelType w:val="hybridMultilevel"/>
    <w:tmpl w:val="C33ED6F6"/>
    <w:styleLink w:val="Importovanstyl2"/>
    <w:lvl w:ilvl="0" w:tplc="12386A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61F08">
      <w:start w:val="1"/>
      <w:numFmt w:val="decimal"/>
      <w:lvlText w:val="%2."/>
      <w:lvlJc w:val="left"/>
      <w:pPr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C9654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FEEA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4F320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6F57A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4EBAE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AB176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C8EC82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20455A"/>
    <w:multiLevelType w:val="hybridMultilevel"/>
    <w:tmpl w:val="8578E686"/>
    <w:lvl w:ilvl="0" w:tplc="E3F830D4">
      <w:start w:val="1"/>
      <w:numFmt w:val="upperRoman"/>
      <w:lvlText w:val="%1)"/>
      <w:lvlJc w:val="left"/>
      <w:pPr>
        <w:ind w:left="567" w:hanging="5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0C3BAA"/>
    <w:multiLevelType w:val="hybridMultilevel"/>
    <w:tmpl w:val="36DE4FC2"/>
    <w:numStyleLink w:val="Importovanstyl8"/>
  </w:abstractNum>
  <w:abstractNum w:abstractNumId="4" w15:restartNumberingAfterBreak="0">
    <w:nsid w:val="0A0470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3E2A38"/>
    <w:multiLevelType w:val="singleLevel"/>
    <w:tmpl w:val="E54AFF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04A0DF5"/>
    <w:multiLevelType w:val="hybridMultilevel"/>
    <w:tmpl w:val="474ECF8C"/>
    <w:styleLink w:val="Importovanstyl4"/>
    <w:lvl w:ilvl="0" w:tplc="D49282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AD1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21C5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4C0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A743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6895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C15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6261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CA0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C050FC"/>
    <w:multiLevelType w:val="hybridMultilevel"/>
    <w:tmpl w:val="4EEE5AEE"/>
    <w:styleLink w:val="Importovanstyl3"/>
    <w:lvl w:ilvl="0" w:tplc="E93C57DA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38473E">
      <w:start w:val="1"/>
      <w:numFmt w:val="lowerLetter"/>
      <w:suff w:val="nothing"/>
      <w:lvlText w:val="%2)"/>
      <w:lvlJc w:val="left"/>
      <w:pPr>
        <w:tabs>
          <w:tab w:val="left" w:pos="786"/>
        </w:tabs>
        <w:ind w:left="284" w:hanging="1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454FC">
      <w:start w:val="1"/>
      <w:numFmt w:val="lowerLetter"/>
      <w:lvlText w:val="%3)"/>
      <w:lvlJc w:val="left"/>
      <w:pPr>
        <w:tabs>
          <w:tab w:val="left" w:pos="786"/>
        </w:tabs>
        <w:ind w:left="16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967586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2156E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404A32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9665B2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564F96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C882A0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4921A6"/>
    <w:multiLevelType w:val="hybridMultilevel"/>
    <w:tmpl w:val="27DEB6F8"/>
    <w:styleLink w:val="Importovanstyl20"/>
    <w:lvl w:ilvl="0" w:tplc="E3BAD83E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A2C4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476E6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10CE46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6C99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A7304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6F84C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277CA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2F3C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464356"/>
    <w:multiLevelType w:val="hybridMultilevel"/>
    <w:tmpl w:val="C33ED6F6"/>
    <w:numStyleLink w:val="Importovanstyl2"/>
  </w:abstractNum>
  <w:abstractNum w:abstractNumId="10" w15:restartNumberingAfterBreak="0">
    <w:nsid w:val="30CB0FD3"/>
    <w:multiLevelType w:val="hybridMultilevel"/>
    <w:tmpl w:val="63C859BA"/>
    <w:styleLink w:val="Importovanstyl5"/>
    <w:lvl w:ilvl="0" w:tplc="A022E860">
      <w:start w:val="1"/>
      <w:numFmt w:val="bullet"/>
      <w:lvlText w:val="➢"/>
      <w:lvlJc w:val="left"/>
      <w:pPr>
        <w:tabs>
          <w:tab w:val="left" w:pos="144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664770">
      <w:start w:val="1"/>
      <w:numFmt w:val="bullet"/>
      <w:lvlText w:val="➢"/>
      <w:lvlJc w:val="left"/>
      <w:pPr>
        <w:tabs>
          <w:tab w:val="left" w:pos="1440"/>
        </w:tabs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4E4AFC">
      <w:start w:val="1"/>
      <w:numFmt w:val="bullet"/>
      <w:lvlText w:val="•"/>
      <w:lvlJc w:val="left"/>
      <w:pPr>
        <w:ind w:left="1467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EA7650">
      <w:start w:val="1"/>
      <w:numFmt w:val="bullet"/>
      <w:lvlText w:val="•"/>
      <w:lvlJc w:val="left"/>
      <w:pPr>
        <w:ind w:left="1622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F0A27E">
      <w:start w:val="1"/>
      <w:numFmt w:val="bullet"/>
      <w:lvlText w:val="•"/>
      <w:lvlJc w:val="left"/>
      <w:pPr>
        <w:ind w:left="1778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28CB30">
      <w:start w:val="1"/>
      <w:numFmt w:val="bullet"/>
      <w:lvlText w:val="•"/>
      <w:lvlJc w:val="left"/>
      <w:pPr>
        <w:ind w:left="1933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C28E6C">
      <w:start w:val="1"/>
      <w:numFmt w:val="bullet"/>
      <w:lvlText w:val="•"/>
      <w:lvlJc w:val="left"/>
      <w:pPr>
        <w:ind w:left="2089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949A1A">
      <w:start w:val="1"/>
      <w:numFmt w:val="bullet"/>
      <w:lvlText w:val="•"/>
      <w:lvlJc w:val="left"/>
      <w:pPr>
        <w:ind w:left="2244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6829A4">
      <w:start w:val="1"/>
      <w:numFmt w:val="bullet"/>
      <w:lvlText w:val="•"/>
      <w:lvlJc w:val="left"/>
      <w:pPr>
        <w:ind w:left="2400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9B31CC"/>
    <w:multiLevelType w:val="hybridMultilevel"/>
    <w:tmpl w:val="36DE4FC2"/>
    <w:styleLink w:val="Importovanstyl8"/>
    <w:lvl w:ilvl="0" w:tplc="5958F6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02E2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0C3A6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567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AC2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8486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1548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8B344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8E56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160BB7"/>
    <w:multiLevelType w:val="hybridMultilevel"/>
    <w:tmpl w:val="CB0632C6"/>
    <w:lvl w:ilvl="0" w:tplc="150E0A98">
      <w:start w:val="2"/>
      <w:numFmt w:val="upperRoman"/>
      <w:lvlText w:val="%1)"/>
      <w:lvlJc w:val="left"/>
      <w:pPr>
        <w:ind w:left="1080" w:hanging="72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52B"/>
    <w:multiLevelType w:val="hybridMultilevel"/>
    <w:tmpl w:val="159EBC3E"/>
    <w:numStyleLink w:val="Importovanstyl1"/>
  </w:abstractNum>
  <w:abstractNum w:abstractNumId="14" w15:restartNumberingAfterBreak="0">
    <w:nsid w:val="4EB257EC"/>
    <w:multiLevelType w:val="hybridMultilevel"/>
    <w:tmpl w:val="4EEE5AEE"/>
    <w:numStyleLink w:val="Importovanstyl3"/>
  </w:abstractNum>
  <w:abstractNum w:abstractNumId="15" w15:restartNumberingAfterBreak="0">
    <w:nsid w:val="5DB816F0"/>
    <w:multiLevelType w:val="hybridMultilevel"/>
    <w:tmpl w:val="474ECF8C"/>
    <w:numStyleLink w:val="Importovanstyl4"/>
  </w:abstractNum>
  <w:abstractNum w:abstractNumId="16" w15:restartNumberingAfterBreak="0">
    <w:nsid w:val="5FB8504C"/>
    <w:multiLevelType w:val="hybridMultilevel"/>
    <w:tmpl w:val="0EEA9F3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5426D3"/>
    <w:multiLevelType w:val="hybridMultilevel"/>
    <w:tmpl w:val="27DEB6F8"/>
    <w:numStyleLink w:val="Importovanstyl20"/>
  </w:abstractNum>
  <w:abstractNum w:abstractNumId="18" w15:restartNumberingAfterBreak="0">
    <w:nsid w:val="6C3612D4"/>
    <w:multiLevelType w:val="hybridMultilevel"/>
    <w:tmpl w:val="159EBC3E"/>
    <w:styleLink w:val="Importovanstyl1"/>
    <w:lvl w:ilvl="0" w:tplc="1E6A1E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9B6">
      <w:start w:val="1"/>
      <w:numFmt w:val="decimal"/>
      <w:suff w:val="nothing"/>
      <w:lvlText w:val="%2."/>
      <w:lvlJc w:val="left"/>
      <w:pPr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ED58C">
      <w:start w:val="1"/>
      <w:numFmt w:val="decimal"/>
      <w:lvlText w:val="%3."/>
      <w:lvlJc w:val="left"/>
      <w:pPr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60A1EC">
      <w:start w:val="1"/>
      <w:numFmt w:val="decimal"/>
      <w:lvlText w:val="%4."/>
      <w:lvlJc w:val="left"/>
      <w:pPr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A9160">
      <w:start w:val="1"/>
      <w:numFmt w:val="decimal"/>
      <w:lvlText w:val="%5."/>
      <w:lvlJc w:val="left"/>
      <w:pPr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8C56A">
      <w:start w:val="1"/>
      <w:numFmt w:val="decimal"/>
      <w:lvlText w:val="%6."/>
      <w:lvlJc w:val="left"/>
      <w:pPr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04F00">
      <w:start w:val="1"/>
      <w:numFmt w:val="decimal"/>
      <w:lvlText w:val="%7."/>
      <w:lvlJc w:val="left"/>
      <w:pPr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6B6D6">
      <w:start w:val="1"/>
      <w:numFmt w:val="decimal"/>
      <w:lvlText w:val="%8."/>
      <w:lvlJc w:val="left"/>
      <w:pPr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3EAA">
      <w:start w:val="1"/>
      <w:numFmt w:val="decimal"/>
      <w:lvlText w:val="%9."/>
      <w:lvlJc w:val="left"/>
      <w:pPr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BC565E"/>
    <w:multiLevelType w:val="hybridMultilevel"/>
    <w:tmpl w:val="43A22D8A"/>
    <w:styleLink w:val="Importovanstyl6"/>
    <w:lvl w:ilvl="0" w:tplc="5BF07A5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4EAA3E">
      <w:start w:val="1"/>
      <w:numFmt w:val="decimal"/>
      <w:suff w:val="nothing"/>
      <w:lvlText w:val="%2."/>
      <w:lvlJc w:val="left"/>
      <w:pPr>
        <w:tabs>
          <w:tab w:val="left" w:pos="786"/>
        </w:tabs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04172C">
      <w:start w:val="1"/>
      <w:numFmt w:val="decimal"/>
      <w:lvlText w:val="%3."/>
      <w:lvlJc w:val="left"/>
      <w:pPr>
        <w:tabs>
          <w:tab w:val="left" w:pos="786"/>
        </w:tabs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1256C4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B2BC54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681CC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8E23F4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725358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B0B254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FE45590"/>
    <w:multiLevelType w:val="hybridMultilevel"/>
    <w:tmpl w:val="69EAA602"/>
    <w:styleLink w:val="Importovanstyl7"/>
    <w:lvl w:ilvl="0" w:tplc="2BD4D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0648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BE39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A7F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8CB3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C1A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4EF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2555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E602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9C22BE"/>
    <w:multiLevelType w:val="hybridMultilevel"/>
    <w:tmpl w:val="63C859BA"/>
    <w:numStyleLink w:val="Importovanstyl5"/>
  </w:abstractNum>
  <w:abstractNum w:abstractNumId="22" w15:restartNumberingAfterBreak="0">
    <w:nsid w:val="7300185A"/>
    <w:multiLevelType w:val="hybridMultilevel"/>
    <w:tmpl w:val="0EEA9F3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463705"/>
    <w:multiLevelType w:val="hybridMultilevel"/>
    <w:tmpl w:val="0EEA9F3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0C5F18"/>
    <w:multiLevelType w:val="hybridMultilevel"/>
    <w:tmpl w:val="69EAA602"/>
    <w:numStyleLink w:val="Importovanstyl7"/>
  </w:abstractNum>
  <w:abstractNum w:abstractNumId="25" w15:restartNumberingAfterBreak="0">
    <w:nsid w:val="7AD210B8"/>
    <w:multiLevelType w:val="hybridMultilevel"/>
    <w:tmpl w:val="5DA4DDC8"/>
    <w:lvl w:ilvl="0" w:tplc="46BE63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17C41"/>
    <w:multiLevelType w:val="multilevel"/>
    <w:tmpl w:val="87146F1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3"/>
    <w:lvlOverride w:ilvl="0">
      <w:lvl w:ilvl="0" w:tplc="3072D1B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3"/>
    <w:lvlOverride w:ilvl="0">
      <w:lvl w:ilvl="0" w:tplc="3072D1B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BC663A">
        <w:start w:val="1"/>
        <w:numFmt w:val="decimal"/>
        <w:suff w:val="nothing"/>
        <w:lvlText w:val="%2."/>
        <w:lvlJc w:val="left"/>
        <w:pPr>
          <w:tabs>
            <w:tab w:val="left" w:pos="786"/>
          </w:tabs>
          <w:ind w:left="284" w:hanging="1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12E52E">
        <w:start w:val="1"/>
        <w:numFmt w:val="decimal"/>
        <w:lvlText w:val="%3."/>
        <w:lvlJc w:val="left"/>
        <w:pPr>
          <w:tabs>
            <w:tab w:val="left" w:pos="786"/>
          </w:tabs>
          <w:ind w:left="16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0B320">
        <w:start w:val="1"/>
        <w:numFmt w:val="decimal"/>
        <w:lvlText w:val="%4."/>
        <w:lvlJc w:val="left"/>
        <w:pPr>
          <w:tabs>
            <w:tab w:val="left" w:pos="786"/>
          </w:tabs>
          <w:ind w:left="23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EDBC8">
        <w:start w:val="1"/>
        <w:numFmt w:val="decimal"/>
        <w:lvlText w:val="%5."/>
        <w:lvlJc w:val="left"/>
        <w:pPr>
          <w:tabs>
            <w:tab w:val="left" w:pos="786"/>
          </w:tabs>
          <w:ind w:left="309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F25DD2">
        <w:start w:val="1"/>
        <w:numFmt w:val="decimal"/>
        <w:lvlText w:val="%6."/>
        <w:lvlJc w:val="left"/>
        <w:pPr>
          <w:tabs>
            <w:tab w:val="left" w:pos="786"/>
          </w:tabs>
          <w:ind w:left="381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D06E5C">
        <w:start w:val="1"/>
        <w:numFmt w:val="decimal"/>
        <w:lvlText w:val="%7."/>
        <w:lvlJc w:val="left"/>
        <w:pPr>
          <w:tabs>
            <w:tab w:val="left" w:pos="786"/>
          </w:tabs>
          <w:ind w:left="453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56980A">
        <w:start w:val="1"/>
        <w:numFmt w:val="decimal"/>
        <w:lvlText w:val="%8."/>
        <w:lvlJc w:val="left"/>
        <w:pPr>
          <w:tabs>
            <w:tab w:val="left" w:pos="786"/>
          </w:tabs>
          <w:ind w:left="52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80FD0E">
        <w:start w:val="1"/>
        <w:numFmt w:val="decimal"/>
        <w:lvlText w:val="%9."/>
        <w:lvlJc w:val="left"/>
        <w:pPr>
          <w:tabs>
            <w:tab w:val="left" w:pos="786"/>
          </w:tabs>
          <w:ind w:left="59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  <w:lvlOverride w:ilvl="0">
      <w:lvl w:ilvl="0" w:tplc="6214311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17"/>
  </w:num>
  <w:num w:numId="8">
    <w:abstractNumId w:val="7"/>
  </w:num>
  <w:num w:numId="9">
    <w:abstractNumId w:val="14"/>
    <w:lvlOverride w:ilvl="0">
      <w:lvl w:ilvl="0" w:tplc="BD56232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15"/>
  </w:num>
  <w:num w:numId="12">
    <w:abstractNumId w:val="14"/>
    <w:lvlOverride w:ilvl="0">
      <w:startOverride w:val="1"/>
      <w:lvl w:ilvl="0" w:tplc="BD56232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21"/>
  </w:num>
  <w:num w:numId="15">
    <w:abstractNumId w:val="14"/>
    <w:lvlOverride w:ilvl="0">
      <w:startOverride w:val="1"/>
      <w:lvl w:ilvl="0" w:tplc="BD56232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0"/>
    <w:lvlOverride w:ilvl="0">
      <w:lvl w:ilvl="0" w:tplc="2FF6352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"/>
      <w:lvl w:ilvl="0" w:tplc="2FF6352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0"/>
  </w:num>
  <w:num w:numId="20">
    <w:abstractNumId w:val="24"/>
    <w:lvlOverride w:ilvl="0">
      <w:lvl w:ilvl="0" w:tplc="4CAE25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3"/>
    <w:lvlOverride w:ilvl="0">
      <w:lvl w:ilvl="0" w:tplc="6FFE067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4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3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F"/>
    <w:rsid w:val="000042DC"/>
    <w:rsid w:val="000054DF"/>
    <w:rsid w:val="0000570F"/>
    <w:rsid w:val="00007183"/>
    <w:rsid w:val="000425AD"/>
    <w:rsid w:val="00045D31"/>
    <w:rsid w:val="00062E01"/>
    <w:rsid w:val="000630FC"/>
    <w:rsid w:val="00064C62"/>
    <w:rsid w:val="00071F62"/>
    <w:rsid w:val="000729AD"/>
    <w:rsid w:val="00087805"/>
    <w:rsid w:val="00091FB9"/>
    <w:rsid w:val="000A6009"/>
    <w:rsid w:val="000B5000"/>
    <w:rsid w:val="000C13FD"/>
    <w:rsid w:val="000C245E"/>
    <w:rsid w:val="000D012A"/>
    <w:rsid w:val="000D4F4F"/>
    <w:rsid w:val="000D62CD"/>
    <w:rsid w:val="00103C23"/>
    <w:rsid w:val="00110018"/>
    <w:rsid w:val="00112A38"/>
    <w:rsid w:val="001337E2"/>
    <w:rsid w:val="00154B47"/>
    <w:rsid w:val="001705B7"/>
    <w:rsid w:val="00174453"/>
    <w:rsid w:val="00176B60"/>
    <w:rsid w:val="001775BD"/>
    <w:rsid w:val="00182EBA"/>
    <w:rsid w:val="00183A88"/>
    <w:rsid w:val="001A263E"/>
    <w:rsid w:val="001A798C"/>
    <w:rsid w:val="001B3C1F"/>
    <w:rsid w:val="001B67A6"/>
    <w:rsid w:val="001B7118"/>
    <w:rsid w:val="001D4B11"/>
    <w:rsid w:val="001F53A0"/>
    <w:rsid w:val="00215884"/>
    <w:rsid w:val="00222268"/>
    <w:rsid w:val="002446F9"/>
    <w:rsid w:val="00251659"/>
    <w:rsid w:val="002556C6"/>
    <w:rsid w:val="0025608A"/>
    <w:rsid w:val="00256D7E"/>
    <w:rsid w:val="00262C51"/>
    <w:rsid w:val="00272CED"/>
    <w:rsid w:val="00282D94"/>
    <w:rsid w:val="00293271"/>
    <w:rsid w:val="00297D40"/>
    <w:rsid w:val="002A0118"/>
    <w:rsid w:val="002A19BA"/>
    <w:rsid w:val="002A341B"/>
    <w:rsid w:val="002A6396"/>
    <w:rsid w:val="002B4113"/>
    <w:rsid w:val="002B6AEF"/>
    <w:rsid w:val="002C233F"/>
    <w:rsid w:val="002C2925"/>
    <w:rsid w:val="002C2953"/>
    <w:rsid w:val="003001C3"/>
    <w:rsid w:val="00305CA6"/>
    <w:rsid w:val="00317699"/>
    <w:rsid w:val="00331617"/>
    <w:rsid w:val="00343AC8"/>
    <w:rsid w:val="003515D3"/>
    <w:rsid w:val="00360570"/>
    <w:rsid w:val="0036242F"/>
    <w:rsid w:val="00373EC5"/>
    <w:rsid w:val="00390F38"/>
    <w:rsid w:val="0039466D"/>
    <w:rsid w:val="0039672C"/>
    <w:rsid w:val="003A2215"/>
    <w:rsid w:val="003A556A"/>
    <w:rsid w:val="003A6679"/>
    <w:rsid w:val="003C7544"/>
    <w:rsid w:val="003C7DEA"/>
    <w:rsid w:val="003D5264"/>
    <w:rsid w:val="003F1DC0"/>
    <w:rsid w:val="003F22DA"/>
    <w:rsid w:val="003F7629"/>
    <w:rsid w:val="004012AF"/>
    <w:rsid w:val="00402D70"/>
    <w:rsid w:val="00413E25"/>
    <w:rsid w:val="0043140E"/>
    <w:rsid w:val="00432EFB"/>
    <w:rsid w:val="00445A65"/>
    <w:rsid w:val="00445EB1"/>
    <w:rsid w:val="004616C5"/>
    <w:rsid w:val="0046766F"/>
    <w:rsid w:val="00474931"/>
    <w:rsid w:val="00487E91"/>
    <w:rsid w:val="004A0C1E"/>
    <w:rsid w:val="004A19BE"/>
    <w:rsid w:val="004A4B69"/>
    <w:rsid w:val="004B271C"/>
    <w:rsid w:val="004B4986"/>
    <w:rsid w:val="004C0CAF"/>
    <w:rsid w:val="004F0967"/>
    <w:rsid w:val="004F18E7"/>
    <w:rsid w:val="00502DCF"/>
    <w:rsid w:val="00503AA6"/>
    <w:rsid w:val="00503DA7"/>
    <w:rsid w:val="005313F9"/>
    <w:rsid w:val="00544113"/>
    <w:rsid w:val="005519FE"/>
    <w:rsid w:val="00562A89"/>
    <w:rsid w:val="00574754"/>
    <w:rsid w:val="00575597"/>
    <w:rsid w:val="00581B1D"/>
    <w:rsid w:val="0058737C"/>
    <w:rsid w:val="005A519D"/>
    <w:rsid w:val="005B7D08"/>
    <w:rsid w:val="005D1288"/>
    <w:rsid w:val="005D17F2"/>
    <w:rsid w:val="005F52E8"/>
    <w:rsid w:val="0060040C"/>
    <w:rsid w:val="00606E6F"/>
    <w:rsid w:val="00607D4D"/>
    <w:rsid w:val="00627CCD"/>
    <w:rsid w:val="006321F0"/>
    <w:rsid w:val="00632A74"/>
    <w:rsid w:val="0063560F"/>
    <w:rsid w:val="00640B01"/>
    <w:rsid w:val="00643A90"/>
    <w:rsid w:val="00657DA1"/>
    <w:rsid w:val="006668AC"/>
    <w:rsid w:val="00677A51"/>
    <w:rsid w:val="006C35BE"/>
    <w:rsid w:val="006D2D36"/>
    <w:rsid w:val="006D2DD0"/>
    <w:rsid w:val="006D6DC4"/>
    <w:rsid w:val="006F377C"/>
    <w:rsid w:val="00716153"/>
    <w:rsid w:val="00726FCA"/>
    <w:rsid w:val="00742EE5"/>
    <w:rsid w:val="00747D79"/>
    <w:rsid w:val="00753EAC"/>
    <w:rsid w:val="00754681"/>
    <w:rsid w:val="0076103E"/>
    <w:rsid w:val="0078783C"/>
    <w:rsid w:val="007968D9"/>
    <w:rsid w:val="007A06E0"/>
    <w:rsid w:val="007A085A"/>
    <w:rsid w:val="007A5729"/>
    <w:rsid w:val="007C0A45"/>
    <w:rsid w:val="007C1865"/>
    <w:rsid w:val="007C6D4B"/>
    <w:rsid w:val="007D0771"/>
    <w:rsid w:val="007D4D92"/>
    <w:rsid w:val="007E2D33"/>
    <w:rsid w:val="0080122D"/>
    <w:rsid w:val="008020AD"/>
    <w:rsid w:val="0080410C"/>
    <w:rsid w:val="00820473"/>
    <w:rsid w:val="0083653B"/>
    <w:rsid w:val="00843D40"/>
    <w:rsid w:val="00850A4E"/>
    <w:rsid w:val="00853D15"/>
    <w:rsid w:val="008746B8"/>
    <w:rsid w:val="00887CF8"/>
    <w:rsid w:val="00891D0F"/>
    <w:rsid w:val="00894D7C"/>
    <w:rsid w:val="008A2CC3"/>
    <w:rsid w:val="008B1996"/>
    <w:rsid w:val="008B7FB9"/>
    <w:rsid w:val="008C217C"/>
    <w:rsid w:val="008D0C50"/>
    <w:rsid w:val="008D1616"/>
    <w:rsid w:val="008E0A9F"/>
    <w:rsid w:val="008E475B"/>
    <w:rsid w:val="008F0891"/>
    <w:rsid w:val="008F226F"/>
    <w:rsid w:val="008F4AAA"/>
    <w:rsid w:val="00900004"/>
    <w:rsid w:val="00902BA8"/>
    <w:rsid w:val="00905B55"/>
    <w:rsid w:val="00907517"/>
    <w:rsid w:val="00916276"/>
    <w:rsid w:val="009200EF"/>
    <w:rsid w:val="00926501"/>
    <w:rsid w:val="009532B6"/>
    <w:rsid w:val="00956877"/>
    <w:rsid w:val="00961CEB"/>
    <w:rsid w:val="00965233"/>
    <w:rsid w:val="00965753"/>
    <w:rsid w:val="00975C9C"/>
    <w:rsid w:val="009821BB"/>
    <w:rsid w:val="00993B8C"/>
    <w:rsid w:val="009B5353"/>
    <w:rsid w:val="009D312C"/>
    <w:rsid w:val="009D4754"/>
    <w:rsid w:val="009D7AD7"/>
    <w:rsid w:val="00A06764"/>
    <w:rsid w:val="00A17550"/>
    <w:rsid w:val="00A23580"/>
    <w:rsid w:val="00A2636B"/>
    <w:rsid w:val="00A31A1D"/>
    <w:rsid w:val="00A37E89"/>
    <w:rsid w:val="00A406F5"/>
    <w:rsid w:val="00A5220A"/>
    <w:rsid w:val="00A617CB"/>
    <w:rsid w:val="00A67878"/>
    <w:rsid w:val="00A77302"/>
    <w:rsid w:val="00A83AB6"/>
    <w:rsid w:val="00A852A7"/>
    <w:rsid w:val="00A91523"/>
    <w:rsid w:val="00A91C7D"/>
    <w:rsid w:val="00AA13C7"/>
    <w:rsid w:val="00AA1554"/>
    <w:rsid w:val="00AB4698"/>
    <w:rsid w:val="00AE26C3"/>
    <w:rsid w:val="00AE393E"/>
    <w:rsid w:val="00AF10D5"/>
    <w:rsid w:val="00B113E0"/>
    <w:rsid w:val="00B137F7"/>
    <w:rsid w:val="00B24C20"/>
    <w:rsid w:val="00B528D6"/>
    <w:rsid w:val="00B55D58"/>
    <w:rsid w:val="00B61418"/>
    <w:rsid w:val="00B61D81"/>
    <w:rsid w:val="00B63A73"/>
    <w:rsid w:val="00B85BBE"/>
    <w:rsid w:val="00B90311"/>
    <w:rsid w:val="00B9195F"/>
    <w:rsid w:val="00B91EAF"/>
    <w:rsid w:val="00B94626"/>
    <w:rsid w:val="00B970AF"/>
    <w:rsid w:val="00BB1C41"/>
    <w:rsid w:val="00BC3846"/>
    <w:rsid w:val="00BD4B36"/>
    <w:rsid w:val="00BE01C5"/>
    <w:rsid w:val="00BE4C57"/>
    <w:rsid w:val="00BF1F8E"/>
    <w:rsid w:val="00BF6043"/>
    <w:rsid w:val="00BF6057"/>
    <w:rsid w:val="00BF666B"/>
    <w:rsid w:val="00BF7C1A"/>
    <w:rsid w:val="00C0198F"/>
    <w:rsid w:val="00C152E5"/>
    <w:rsid w:val="00C167E6"/>
    <w:rsid w:val="00C254AE"/>
    <w:rsid w:val="00C25F01"/>
    <w:rsid w:val="00C311A0"/>
    <w:rsid w:val="00C34A24"/>
    <w:rsid w:val="00C41A36"/>
    <w:rsid w:val="00C42C56"/>
    <w:rsid w:val="00C6382F"/>
    <w:rsid w:val="00C87E6E"/>
    <w:rsid w:val="00C97FD3"/>
    <w:rsid w:val="00CA0B59"/>
    <w:rsid w:val="00CA36BD"/>
    <w:rsid w:val="00CA5684"/>
    <w:rsid w:val="00CC1596"/>
    <w:rsid w:val="00CC22CE"/>
    <w:rsid w:val="00CC79C9"/>
    <w:rsid w:val="00CE22B3"/>
    <w:rsid w:val="00CE7167"/>
    <w:rsid w:val="00CF11F4"/>
    <w:rsid w:val="00CF50A6"/>
    <w:rsid w:val="00D02FB9"/>
    <w:rsid w:val="00D06E04"/>
    <w:rsid w:val="00D23FB7"/>
    <w:rsid w:val="00D43B4A"/>
    <w:rsid w:val="00D64342"/>
    <w:rsid w:val="00D73B5C"/>
    <w:rsid w:val="00DD09CA"/>
    <w:rsid w:val="00DD3256"/>
    <w:rsid w:val="00DF3914"/>
    <w:rsid w:val="00DF7051"/>
    <w:rsid w:val="00E0406B"/>
    <w:rsid w:val="00E10F96"/>
    <w:rsid w:val="00E15A8C"/>
    <w:rsid w:val="00E1663D"/>
    <w:rsid w:val="00E23F02"/>
    <w:rsid w:val="00E32FBB"/>
    <w:rsid w:val="00E34C13"/>
    <w:rsid w:val="00E357E1"/>
    <w:rsid w:val="00E40817"/>
    <w:rsid w:val="00E61F03"/>
    <w:rsid w:val="00E63EE7"/>
    <w:rsid w:val="00E85CDE"/>
    <w:rsid w:val="00E866E6"/>
    <w:rsid w:val="00EA1734"/>
    <w:rsid w:val="00ED5ABC"/>
    <w:rsid w:val="00EE0C6F"/>
    <w:rsid w:val="00EE5783"/>
    <w:rsid w:val="00EE6ACE"/>
    <w:rsid w:val="00F05B9C"/>
    <w:rsid w:val="00F2080D"/>
    <w:rsid w:val="00F22CE1"/>
    <w:rsid w:val="00F31224"/>
    <w:rsid w:val="00F467E1"/>
    <w:rsid w:val="00F511EF"/>
    <w:rsid w:val="00F6242B"/>
    <w:rsid w:val="00F74203"/>
    <w:rsid w:val="00F75904"/>
    <w:rsid w:val="00F827A9"/>
    <w:rsid w:val="00F906DD"/>
    <w:rsid w:val="00F92DAB"/>
    <w:rsid w:val="00FB4D75"/>
    <w:rsid w:val="00FC31E0"/>
    <w:rsid w:val="00FC73C0"/>
    <w:rsid w:val="00FD19C0"/>
    <w:rsid w:val="00FD6057"/>
    <w:rsid w:val="00FE35B0"/>
    <w:rsid w:val="00FE64B8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E4FE"/>
  <w15:docId w15:val="{9A4EF699-6DF3-4C72-8EB7-B02D06F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character" w:customStyle="1" w:styleId="Hyperlink0">
    <w:name w:val="Hyperlink.0"/>
    <w:rPr>
      <w:rFonts w:ascii="Calibri" w:eastAsia="Calibri" w:hAnsi="Calibri" w:cs="Calibri"/>
      <w:color w:val="808080"/>
      <w:sz w:val="16"/>
      <w:szCs w:val="16"/>
      <w:u w:color="80808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20">
    <w:name w:val="Importovaný styl 2.0"/>
    <w:pPr>
      <w:numPr>
        <w:numId w:val="6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9FE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51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9FE"/>
  </w:style>
  <w:style w:type="character" w:customStyle="1" w:styleId="TextkomenteChar">
    <w:name w:val="Text komentáře Char"/>
    <w:basedOn w:val="Standardnpsmoodstavce"/>
    <w:link w:val="Textkomente"/>
    <w:uiPriority w:val="99"/>
    <w:rsid w:val="005519FE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9FE"/>
    <w:rPr>
      <w:rFonts w:cs="Arial Unicode MS"/>
      <w:b/>
      <w:bCs/>
      <w:color w:val="000000"/>
      <w:u w:color="000000"/>
      <w:lang w:val="en-US"/>
    </w:rPr>
  </w:style>
  <w:style w:type="paragraph" w:customStyle="1" w:styleId="Text">
    <w:name w:val="Text"/>
    <w:rsid w:val="000D6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07517"/>
    <w:pPr>
      <w:ind w:left="720"/>
      <w:contextualSpacing/>
    </w:pPr>
  </w:style>
  <w:style w:type="paragraph" w:customStyle="1" w:styleId="Co-names">
    <w:name w:val="Co-names"/>
    <w:basedOn w:val="Normln"/>
    <w:next w:val="Normln"/>
    <w:rsid w:val="004A1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7" w:after="137" w:line="280" w:lineRule="atLeast"/>
      <w:jc w:val="center"/>
    </w:pPr>
    <w:rPr>
      <w:rFonts w:ascii="Arial" w:eastAsia="SimSun" w:hAnsi="Arial" w:cs="Times New Roman"/>
      <w:b/>
      <w:color w:val="auto"/>
      <w:kern w:val="24"/>
      <w:bdr w:val="none" w:sz="0" w:space="0" w:color="auto"/>
      <w:lang w:val="en-GB" w:eastAsia="en-US"/>
    </w:rPr>
  </w:style>
  <w:style w:type="paragraph" w:customStyle="1" w:styleId="Body">
    <w:name w:val="Body"/>
    <w:basedOn w:val="Normln"/>
    <w:link w:val="BodyChar"/>
    <w:qFormat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7" w:line="280" w:lineRule="atLeast"/>
      <w:jc w:val="both"/>
    </w:pPr>
    <w:rPr>
      <w:rFonts w:ascii="Arial" w:eastAsia="Times New Roman" w:hAnsi="Arial" w:cs="Times New Roman"/>
      <w:color w:val="auto"/>
      <w:kern w:val="20"/>
      <w:bdr w:val="none" w:sz="0" w:space="0" w:color="auto"/>
      <w:lang w:val="en-GB" w:eastAsia="en-US"/>
    </w:rPr>
  </w:style>
  <w:style w:type="character" w:customStyle="1" w:styleId="BodyChar">
    <w:name w:val="Body Char"/>
    <w:basedOn w:val="Standardnpsmoodstavce"/>
    <w:link w:val="Body"/>
    <w:rsid w:val="00F511EF"/>
    <w:rPr>
      <w:rFonts w:ascii="Arial" w:eastAsia="Times New Roman" w:hAnsi="Arial"/>
      <w:kern w:val="20"/>
      <w:bdr w:val="none" w:sz="0" w:space="0" w:color="auto"/>
      <w:lang w:val="en-GB" w:eastAsia="en-US"/>
    </w:rPr>
  </w:style>
  <w:style w:type="table" w:styleId="Mkatabulky">
    <w:name w:val="Table Grid"/>
    <w:basedOn w:val="Normlntabulka"/>
    <w:uiPriority w:val="59"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Cs w:val="22"/>
      <w:bdr w:val="none" w:sz="0" w:space="0" w:color="auto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noWrap/>
    </w:tcPr>
  </w:style>
  <w:style w:type="paragraph" w:styleId="Zkladntext">
    <w:name w:val="Body Text"/>
    <w:basedOn w:val="Normln"/>
    <w:link w:val="ZkladntextChar"/>
    <w:rsid w:val="00317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83"/>
      <w:jc w:val="both"/>
    </w:pPr>
    <w:rPr>
      <w:rFonts w:eastAsia="Times New Roman" w:cs="Times New Roman"/>
      <w:sz w:val="24"/>
      <w:bdr w:val="none" w:sz="0" w:space="0" w:color="auto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17699"/>
    <w:rPr>
      <w:rFonts w:eastAsia="Times New Roman"/>
      <w:color w:val="000000"/>
      <w:sz w:val="24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226F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15884"/>
    <w:rPr>
      <w:rFonts w:eastAsia="Times New Roman"/>
      <w:color w:val="000000"/>
      <w:u w:color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6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theme="minorBidi"/>
      <w:color w:val="auto"/>
      <w:szCs w:val="21"/>
      <w:bdr w:val="none" w:sz="0" w:space="0" w:color="auto"/>
      <w:lang w:val="cs-CZ" w:eastAsia="en-US" w:bidi="ne-N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666B"/>
    <w:rPr>
      <w:rFonts w:ascii="Arial" w:eastAsia="Times New Roman" w:hAnsi="Arial" w:cstheme="minorBidi"/>
      <w:szCs w:val="21"/>
      <w:bdr w:val="none" w:sz="0" w:space="0" w:color="auto"/>
      <w:lang w:eastAsia="en-US" w:bidi="ne-NP"/>
    </w:rPr>
  </w:style>
  <w:style w:type="numbering" w:customStyle="1" w:styleId="Styl1">
    <w:name w:val="Styl1"/>
    <w:uiPriority w:val="99"/>
    <w:rsid w:val="000042D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E500-86DB-480B-88D5-028024E4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1522</Words>
  <Characters>8985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Přemysl</dc:creator>
  <cp:lastModifiedBy>Kunátová Zuzana</cp:lastModifiedBy>
  <cp:revision>5</cp:revision>
  <cp:lastPrinted>2019-03-21T13:35:00Z</cp:lastPrinted>
  <dcterms:created xsi:type="dcterms:W3CDTF">2021-06-14T05:25:00Z</dcterms:created>
  <dcterms:modified xsi:type="dcterms:W3CDTF">2021-07-21T07:57:00Z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11.06.2021 15:19:35</vt:lpwstr>
  </property>
  <property fmtid="{D5CDD505-2E9C-101B-9397-08002B2CF9AE}" pid="3" name="NRT_DocNumber">
    <vt:lpwstr>132447508</vt:lpwstr>
  </property>
  <property fmtid="{D5CDD505-2E9C-101B-9397-08002B2CF9AE}" pid="4" name="NRT_DocVersion">
    <vt:lpwstr>4</vt:lpwstr>
  </property>
  <property fmtid="{D5CDD505-2E9C-101B-9397-08002B2CF9AE}" pid="5" name="NRT_DocName">
    <vt:lpwstr>N4G - MCE_Archeologie_Dodatek č. 2</vt:lpwstr>
  </property>
  <property fmtid="{D5CDD505-2E9C-101B-9397-08002B2CF9AE}" pid="6" name="NRT_AuthorDescription">
    <vt:lpwstr>Cizek, Pavel</vt:lpwstr>
  </property>
  <property fmtid="{D5CDD505-2E9C-101B-9397-08002B2CF9AE}" pid="7" name="NRT_Author">
    <vt:lpwstr>CIZEKPA</vt:lpwstr>
  </property>
  <property fmtid="{D5CDD505-2E9C-101B-9397-08002B2CF9AE}" pid="8" name="NRT_Operator">
    <vt:lpwstr>stehlvi</vt:lpwstr>
  </property>
  <property fmtid="{D5CDD505-2E9C-101B-9397-08002B2CF9AE}" pid="9" name="NRT_Database">
    <vt:lpwstr>EMEA</vt:lpwstr>
  </property>
  <property fmtid="{D5CDD505-2E9C-101B-9397-08002B2CF9AE}" pid="10" name="NRT_ELITE_CLIENT">
    <vt:lpwstr>6643761</vt:lpwstr>
  </property>
  <property fmtid="{D5CDD505-2E9C-101B-9397-08002B2CF9AE}" pid="11" name="NRT_ELITE_MATTER">
    <vt:lpwstr>0014</vt:lpwstr>
  </property>
  <property fmtid="{D5CDD505-2E9C-101B-9397-08002B2CF9AE}" pid="12" name="pDocRef">
    <vt:lpwstr>6643761-0014.CIZEKPA.STEHLVI</vt:lpwstr>
  </property>
  <property fmtid="{D5CDD505-2E9C-101B-9397-08002B2CF9AE}" pid="13" name="pDocNumber">
    <vt:lpwstr>132447508_4 [EMEA]</vt:lpwstr>
  </property>
</Properties>
</file>