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8075" w14:textId="77777777" w:rsidR="005F2CBC" w:rsidRPr="006E281C" w:rsidRDefault="005F2CBC">
      <w:pPr>
        <w:keepNext/>
        <w:keepLines/>
        <w:spacing w:after="600"/>
        <w:jc w:val="center"/>
        <w:rPr>
          <w:b/>
          <w:bCs/>
          <w:caps/>
          <w:sz w:val="32"/>
          <w:szCs w:val="32"/>
        </w:rPr>
      </w:pPr>
    </w:p>
    <w:p w14:paraId="23B7DDC6" w14:textId="2D881B11" w:rsidR="005F2CBC" w:rsidRPr="006E281C" w:rsidRDefault="005F2CBC">
      <w:pPr>
        <w:keepNext/>
        <w:keepLines/>
        <w:spacing w:after="240"/>
        <w:jc w:val="center"/>
        <w:rPr>
          <w:b/>
          <w:bCs/>
          <w:caps/>
          <w:sz w:val="32"/>
          <w:szCs w:val="32"/>
        </w:rPr>
      </w:pPr>
      <w:r w:rsidRPr="006E281C">
        <w:rPr>
          <w:b/>
          <w:bCs/>
          <w:caps/>
          <w:sz w:val="32"/>
          <w:szCs w:val="32"/>
        </w:rPr>
        <w:t xml:space="preserve">DOdatek č. </w:t>
      </w:r>
      <w:r w:rsidR="00ED08E8">
        <w:rPr>
          <w:b/>
          <w:bCs/>
          <w:caps/>
          <w:sz w:val="32"/>
          <w:szCs w:val="32"/>
        </w:rPr>
        <w:t>1</w:t>
      </w:r>
    </w:p>
    <w:p w14:paraId="743100A2" w14:textId="4708B125" w:rsidR="005F2CBC" w:rsidRPr="00B553BE" w:rsidRDefault="0054469C" w:rsidP="00B553BE">
      <w:pPr>
        <w:jc w:val="center"/>
        <w:rPr>
          <w:b/>
          <w:bCs/>
          <w:sz w:val="22"/>
          <w:szCs w:val="22"/>
        </w:rPr>
      </w:pPr>
      <w:r w:rsidRPr="006E281C">
        <w:rPr>
          <w:b/>
          <w:bCs/>
          <w:caps/>
          <w:sz w:val="22"/>
          <w:szCs w:val="22"/>
        </w:rPr>
        <w:t xml:space="preserve">ke Smlouvě </w:t>
      </w:r>
      <w:r w:rsidR="00ED08E8">
        <w:rPr>
          <w:b/>
          <w:bCs/>
          <w:caps/>
          <w:sz w:val="22"/>
          <w:szCs w:val="22"/>
        </w:rPr>
        <w:t>o poskytování služeb</w:t>
      </w:r>
      <w:r w:rsidRPr="006E281C">
        <w:rPr>
          <w:b/>
          <w:bCs/>
          <w:caps/>
          <w:sz w:val="22"/>
          <w:szCs w:val="22"/>
        </w:rPr>
        <w:t>,</w:t>
      </w:r>
      <w:r w:rsidR="005F2CBC" w:rsidRPr="006E281C">
        <w:rPr>
          <w:b/>
          <w:bCs/>
          <w:sz w:val="22"/>
          <w:szCs w:val="22"/>
        </w:rPr>
        <w:t xml:space="preserve"> </w:t>
      </w:r>
      <w:r w:rsidR="005F2CBC" w:rsidRPr="006E281C">
        <w:rPr>
          <w:b/>
          <w:bCs/>
          <w:caps/>
          <w:sz w:val="22"/>
          <w:szCs w:val="22"/>
        </w:rPr>
        <w:t xml:space="preserve">registrační číslo </w:t>
      </w:r>
      <w:r w:rsidR="00B553BE">
        <w:rPr>
          <w:b/>
          <w:bCs/>
          <w:caps/>
          <w:sz w:val="22"/>
          <w:szCs w:val="22"/>
        </w:rPr>
        <w:t xml:space="preserve">NET4GAS </w:t>
      </w:r>
      <w:r w:rsidR="00ED08E8">
        <w:rPr>
          <w:b/>
          <w:bCs/>
          <w:caps/>
          <w:sz w:val="22"/>
          <w:szCs w:val="22"/>
        </w:rPr>
        <w:t>1720000619</w:t>
      </w:r>
      <w:r w:rsidR="005F2CBC" w:rsidRPr="006E281C">
        <w:rPr>
          <w:b/>
          <w:bCs/>
          <w:caps/>
          <w:sz w:val="22"/>
          <w:szCs w:val="22"/>
        </w:rPr>
        <w:t>,</w:t>
      </w:r>
      <w:r w:rsidR="00B553BE">
        <w:rPr>
          <w:b/>
          <w:bCs/>
          <w:sz w:val="22"/>
          <w:szCs w:val="22"/>
        </w:rPr>
        <w:t xml:space="preserve"> </w:t>
      </w:r>
      <w:r w:rsidR="005F2CBC" w:rsidRPr="006E281C">
        <w:rPr>
          <w:b/>
          <w:bCs/>
          <w:caps/>
          <w:sz w:val="22"/>
          <w:szCs w:val="22"/>
        </w:rPr>
        <w:t xml:space="preserve">uzavřené dne </w:t>
      </w:r>
      <w:proofErr w:type="gramStart"/>
      <w:r w:rsidR="00ED08E8">
        <w:rPr>
          <w:b/>
          <w:bCs/>
          <w:caps/>
          <w:sz w:val="22"/>
          <w:szCs w:val="22"/>
        </w:rPr>
        <w:t>19.10.2020</w:t>
      </w:r>
      <w:proofErr w:type="gramEnd"/>
    </w:p>
    <w:p w14:paraId="16F24AF4" w14:textId="77777777" w:rsidR="005F2CBC" w:rsidRPr="006E281C" w:rsidRDefault="005F2CBC">
      <w:pPr>
        <w:keepNext/>
        <w:keepLines/>
        <w:spacing w:after="240"/>
        <w:jc w:val="center"/>
        <w:rPr>
          <w:b/>
          <w:bCs/>
          <w:caps/>
          <w:sz w:val="22"/>
          <w:szCs w:val="22"/>
        </w:rPr>
      </w:pPr>
      <w:r w:rsidRPr="006E281C">
        <w:rPr>
          <w:b/>
          <w:bCs/>
          <w:caps/>
          <w:sz w:val="22"/>
          <w:szCs w:val="22"/>
        </w:rPr>
        <w:t>MEZI:</w:t>
      </w:r>
    </w:p>
    <w:p w14:paraId="68322F1B" w14:textId="77777777" w:rsidR="009F2700" w:rsidRPr="00500719" w:rsidRDefault="009F2700">
      <w:pPr>
        <w:spacing w:line="276" w:lineRule="auto"/>
        <w:rPr>
          <w:b/>
          <w:bCs/>
          <w:lang w:eastAsia="en-US"/>
        </w:rPr>
      </w:pPr>
    </w:p>
    <w:p w14:paraId="68460F0D" w14:textId="77777777" w:rsidR="001C7416" w:rsidRPr="00500719" w:rsidRDefault="005F2CBC">
      <w:pPr>
        <w:spacing w:line="276" w:lineRule="auto"/>
        <w:rPr>
          <w:b/>
          <w:bCs/>
          <w:lang w:eastAsia="en-US"/>
        </w:rPr>
      </w:pPr>
      <w:r w:rsidRPr="00500719">
        <w:rPr>
          <w:b/>
          <w:bCs/>
          <w:lang w:eastAsia="en-US"/>
        </w:rPr>
        <w:t>NET4GAS, s.r.o.</w:t>
      </w:r>
    </w:p>
    <w:p w14:paraId="62BC434E" w14:textId="77777777" w:rsidR="001C7416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Na Hřebenech II 1718/8, 140 21 Praha 4 – Nusle</w:t>
      </w:r>
    </w:p>
    <w:p w14:paraId="6B6F0284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IČ 272 60 364</w:t>
      </w:r>
    </w:p>
    <w:p w14:paraId="1CC07379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Zapsaná v obchodním rejstříku vedeném Městským soudem v Praze v oddílu C, vložka 108316</w:t>
      </w:r>
    </w:p>
    <w:p w14:paraId="1E1AA3A1" w14:textId="19E96388" w:rsidR="005F2CBC" w:rsidRPr="00500719" w:rsidRDefault="00A0330C">
      <w:pPr>
        <w:spacing w:line="276" w:lineRule="auto"/>
        <w:rPr>
          <w:lang w:eastAsia="en-US"/>
        </w:rPr>
      </w:pPr>
      <w:r w:rsidRPr="00500719">
        <w:rPr>
          <w:lang w:eastAsia="en-US"/>
        </w:rPr>
        <w:t>zastoupená</w:t>
      </w:r>
      <w:r w:rsidR="005F2CBC" w:rsidRPr="00500719">
        <w:rPr>
          <w:lang w:eastAsia="en-US"/>
        </w:rPr>
        <w:t xml:space="preserve">: </w:t>
      </w:r>
      <w:r w:rsidR="00ED08E8">
        <w:t xml:space="preserve">Ing. Jaroslavem Sedlákem, MBA, Manažerem projektu a Ing. Pavlem Kučírkem, Manažerem, </w:t>
      </w:r>
      <w:r w:rsidR="00ED08E8" w:rsidRPr="004C7507">
        <w:t>Nákup</w:t>
      </w:r>
      <w:r w:rsidR="00ED08E8">
        <w:t xml:space="preserve"> a logistika</w:t>
      </w:r>
    </w:p>
    <w:p w14:paraId="7F041394" w14:textId="16A7712D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(„</w:t>
      </w:r>
      <w:r w:rsidR="00ED08E8">
        <w:rPr>
          <w:b/>
          <w:bCs/>
          <w:lang w:eastAsia="en-US"/>
        </w:rPr>
        <w:t>NET4GAS</w:t>
      </w:r>
      <w:r w:rsidRPr="00500719">
        <w:rPr>
          <w:lang w:eastAsia="en-US"/>
        </w:rPr>
        <w:t>“)</w:t>
      </w:r>
    </w:p>
    <w:p w14:paraId="5A700887" w14:textId="77777777" w:rsidR="005F2CBC" w:rsidRPr="00500719" w:rsidRDefault="005F2CBC">
      <w:pPr>
        <w:spacing w:line="276" w:lineRule="auto"/>
        <w:rPr>
          <w:lang w:eastAsia="en-US"/>
        </w:rPr>
      </w:pPr>
    </w:p>
    <w:p w14:paraId="17041550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a</w:t>
      </w:r>
    </w:p>
    <w:p w14:paraId="12B2519E" w14:textId="77777777" w:rsidR="005F2CBC" w:rsidRPr="00500719" w:rsidRDefault="005F2CBC">
      <w:pPr>
        <w:spacing w:line="276" w:lineRule="auto"/>
        <w:rPr>
          <w:lang w:eastAsia="en-US"/>
        </w:rPr>
      </w:pPr>
    </w:p>
    <w:p w14:paraId="2E026B3B" w14:textId="562845FB" w:rsidR="00B553BE" w:rsidRPr="00500719" w:rsidRDefault="00ED08E8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Národní památkový ústav, státní příspěvková organizace</w:t>
      </w:r>
    </w:p>
    <w:p w14:paraId="10356F37" w14:textId="1381B696" w:rsidR="00B553BE" w:rsidRPr="00500719" w:rsidRDefault="00ED08E8">
      <w:pPr>
        <w:spacing w:line="276" w:lineRule="auto"/>
        <w:rPr>
          <w:lang w:eastAsia="en-US"/>
        </w:rPr>
      </w:pPr>
      <w:r>
        <w:rPr>
          <w:lang w:eastAsia="en-US"/>
        </w:rPr>
        <w:t>Valdštejnské náměstí 162/3, 118 01 Praha 1 – Malá Strana</w:t>
      </w:r>
    </w:p>
    <w:p w14:paraId="3366F380" w14:textId="03B76609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IČ</w:t>
      </w:r>
      <w:r w:rsidR="00ED08E8">
        <w:rPr>
          <w:lang w:eastAsia="en-US"/>
        </w:rPr>
        <w:t xml:space="preserve"> 75032333</w:t>
      </w:r>
    </w:p>
    <w:p w14:paraId="5E850CAB" w14:textId="6CF3FC6E" w:rsidR="009F2700" w:rsidRPr="00500719" w:rsidRDefault="00A0330C">
      <w:pPr>
        <w:spacing w:line="276" w:lineRule="auto"/>
        <w:rPr>
          <w:lang w:eastAsia="en-US"/>
        </w:rPr>
      </w:pPr>
      <w:r w:rsidRPr="00500719">
        <w:rPr>
          <w:lang w:eastAsia="en-US"/>
        </w:rPr>
        <w:t>zastoupená</w:t>
      </w:r>
      <w:r w:rsidR="005F2CBC" w:rsidRPr="00500719">
        <w:rPr>
          <w:lang w:eastAsia="en-US"/>
        </w:rPr>
        <w:t xml:space="preserve">: </w:t>
      </w:r>
      <w:r w:rsidR="00E245C7">
        <w:t>Mgr. Michalem Zezulou, Ph.D., ředitelem územního odborného pracoviště v Ostravě</w:t>
      </w:r>
    </w:p>
    <w:p w14:paraId="3143DEE1" w14:textId="0A1E2AF8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(„</w:t>
      </w:r>
      <w:r w:rsidR="00E245C7">
        <w:rPr>
          <w:b/>
          <w:lang w:eastAsia="en-US"/>
        </w:rPr>
        <w:t>poskytovatel</w:t>
      </w:r>
      <w:r w:rsidRPr="00500719">
        <w:rPr>
          <w:lang w:eastAsia="en-US"/>
        </w:rPr>
        <w:t>“)</w:t>
      </w:r>
    </w:p>
    <w:p w14:paraId="13CA20A7" w14:textId="77777777" w:rsidR="009F2700" w:rsidRPr="00500719" w:rsidRDefault="009F2700">
      <w:pPr>
        <w:spacing w:line="276" w:lineRule="auto"/>
        <w:rPr>
          <w:lang w:eastAsia="en-US"/>
        </w:rPr>
      </w:pPr>
    </w:p>
    <w:p w14:paraId="4C536203" w14:textId="77777777" w:rsidR="009F2700" w:rsidRPr="00500719" w:rsidRDefault="009F2700">
      <w:pPr>
        <w:spacing w:line="276" w:lineRule="auto"/>
        <w:rPr>
          <w:lang w:eastAsia="en-US"/>
        </w:rPr>
      </w:pPr>
    </w:p>
    <w:p w14:paraId="35E3E189" w14:textId="4DFA773C" w:rsidR="005F2CBC" w:rsidRPr="00500719" w:rsidRDefault="00E245C7">
      <w:pPr>
        <w:spacing w:line="276" w:lineRule="auto"/>
        <w:rPr>
          <w:lang w:eastAsia="en-US"/>
        </w:rPr>
      </w:pPr>
      <w:r>
        <w:rPr>
          <w:lang w:eastAsia="en-US"/>
        </w:rPr>
        <w:t>NET4GAS</w:t>
      </w:r>
      <w:r w:rsidR="00B553BE" w:rsidRPr="00500719">
        <w:rPr>
          <w:lang w:eastAsia="en-US"/>
        </w:rPr>
        <w:t xml:space="preserve"> </w:t>
      </w:r>
      <w:r w:rsidR="005F2CBC" w:rsidRPr="00500719">
        <w:rPr>
          <w:lang w:eastAsia="en-US"/>
        </w:rPr>
        <w:t xml:space="preserve">a </w:t>
      </w:r>
      <w:r>
        <w:rPr>
          <w:lang w:eastAsia="en-US"/>
        </w:rPr>
        <w:t>poskytovatel</w:t>
      </w:r>
      <w:r w:rsidR="00B553BE" w:rsidRPr="00500719">
        <w:rPr>
          <w:lang w:eastAsia="en-US"/>
        </w:rPr>
        <w:t xml:space="preserve"> </w:t>
      </w:r>
      <w:r w:rsidR="005F2CBC" w:rsidRPr="00500719">
        <w:rPr>
          <w:lang w:eastAsia="en-US"/>
        </w:rPr>
        <w:t xml:space="preserve">uzavírají tento dodatek č. </w:t>
      </w:r>
      <w:r>
        <w:rPr>
          <w:lang w:eastAsia="en-US"/>
        </w:rPr>
        <w:t>1</w:t>
      </w:r>
      <w:r w:rsidR="00B553BE" w:rsidRPr="00500719">
        <w:rPr>
          <w:lang w:eastAsia="en-US"/>
        </w:rPr>
        <w:t xml:space="preserve"> ke s</w:t>
      </w:r>
      <w:r w:rsidR="005F2CBC" w:rsidRPr="00500719">
        <w:rPr>
          <w:lang w:eastAsia="en-US"/>
        </w:rPr>
        <w:t xml:space="preserve">mlouvě </w:t>
      </w:r>
      <w:r>
        <w:rPr>
          <w:lang w:eastAsia="en-US"/>
        </w:rPr>
        <w:t>o poskytování služeb</w:t>
      </w:r>
      <w:r w:rsidR="00EA5219" w:rsidRPr="00500719">
        <w:rPr>
          <w:lang w:eastAsia="en-US"/>
        </w:rPr>
        <w:t xml:space="preserve">, </w:t>
      </w:r>
      <w:r w:rsidR="00EA5219" w:rsidRPr="00500719">
        <w:rPr>
          <w:bCs/>
        </w:rPr>
        <w:t>registrační číslo</w:t>
      </w:r>
      <w:r w:rsidR="00591D5A" w:rsidRPr="00500719">
        <w:rPr>
          <w:bCs/>
        </w:rPr>
        <w:t xml:space="preserve"> </w:t>
      </w:r>
      <w:r>
        <w:rPr>
          <w:lang w:eastAsia="en-US"/>
        </w:rPr>
        <w:t>1720000619</w:t>
      </w:r>
      <w:r w:rsidR="00B553BE" w:rsidRPr="00500719">
        <w:rPr>
          <w:lang w:eastAsia="en-US"/>
        </w:rPr>
        <w:t xml:space="preserve">, uzavřené </w:t>
      </w:r>
      <w:r w:rsidR="005F2CBC" w:rsidRPr="00500719">
        <w:rPr>
          <w:lang w:eastAsia="en-US"/>
        </w:rPr>
        <w:t xml:space="preserve">dne </w:t>
      </w:r>
      <w:proofErr w:type="gramStart"/>
      <w:r>
        <w:rPr>
          <w:lang w:eastAsia="en-US"/>
        </w:rPr>
        <w:t>19.10.2020</w:t>
      </w:r>
      <w:proofErr w:type="gramEnd"/>
      <w:r w:rsidR="005F2CBC" w:rsidRPr="00500719">
        <w:rPr>
          <w:lang w:eastAsia="en-US"/>
        </w:rPr>
        <w:t xml:space="preserve"> („</w:t>
      </w:r>
      <w:r w:rsidR="005F2CBC" w:rsidRPr="00500719">
        <w:rPr>
          <w:b/>
          <w:bCs/>
          <w:lang w:eastAsia="en-US"/>
        </w:rPr>
        <w:t>Smlouva</w:t>
      </w:r>
      <w:r w:rsidR="005F2CBC" w:rsidRPr="00500719">
        <w:rPr>
          <w:lang w:eastAsia="en-US"/>
        </w:rPr>
        <w:t>“), kterým se smluvní strany dohodly na následující změně:</w:t>
      </w:r>
    </w:p>
    <w:p w14:paraId="02501373" w14:textId="77777777" w:rsidR="009F2700" w:rsidRPr="00500719" w:rsidRDefault="009F2700">
      <w:pPr>
        <w:spacing w:line="276" w:lineRule="auto"/>
        <w:rPr>
          <w:lang w:eastAsia="en-US"/>
        </w:rPr>
      </w:pPr>
    </w:p>
    <w:p w14:paraId="06C6584E" w14:textId="5322B6F6" w:rsidR="0008297F" w:rsidRDefault="00CC318D" w:rsidP="00727845">
      <w:pPr>
        <w:pStyle w:val="Odstavecseseznamem"/>
        <w:numPr>
          <w:ilvl w:val="0"/>
          <w:numId w:val="23"/>
        </w:numPr>
        <w:suppressAutoHyphens/>
        <w:spacing w:line="276" w:lineRule="auto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A</w:t>
      </w:r>
      <w:r w:rsidR="00727845" w:rsidRPr="00727845">
        <w:rPr>
          <w:rFonts w:eastAsia="Times New Roman"/>
          <w:lang w:val="cs-CZ"/>
        </w:rPr>
        <w:t>rcheologický dohled při skrývkách zeminy</w:t>
      </w:r>
      <w:r w:rsidR="00727845">
        <w:rPr>
          <w:rFonts w:eastAsia="Times New Roman"/>
          <w:lang w:val="cs-CZ"/>
        </w:rPr>
        <w:t xml:space="preserve"> se </w:t>
      </w:r>
      <w:r w:rsidR="00727845" w:rsidRPr="00727845">
        <w:rPr>
          <w:rFonts w:eastAsia="Times New Roman"/>
          <w:lang w:val="cs-CZ"/>
        </w:rPr>
        <w:t>rozšiřuje také na lokality kategorie C, kterých je po geofyzikálním měření 2</w:t>
      </w:r>
      <w:r w:rsidR="007E284B">
        <w:rPr>
          <w:rFonts w:eastAsia="Times New Roman"/>
          <w:lang w:val="cs-CZ"/>
        </w:rPr>
        <w:t>6</w:t>
      </w:r>
      <w:r w:rsidR="00727845" w:rsidRPr="00727845">
        <w:rPr>
          <w:rFonts w:eastAsia="Times New Roman"/>
          <w:lang w:val="cs-CZ"/>
        </w:rPr>
        <w:t xml:space="preserve"> o celkové odhadované rozloze </w:t>
      </w:r>
      <w:r w:rsidR="007E284B">
        <w:rPr>
          <w:rFonts w:eastAsia="Times New Roman"/>
          <w:lang w:val="cs-CZ"/>
        </w:rPr>
        <w:t>19</w:t>
      </w:r>
      <w:r w:rsidR="00727845" w:rsidRPr="00727845">
        <w:rPr>
          <w:rFonts w:eastAsia="Times New Roman"/>
          <w:lang w:val="cs-CZ"/>
        </w:rPr>
        <w:t>,</w:t>
      </w:r>
      <w:r w:rsidR="007E284B">
        <w:rPr>
          <w:rFonts w:eastAsia="Times New Roman"/>
          <w:lang w:val="cs-CZ"/>
        </w:rPr>
        <w:t>7</w:t>
      </w:r>
      <w:r w:rsidR="00727845" w:rsidRPr="00727845">
        <w:rPr>
          <w:rFonts w:eastAsia="Times New Roman"/>
          <w:lang w:val="cs-CZ"/>
        </w:rPr>
        <w:t xml:space="preserve"> ha.</w:t>
      </w:r>
    </w:p>
    <w:p w14:paraId="20A68B69" w14:textId="1B2DDF7A" w:rsidR="00727845" w:rsidRPr="00563003" w:rsidRDefault="00727845" w:rsidP="00563003">
      <w:pPr>
        <w:pStyle w:val="Odstavecseseznamem"/>
        <w:rPr>
          <w:rFonts w:eastAsia="Times New Roman"/>
          <w:lang w:val="cs-CZ"/>
        </w:rPr>
      </w:pPr>
      <w:r w:rsidRPr="00727845">
        <w:rPr>
          <w:rFonts w:eastAsia="Times New Roman"/>
          <w:lang w:val="cs-CZ"/>
        </w:rPr>
        <w:t xml:space="preserve">Realizace zemních prací </w:t>
      </w:r>
      <w:r>
        <w:rPr>
          <w:rFonts w:eastAsia="Times New Roman"/>
          <w:lang w:val="cs-CZ"/>
        </w:rPr>
        <w:t xml:space="preserve">na lokalitách kategorie C </w:t>
      </w:r>
      <w:r w:rsidRPr="00727845">
        <w:rPr>
          <w:rFonts w:eastAsia="Times New Roman"/>
          <w:lang w:val="cs-CZ"/>
        </w:rPr>
        <w:t xml:space="preserve">spočívajících ve skrývce nadložních vrstev zeminy je naplánována na období 1. 6. až 30. 9. 2021, v závislosti na postupu prací ZAV. </w:t>
      </w:r>
      <w:r w:rsidR="00563003" w:rsidRPr="00563003">
        <w:rPr>
          <w:rFonts w:eastAsia="Times New Roman"/>
          <w:lang w:val="cs-CZ"/>
        </w:rPr>
        <w:t xml:space="preserve">Archeologický dohled </w:t>
      </w:r>
      <w:r w:rsidR="00563003">
        <w:rPr>
          <w:rFonts w:eastAsia="Times New Roman"/>
          <w:lang w:val="cs-CZ"/>
        </w:rPr>
        <w:t xml:space="preserve">u lokalit kategorie C </w:t>
      </w:r>
      <w:r w:rsidR="00563003" w:rsidRPr="00563003">
        <w:rPr>
          <w:rFonts w:eastAsia="Times New Roman"/>
          <w:lang w:val="cs-CZ"/>
        </w:rPr>
        <w:t>bude dle potřeby zajištěn týmem sestaveným vždy z jednoho archeologa a jednoho asistenta archeologa.</w:t>
      </w:r>
    </w:p>
    <w:p w14:paraId="2F13A865" w14:textId="77777777" w:rsidR="00563003" w:rsidRPr="00727845" w:rsidRDefault="00563003" w:rsidP="00563003">
      <w:pPr>
        <w:pStyle w:val="Odstavecseseznamem"/>
        <w:rPr>
          <w:rFonts w:eastAsia="Times New Roman"/>
          <w:lang w:val="cs-CZ"/>
        </w:rPr>
      </w:pPr>
    </w:p>
    <w:p w14:paraId="18D11D71" w14:textId="1144DAD0" w:rsidR="00234B7D" w:rsidRPr="00500719" w:rsidRDefault="00CC318D" w:rsidP="008E52C6">
      <w:pPr>
        <w:pStyle w:val="Odstavecseseznamem"/>
        <w:numPr>
          <w:ilvl w:val="0"/>
          <w:numId w:val="23"/>
        </w:numPr>
        <w:suppressAutoHyphens/>
        <w:spacing w:line="276" w:lineRule="auto"/>
        <w:jc w:val="both"/>
        <w:rPr>
          <w:iCs/>
          <w:lang w:val="cs-CZ"/>
        </w:rPr>
      </w:pPr>
      <w:r>
        <w:rPr>
          <w:iCs/>
          <w:lang w:val="cs-CZ"/>
        </w:rPr>
        <w:t>U</w:t>
      </w:r>
      <w:r w:rsidR="00ED07B1" w:rsidRPr="00500719">
        <w:rPr>
          <w:iCs/>
          <w:lang w:val="cs-CZ"/>
        </w:rPr>
        <w:t xml:space="preserve">stanovení čl. </w:t>
      </w:r>
      <w:r w:rsidR="007024A0">
        <w:rPr>
          <w:iCs/>
          <w:lang w:val="cs-CZ"/>
        </w:rPr>
        <w:t>IV ods</w:t>
      </w:r>
      <w:r w:rsidR="00ED07B1" w:rsidRPr="00500719">
        <w:rPr>
          <w:iCs/>
          <w:lang w:val="cs-CZ"/>
        </w:rPr>
        <w:t>tavce</w:t>
      </w:r>
      <w:r w:rsidR="005F4507" w:rsidRPr="00500719">
        <w:rPr>
          <w:iCs/>
          <w:lang w:val="cs-CZ"/>
        </w:rPr>
        <w:t xml:space="preserve"> </w:t>
      </w:r>
      <w:r w:rsidR="007024A0">
        <w:rPr>
          <w:iCs/>
          <w:lang w:val="cs-CZ"/>
        </w:rPr>
        <w:t>1</w:t>
      </w:r>
      <w:r w:rsidR="00234B7D" w:rsidRPr="00500719">
        <w:rPr>
          <w:iCs/>
          <w:lang w:val="cs-CZ"/>
        </w:rPr>
        <w:t xml:space="preserve"> Smlouvy se ruší a nahrazuje následujícím zněním:</w:t>
      </w:r>
    </w:p>
    <w:p w14:paraId="29632E60" w14:textId="77777777" w:rsidR="00505A94" w:rsidRPr="00500719" w:rsidRDefault="00505A94" w:rsidP="00B553BE">
      <w:pPr>
        <w:spacing w:line="276" w:lineRule="auto"/>
        <w:rPr>
          <w:lang w:eastAsia="en-US"/>
        </w:rPr>
      </w:pPr>
    </w:p>
    <w:p w14:paraId="06BC9743" w14:textId="39FC3BCC" w:rsidR="005F4507" w:rsidRDefault="00267922" w:rsidP="007024A0">
      <w:pPr>
        <w:suppressAutoHyphens/>
        <w:ind w:left="709" w:hanging="1"/>
        <w:rPr>
          <w:i/>
          <w:iCs/>
        </w:rPr>
      </w:pPr>
      <w:r w:rsidRPr="00500719">
        <w:rPr>
          <w:i/>
          <w:iCs/>
        </w:rPr>
        <w:t>„</w:t>
      </w:r>
      <w:r w:rsidR="007024A0" w:rsidRPr="007024A0">
        <w:rPr>
          <w:i/>
          <w:iCs/>
        </w:rPr>
        <w:t xml:space="preserve">Předpokládaná výše služeb, které jsou předmětem této smlouvy, </w:t>
      </w:r>
      <w:r w:rsidR="007024A0" w:rsidRPr="007024A0">
        <w:rPr>
          <w:b/>
          <w:bCs/>
          <w:i/>
          <w:iCs/>
        </w:rPr>
        <w:t xml:space="preserve">nepřesáhne </w:t>
      </w:r>
      <w:r w:rsidR="007024A0">
        <w:rPr>
          <w:b/>
          <w:bCs/>
          <w:i/>
          <w:iCs/>
        </w:rPr>
        <w:t>1.164.000</w:t>
      </w:r>
      <w:r w:rsidR="007024A0" w:rsidRPr="007024A0">
        <w:rPr>
          <w:b/>
          <w:bCs/>
          <w:i/>
          <w:iCs/>
        </w:rPr>
        <w:t>, - Kč</w:t>
      </w:r>
      <w:r w:rsidR="007024A0" w:rsidRPr="007024A0">
        <w:rPr>
          <w:i/>
          <w:iCs/>
        </w:rPr>
        <w:t xml:space="preserve"> </w:t>
      </w:r>
      <w:r w:rsidR="007024A0" w:rsidRPr="007024A0">
        <w:rPr>
          <w:b/>
          <w:bCs/>
          <w:i/>
          <w:iCs/>
        </w:rPr>
        <w:t>bez DPH</w:t>
      </w:r>
      <w:r w:rsidR="007024A0" w:rsidRPr="007024A0">
        <w:rPr>
          <w:i/>
          <w:iCs/>
        </w:rPr>
        <w:t xml:space="preserve"> (slovy: </w:t>
      </w:r>
      <w:r w:rsidR="007024A0">
        <w:rPr>
          <w:i/>
          <w:iCs/>
        </w:rPr>
        <w:t>jeden milion sto šedesát čtyři tisíce</w:t>
      </w:r>
      <w:r w:rsidR="007024A0" w:rsidRPr="007024A0">
        <w:rPr>
          <w:i/>
          <w:iCs/>
        </w:rPr>
        <w:t xml:space="preserve"> korun českých). Shora uvedená výše nákladů vychází z odborného odhadu poskytovatele a je pro účely této smlouvy stanovena dohodou stran jako nejvýše přípustná za sjednaný předmět smlouvy s tím, že jsou v uvedené ceně obsaženy veškeré náklady spojené s jeho úplným dokončením za podmínek v této smlouvě sjednaných</w:t>
      </w:r>
      <w:r w:rsidR="005F4507" w:rsidRPr="007024A0">
        <w:rPr>
          <w:i/>
          <w:iCs/>
        </w:rPr>
        <w:t>”</w:t>
      </w:r>
      <w:r w:rsidR="00783591">
        <w:rPr>
          <w:i/>
          <w:iCs/>
        </w:rPr>
        <w:t>.</w:t>
      </w:r>
    </w:p>
    <w:p w14:paraId="1C8ED8B4" w14:textId="77777777" w:rsidR="00783591" w:rsidRPr="007024A0" w:rsidRDefault="00783591" w:rsidP="007024A0">
      <w:pPr>
        <w:suppressAutoHyphens/>
        <w:ind w:left="709" w:hanging="1"/>
        <w:rPr>
          <w:i/>
          <w:iCs/>
        </w:rPr>
      </w:pPr>
    </w:p>
    <w:p w14:paraId="0C039EBD" w14:textId="591329AB" w:rsidR="00E24227" w:rsidRPr="00783591" w:rsidRDefault="00DC67FB" w:rsidP="00783591">
      <w:pPr>
        <w:pStyle w:val="Odstavecseseznamem"/>
        <w:numPr>
          <w:ilvl w:val="0"/>
          <w:numId w:val="23"/>
        </w:numPr>
        <w:suppressAutoHyphens/>
        <w:spacing w:line="276" w:lineRule="auto"/>
        <w:jc w:val="both"/>
        <w:rPr>
          <w:lang w:val="cs-CZ" w:eastAsia="en-US"/>
        </w:rPr>
      </w:pPr>
      <w:r>
        <w:rPr>
          <w:lang w:val="cs-CZ"/>
        </w:rPr>
        <w:t>P</w:t>
      </w:r>
      <w:r w:rsidR="00783591" w:rsidRPr="00783591">
        <w:rPr>
          <w:lang w:val="cs-CZ"/>
        </w:rPr>
        <w:t xml:space="preserve">říloha č. </w:t>
      </w:r>
      <w:r w:rsidR="00783591">
        <w:rPr>
          <w:lang w:val="cs-CZ"/>
        </w:rPr>
        <w:t>2</w:t>
      </w:r>
      <w:r w:rsidR="00783591" w:rsidRPr="00783591">
        <w:rPr>
          <w:lang w:val="cs-CZ"/>
        </w:rPr>
        <w:t xml:space="preserve"> Smlouvy „</w:t>
      </w:r>
      <w:r w:rsidR="00783591">
        <w:rPr>
          <w:lang w:val="cs-CZ"/>
        </w:rPr>
        <w:t>Výměry ZAV</w:t>
      </w:r>
      <w:r w:rsidR="00783591" w:rsidRPr="00783591">
        <w:rPr>
          <w:lang w:val="cs-CZ"/>
        </w:rPr>
        <w:t>“ se ruší a nahrazuje novou přílohou č. 1 Dodatku</w:t>
      </w:r>
    </w:p>
    <w:p w14:paraId="3F6BB651" w14:textId="77777777" w:rsidR="002A0635" w:rsidRPr="00500719" w:rsidRDefault="002A0635" w:rsidP="00B553BE">
      <w:pPr>
        <w:spacing w:line="276" w:lineRule="auto"/>
        <w:rPr>
          <w:lang w:eastAsia="en-US"/>
        </w:rPr>
      </w:pPr>
    </w:p>
    <w:p w14:paraId="223E0B02" w14:textId="77777777" w:rsidR="005F2CBC" w:rsidRPr="00500719" w:rsidRDefault="002F0580" w:rsidP="002F0580">
      <w:pPr>
        <w:jc w:val="center"/>
        <w:rPr>
          <w:b/>
        </w:rPr>
      </w:pPr>
      <w:r w:rsidRPr="00500719">
        <w:rPr>
          <w:b/>
        </w:rPr>
        <w:t>Závěrečná ustanovení</w:t>
      </w:r>
    </w:p>
    <w:p w14:paraId="41390D70" w14:textId="77777777" w:rsidR="005F2CBC" w:rsidRPr="00500719" w:rsidRDefault="005F2CBC">
      <w:pPr>
        <w:pStyle w:val="Textkomente"/>
      </w:pPr>
    </w:p>
    <w:p w14:paraId="44C566FE" w14:textId="77777777" w:rsidR="005F2CBC" w:rsidRPr="00500719" w:rsidRDefault="005F2CBC">
      <w:r w:rsidRPr="00500719">
        <w:t>Ostatní ustanovení Smlouvy tímto dodatkem nedotčené zůstávají v platnosti.</w:t>
      </w:r>
    </w:p>
    <w:p w14:paraId="640CE7ED" w14:textId="77777777" w:rsidR="005F2CBC" w:rsidRPr="00500719" w:rsidRDefault="005F2CBC"/>
    <w:p w14:paraId="6C33A719" w14:textId="77777777" w:rsidR="000C42AB" w:rsidRPr="00500719" w:rsidRDefault="000C42AB"/>
    <w:p w14:paraId="5E2A5E24" w14:textId="77777777" w:rsidR="005F2CBC" w:rsidRPr="00500719" w:rsidRDefault="005F2CBC">
      <w:r w:rsidRPr="00500719">
        <w:t>Tento dodatek nabývá platnosti a účinnosti dnem podpisu oběma smluvními stranami.</w:t>
      </w:r>
    </w:p>
    <w:p w14:paraId="1A6A6C43" w14:textId="77777777" w:rsidR="005F2CBC" w:rsidRPr="00500719" w:rsidRDefault="005F2CBC"/>
    <w:p w14:paraId="7FC8105E" w14:textId="35DFB384" w:rsidR="005F2CBC" w:rsidRPr="00500719" w:rsidRDefault="005F2CBC">
      <w:r w:rsidRPr="00500719">
        <w:t xml:space="preserve">Tento dodatek je vyhotoven ve </w:t>
      </w:r>
      <w:r w:rsidR="00982A44">
        <w:rPr>
          <w:lang w:eastAsia="en-US"/>
        </w:rPr>
        <w:t>4</w:t>
      </w:r>
      <w:r w:rsidR="00B553BE" w:rsidRPr="00500719">
        <w:rPr>
          <w:lang w:eastAsia="en-US"/>
        </w:rPr>
        <w:t xml:space="preserve"> </w:t>
      </w:r>
      <w:r w:rsidRPr="00500719">
        <w:t xml:space="preserve">stejnopisech, z nichž každá smluvní strana obdrží po </w:t>
      </w:r>
      <w:r w:rsidR="00982A44">
        <w:rPr>
          <w:lang w:eastAsia="en-US"/>
        </w:rPr>
        <w:t>2</w:t>
      </w:r>
      <w:r w:rsidR="00B553BE" w:rsidRPr="00500719">
        <w:rPr>
          <w:lang w:eastAsia="en-US"/>
        </w:rPr>
        <w:t xml:space="preserve"> </w:t>
      </w:r>
      <w:r w:rsidR="002F0580" w:rsidRPr="00500719">
        <w:t>stejnopisech</w:t>
      </w:r>
      <w:r w:rsidRPr="00500719">
        <w:t>.</w:t>
      </w:r>
    </w:p>
    <w:p w14:paraId="3928D1AC" w14:textId="77777777" w:rsidR="009F2700" w:rsidRPr="00500719" w:rsidRDefault="009F2700"/>
    <w:p w14:paraId="6E008022" w14:textId="77777777" w:rsidR="005F2CBC" w:rsidRPr="00500719" w:rsidRDefault="005F2CBC">
      <w:r w:rsidRPr="00500719">
        <w:t>Smluvní strany shodně prohlašují, že si text tohoto dodatku přečetly, s jejím obsahem souhlasí, a na důkaz těchto skutečností podle své svobodné a vážné vůle připojují své podpisy.</w:t>
      </w:r>
    </w:p>
    <w:p w14:paraId="24409196" w14:textId="77777777" w:rsidR="00267922" w:rsidRPr="00500719" w:rsidRDefault="00267922"/>
    <w:p w14:paraId="5C1DFD6F" w14:textId="77777777" w:rsidR="009F2700" w:rsidRPr="00500719" w:rsidRDefault="009F2700"/>
    <w:p w14:paraId="0C9D9A65" w14:textId="77777777" w:rsidR="00C131D0" w:rsidRPr="00430634" w:rsidRDefault="00C131D0" w:rsidP="00C131D0">
      <w:bookmarkStart w:id="0" w:name="_Hlk52889547"/>
      <w:r w:rsidRPr="00430634">
        <w:t xml:space="preserve">V </w:t>
      </w:r>
      <w:r>
        <w:t>____________</w:t>
      </w:r>
      <w:r w:rsidRPr="00430634">
        <w:t>, dne ______</w:t>
      </w:r>
      <w:r>
        <w:t>____</w:t>
      </w:r>
      <w:r w:rsidRPr="00430634">
        <w:t xml:space="preserve"> </w:t>
      </w:r>
      <w:r>
        <w:tab/>
      </w:r>
      <w:r>
        <w:tab/>
      </w:r>
      <w:r>
        <w:tab/>
      </w:r>
      <w:r w:rsidRPr="00430634">
        <w:t>V</w:t>
      </w:r>
      <w:r>
        <w:t xml:space="preserve"> Praze</w:t>
      </w:r>
      <w:r w:rsidRPr="00430634">
        <w:t>, dne ______</w:t>
      </w:r>
      <w:r>
        <w:t>____</w:t>
      </w:r>
      <w:r w:rsidRPr="00430634">
        <w:t xml:space="preserve"> </w:t>
      </w:r>
    </w:p>
    <w:p w14:paraId="1538BD61" w14:textId="77777777" w:rsidR="00C131D0" w:rsidRPr="00430634" w:rsidRDefault="00C131D0" w:rsidP="00C131D0"/>
    <w:p w14:paraId="3CC5FDEB" w14:textId="77777777" w:rsidR="00C131D0" w:rsidRPr="00430634" w:rsidRDefault="00C131D0" w:rsidP="00C131D0"/>
    <w:p w14:paraId="12AAE562" w14:textId="77777777" w:rsidR="00C131D0" w:rsidRPr="000A213D" w:rsidRDefault="00C131D0" w:rsidP="00C131D0">
      <w:pPr>
        <w:rPr>
          <w:b/>
        </w:rPr>
      </w:pPr>
      <w:r>
        <w:rPr>
          <w:b/>
        </w:rPr>
        <w:t>Poskytovatel</w:t>
      </w:r>
      <w:r w:rsidRPr="000A213D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NET4GAS, s.r.o.: </w:t>
      </w:r>
    </w:p>
    <w:p w14:paraId="412E9F3E" w14:textId="77777777" w:rsidR="00C131D0" w:rsidRPr="00430634" w:rsidRDefault="00C131D0" w:rsidP="00C131D0"/>
    <w:p w14:paraId="349FE1AB" w14:textId="77777777" w:rsidR="00C131D0" w:rsidRDefault="00C131D0" w:rsidP="00C131D0"/>
    <w:p w14:paraId="74A13648" w14:textId="77777777" w:rsidR="00C131D0" w:rsidRPr="00430634" w:rsidRDefault="00C131D0" w:rsidP="00C131D0"/>
    <w:p w14:paraId="67AC6E33" w14:textId="77777777" w:rsidR="00C131D0" w:rsidRPr="00430634" w:rsidRDefault="00C131D0" w:rsidP="00C131D0"/>
    <w:p w14:paraId="5D0C9914" w14:textId="77777777" w:rsidR="00C131D0" w:rsidRPr="00430634" w:rsidRDefault="00C131D0" w:rsidP="00C131D0">
      <w:r w:rsidRPr="00430634">
        <w:t>…………………………………</w:t>
      </w:r>
      <w:r>
        <w:t>………………………</w:t>
      </w:r>
      <w:r>
        <w:tab/>
      </w:r>
      <w:r w:rsidRPr="00430634">
        <w:t>…………………………………</w:t>
      </w:r>
    </w:p>
    <w:p w14:paraId="47598C73" w14:textId="77777777" w:rsidR="00C131D0" w:rsidRDefault="00C131D0" w:rsidP="00C131D0">
      <w:r>
        <w:t>Mgr. Michal Zezula, Ph.D.</w:t>
      </w:r>
      <w:r>
        <w:tab/>
      </w:r>
      <w:r>
        <w:tab/>
      </w:r>
      <w:r>
        <w:tab/>
      </w:r>
      <w:r>
        <w:tab/>
        <w:t>Ing. Jaroslav Sedlák, MBA</w:t>
      </w:r>
    </w:p>
    <w:p w14:paraId="516DFF1A" w14:textId="77777777" w:rsidR="00C131D0" w:rsidRPr="00776D8F" w:rsidRDefault="00C131D0" w:rsidP="00C131D0">
      <w:r>
        <w:t>Ředitel územního odborného pracoviště v Ostravě</w:t>
      </w:r>
      <w:r>
        <w:tab/>
        <w:t>Manažer projektu</w:t>
      </w:r>
    </w:p>
    <w:p w14:paraId="03E074CC" w14:textId="77777777" w:rsidR="00C131D0" w:rsidRPr="00776D8F" w:rsidRDefault="00C131D0" w:rsidP="00C131D0"/>
    <w:p w14:paraId="54ED5C3F" w14:textId="77777777" w:rsidR="00C131D0" w:rsidRDefault="00C131D0" w:rsidP="00C131D0"/>
    <w:p w14:paraId="30F8C82F" w14:textId="77777777" w:rsidR="00C131D0" w:rsidRPr="00430634" w:rsidRDefault="00C131D0" w:rsidP="00C131D0"/>
    <w:p w14:paraId="5324911C" w14:textId="77777777" w:rsidR="00C131D0" w:rsidRPr="00430634" w:rsidRDefault="00C131D0" w:rsidP="00C131D0"/>
    <w:p w14:paraId="3CDFB770" w14:textId="77777777" w:rsidR="00C131D0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0634">
        <w:t>…………………………………</w:t>
      </w:r>
    </w:p>
    <w:p w14:paraId="6D8D1C7A" w14:textId="77777777" w:rsidR="00C131D0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Kučírek</w:t>
      </w:r>
    </w:p>
    <w:p w14:paraId="598A5786" w14:textId="77777777" w:rsidR="00C131D0" w:rsidRPr="00430634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Manažer, Nákup a logistika</w:t>
      </w:r>
      <w:r w:rsidRPr="00540F51">
        <w:t>  </w:t>
      </w:r>
      <w:bookmarkEnd w:id="0"/>
    </w:p>
    <w:p w14:paraId="7F8E2E92" w14:textId="77777777" w:rsidR="00C131D0" w:rsidRDefault="00C131D0" w:rsidP="00B553BE">
      <w:pPr>
        <w:rPr>
          <w:bCs/>
        </w:rPr>
      </w:pPr>
    </w:p>
    <w:p w14:paraId="6BF335A8" w14:textId="77777777" w:rsidR="00BA6A04" w:rsidRDefault="00BA6A04" w:rsidP="00B553BE">
      <w:pPr>
        <w:rPr>
          <w:bCs/>
        </w:rPr>
      </w:pPr>
    </w:p>
    <w:p w14:paraId="6C5E6DDB" w14:textId="77777777" w:rsidR="00BA6A04" w:rsidRDefault="00BA6A04" w:rsidP="00B553BE">
      <w:pPr>
        <w:rPr>
          <w:bCs/>
        </w:rPr>
      </w:pPr>
    </w:p>
    <w:p w14:paraId="7DA96643" w14:textId="77777777" w:rsidR="00BA6A04" w:rsidRDefault="00BA6A04" w:rsidP="00B553BE">
      <w:pPr>
        <w:rPr>
          <w:bCs/>
        </w:rPr>
      </w:pPr>
    </w:p>
    <w:p w14:paraId="66C51458" w14:textId="77777777" w:rsidR="00BA6A04" w:rsidRDefault="00BA6A04" w:rsidP="00B553BE">
      <w:pPr>
        <w:rPr>
          <w:bCs/>
        </w:rPr>
      </w:pPr>
    </w:p>
    <w:p w14:paraId="31AA657C" w14:textId="77777777" w:rsidR="00BA6A04" w:rsidRDefault="00BA6A04" w:rsidP="00B553BE">
      <w:pPr>
        <w:rPr>
          <w:bCs/>
        </w:rPr>
      </w:pPr>
    </w:p>
    <w:p w14:paraId="71042700" w14:textId="77777777" w:rsidR="00BA6A04" w:rsidRDefault="00BA6A04" w:rsidP="00B553BE">
      <w:pPr>
        <w:rPr>
          <w:bCs/>
        </w:rPr>
      </w:pPr>
    </w:p>
    <w:p w14:paraId="47592CDA" w14:textId="77777777" w:rsidR="00BA6A04" w:rsidRDefault="00BA6A04" w:rsidP="00B553BE">
      <w:pPr>
        <w:rPr>
          <w:bCs/>
        </w:rPr>
      </w:pPr>
    </w:p>
    <w:p w14:paraId="431A78CB" w14:textId="77777777" w:rsidR="00BA6A04" w:rsidRDefault="00BA6A04" w:rsidP="00B553BE">
      <w:pPr>
        <w:rPr>
          <w:bCs/>
        </w:rPr>
      </w:pPr>
    </w:p>
    <w:p w14:paraId="6998D62A" w14:textId="77777777" w:rsidR="00BA6A04" w:rsidRDefault="00BA6A04" w:rsidP="00B553BE">
      <w:pPr>
        <w:rPr>
          <w:bCs/>
        </w:rPr>
      </w:pPr>
    </w:p>
    <w:p w14:paraId="275D01F8" w14:textId="77777777" w:rsidR="00BA6A04" w:rsidRDefault="00BA6A04" w:rsidP="00B553BE">
      <w:pPr>
        <w:rPr>
          <w:bCs/>
        </w:rPr>
      </w:pPr>
    </w:p>
    <w:p w14:paraId="36215279" w14:textId="77777777" w:rsidR="00BA6A04" w:rsidRDefault="00BA6A04" w:rsidP="00B553BE">
      <w:pPr>
        <w:rPr>
          <w:bCs/>
        </w:rPr>
      </w:pPr>
    </w:p>
    <w:p w14:paraId="3765BB75" w14:textId="77777777" w:rsidR="00BA6A04" w:rsidRDefault="00BA6A04" w:rsidP="00B553BE">
      <w:pPr>
        <w:rPr>
          <w:bCs/>
        </w:rPr>
      </w:pPr>
    </w:p>
    <w:p w14:paraId="54D546A1" w14:textId="77777777" w:rsidR="00BA6A04" w:rsidRDefault="00BA6A04" w:rsidP="00B553BE">
      <w:pPr>
        <w:rPr>
          <w:bCs/>
        </w:rPr>
      </w:pPr>
    </w:p>
    <w:p w14:paraId="15036123" w14:textId="77777777" w:rsidR="00BA6A04" w:rsidRDefault="00BA6A04" w:rsidP="00B553BE">
      <w:pPr>
        <w:rPr>
          <w:bCs/>
        </w:rPr>
      </w:pPr>
    </w:p>
    <w:p w14:paraId="3DB23C9A" w14:textId="77777777" w:rsidR="00BA6A04" w:rsidRDefault="00BA6A04" w:rsidP="00B553BE">
      <w:pPr>
        <w:rPr>
          <w:bCs/>
        </w:rPr>
      </w:pPr>
    </w:p>
    <w:p w14:paraId="79CBC552" w14:textId="77777777" w:rsidR="00BA6A04" w:rsidRDefault="00BA6A04" w:rsidP="00B553BE">
      <w:pPr>
        <w:rPr>
          <w:bCs/>
        </w:rPr>
      </w:pPr>
    </w:p>
    <w:p w14:paraId="195DD1C7" w14:textId="77777777" w:rsidR="00BA6A04" w:rsidRDefault="00BA6A04" w:rsidP="00B553BE">
      <w:pPr>
        <w:rPr>
          <w:bCs/>
        </w:rPr>
      </w:pPr>
    </w:p>
    <w:p w14:paraId="3F4583DA" w14:textId="77777777" w:rsidR="00BA6A04" w:rsidRDefault="00BA6A04" w:rsidP="00B553BE">
      <w:pPr>
        <w:rPr>
          <w:bCs/>
        </w:rPr>
      </w:pPr>
    </w:p>
    <w:p w14:paraId="68E023C0" w14:textId="77777777" w:rsidR="00BA6A04" w:rsidRDefault="00BA6A04" w:rsidP="00B553BE">
      <w:pPr>
        <w:rPr>
          <w:bCs/>
        </w:rPr>
      </w:pPr>
    </w:p>
    <w:p w14:paraId="79C8699E" w14:textId="77777777" w:rsidR="00BA6A04" w:rsidRDefault="00BA6A04" w:rsidP="00B553BE">
      <w:pPr>
        <w:rPr>
          <w:bCs/>
        </w:rPr>
      </w:pPr>
    </w:p>
    <w:p w14:paraId="1888CFAE" w14:textId="77777777" w:rsidR="00BA6A04" w:rsidRDefault="00BA6A04" w:rsidP="00B553BE">
      <w:pPr>
        <w:rPr>
          <w:bCs/>
        </w:rPr>
      </w:pPr>
    </w:p>
    <w:p w14:paraId="539414A9" w14:textId="77777777" w:rsidR="00BA6A04" w:rsidRDefault="00BA6A04" w:rsidP="00B553BE">
      <w:pPr>
        <w:rPr>
          <w:bCs/>
        </w:rPr>
      </w:pPr>
    </w:p>
    <w:p w14:paraId="72E9780D" w14:textId="77777777" w:rsidR="00BA6A04" w:rsidRDefault="00BA6A04" w:rsidP="00B553BE">
      <w:pPr>
        <w:rPr>
          <w:bCs/>
        </w:rPr>
      </w:pPr>
    </w:p>
    <w:p w14:paraId="01AF70B4" w14:textId="77777777" w:rsidR="00BA6A04" w:rsidRDefault="00BA6A04" w:rsidP="00B553BE">
      <w:pPr>
        <w:rPr>
          <w:bCs/>
        </w:rPr>
      </w:pPr>
    </w:p>
    <w:p w14:paraId="4283651C" w14:textId="77777777" w:rsidR="00BA6A04" w:rsidRDefault="00BA6A04" w:rsidP="00B553BE">
      <w:pPr>
        <w:rPr>
          <w:bCs/>
        </w:rPr>
      </w:pPr>
    </w:p>
    <w:p w14:paraId="45CAB419" w14:textId="77777777" w:rsidR="00BA6A04" w:rsidRDefault="00BA6A04" w:rsidP="00B553BE">
      <w:pPr>
        <w:rPr>
          <w:bCs/>
        </w:rPr>
      </w:pPr>
    </w:p>
    <w:p w14:paraId="0C6BF428" w14:textId="77777777" w:rsidR="00BA6A04" w:rsidRDefault="00BA6A04" w:rsidP="00B553BE">
      <w:pPr>
        <w:rPr>
          <w:bCs/>
        </w:rPr>
      </w:pPr>
    </w:p>
    <w:p w14:paraId="24826A8A" w14:textId="77777777" w:rsidR="00BA6A04" w:rsidRDefault="00BA6A04" w:rsidP="00B553BE">
      <w:pPr>
        <w:rPr>
          <w:bCs/>
        </w:rPr>
      </w:pPr>
    </w:p>
    <w:p w14:paraId="3A3DF8F7" w14:textId="77777777" w:rsidR="00BA6A04" w:rsidRDefault="00BA6A04" w:rsidP="00B553BE">
      <w:pPr>
        <w:rPr>
          <w:bCs/>
        </w:rPr>
      </w:pPr>
    </w:p>
    <w:p w14:paraId="7684E47C" w14:textId="77777777" w:rsidR="00BA6A04" w:rsidRDefault="00BA6A04" w:rsidP="00B553BE">
      <w:pPr>
        <w:rPr>
          <w:bCs/>
        </w:rPr>
      </w:pPr>
    </w:p>
    <w:p w14:paraId="633E5132" w14:textId="77777777" w:rsidR="00BA6A04" w:rsidRDefault="00BA6A04" w:rsidP="00B553BE">
      <w:pPr>
        <w:rPr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13"/>
        <w:gridCol w:w="146"/>
        <w:gridCol w:w="1395"/>
        <w:gridCol w:w="2315"/>
        <w:gridCol w:w="1067"/>
      </w:tblGrid>
      <w:tr w:rsidR="00BA6A04" w:rsidRPr="00BA6A04" w14:paraId="0DC052B9" w14:textId="77777777" w:rsidTr="00BA6A04">
        <w:trPr>
          <w:trHeight w:val="39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A5EF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Příloha 1 dodatku 1 - Výměry ZAV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A95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7EB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848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7B2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FA5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09A4E3DE" w14:textId="77777777" w:rsidTr="00BA6A04">
        <w:trPr>
          <w:trHeight w:val="1579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238C8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RANGE!A2:A42"/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Číslo lokality / kategorie A+B</w:t>
            </w:r>
            <w:bookmarkEnd w:id="1"/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259F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Výměra skrývky ARCMAP minus OP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437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6CAC5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Číslo lokality / kategorie C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CAC5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k.ú</w:t>
            </w:r>
            <w:proofErr w:type="spellEnd"/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D44A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Výměra skrývky ARCMAP minus OP</w:t>
            </w:r>
          </w:p>
        </w:tc>
      </w:tr>
      <w:tr w:rsidR="00BA6A04" w:rsidRPr="00BA6A04" w14:paraId="1402AC17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6BFB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35B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5634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D9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EC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01/07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23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 xml:space="preserve">Nový </w:t>
            </w:r>
            <w:proofErr w:type="spellStart"/>
            <w:r w:rsidRPr="00BA6A04">
              <w:rPr>
                <w:rFonts w:ascii="Calibri" w:eastAsia="Times New Roman" w:hAnsi="Calibri" w:cs="Calibri"/>
                <w:color w:val="000000"/>
              </w:rPr>
              <w:t>Poddvorov</w:t>
            </w:r>
            <w:proofErr w:type="spellEnd"/>
            <w:r w:rsidRPr="00BA6A04">
              <w:rPr>
                <w:rFonts w:ascii="Calibri" w:eastAsia="Times New Roman" w:hAnsi="Calibri" w:cs="Calibri"/>
                <w:color w:val="000000"/>
              </w:rPr>
              <w:t>, Prušánky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BC57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3271</w:t>
            </w:r>
          </w:p>
        </w:tc>
      </w:tr>
      <w:tr w:rsidR="00BA6A04" w:rsidRPr="00BA6A04" w14:paraId="540AE9C1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3A1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36F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12305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B7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1A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17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Prušánky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78F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4889</w:t>
            </w:r>
          </w:p>
        </w:tc>
      </w:tr>
      <w:tr w:rsidR="00BA6A04" w:rsidRPr="00BA6A04" w14:paraId="52E66DDF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508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ECE8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10363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D1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25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55C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 xml:space="preserve">Starý </w:t>
            </w:r>
            <w:proofErr w:type="spellStart"/>
            <w:r w:rsidRPr="00BA6A04">
              <w:rPr>
                <w:rFonts w:ascii="Calibri" w:eastAsia="Times New Roman" w:hAnsi="Calibri" w:cs="Calibri"/>
                <w:color w:val="000000"/>
              </w:rPr>
              <w:t>Poddvorov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834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2649</w:t>
            </w:r>
          </w:p>
        </w:tc>
      </w:tr>
      <w:tr w:rsidR="00BA6A04" w:rsidRPr="00BA6A04" w14:paraId="26F90388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2A5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BD9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12017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83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AD9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F1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Mutěnice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E13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2455</w:t>
            </w:r>
          </w:p>
        </w:tc>
      </w:tr>
      <w:tr w:rsidR="00BA6A04" w:rsidRPr="00BA6A04" w14:paraId="215821CA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37C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EC60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13457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6E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56E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17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Čejč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3E0E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9576</w:t>
            </w:r>
          </w:p>
        </w:tc>
      </w:tr>
      <w:tr w:rsidR="00BA6A04" w:rsidRPr="00BA6A04" w14:paraId="55391E58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F60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DA2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7580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AB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2A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632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Čejč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52C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9150</w:t>
            </w:r>
          </w:p>
        </w:tc>
      </w:tr>
      <w:tr w:rsidR="00BA6A04" w:rsidRPr="00BA6A04" w14:paraId="4E567955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5B1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D0F9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5774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DB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71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02/15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F67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Čejč, Kobylí na Moravě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0F5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30000</w:t>
            </w:r>
          </w:p>
        </w:tc>
      </w:tr>
      <w:tr w:rsidR="00BA6A04" w:rsidRPr="00BA6A04" w14:paraId="74151AAD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2B9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8F30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6069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57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DD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02/22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3A4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Šardice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19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11537</w:t>
            </w:r>
          </w:p>
        </w:tc>
      </w:tr>
      <w:tr w:rsidR="00BA6A04" w:rsidRPr="00BA6A04" w14:paraId="18399BBB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CBA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B2B6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10114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F47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89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0EE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Stavěšice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65F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4451</w:t>
            </w:r>
          </w:p>
        </w:tc>
      </w:tr>
      <w:tr w:rsidR="00BA6A04" w:rsidRPr="00BA6A04" w14:paraId="4A48B19B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BDA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01/14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AFD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7273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34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6F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1E65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Stavěšice, Strážovice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6DFE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31723</w:t>
            </w:r>
          </w:p>
        </w:tc>
      </w:tr>
      <w:tr w:rsidR="00BA6A04" w:rsidRPr="00BA6A04" w14:paraId="63969108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77B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F12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4664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5D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72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22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Sobůlky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164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6156</w:t>
            </w:r>
          </w:p>
        </w:tc>
      </w:tr>
      <w:tr w:rsidR="00BA6A04" w:rsidRPr="00BA6A04" w14:paraId="7ECC619B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C72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216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1507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AE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BA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03/07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5E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Sobůlky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9775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5021</w:t>
            </w:r>
          </w:p>
        </w:tc>
      </w:tr>
      <w:tr w:rsidR="00BA6A04" w:rsidRPr="00BA6A04" w14:paraId="2D417DB8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C20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C1F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5587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A3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B3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7E0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Boršov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E74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8778</w:t>
            </w:r>
          </w:p>
        </w:tc>
      </w:tr>
      <w:tr w:rsidR="00BA6A04" w:rsidRPr="00BA6A04" w14:paraId="7BF2AE54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247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9EDB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8219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49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B8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70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Bukovany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A9B3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11125</w:t>
            </w:r>
          </w:p>
        </w:tc>
      </w:tr>
      <w:tr w:rsidR="00BA6A04" w:rsidRPr="00BA6A04" w14:paraId="7389F429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2AE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51E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15222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3D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9E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DA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86D6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10467</w:t>
            </w:r>
          </w:p>
        </w:tc>
      </w:tr>
      <w:tr w:rsidR="00BA6A04" w:rsidRPr="00BA6A04" w14:paraId="5E61383D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0BE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C8A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11591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73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0FA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B0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CDCD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7127</w:t>
            </w:r>
          </w:p>
        </w:tc>
      </w:tr>
      <w:tr w:rsidR="00BA6A04" w:rsidRPr="00BA6A04" w14:paraId="5EE6366E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59F8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368D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5847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F15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45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B4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A6D0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940</w:t>
            </w:r>
          </w:p>
        </w:tc>
      </w:tr>
      <w:tr w:rsidR="00BA6A04" w:rsidRPr="00BA6A04" w14:paraId="26ACF175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855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36DB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12817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7E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E2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03/15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72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BD23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2925</w:t>
            </w:r>
          </w:p>
        </w:tc>
      </w:tr>
      <w:tr w:rsidR="00BA6A04" w:rsidRPr="00BA6A04" w14:paraId="57A5E738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F0B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552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3501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96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78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04/01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01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6A04">
              <w:rPr>
                <w:rFonts w:ascii="Calibri" w:eastAsia="Times New Roman" w:hAnsi="Calibri" w:cs="Calibri"/>
                <w:color w:val="000000"/>
              </w:rPr>
              <w:t>Jestřabice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01DD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5534</w:t>
            </w:r>
          </w:p>
        </w:tc>
      </w:tr>
      <w:tr w:rsidR="00BA6A04" w:rsidRPr="00BA6A04" w14:paraId="5CAC34FA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3EF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EF394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5310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0B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9E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2DC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Honětice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1E71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2519</w:t>
            </w:r>
          </w:p>
        </w:tc>
      </w:tr>
      <w:tr w:rsidR="00BA6A04" w:rsidRPr="00BA6A04" w14:paraId="7D68FD0E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4CF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C8C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13655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E5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B4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FA6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Zdislavice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574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5184</w:t>
            </w:r>
          </w:p>
        </w:tc>
      </w:tr>
      <w:tr w:rsidR="00BA6A04" w:rsidRPr="00BA6A04" w14:paraId="7F6D22E1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001E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E4674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8282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BBE4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D4F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2DD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Troubky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85F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4973</w:t>
            </w:r>
          </w:p>
        </w:tc>
      </w:tr>
      <w:tr w:rsidR="00BA6A04" w:rsidRPr="00BA6A04" w14:paraId="7D833330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CE3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60B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14646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148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81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52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Lutopecny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CB25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2861</w:t>
            </w:r>
          </w:p>
        </w:tc>
      </w:tr>
      <w:tr w:rsidR="00BA6A04" w:rsidRPr="00BA6A04" w14:paraId="6B7A0DEA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B618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02/19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981B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8769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93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9C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E3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Zlobice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496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2611</w:t>
            </w:r>
          </w:p>
        </w:tc>
      </w:tr>
      <w:tr w:rsidR="00BA6A04" w:rsidRPr="00BA6A04" w14:paraId="61E0C41E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7A1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56B70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13702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7A4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164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06/07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B7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Bezměrov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ED79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3270</w:t>
            </w:r>
          </w:p>
        </w:tc>
      </w:tr>
      <w:tr w:rsidR="00BA6A04" w:rsidRPr="00BA6A04" w14:paraId="3F5F1116" w14:textId="77777777" w:rsidTr="00BA6A04">
        <w:trPr>
          <w:trHeight w:val="27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910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02/21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8F7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5902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F0F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0FF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417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Kojetín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D69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7664</w:t>
            </w:r>
          </w:p>
        </w:tc>
      </w:tr>
      <w:tr w:rsidR="00BA6A04" w:rsidRPr="00BA6A04" w14:paraId="3246F5D2" w14:textId="77777777" w:rsidTr="00BA6A04">
        <w:trPr>
          <w:trHeight w:val="270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60D8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30ED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9315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0A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D7AE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Výměra celkem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F3AC" w14:textId="77777777" w:rsidR="00BA6A04" w:rsidRPr="00BA6A04" w:rsidRDefault="00BA6A04" w:rsidP="00BA6A0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CF9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A6A04">
              <w:rPr>
                <w:rFonts w:ascii="Calibri" w:eastAsia="Times New Roman" w:hAnsi="Calibri" w:cs="Calibri"/>
                <w:b/>
                <w:bCs/>
              </w:rPr>
              <w:t>196 856</w:t>
            </w:r>
          </w:p>
        </w:tc>
      </w:tr>
      <w:tr w:rsidR="00BA6A04" w:rsidRPr="00BA6A04" w14:paraId="6B27B9B6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4B3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B47F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7590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E7D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781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1E63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A398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70E86041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D7F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BE0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2454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29B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D57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FBF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E49D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1851817A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C52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AF4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12659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D0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E85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A27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28BC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22A47B46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C3F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03/18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15D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1608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6805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0E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437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F8F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2EDFA0CD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C9B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04/02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876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5119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E2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8C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A96E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81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443DE6A1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CC4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04/03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C24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5818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1C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0829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0B5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1FE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444ECAB4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1A9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04/04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FBB2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10432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CA8F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332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770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818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32CB144C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A25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7D3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13477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AF6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FFBF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E40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E27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651968C0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75E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003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7213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488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ADE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B8BB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613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4FAFD3EE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5A3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05/06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89AA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5634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3B97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DADB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CF1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D47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07F393D6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3F5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475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3355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C0C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84F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146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645A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107FC5F2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2A1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C4291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8497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AD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EBE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4130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90D4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18358A5C" w14:textId="77777777" w:rsidTr="00BA6A04">
        <w:trPr>
          <w:trHeight w:val="2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9FD8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06/08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5ED86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  <w:r w:rsidRPr="00BA6A04">
              <w:rPr>
                <w:rFonts w:ascii="Calibri" w:eastAsia="Times New Roman" w:hAnsi="Calibri" w:cs="Calibri"/>
              </w:rPr>
              <w:t>7420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F2B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505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6D6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74C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0EA0FC77" w14:textId="77777777" w:rsidTr="00BA6A04">
        <w:trPr>
          <w:trHeight w:val="270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A68A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6E209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A6A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E4E" w14:textId="77777777" w:rsidR="00BA6A04" w:rsidRPr="00BA6A04" w:rsidRDefault="00BA6A04" w:rsidP="00BA6A0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AC7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1C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A065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A6A04" w:rsidRPr="00BA6A04" w14:paraId="52C06179" w14:textId="77777777" w:rsidTr="00BA6A04">
        <w:trPr>
          <w:trHeight w:val="270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166E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Výměra celkem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5273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6A04">
              <w:rPr>
                <w:rFonts w:ascii="Calibri" w:eastAsia="Times New Roman" w:hAnsi="Calibri" w:cs="Calibri"/>
                <w:b/>
                <w:bCs/>
                <w:color w:val="000000"/>
              </w:rPr>
              <w:t>330 398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379" w14:textId="77777777" w:rsidR="00BA6A04" w:rsidRPr="00BA6A04" w:rsidRDefault="00BA6A04" w:rsidP="00BA6A0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FCC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2F5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F6B" w14:textId="77777777" w:rsidR="00BA6A04" w:rsidRPr="00BA6A04" w:rsidRDefault="00BA6A04" w:rsidP="00BA6A0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BDD795" w14:textId="77777777" w:rsidR="00BA6A04" w:rsidRPr="00500719" w:rsidRDefault="00BA6A04" w:rsidP="00B553BE">
      <w:pPr>
        <w:rPr>
          <w:bCs/>
        </w:rPr>
      </w:pPr>
    </w:p>
    <w:sectPr w:rsidR="00BA6A04" w:rsidRPr="00500719" w:rsidSect="005F2CB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E446D" w14:textId="77777777" w:rsidR="00E879E7" w:rsidRDefault="00E8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CF8189A" w14:textId="77777777" w:rsidR="00E879E7" w:rsidRDefault="00E8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E87F" w14:textId="77777777" w:rsidR="003F72A0" w:rsidRDefault="004122D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72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6A04">
      <w:rPr>
        <w:rStyle w:val="slostrnky"/>
        <w:noProof/>
      </w:rPr>
      <w:t>3</w:t>
    </w:r>
    <w:r>
      <w:rPr>
        <w:rStyle w:val="slostrnky"/>
      </w:rPr>
      <w:fldChar w:fldCharType="end"/>
    </w:r>
  </w:p>
  <w:tbl>
    <w:tblPr>
      <w:tblW w:w="964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1701"/>
      <w:gridCol w:w="1814"/>
      <w:gridCol w:w="2367"/>
      <w:gridCol w:w="2340"/>
    </w:tblGrid>
    <w:tr w:rsidR="003F72A0" w14:paraId="16293D69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763C421A" w14:textId="77777777" w:rsidR="003F72A0" w:rsidRDefault="003F72A0">
          <w:pPr>
            <w:pStyle w:val="zapati"/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t xml:space="preserve">NET4GAS, </w:t>
          </w:r>
          <w:proofErr w:type="spellStart"/>
          <w:r>
            <w:rPr>
              <w:b/>
              <w:bCs/>
              <w:lang w:val="de-DE"/>
            </w:rPr>
            <w:t>s.r.o</w:t>
          </w:r>
          <w:proofErr w:type="spellEnd"/>
          <w:r>
            <w:rPr>
              <w:b/>
              <w:bCs/>
              <w:lang w:val="de-DE"/>
            </w:rPr>
            <w:t>.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0C0C3DA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Na </w:t>
          </w:r>
          <w:proofErr w:type="spellStart"/>
          <w:r>
            <w:rPr>
              <w:lang w:val="en-US"/>
            </w:rPr>
            <w:t>Hřebenech</w:t>
          </w:r>
          <w:proofErr w:type="spellEnd"/>
          <w:r>
            <w:rPr>
              <w:lang w:val="en-US"/>
            </w:rPr>
            <w:t xml:space="preserve"> II 1718/8</w:t>
          </w: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E2644F4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Tel.: +420 220 221 111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1D303EC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ID No.: 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5EE51A2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Incorporation data:</w:t>
          </w:r>
        </w:p>
      </w:tc>
    </w:tr>
    <w:tr w:rsidR="003F72A0" w14:paraId="0C9DA0CE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725A68F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A738562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140 21 Prague 4 – </w:t>
          </w:r>
          <w:proofErr w:type="spellStart"/>
          <w:r>
            <w:rPr>
              <w:lang w:val="en-US"/>
            </w:rPr>
            <w:t>Nusle</w:t>
          </w:r>
          <w:proofErr w:type="spellEnd"/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CD0B46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Fax: +420 220 225 498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3DA4B46C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VAT No.: CZ27260364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72AA5C23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Prague Municipal Court, Section C,</w:t>
          </w:r>
        </w:p>
      </w:tc>
    </w:tr>
    <w:tr w:rsidR="003F72A0" w14:paraId="2A3D5458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62EBC8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A026726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93BDED0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Email: info@net4gas.cz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38DFD2BD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Bank details: ČSOB, </w:t>
          </w:r>
          <w:proofErr w:type="spellStart"/>
          <w:r>
            <w:rPr>
              <w:lang w:val="en-US"/>
            </w:rPr>
            <w:t>a.s</w:t>
          </w:r>
          <w:proofErr w:type="spellEnd"/>
          <w:r>
            <w:rPr>
              <w:lang w:val="en-US"/>
            </w:rPr>
            <w:t>., Prague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7DA47C3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File 108316, Date: 29 June 2005</w:t>
          </w:r>
        </w:p>
      </w:tc>
    </w:tr>
    <w:tr w:rsidR="003F72A0" w14:paraId="70B9ABC3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0DD98738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D251B40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393510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Web: www.net4gas.cz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059826E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Account No.: 17470543/0300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39183518" w14:textId="77777777" w:rsidR="003F72A0" w:rsidRDefault="003F72A0">
          <w:pPr>
            <w:pStyle w:val="zapati"/>
            <w:rPr>
              <w:lang w:val="en-US"/>
            </w:rPr>
          </w:pPr>
        </w:p>
      </w:tc>
    </w:tr>
  </w:tbl>
  <w:p w14:paraId="1DFF5413" w14:textId="77777777" w:rsidR="003F72A0" w:rsidRDefault="003F72A0">
    <w:pPr>
      <w:pStyle w:val="Zpa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1701"/>
      <w:gridCol w:w="1814"/>
      <w:gridCol w:w="2367"/>
      <w:gridCol w:w="2340"/>
    </w:tblGrid>
    <w:tr w:rsidR="003F72A0" w14:paraId="406A935A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063A69B" w14:textId="77777777" w:rsidR="003F72A0" w:rsidRDefault="003F72A0">
          <w:pPr>
            <w:pStyle w:val="zapati"/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t xml:space="preserve">NET4GAS, </w:t>
          </w:r>
          <w:proofErr w:type="spellStart"/>
          <w:r>
            <w:rPr>
              <w:b/>
              <w:bCs/>
              <w:lang w:val="de-DE"/>
            </w:rPr>
            <w:t>s.r.o</w:t>
          </w:r>
          <w:proofErr w:type="spellEnd"/>
          <w:r>
            <w:rPr>
              <w:b/>
              <w:bCs/>
              <w:lang w:val="de-DE"/>
            </w:rPr>
            <w:t>.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9FB3FC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Na </w:t>
          </w:r>
          <w:proofErr w:type="spellStart"/>
          <w:r>
            <w:rPr>
              <w:lang w:val="en-US"/>
            </w:rPr>
            <w:t>Hřebenech</w:t>
          </w:r>
          <w:proofErr w:type="spellEnd"/>
          <w:r>
            <w:rPr>
              <w:lang w:val="en-US"/>
            </w:rPr>
            <w:t xml:space="preserve"> II 1718/8</w:t>
          </w: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6C9B8D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Tel.: +420 220 221 111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53C4CEE5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ID No.: 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4042094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Incorporation data:</w:t>
          </w:r>
        </w:p>
      </w:tc>
    </w:tr>
    <w:tr w:rsidR="003F72A0" w14:paraId="0A68089B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3A3C42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CA7F70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140 21 Prague 4 – </w:t>
          </w:r>
          <w:proofErr w:type="spellStart"/>
          <w:r>
            <w:rPr>
              <w:lang w:val="en-US"/>
            </w:rPr>
            <w:t>Nusle</w:t>
          </w:r>
          <w:proofErr w:type="spellEnd"/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2BDE8D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Fax: +420 220 225 498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2A99891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VAT No.: CZ27260364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5F2E3304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Prague Municipal Court, Section C,</w:t>
          </w:r>
        </w:p>
      </w:tc>
    </w:tr>
    <w:tr w:rsidR="003F72A0" w14:paraId="4CC9C712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41EE837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0BF71E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B808DCC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Email: info@net4gas.cz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5DCC8268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Bank details: ČSOB, </w:t>
          </w:r>
          <w:proofErr w:type="spellStart"/>
          <w:r>
            <w:rPr>
              <w:lang w:val="en-US"/>
            </w:rPr>
            <w:t>a.s</w:t>
          </w:r>
          <w:proofErr w:type="spellEnd"/>
          <w:r>
            <w:rPr>
              <w:lang w:val="en-US"/>
            </w:rPr>
            <w:t>., Prague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09B3AB92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File 108316, Date: 29 June 2005</w:t>
          </w:r>
        </w:p>
      </w:tc>
    </w:tr>
    <w:tr w:rsidR="003F72A0" w14:paraId="71FEA29D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73E6DEDE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7B00E8F9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CF6A23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Web: www.net4gas.cz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4CBB4C9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Account No.: 17470543/0300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48760084" w14:textId="77777777" w:rsidR="003F72A0" w:rsidRDefault="003F72A0">
          <w:pPr>
            <w:pStyle w:val="zapati"/>
            <w:rPr>
              <w:lang w:val="en-US"/>
            </w:rPr>
          </w:pPr>
        </w:p>
      </w:tc>
    </w:tr>
  </w:tbl>
  <w:p w14:paraId="50B158FF" w14:textId="77777777" w:rsidR="003F72A0" w:rsidRDefault="003F72A0">
    <w:pPr>
      <w:pStyle w:val="Zpa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388E" w14:textId="77777777" w:rsidR="00E879E7" w:rsidRDefault="00E8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4CF725E" w14:textId="77777777" w:rsidR="00E879E7" w:rsidRDefault="00E8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7A00B" w14:textId="77777777" w:rsidR="003F72A0" w:rsidRDefault="003F72A0">
    <w:pPr>
      <w:pStyle w:val="Zhlav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25EBD62" wp14:editId="0794021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933450" cy="933450"/>
          <wp:effectExtent l="1905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521"/>
    <w:multiLevelType w:val="hybridMultilevel"/>
    <w:tmpl w:val="5E1E381C"/>
    <w:lvl w:ilvl="0" w:tplc="39FE4668">
      <w:start w:val="1"/>
      <w:numFmt w:val="lowerLetter"/>
      <w:lvlText w:val="%1)"/>
      <w:lvlJc w:val="left"/>
      <w:pPr>
        <w:ind w:left="2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1" w15:restartNumberingAfterBreak="0">
    <w:nsid w:val="16986868"/>
    <w:multiLevelType w:val="hybridMultilevel"/>
    <w:tmpl w:val="7AE65014"/>
    <w:lvl w:ilvl="0" w:tplc="2224035E">
      <w:start w:val="1"/>
      <w:numFmt w:val="decimal"/>
      <w:lvlText w:val="(%1)"/>
      <w:lvlJc w:val="left"/>
      <w:pPr>
        <w:ind w:left="1414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6C82B36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211C"/>
    <w:multiLevelType w:val="hybridMultilevel"/>
    <w:tmpl w:val="61F2FA02"/>
    <w:lvl w:ilvl="0" w:tplc="04050001">
      <w:start w:val="1"/>
      <w:numFmt w:val="bullet"/>
      <w:lvlText w:val=""/>
      <w:lvlJc w:val="left"/>
      <w:pPr>
        <w:ind w:left="-68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5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147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91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07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7E79CA"/>
    <w:multiLevelType w:val="hybridMultilevel"/>
    <w:tmpl w:val="BEEE68BC"/>
    <w:lvl w:ilvl="0" w:tplc="F216C15E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DAF"/>
    <w:multiLevelType w:val="hybridMultilevel"/>
    <w:tmpl w:val="FA66A3A6"/>
    <w:lvl w:ilvl="0" w:tplc="D80E320A">
      <w:start w:val="1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F38A3"/>
    <w:multiLevelType w:val="hybridMultilevel"/>
    <w:tmpl w:val="49466CBC"/>
    <w:lvl w:ilvl="0" w:tplc="EEA618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8AA"/>
    <w:multiLevelType w:val="hybridMultilevel"/>
    <w:tmpl w:val="AA540C5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4101423"/>
    <w:multiLevelType w:val="hybridMultilevel"/>
    <w:tmpl w:val="E45C54D8"/>
    <w:lvl w:ilvl="0" w:tplc="6F6E48E0">
      <w:start w:val="1"/>
      <w:numFmt w:val="lowerRoman"/>
      <w:lvlText w:val="%1)"/>
      <w:lvlJc w:val="left"/>
      <w:pPr>
        <w:ind w:left="2008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3DA226EF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43E0"/>
    <w:multiLevelType w:val="hybridMultilevel"/>
    <w:tmpl w:val="0C848C36"/>
    <w:lvl w:ilvl="0" w:tplc="D81C254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281980"/>
    <w:multiLevelType w:val="hybridMultilevel"/>
    <w:tmpl w:val="EE780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E6C4EDF"/>
    <w:multiLevelType w:val="hybridMultilevel"/>
    <w:tmpl w:val="ED881292"/>
    <w:lvl w:ilvl="0" w:tplc="D09C7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9182EE0"/>
    <w:multiLevelType w:val="hybridMultilevel"/>
    <w:tmpl w:val="068A1690"/>
    <w:lvl w:ilvl="0" w:tplc="9D7C289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6F04"/>
    <w:multiLevelType w:val="hybridMultilevel"/>
    <w:tmpl w:val="DC08DC7C"/>
    <w:lvl w:ilvl="0" w:tplc="442A61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BBF7766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F3A3D"/>
    <w:multiLevelType w:val="hybridMultilevel"/>
    <w:tmpl w:val="EE780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61C18FA"/>
    <w:multiLevelType w:val="hybridMultilevel"/>
    <w:tmpl w:val="7AE65014"/>
    <w:lvl w:ilvl="0" w:tplc="2224035E">
      <w:start w:val="1"/>
      <w:numFmt w:val="decimal"/>
      <w:lvlText w:val="(%1)"/>
      <w:lvlJc w:val="left"/>
      <w:pPr>
        <w:ind w:left="1414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6ACE38BC"/>
    <w:multiLevelType w:val="hybridMultilevel"/>
    <w:tmpl w:val="0B02CF10"/>
    <w:lvl w:ilvl="0" w:tplc="36DAC8F0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B863561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7D7"/>
    <w:multiLevelType w:val="hybridMultilevel"/>
    <w:tmpl w:val="E9C820D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8A429568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91D6E"/>
    <w:multiLevelType w:val="hybridMultilevel"/>
    <w:tmpl w:val="34ECAC96"/>
    <w:lvl w:ilvl="0" w:tplc="FED2676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1D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9973E2"/>
    <w:multiLevelType w:val="multilevel"/>
    <w:tmpl w:val="742C423A"/>
    <w:lvl w:ilvl="0">
      <w:start w:val="1"/>
      <w:numFmt w:val="decimal"/>
      <w:pStyle w:val="SmlouvaNadpis1"/>
      <w:lvlText w:val="%1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nadpis2"/>
      <w:lvlText w:val="%1.%2"/>
      <w:lvlJc w:val="left"/>
      <w:pPr>
        <w:tabs>
          <w:tab w:val="num" w:pos="907"/>
        </w:tabs>
        <w:ind w:left="907" w:hanging="5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7"/>
        </w:tabs>
        <w:ind w:left="1221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509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7"/>
        </w:tabs>
        <w:ind w:left="1653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17"/>
        </w:tabs>
        <w:ind w:left="17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C900587"/>
    <w:multiLevelType w:val="hybridMultilevel"/>
    <w:tmpl w:val="5420AA30"/>
    <w:lvl w:ilvl="0" w:tplc="C20CD18A">
      <w:start w:val="1"/>
      <w:numFmt w:val="ordinal"/>
      <w:lvlText w:val="14.%1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EF434F0">
      <w:start w:val="1"/>
      <w:numFmt w:val="decimal"/>
      <w:lvlText w:val="14.%3."/>
      <w:lvlJc w:val="left"/>
      <w:pPr>
        <w:tabs>
          <w:tab w:val="num" w:pos="2700"/>
        </w:tabs>
        <w:ind w:left="234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7E4625E4"/>
    <w:multiLevelType w:val="hybridMultilevel"/>
    <w:tmpl w:val="8CE49D50"/>
    <w:lvl w:ilvl="0" w:tplc="A6E413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671"/>
    <w:multiLevelType w:val="hybridMultilevel"/>
    <w:tmpl w:val="F01AAE90"/>
    <w:lvl w:ilvl="0" w:tplc="2D98AA72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6138014C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4"/>
  </w:num>
  <w:num w:numId="5">
    <w:abstractNumId w:val="23"/>
  </w:num>
  <w:num w:numId="6">
    <w:abstractNumId w:val="23"/>
  </w:num>
  <w:num w:numId="7">
    <w:abstractNumId w:val="14"/>
  </w:num>
  <w:num w:numId="8">
    <w:abstractNumId w:val="23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4"/>
  </w:num>
  <w:num w:numId="27">
    <w:abstractNumId w:val="8"/>
  </w:num>
  <w:num w:numId="28">
    <w:abstractNumId w:val="17"/>
  </w:num>
  <w:num w:numId="29">
    <w:abstractNumId w:val="13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C"/>
    <w:rsid w:val="0000068A"/>
    <w:rsid w:val="00001B73"/>
    <w:rsid w:val="00047533"/>
    <w:rsid w:val="00070D5C"/>
    <w:rsid w:val="00071704"/>
    <w:rsid w:val="0008297F"/>
    <w:rsid w:val="00095B6C"/>
    <w:rsid w:val="000A5674"/>
    <w:rsid w:val="000B1506"/>
    <w:rsid w:val="000B36A3"/>
    <w:rsid w:val="000C1122"/>
    <w:rsid w:val="000C42AB"/>
    <w:rsid w:val="00112BAC"/>
    <w:rsid w:val="00134CF7"/>
    <w:rsid w:val="00151D46"/>
    <w:rsid w:val="00157169"/>
    <w:rsid w:val="001838B9"/>
    <w:rsid w:val="001925EE"/>
    <w:rsid w:val="001C42A3"/>
    <w:rsid w:val="001C5301"/>
    <w:rsid w:val="001C7416"/>
    <w:rsid w:val="001D4A96"/>
    <w:rsid w:val="001D63F5"/>
    <w:rsid w:val="001E6D9F"/>
    <w:rsid w:val="001F3FB1"/>
    <w:rsid w:val="0020693E"/>
    <w:rsid w:val="002144C1"/>
    <w:rsid w:val="00234B7D"/>
    <w:rsid w:val="002605BF"/>
    <w:rsid w:val="00265BE4"/>
    <w:rsid w:val="00267922"/>
    <w:rsid w:val="00275872"/>
    <w:rsid w:val="0028585B"/>
    <w:rsid w:val="002905D6"/>
    <w:rsid w:val="002962FA"/>
    <w:rsid w:val="002A0635"/>
    <w:rsid w:val="002B5834"/>
    <w:rsid w:val="002D1501"/>
    <w:rsid w:val="002D5760"/>
    <w:rsid w:val="002D5C7E"/>
    <w:rsid w:val="002F0580"/>
    <w:rsid w:val="002F7E47"/>
    <w:rsid w:val="0032567E"/>
    <w:rsid w:val="00336435"/>
    <w:rsid w:val="00353BB3"/>
    <w:rsid w:val="003712BE"/>
    <w:rsid w:val="00382F03"/>
    <w:rsid w:val="00384242"/>
    <w:rsid w:val="00393F7C"/>
    <w:rsid w:val="003F21A1"/>
    <w:rsid w:val="003F32A1"/>
    <w:rsid w:val="003F72A0"/>
    <w:rsid w:val="004122D0"/>
    <w:rsid w:val="0045634F"/>
    <w:rsid w:val="00466CA9"/>
    <w:rsid w:val="00490EFE"/>
    <w:rsid w:val="004A3514"/>
    <w:rsid w:val="004B1C19"/>
    <w:rsid w:val="004D15FB"/>
    <w:rsid w:val="00500719"/>
    <w:rsid w:val="00505A94"/>
    <w:rsid w:val="005139F5"/>
    <w:rsid w:val="005440EB"/>
    <w:rsid w:val="0054469C"/>
    <w:rsid w:val="00563003"/>
    <w:rsid w:val="00591D5A"/>
    <w:rsid w:val="00592B01"/>
    <w:rsid w:val="005B508C"/>
    <w:rsid w:val="005C0A4C"/>
    <w:rsid w:val="005C155F"/>
    <w:rsid w:val="005E406F"/>
    <w:rsid w:val="005F2CBC"/>
    <w:rsid w:val="005F4507"/>
    <w:rsid w:val="00600A59"/>
    <w:rsid w:val="00611791"/>
    <w:rsid w:val="00621E6F"/>
    <w:rsid w:val="00637FD9"/>
    <w:rsid w:val="00640741"/>
    <w:rsid w:val="00673118"/>
    <w:rsid w:val="00676256"/>
    <w:rsid w:val="00684742"/>
    <w:rsid w:val="0069173E"/>
    <w:rsid w:val="00697AED"/>
    <w:rsid w:val="006A12A3"/>
    <w:rsid w:val="006B4A12"/>
    <w:rsid w:val="006C181C"/>
    <w:rsid w:val="006C3471"/>
    <w:rsid w:val="006C6D96"/>
    <w:rsid w:val="006E281C"/>
    <w:rsid w:val="006F44D7"/>
    <w:rsid w:val="007024A0"/>
    <w:rsid w:val="00713902"/>
    <w:rsid w:val="00726EAA"/>
    <w:rsid w:val="00727845"/>
    <w:rsid w:val="00731CDF"/>
    <w:rsid w:val="0073529E"/>
    <w:rsid w:val="007467B7"/>
    <w:rsid w:val="00750BF3"/>
    <w:rsid w:val="00754F45"/>
    <w:rsid w:val="0076105B"/>
    <w:rsid w:val="00772DAE"/>
    <w:rsid w:val="007732B8"/>
    <w:rsid w:val="00783591"/>
    <w:rsid w:val="00784F08"/>
    <w:rsid w:val="00792361"/>
    <w:rsid w:val="007A06FC"/>
    <w:rsid w:val="007A37C6"/>
    <w:rsid w:val="007A4861"/>
    <w:rsid w:val="007A66C5"/>
    <w:rsid w:val="007D1131"/>
    <w:rsid w:val="007E284B"/>
    <w:rsid w:val="007E6678"/>
    <w:rsid w:val="00805914"/>
    <w:rsid w:val="0081082B"/>
    <w:rsid w:val="008152CB"/>
    <w:rsid w:val="0081644A"/>
    <w:rsid w:val="00831BCA"/>
    <w:rsid w:val="00857F2A"/>
    <w:rsid w:val="00865CE1"/>
    <w:rsid w:val="00866DC9"/>
    <w:rsid w:val="00871911"/>
    <w:rsid w:val="0089658A"/>
    <w:rsid w:val="008C11DD"/>
    <w:rsid w:val="008D0CA1"/>
    <w:rsid w:val="008E220F"/>
    <w:rsid w:val="008E481A"/>
    <w:rsid w:val="008E5292"/>
    <w:rsid w:val="008E52C6"/>
    <w:rsid w:val="008E53CF"/>
    <w:rsid w:val="009070DF"/>
    <w:rsid w:val="009159F3"/>
    <w:rsid w:val="00925648"/>
    <w:rsid w:val="00957C89"/>
    <w:rsid w:val="00976D97"/>
    <w:rsid w:val="00982A44"/>
    <w:rsid w:val="0099121F"/>
    <w:rsid w:val="009C3DD5"/>
    <w:rsid w:val="009E08A7"/>
    <w:rsid w:val="009F2700"/>
    <w:rsid w:val="00A0330C"/>
    <w:rsid w:val="00A050E0"/>
    <w:rsid w:val="00A24217"/>
    <w:rsid w:val="00A31A30"/>
    <w:rsid w:val="00A40996"/>
    <w:rsid w:val="00A4657D"/>
    <w:rsid w:val="00A93147"/>
    <w:rsid w:val="00AA2A7D"/>
    <w:rsid w:val="00AB189C"/>
    <w:rsid w:val="00AC0446"/>
    <w:rsid w:val="00AC395F"/>
    <w:rsid w:val="00AD187B"/>
    <w:rsid w:val="00AE0EBC"/>
    <w:rsid w:val="00AF3823"/>
    <w:rsid w:val="00B017CF"/>
    <w:rsid w:val="00B304E3"/>
    <w:rsid w:val="00B30B1C"/>
    <w:rsid w:val="00B553BE"/>
    <w:rsid w:val="00BA6A04"/>
    <w:rsid w:val="00BB2AEE"/>
    <w:rsid w:val="00BB33B0"/>
    <w:rsid w:val="00BD5247"/>
    <w:rsid w:val="00BE21BA"/>
    <w:rsid w:val="00BF36D5"/>
    <w:rsid w:val="00C00879"/>
    <w:rsid w:val="00C06E34"/>
    <w:rsid w:val="00C131D0"/>
    <w:rsid w:val="00C15456"/>
    <w:rsid w:val="00C612AD"/>
    <w:rsid w:val="00CA43FD"/>
    <w:rsid w:val="00CA6092"/>
    <w:rsid w:val="00CB1857"/>
    <w:rsid w:val="00CC318D"/>
    <w:rsid w:val="00CC3BFF"/>
    <w:rsid w:val="00CD7CEB"/>
    <w:rsid w:val="00D03BD2"/>
    <w:rsid w:val="00D067A5"/>
    <w:rsid w:val="00D07F71"/>
    <w:rsid w:val="00D146B3"/>
    <w:rsid w:val="00D32DFE"/>
    <w:rsid w:val="00D5386A"/>
    <w:rsid w:val="00D5391E"/>
    <w:rsid w:val="00D55DAC"/>
    <w:rsid w:val="00D71DB7"/>
    <w:rsid w:val="00D91B2A"/>
    <w:rsid w:val="00DA21B7"/>
    <w:rsid w:val="00DB363B"/>
    <w:rsid w:val="00DC67FB"/>
    <w:rsid w:val="00DC7D43"/>
    <w:rsid w:val="00E05104"/>
    <w:rsid w:val="00E10766"/>
    <w:rsid w:val="00E10DB3"/>
    <w:rsid w:val="00E14ABA"/>
    <w:rsid w:val="00E224AA"/>
    <w:rsid w:val="00E24227"/>
    <w:rsid w:val="00E245C7"/>
    <w:rsid w:val="00E80B15"/>
    <w:rsid w:val="00E879E7"/>
    <w:rsid w:val="00EA3445"/>
    <w:rsid w:val="00EA5219"/>
    <w:rsid w:val="00ED07B1"/>
    <w:rsid w:val="00ED08E8"/>
    <w:rsid w:val="00EE1F61"/>
    <w:rsid w:val="00EE3A00"/>
    <w:rsid w:val="00EF04C0"/>
    <w:rsid w:val="00EF4950"/>
    <w:rsid w:val="00F0042D"/>
    <w:rsid w:val="00F02AF9"/>
    <w:rsid w:val="00F23BCC"/>
    <w:rsid w:val="00F36390"/>
    <w:rsid w:val="00F37EBC"/>
    <w:rsid w:val="00F422DC"/>
    <w:rsid w:val="00F5749D"/>
    <w:rsid w:val="00F9625E"/>
    <w:rsid w:val="00FC542D"/>
    <w:rsid w:val="00FD048F"/>
    <w:rsid w:val="00FD6C08"/>
    <w:rsid w:val="00FD7CE7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CEE46"/>
  <w15:docId w15:val="{6111C2EC-00C4-1E47-B38C-C2F28AF7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1E"/>
    <w:pPr>
      <w:jc w:val="both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D5391E"/>
  </w:style>
  <w:style w:type="character" w:customStyle="1" w:styleId="TextkomenteChar">
    <w:name w:val="Text komentáře Char"/>
    <w:basedOn w:val="Standardnpsmoodstavce"/>
    <w:link w:val="Textkomente"/>
    <w:uiPriority w:val="99"/>
    <w:rsid w:val="00D5391E"/>
    <w:rPr>
      <w:rFonts w:ascii="Arial" w:hAnsi="Arial" w:cs="Arial"/>
    </w:rPr>
  </w:style>
  <w:style w:type="paragraph" w:styleId="Zptenadresanaoblku">
    <w:name w:val="envelope return"/>
    <w:basedOn w:val="Normln"/>
    <w:uiPriority w:val="99"/>
    <w:rsid w:val="00D5391E"/>
    <w:pPr>
      <w:jc w:val="left"/>
    </w:pPr>
    <w:rPr>
      <w:sz w:val="22"/>
      <w:szCs w:val="22"/>
    </w:rPr>
  </w:style>
  <w:style w:type="paragraph" w:customStyle="1" w:styleId="Text">
    <w:name w:val="Text"/>
    <w:basedOn w:val="Normln"/>
    <w:uiPriority w:val="99"/>
    <w:rsid w:val="00D5391E"/>
    <w:pPr>
      <w:spacing w:after="240"/>
      <w:ind w:firstLine="1440"/>
      <w:jc w:val="left"/>
    </w:pPr>
    <w:rPr>
      <w:sz w:val="24"/>
      <w:szCs w:val="24"/>
      <w:lang w:eastAsia="en-US"/>
    </w:rPr>
  </w:style>
  <w:style w:type="paragraph" w:styleId="Normlnodsazen">
    <w:name w:val="Normal Indent"/>
    <w:basedOn w:val="Normln"/>
    <w:uiPriority w:val="99"/>
    <w:rsid w:val="00D5391E"/>
    <w:pPr>
      <w:ind w:left="708"/>
      <w:jc w:val="left"/>
    </w:pPr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D5391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91E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D5391E"/>
    <w:rPr>
      <w:rFonts w:ascii="Times New Roman" w:hAnsi="Times New Roman" w:cs="Times New Roman"/>
      <w:vertAlign w:val="superscript"/>
    </w:rPr>
  </w:style>
  <w:style w:type="paragraph" w:customStyle="1" w:styleId="SmlouvaNadpis1">
    <w:name w:val="Smlouva Nadpis 1"/>
    <w:next w:val="Normln"/>
    <w:uiPriority w:val="99"/>
    <w:rsid w:val="00D5391E"/>
    <w:pPr>
      <w:numPr>
        <w:numId w:val="3"/>
      </w:numPr>
      <w:spacing w:after="240"/>
    </w:pPr>
    <w:rPr>
      <w:rFonts w:ascii="Arial" w:hAnsi="Arial" w:cs="Arial"/>
      <w:b/>
      <w:bCs/>
      <w:i/>
      <w:iCs/>
      <w:kern w:val="32"/>
    </w:rPr>
  </w:style>
  <w:style w:type="paragraph" w:customStyle="1" w:styleId="Smlouvanadpis2">
    <w:name w:val="Smlouva nadpis 2"/>
    <w:next w:val="Normln"/>
    <w:uiPriority w:val="99"/>
    <w:rsid w:val="00D5391E"/>
    <w:pPr>
      <w:numPr>
        <w:ilvl w:val="1"/>
        <w:numId w:val="3"/>
      </w:numPr>
      <w:spacing w:after="24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D5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91E"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uiPriority w:val="99"/>
    <w:rsid w:val="00D5391E"/>
    <w:rPr>
      <w:rFonts w:ascii="Times New Roman" w:hAnsi="Times New Roman" w:cs="Times New Roman"/>
    </w:rPr>
  </w:style>
  <w:style w:type="character" w:customStyle="1" w:styleId="platne1">
    <w:name w:val="platne1"/>
    <w:basedOn w:val="Standardnpsmoodstavce"/>
    <w:uiPriority w:val="99"/>
    <w:rsid w:val="00D5391E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D539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5391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5391E"/>
    <w:rPr>
      <w:rFonts w:ascii="Times New Roman" w:hAnsi="Times New Roman"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5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5391E"/>
    <w:rPr>
      <w:rFonts w:ascii="Arial" w:hAnsi="Arial" w:cs="Arial"/>
    </w:rPr>
  </w:style>
  <w:style w:type="paragraph" w:styleId="Revize">
    <w:name w:val="Revision"/>
    <w:hidden/>
    <w:uiPriority w:val="99"/>
    <w:rsid w:val="00D5391E"/>
    <w:rPr>
      <w:rFonts w:ascii="Arial" w:hAnsi="Arial" w:cs="Arial"/>
      <w:sz w:val="20"/>
      <w:szCs w:val="20"/>
    </w:rPr>
  </w:style>
  <w:style w:type="character" w:customStyle="1" w:styleId="platne">
    <w:name w:val="platne"/>
    <w:basedOn w:val="Standardnpsmoodstavce"/>
    <w:uiPriority w:val="99"/>
    <w:rsid w:val="00D5391E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D5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91E"/>
    <w:rPr>
      <w:rFonts w:ascii="Arial" w:hAnsi="Arial" w:cs="Arial"/>
    </w:rPr>
  </w:style>
  <w:style w:type="paragraph" w:customStyle="1" w:styleId="zapati">
    <w:name w:val="zapati"/>
    <w:basedOn w:val="Zpat"/>
    <w:uiPriority w:val="99"/>
    <w:rsid w:val="00D5391E"/>
    <w:pPr>
      <w:spacing w:line="170" w:lineRule="atLeast"/>
    </w:pPr>
    <w:rPr>
      <w:sz w:val="14"/>
      <w:szCs w:val="1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D5391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D539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391E"/>
    <w:pPr>
      <w:ind w:left="72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AB89-5401-41DD-8271-90D7B3B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Basl</dc:creator>
  <cp:keywords/>
  <dc:description/>
  <cp:lastModifiedBy>Kunátová Zuzana</cp:lastModifiedBy>
  <cp:revision>13</cp:revision>
  <cp:lastPrinted>2015-06-02T14:17:00Z</cp:lastPrinted>
  <dcterms:created xsi:type="dcterms:W3CDTF">2021-06-07T14:57:00Z</dcterms:created>
  <dcterms:modified xsi:type="dcterms:W3CDTF">2021-07-20T12:33:00Z</dcterms:modified>
  <cp:category/>
</cp:coreProperties>
</file>