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49DA" w14:textId="592AE61F" w:rsidR="00E7137D" w:rsidRPr="00B93DC3" w:rsidRDefault="00E7137D" w:rsidP="00B93DC3">
      <w:pPr>
        <w:pStyle w:val="Nzev"/>
        <w:spacing w:after="120"/>
        <w:rPr>
          <w:sz w:val="28"/>
          <w:szCs w:val="28"/>
        </w:rPr>
      </w:pPr>
      <w:r w:rsidRPr="00B93DC3">
        <w:rPr>
          <w:sz w:val="28"/>
          <w:szCs w:val="28"/>
        </w:rPr>
        <w:t xml:space="preserve">DOHODA O VYPOŘÁDÁNÍ VZÁJEMNÝCH </w:t>
      </w:r>
      <w:r w:rsidR="007962DE">
        <w:rPr>
          <w:sz w:val="28"/>
          <w:szCs w:val="28"/>
        </w:rPr>
        <w:t>ZÁVAZKŮ</w:t>
      </w:r>
    </w:p>
    <w:p w14:paraId="184638F1" w14:textId="77777777" w:rsidR="00B93DC3" w:rsidRDefault="00B93DC3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</w:p>
    <w:p w14:paraId="2472E184" w14:textId="2F622C8D" w:rsidR="00E7137D" w:rsidRPr="00B93DC3" w:rsidRDefault="00052075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Strany dohody</w:t>
      </w:r>
      <w:r w:rsidR="00E7137D" w:rsidRPr="00B93DC3">
        <w:rPr>
          <w:b/>
          <w:iCs/>
          <w:sz w:val="24"/>
          <w:szCs w:val="24"/>
        </w:rPr>
        <w:t xml:space="preserve">: </w:t>
      </w:r>
    </w:p>
    <w:p w14:paraId="3004A902" w14:textId="77777777" w:rsidR="0006432A" w:rsidRPr="0006432A" w:rsidRDefault="0006432A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0" w:name="_Hlk56075862"/>
      <w:bookmarkStart w:id="1" w:name="_Hlk46410036"/>
      <w:bookmarkStart w:id="2" w:name="_Hlk52447219"/>
      <w:bookmarkStart w:id="3" w:name="_Hlk52445171"/>
      <w:r w:rsidRPr="0006432A">
        <w:rPr>
          <w:rFonts w:ascii="Times New Roman" w:eastAsia="Times New Roman" w:hAnsi="Times New Roman"/>
          <w:b/>
          <w:color w:val="2B171A"/>
          <w:sz w:val="24"/>
          <w:szCs w:val="24"/>
        </w:rPr>
        <w:tab/>
      </w:r>
    </w:p>
    <w:p w14:paraId="3DD47A08" w14:textId="77777777" w:rsidR="0006432A" w:rsidRPr="0006432A" w:rsidRDefault="0006432A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4" w:name="_Hlk77151150"/>
      <w:r w:rsidRPr="0006432A">
        <w:rPr>
          <w:rFonts w:ascii="Times New Roman" w:eastAsia="Times New Roman" w:hAnsi="Times New Roman"/>
          <w:b/>
          <w:color w:val="2B171A"/>
          <w:sz w:val="24"/>
          <w:szCs w:val="24"/>
        </w:rPr>
        <w:t>ČERVENÝ MLÝN VŠESTUDY, poskytovatel sociálních služeb</w:t>
      </w:r>
    </w:p>
    <w:bookmarkEnd w:id="4"/>
    <w:p w14:paraId="7692644E" w14:textId="0CC55FF8" w:rsidR="0006432A" w:rsidRP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se sídlem č.p. 23, 277 46 Všestudy</w:t>
      </w:r>
    </w:p>
    <w:p w14:paraId="28BBF4CB" w14:textId="0C5ED2A5" w:rsid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IČO: 712 09</w:t>
      </w:r>
      <w:r>
        <w:rPr>
          <w:rFonts w:ascii="Times New Roman" w:eastAsia="Times New Roman" w:hAnsi="Times New Roman"/>
          <w:bCs/>
          <w:color w:val="2B171A"/>
          <w:sz w:val="24"/>
          <w:szCs w:val="24"/>
        </w:rPr>
        <w:t> </w:t>
      </w: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212</w:t>
      </w:r>
    </w:p>
    <w:p w14:paraId="28A0AB8B" w14:textId="5C0EE69D" w:rsidR="0006432A" w:rsidRP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>zapsaný v obchodní rejstříku u Městského soudu v Praze, oddíl Pr, vložka 950</w:t>
      </w:r>
    </w:p>
    <w:p w14:paraId="4C97E964" w14:textId="75075F91" w:rsid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zastoupený </w:t>
      </w:r>
      <w:r w:rsidR="00E01E8C">
        <w:rPr>
          <w:rFonts w:ascii="Times New Roman" w:eastAsia="Times New Roman" w:hAnsi="Times New Roman"/>
          <w:bCs/>
          <w:color w:val="2B171A"/>
          <w:sz w:val="24"/>
          <w:szCs w:val="24"/>
        </w:rPr>
        <w:t>Mgr. Ondřejem Šimonem, MPA, pověřeným řízením</w:t>
      </w:r>
    </w:p>
    <w:bookmarkEnd w:id="0"/>
    <w:bookmarkEnd w:id="1"/>
    <w:bookmarkEnd w:id="2"/>
    <w:p w14:paraId="20F8CD05" w14:textId="1ADBA0C2" w:rsidR="00AB636D" w:rsidRPr="00B93DC3" w:rsidRDefault="00AB636D" w:rsidP="0006432A">
      <w:pPr>
        <w:pStyle w:val="Pokraovnseznamu"/>
        <w:spacing w:before="12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dále také jako „</w:t>
      </w:r>
      <w:r w:rsidR="00E92FA7">
        <w:rPr>
          <w:b/>
          <w:bCs/>
          <w:sz w:val="24"/>
          <w:szCs w:val="24"/>
        </w:rPr>
        <w:t>Kupující</w:t>
      </w:r>
      <w:r w:rsidRPr="00B93DC3">
        <w:rPr>
          <w:sz w:val="24"/>
          <w:szCs w:val="24"/>
        </w:rPr>
        <w:t xml:space="preserve">“ </w:t>
      </w:r>
    </w:p>
    <w:p w14:paraId="6390B5D6" w14:textId="77777777" w:rsidR="00B93DC3" w:rsidRDefault="00B93DC3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CDF8E27" w14:textId="0AD33479" w:rsidR="00053702" w:rsidRPr="00B93DC3" w:rsidRDefault="00053702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a</w:t>
      </w:r>
    </w:p>
    <w:p w14:paraId="5D5E102C" w14:textId="77777777" w:rsidR="00AB636D" w:rsidRPr="00B93DC3" w:rsidRDefault="00AB636D" w:rsidP="00B9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A34726" w14:textId="7EEB5672" w:rsidR="0006432A" w:rsidRPr="0006432A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" w:name="_Hlk77151181"/>
      <w:bookmarkStart w:id="6" w:name="_Hlk56075897"/>
      <w:r w:rsidRPr="0006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Zdravotnický dům s.r.o.</w:t>
      </w:r>
    </w:p>
    <w:bookmarkEnd w:id="5"/>
    <w:p w14:paraId="73F6800A" w14:textId="486E8FF3" w:rsidR="0006432A" w:rsidRPr="0006432A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Toužimská 1705/25, 323 00 Plzeň</w:t>
      </w:r>
    </w:p>
    <w:p w14:paraId="529B0155" w14:textId="42B47BA4" w:rsidR="0006432A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028 59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301</w:t>
      </w:r>
    </w:p>
    <w:p w14:paraId="67A4E8C1" w14:textId="29B1A8C9" w:rsidR="0006432A" w:rsidRPr="0006432A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zapsaný v obchodním rejstříku u Krajského soudu v Plzni, oddíl C, vložka 31410</w:t>
      </w:r>
    </w:p>
    <w:p w14:paraId="6A6D7F34" w14:textId="26A41DF8" w:rsidR="0006432A" w:rsidRPr="0006432A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Stanislavem Kohoutem, jednatelem </w:t>
      </w:r>
    </w:p>
    <w:bookmarkEnd w:id="6"/>
    <w:p w14:paraId="5C2B64C5" w14:textId="573F3F2C" w:rsidR="00AB636D" w:rsidRPr="00B93DC3" w:rsidRDefault="00AB636D" w:rsidP="007962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 w:rsidR="00E92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Prodávající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bookmarkEnd w:id="3"/>
    </w:p>
    <w:p w14:paraId="2B1362EC" w14:textId="21C6AFEF" w:rsidR="00E7137D" w:rsidRPr="00B93DC3" w:rsidRDefault="00E7137D" w:rsidP="00B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E89D2E" w14:textId="77777777" w:rsidR="00E7137D" w:rsidRPr="00B93DC3" w:rsidRDefault="00E7137D" w:rsidP="00B93DC3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14:paraId="48E2D723" w14:textId="77777777" w:rsidR="00E7137D" w:rsidRPr="00B93DC3" w:rsidRDefault="00E7137D" w:rsidP="00B93DC3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D81B55F" w14:textId="062A7A1B" w:rsidR="00895541" w:rsidRPr="00E92FA7" w:rsidRDefault="00E7137D" w:rsidP="00E92FA7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</w:t>
      </w:r>
      <w:r w:rsidR="00097F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   z á v a z k ů</w:t>
      </w: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0031FA71" w14:textId="77777777" w:rsidR="00895541" w:rsidRPr="00B93DC3" w:rsidRDefault="00895541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EA30E" w14:textId="49FDC8DC" w:rsidR="005826C5" w:rsidRPr="00B93DC3" w:rsidRDefault="00864CF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93DC3" w:rsidRPr="00B93DC3">
        <w:rPr>
          <w:rFonts w:ascii="Times New Roman" w:hAnsi="Times New Roman" w:cs="Times New Roman"/>
          <w:b/>
          <w:sz w:val="24"/>
          <w:szCs w:val="24"/>
        </w:rPr>
        <w:t>I.</w:t>
      </w:r>
    </w:p>
    <w:p w14:paraId="33D054C7" w14:textId="1718106B" w:rsidR="00052075" w:rsidRPr="00052075" w:rsidRDefault="00052075" w:rsidP="00052075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3702" w:rsidRPr="00B93DC3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053702" w:rsidRPr="00B93DC3">
        <w:rPr>
          <w:rFonts w:ascii="Times New Roman" w:hAnsi="Times New Roman" w:cs="Times New Roman"/>
          <w:sz w:val="24"/>
          <w:szCs w:val="24"/>
        </w:rPr>
        <w:t xml:space="preserve"> uzavřely</w:t>
      </w:r>
      <w:r w:rsidR="00EE2DE9" w:rsidRPr="00B93DC3">
        <w:rPr>
          <w:rFonts w:ascii="Times New Roman" w:hAnsi="Times New Roman" w:cs="Times New Roman"/>
          <w:sz w:val="24"/>
          <w:szCs w:val="24"/>
        </w:rPr>
        <w:t xml:space="preserve"> dne</w:t>
      </w:r>
      <w:r w:rsidR="00E92FA7">
        <w:rPr>
          <w:rFonts w:ascii="Times New Roman" w:hAnsi="Times New Roman" w:cs="Times New Roman"/>
          <w:sz w:val="24"/>
          <w:szCs w:val="24"/>
        </w:rPr>
        <w:t xml:space="preserve"> 18. 5. 2021 kupní smlouvu, na jejímž základě se </w:t>
      </w:r>
      <w:r>
        <w:rPr>
          <w:rFonts w:ascii="Times New Roman" w:hAnsi="Times New Roman" w:cs="Times New Roman"/>
          <w:sz w:val="24"/>
          <w:szCs w:val="24"/>
        </w:rPr>
        <w:t>Prodávající zavázal dodat Kupujícímu 55 kusů židlí pro seniory</w:t>
      </w:r>
      <w:bookmarkStart w:id="7" w:name="_Hlk52445197"/>
      <w:r>
        <w:rPr>
          <w:rFonts w:ascii="Times New Roman" w:hAnsi="Times New Roman" w:cs="Times New Roman"/>
          <w:sz w:val="24"/>
          <w:szCs w:val="24"/>
        </w:rPr>
        <w:t>, a to nejpozději do 21. 5. 2021</w:t>
      </w:r>
      <w:r w:rsidR="00673B24">
        <w:rPr>
          <w:rFonts w:ascii="Times New Roman" w:hAnsi="Times New Roman" w:cs="Times New Roman"/>
          <w:sz w:val="24"/>
          <w:szCs w:val="24"/>
        </w:rPr>
        <w:t xml:space="preserve"> </w:t>
      </w:r>
      <w:r w:rsidR="00673B24" w:rsidRPr="00052075">
        <w:rPr>
          <w:rFonts w:ascii="Times New Roman" w:hAnsi="Times New Roman" w:cs="Times New Roman"/>
          <w:sz w:val="24"/>
          <w:szCs w:val="24"/>
        </w:rPr>
        <w:t>(dále také jako „</w:t>
      </w:r>
      <w:r w:rsidR="00673B24" w:rsidRPr="00052075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673B24" w:rsidRPr="00052075">
        <w:rPr>
          <w:rFonts w:ascii="Times New Roman" w:hAnsi="Times New Roman" w:cs="Times New Roman"/>
          <w:sz w:val="24"/>
          <w:szCs w:val="24"/>
        </w:rPr>
        <w:t>“)</w:t>
      </w:r>
      <w:r w:rsidR="00673B2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7"/>
    <w:p w14:paraId="7DDA9DDF" w14:textId="1966FD2D" w:rsidR="00097FCA" w:rsidRDefault="00673B24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097FCA">
        <w:rPr>
          <w:rFonts w:ascii="Times New Roman" w:hAnsi="Times New Roman" w:cs="Times New Roman"/>
          <w:sz w:val="24"/>
          <w:szCs w:val="24"/>
        </w:rPr>
        <w:t xml:space="preserve"> je povinným subjektem pro uveřejňování smluv v registru smluv, a má tedy povinnost uzavřenou smlouvu uveřejnit postupem podle zákona č. 340/2015 Sb., </w:t>
      </w:r>
      <w:r w:rsidR="00097FCA" w:rsidRPr="00097FCA">
        <w:rPr>
          <w:rFonts w:ascii="Times New Roman" w:hAnsi="Times New Roman" w:cs="Times New Roman"/>
          <w:sz w:val="24"/>
          <w:szCs w:val="24"/>
        </w:rPr>
        <w:t>o registru smluv, ve znění pozdějších předpisů.</w:t>
      </w:r>
    </w:p>
    <w:p w14:paraId="6E61EE47" w14:textId="51850C3E" w:rsidR="00052075" w:rsidRDefault="00052075" w:rsidP="00052075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kontrolou </w:t>
      </w:r>
      <w:r w:rsidR="00673B24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AB636D" w:rsidRPr="00B93DC3">
        <w:rPr>
          <w:rFonts w:ascii="Times New Roman" w:hAnsi="Times New Roman" w:cs="Times New Roman"/>
          <w:sz w:val="24"/>
          <w:szCs w:val="24"/>
        </w:rPr>
        <w:t>bylo zjištěno, že 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36D" w:rsidRPr="00B93DC3">
        <w:rPr>
          <w:rFonts w:ascii="Times New Roman" w:hAnsi="Times New Roman" w:cs="Times New Roman"/>
          <w:sz w:val="24"/>
          <w:szCs w:val="24"/>
        </w:rPr>
        <w:t>nebyl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636D" w:rsidRPr="00B93DC3">
        <w:rPr>
          <w:rFonts w:ascii="Times New Roman" w:hAnsi="Times New Roman" w:cs="Times New Roman"/>
          <w:sz w:val="24"/>
          <w:szCs w:val="24"/>
        </w:rPr>
        <w:t>v zákonem stanovené lhůtě uveřejněn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636D" w:rsidRPr="00B93DC3">
        <w:rPr>
          <w:rFonts w:ascii="Times New Roman" w:hAnsi="Times New Roman" w:cs="Times New Roman"/>
          <w:sz w:val="24"/>
          <w:szCs w:val="24"/>
        </w:rPr>
        <w:t xml:space="preserve"> v registru smluv, přičemž v návaznosti na tato zjištění se strany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AB636D" w:rsidRPr="00B93DC3">
        <w:rPr>
          <w:rFonts w:ascii="Times New Roman" w:hAnsi="Times New Roman" w:cs="Times New Roman"/>
          <w:sz w:val="24"/>
          <w:szCs w:val="24"/>
        </w:rPr>
        <w:t>rozhodly uzavřít spolu tuto dohodu, kterou vypořádají své vzájemné vztahy vzniklé na základě Smlouvy, která v důsledku jejího nezveřejnění nenabyla účinnosti.</w:t>
      </w:r>
    </w:p>
    <w:p w14:paraId="1F324C61" w14:textId="77777777" w:rsidR="00052075" w:rsidRPr="00052075" w:rsidRDefault="00052075" w:rsidP="00052075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680909" w14:textId="6546D210" w:rsidR="00B93DC3" w:rsidRPr="00B93DC3" w:rsidRDefault="00864CF3" w:rsidP="003114A6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Čl. </w:t>
      </w:r>
      <w:r w:rsidR="00B93DC3"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65F48B58" w14:textId="78339A49" w:rsidR="00052075" w:rsidRPr="00052075" w:rsidRDefault="00052075" w:rsidP="00052075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dohody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konstatují, že nezpochybňují skutečnost, že Smlouva mezi nimi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byla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uzavřena, stejně jako skutečnost, že 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Prodávající dodal Kupujícímu 55 kusů židlí pro seniory, které byly Kupujícímu řádně vyfakturovány a ze strany Kupujícího řádně zaplaceny.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Smlouva nevstoupila v účinnost z důvodu administrativního pochybení na straně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Kupujícího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za účelem nápravy vzniklé situace spolu strany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dohody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tuto dohodu o vypořádání vzájemných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</w:t>
      </w:r>
      <w:r w:rsidR="003114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vaz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ků. </w:t>
      </w:r>
    </w:p>
    <w:p w14:paraId="67D743F8" w14:textId="176F5887" w:rsidR="00D17E5A" w:rsidRPr="00D17E5A" w:rsidRDefault="00D17E5A" w:rsidP="003114A6">
      <w:pPr>
        <w:pStyle w:val="Odstavecseseznamem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III. </w:t>
      </w:r>
    </w:p>
    <w:p w14:paraId="3654DAD2" w14:textId="62060259" w:rsidR="003114A6" w:rsidRPr="00A5319E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A5319E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si tímto ujednáním vzájemně stvrzují, že obsah vzájemných práv a povinností, který touto dohodou nově sjednávají, je zcela a beze zbytku vyjádřen textem Smlouvy,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tvoří pro tyto účely přílohu této </w:t>
      </w:r>
      <w:r w:rsidR="003114A6" w:rsidRPr="00A5319E">
        <w:rPr>
          <w:rFonts w:ascii="Times New Roman" w:hAnsi="Times New Roman" w:cs="Times New Roman"/>
          <w:sz w:val="24"/>
          <w:szCs w:val="24"/>
        </w:rPr>
        <w:t>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7ABF" w14:textId="7DCA1D4F" w:rsidR="003114A6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 prohlašují, že veškerá vzájemně poskytnutá plnění na základě původně sjednané Smlouvy považují za plnění dle této dohody a že v souvislosti se vzájemně poskytnutým plněním nebudou vzájemně vznášet vůči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>nároky z titulu bezdůvodného obohacení.</w:t>
      </w:r>
    </w:p>
    <w:p w14:paraId="681837B4" w14:textId="3AF32DB0" w:rsidR="00D17E5A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trana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, která je povinným subjektem pro zveřejňování v registru smluv se tímto zavazuje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k neprodlenému </w:t>
      </w:r>
      <w:r w:rsidR="003114A6">
        <w:rPr>
          <w:rFonts w:ascii="Times New Roman" w:hAnsi="Times New Roman" w:cs="Times New Roman"/>
          <w:sz w:val="24"/>
          <w:szCs w:val="24"/>
        </w:rPr>
        <w:t>u</w:t>
      </w:r>
      <w:r w:rsidR="00D17E5A" w:rsidRPr="003114A6">
        <w:rPr>
          <w:rFonts w:ascii="Times New Roman" w:hAnsi="Times New Roman" w:cs="Times New Roman"/>
          <w:sz w:val="24"/>
          <w:szCs w:val="24"/>
        </w:rPr>
        <w:t>veřejnění této dohody a její kompletní přílohy v registru smluv v souladu s ustanovením § 5 zákona o registru smluv.</w:t>
      </w:r>
    </w:p>
    <w:p w14:paraId="507D2A05" w14:textId="77777777" w:rsidR="003114A6" w:rsidRPr="003114A6" w:rsidRDefault="003114A6" w:rsidP="003114A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F834DF" w14:textId="77777777" w:rsidR="00D17E5A" w:rsidRDefault="00B93DC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b/>
          <w:sz w:val="24"/>
          <w:szCs w:val="24"/>
        </w:rPr>
        <w:t>Čl. I</w:t>
      </w:r>
      <w:r w:rsidR="00D17E5A">
        <w:rPr>
          <w:rFonts w:ascii="Times New Roman" w:hAnsi="Times New Roman" w:cs="Times New Roman"/>
          <w:b/>
          <w:sz w:val="24"/>
          <w:szCs w:val="24"/>
        </w:rPr>
        <w:t>V</w:t>
      </w:r>
      <w:r w:rsidRPr="00B93DC3">
        <w:rPr>
          <w:rFonts w:ascii="Times New Roman" w:hAnsi="Times New Roman" w:cs="Times New Roman"/>
          <w:b/>
          <w:sz w:val="24"/>
          <w:szCs w:val="24"/>
        </w:rPr>
        <w:t>.</w:t>
      </w:r>
    </w:p>
    <w:p w14:paraId="4555D537" w14:textId="683A4F24" w:rsidR="00B93DC3" w:rsidRPr="00D17E5A" w:rsidRDefault="00B93DC3" w:rsidP="000520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 xml:space="preserve">Tato dohoda se vyhotovuje ve dvou stejnopisech s platností originálu, přičemž každá strana </w:t>
      </w:r>
      <w:r w:rsidR="00052075">
        <w:rPr>
          <w:rFonts w:ascii="Times New Roman" w:hAnsi="Times New Roman" w:cs="Times New Roman"/>
          <w:sz w:val="24"/>
          <w:szCs w:val="24"/>
        </w:rPr>
        <w:t xml:space="preserve">dohody </w:t>
      </w:r>
      <w:r w:rsidRPr="00B93DC3">
        <w:rPr>
          <w:rFonts w:ascii="Times New Roman" w:hAnsi="Times New Roman" w:cs="Times New Roman"/>
          <w:sz w:val="24"/>
          <w:szCs w:val="24"/>
        </w:rPr>
        <w:t>obdrží po jednom vyhotovení.</w:t>
      </w:r>
    </w:p>
    <w:p w14:paraId="2E96C9FC" w14:textId="77777777" w:rsidR="00D17E5A" w:rsidRP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D15B" w14:textId="3521B6F5" w:rsid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Přílohy: </w:t>
      </w:r>
    </w:p>
    <w:p w14:paraId="50DEB245" w14:textId="22388E72" w:rsidR="00B93DC3" w:rsidRPr="00D17E5A" w:rsidRDefault="00D17E5A" w:rsidP="00D17E5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E5A"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</w:t>
      </w:r>
      <w:r w:rsidR="00052075">
        <w:rPr>
          <w:rFonts w:ascii="Times New Roman" w:hAnsi="Times New Roman" w:cs="Times New Roman"/>
          <w:i/>
          <w:iCs/>
          <w:sz w:val="24"/>
          <w:szCs w:val="24"/>
        </w:rPr>
        <w:t xml:space="preserve">Kupní smlouva </w:t>
      </w:r>
    </w:p>
    <w:p w14:paraId="327E6AF4" w14:textId="36D9D70D" w:rsidR="00D17E5A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BE157" w14:textId="77777777" w:rsidR="00D17E5A" w:rsidRPr="00B93DC3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CE776" w14:textId="736A4619" w:rsidR="00B904B9" w:rsidRPr="00B93DC3" w:rsidRDefault="006F431E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2075">
        <w:rPr>
          <w:rFonts w:ascii="Times New Roman" w:hAnsi="Times New Roman" w:cs="Times New Roman"/>
          <w:sz w:val="24"/>
          <w:szCs w:val="24"/>
        </w:rPr>
        <w:t xml:space="preserve">e Všestudech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E01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30. 6. </w:t>
      </w:r>
      <w:r w:rsidR="00864CF3">
        <w:rPr>
          <w:rFonts w:ascii="Times New Roman" w:hAnsi="Times New Roman" w:cs="Times New Roman"/>
          <w:sz w:val="24"/>
          <w:szCs w:val="24"/>
        </w:rPr>
        <w:t>202</w:t>
      </w:r>
      <w:r w:rsidR="000520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052075">
        <w:rPr>
          <w:rFonts w:ascii="Times New Roman" w:hAnsi="Times New Roman" w:cs="Times New Roman"/>
          <w:sz w:val="24"/>
          <w:szCs w:val="24"/>
        </w:rPr>
        <w:t xml:space="preserve">e Všestudech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E01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30. 6. </w:t>
      </w:r>
      <w:r w:rsidR="00D17E5A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05207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59A88922" w14:textId="77777777" w:rsidR="00B904B9" w:rsidRPr="00B93DC3" w:rsidRDefault="00B904B9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0F9E" w14:textId="7F44EC75" w:rsid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038B9" w14:textId="77777777" w:rsidR="00D17E5A" w:rsidRPr="00B93DC3" w:rsidRDefault="00D17E5A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C0C5E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36888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14:paraId="7BF0D1EA" w14:textId="1B93D9B3" w:rsidR="00052075" w:rsidRDefault="00D17E5A" w:rsidP="00052075">
      <w:pPr>
        <w:pStyle w:val="Pokraovnseznamu"/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35C6">
        <w:rPr>
          <w:b/>
          <w:sz w:val="24"/>
          <w:szCs w:val="24"/>
        </w:rPr>
        <w:t>za</w:t>
      </w:r>
      <w:r w:rsidR="003114A6">
        <w:rPr>
          <w:b/>
          <w:sz w:val="24"/>
          <w:szCs w:val="24"/>
        </w:rPr>
        <w:t xml:space="preserve"> </w:t>
      </w:r>
      <w:r w:rsidR="00052075">
        <w:rPr>
          <w:b/>
          <w:sz w:val="24"/>
          <w:szCs w:val="24"/>
        </w:rPr>
        <w:t>Kupující</w:t>
      </w:r>
      <w:r w:rsidR="00F12B38">
        <w:rPr>
          <w:b/>
          <w:sz w:val="24"/>
          <w:szCs w:val="24"/>
        </w:rPr>
        <w:t>ho</w:t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  <w:t xml:space="preserve">    </w:t>
      </w:r>
      <w:r w:rsidR="00052075">
        <w:rPr>
          <w:b/>
          <w:sz w:val="24"/>
          <w:szCs w:val="24"/>
        </w:rPr>
        <w:tab/>
        <w:t xml:space="preserve"> </w:t>
      </w:r>
      <w:r w:rsidR="00F12B38">
        <w:rPr>
          <w:b/>
          <w:sz w:val="24"/>
          <w:szCs w:val="24"/>
        </w:rPr>
        <w:t xml:space="preserve">za </w:t>
      </w:r>
      <w:r w:rsidR="00052075">
        <w:rPr>
          <w:b/>
          <w:sz w:val="24"/>
          <w:szCs w:val="24"/>
        </w:rPr>
        <w:t>Prodávající</w:t>
      </w:r>
      <w:r w:rsidR="00F12B38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ab/>
      </w:r>
    </w:p>
    <w:p w14:paraId="00C449E8" w14:textId="681FBD0B" w:rsidR="00B904B9" w:rsidRPr="00D17E5A" w:rsidRDefault="00F12B38" w:rsidP="00D17E5A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F12B38">
        <w:rPr>
          <w:b/>
          <w:sz w:val="22"/>
          <w:szCs w:val="22"/>
        </w:rPr>
        <w:t xml:space="preserve">Mgr. </w:t>
      </w:r>
      <w:r w:rsidR="00E01E8C">
        <w:rPr>
          <w:b/>
          <w:sz w:val="22"/>
          <w:szCs w:val="22"/>
        </w:rPr>
        <w:t>Ondřej Šimon, MPA, pověřený řízením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F12B38">
        <w:rPr>
          <w:b/>
          <w:sz w:val="22"/>
          <w:szCs w:val="22"/>
        </w:rPr>
        <w:t>Stanislav Kohout, jednatel</w:t>
      </w:r>
    </w:p>
    <w:sectPr w:rsidR="00B904B9" w:rsidRPr="00D1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B585" w14:textId="77777777" w:rsidR="00D04839" w:rsidRDefault="00D04839" w:rsidP="000425BE">
      <w:pPr>
        <w:spacing w:after="0" w:line="240" w:lineRule="auto"/>
      </w:pPr>
      <w:r>
        <w:separator/>
      </w:r>
    </w:p>
  </w:endnote>
  <w:endnote w:type="continuationSeparator" w:id="0">
    <w:p w14:paraId="213B7E46" w14:textId="77777777" w:rsidR="00D04839" w:rsidRDefault="00D04839" w:rsidP="000425BE">
      <w:pPr>
        <w:spacing w:after="0" w:line="240" w:lineRule="auto"/>
      </w:pPr>
      <w:r>
        <w:continuationSeparator/>
      </w:r>
    </w:p>
  </w:endnote>
  <w:endnote w:type="continuationNotice" w:id="1">
    <w:p w14:paraId="6D6326D1" w14:textId="77777777" w:rsidR="00D04839" w:rsidRDefault="00D04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31B" w14:textId="77777777" w:rsidR="00D04839" w:rsidRDefault="00D04839" w:rsidP="000425BE">
      <w:pPr>
        <w:spacing w:after="0" w:line="240" w:lineRule="auto"/>
      </w:pPr>
      <w:r>
        <w:separator/>
      </w:r>
    </w:p>
  </w:footnote>
  <w:footnote w:type="continuationSeparator" w:id="0">
    <w:p w14:paraId="2FDEA9F0" w14:textId="77777777" w:rsidR="00D04839" w:rsidRDefault="00D04839" w:rsidP="000425BE">
      <w:pPr>
        <w:spacing w:after="0" w:line="240" w:lineRule="auto"/>
      </w:pPr>
      <w:r>
        <w:continuationSeparator/>
      </w:r>
    </w:p>
  </w:footnote>
  <w:footnote w:type="continuationNotice" w:id="1">
    <w:p w14:paraId="4711C2A0" w14:textId="77777777" w:rsidR="00D04839" w:rsidRDefault="00D048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34F97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700294D"/>
    <w:multiLevelType w:val="hybridMultilevel"/>
    <w:tmpl w:val="377CE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F39216C"/>
    <w:multiLevelType w:val="hybridMultilevel"/>
    <w:tmpl w:val="D0BEA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8DC"/>
    <w:multiLevelType w:val="hybridMultilevel"/>
    <w:tmpl w:val="7AC09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33C0D"/>
    <w:multiLevelType w:val="hybridMultilevel"/>
    <w:tmpl w:val="0CDC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B67B4"/>
    <w:multiLevelType w:val="hybridMultilevel"/>
    <w:tmpl w:val="4796A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2075"/>
    <w:rsid w:val="00053702"/>
    <w:rsid w:val="0006432A"/>
    <w:rsid w:val="00097FCA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14A6"/>
    <w:rsid w:val="00386B00"/>
    <w:rsid w:val="003931FB"/>
    <w:rsid w:val="003D24A5"/>
    <w:rsid w:val="003F380B"/>
    <w:rsid w:val="0042172D"/>
    <w:rsid w:val="004951D8"/>
    <w:rsid w:val="004D46F6"/>
    <w:rsid w:val="004D7D90"/>
    <w:rsid w:val="005826C5"/>
    <w:rsid w:val="005C43B7"/>
    <w:rsid w:val="005C50FE"/>
    <w:rsid w:val="0060005C"/>
    <w:rsid w:val="00645C69"/>
    <w:rsid w:val="00657C9A"/>
    <w:rsid w:val="00673B24"/>
    <w:rsid w:val="006A0D50"/>
    <w:rsid w:val="006A0E90"/>
    <w:rsid w:val="006B35C6"/>
    <w:rsid w:val="006E04CD"/>
    <w:rsid w:val="006F431E"/>
    <w:rsid w:val="00751C06"/>
    <w:rsid w:val="00764D6E"/>
    <w:rsid w:val="00795CBA"/>
    <w:rsid w:val="007962DE"/>
    <w:rsid w:val="008077E9"/>
    <w:rsid w:val="00820335"/>
    <w:rsid w:val="00831D69"/>
    <w:rsid w:val="00842104"/>
    <w:rsid w:val="00864CF3"/>
    <w:rsid w:val="00891D56"/>
    <w:rsid w:val="00895541"/>
    <w:rsid w:val="008B79A1"/>
    <w:rsid w:val="008C7116"/>
    <w:rsid w:val="00966923"/>
    <w:rsid w:val="00992F81"/>
    <w:rsid w:val="009F5BF3"/>
    <w:rsid w:val="00A02EE0"/>
    <w:rsid w:val="00A5319E"/>
    <w:rsid w:val="00AB636D"/>
    <w:rsid w:val="00B34EE7"/>
    <w:rsid w:val="00B44D23"/>
    <w:rsid w:val="00B50F8A"/>
    <w:rsid w:val="00B904B9"/>
    <w:rsid w:val="00B93DC3"/>
    <w:rsid w:val="00B94FA3"/>
    <w:rsid w:val="00BA6EFD"/>
    <w:rsid w:val="00C31C11"/>
    <w:rsid w:val="00C40933"/>
    <w:rsid w:val="00CA7E9C"/>
    <w:rsid w:val="00CD506A"/>
    <w:rsid w:val="00CE1640"/>
    <w:rsid w:val="00CF3354"/>
    <w:rsid w:val="00CF5BE9"/>
    <w:rsid w:val="00D04839"/>
    <w:rsid w:val="00D075AA"/>
    <w:rsid w:val="00D17E5A"/>
    <w:rsid w:val="00D22042"/>
    <w:rsid w:val="00D613F7"/>
    <w:rsid w:val="00E01E8C"/>
    <w:rsid w:val="00E12EF9"/>
    <w:rsid w:val="00E433FE"/>
    <w:rsid w:val="00E7137D"/>
    <w:rsid w:val="00E92FA7"/>
    <w:rsid w:val="00EE2DE9"/>
    <w:rsid w:val="00F12B3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0839C71-E0DF-45D2-93E4-4E2A741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AB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3EDC-A463-44E1-BDD9-11E9F7E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Roubová</cp:lastModifiedBy>
  <cp:revision>7</cp:revision>
  <cp:lastPrinted>2018-08-28T11:08:00Z</cp:lastPrinted>
  <dcterms:created xsi:type="dcterms:W3CDTF">2021-07-13T13:37:00Z</dcterms:created>
  <dcterms:modified xsi:type="dcterms:W3CDTF">2021-07-21T06:21:00Z</dcterms:modified>
</cp:coreProperties>
</file>