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3A39227C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0C69" w:rsidRPr="000E45EF">
        <w:rPr>
          <w:rFonts w:ascii="Times New Roman" w:hAnsi="Times New Roman" w:cs="Times New Roman"/>
          <w:sz w:val="24"/>
          <w:szCs w:val="24"/>
        </w:rPr>
        <w:t xml:space="preserve">Krajská nemocnice T. Bati a. </w:t>
      </w:r>
      <w:proofErr w:type="gramStart"/>
      <w:r w:rsidR="00600C69" w:rsidRPr="000E45EF">
        <w:rPr>
          <w:rFonts w:ascii="Times New Roman" w:hAnsi="Times New Roman" w:cs="Times New Roman"/>
          <w:sz w:val="24"/>
          <w:szCs w:val="24"/>
        </w:rPr>
        <w:t xml:space="preserve">s. </w:t>
      </w:r>
      <w:r w:rsidR="000E45EF" w:rsidRPr="000E45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45EF" w:rsidRPr="000E45EF">
        <w:rPr>
          <w:rFonts w:ascii="Times New Roman" w:hAnsi="Times New Roman" w:cs="Times New Roman"/>
          <w:sz w:val="24"/>
          <w:szCs w:val="24"/>
        </w:rPr>
        <w:t xml:space="preserve"> Havlíčkovo nábřeží 600, 762 75 Z</w:t>
      </w:r>
      <w:r w:rsidR="00EE7108" w:rsidRPr="000E45EF">
        <w:rPr>
          <w:rFonts w:ascii="Times New Roman" w:hAnsi="Times New Roman" w:cs="Times New Roman"/>
          <w:sz w:val="24"/>
          <w:szCs w:val="24"/>
        </w:rPr>
        <w:t>lín</w:t>
      </w:r>
      <w:r w:rsidR="000E45EF">
        <w:rPr>
          <w:rFonts w:ascii="Times New Roman" w:hAnsi="Times New Roman" w:cs="Times New Roman"/>
          <w:sz w:val="24"/>
          <w:szCs w:val="24"/>
        </w:rPr>
        <w:t>,</w:t>
      </w:r>
      <w:r w:rsidR="00EE7108" w:rsidRPr="000E45EF">
        <w:rPr>
          <w:rFonts w:ascii="Times New Roman" w:hAnsi="Times New Roman" w:cs="Times New Roman"/>
          <w:sz w:val="24"/>
          <w:szCs w:val="24"/>
        </w:rPr>
        <w:t xml:space="preserve">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7A0150">
        <w:rPr>
          <w:rFonts w:ascii="Times New Roman" w:hAnsi="Times New Roman" w:cs="Times New Roman"/>
          <w:sz w:val="24"/>
          <w:szCs w:val="24"/>
        </w:rPr>
        <w:t>2</w:t>
      </w:r>
      <w:r w:rsidR="00717224">
        <w:rPr>
          <w:rFonts w:ascii="Times New Roman" w:hAnsi="Times New Roman" w:cs="Times New Roman"/>
          <w:sz w:val="24"/>
          <w:szCs w:val="24"/>
        </w:rPr>
        <w:t>766</w:t>
      </w:r>
      <w:r w:rsidR="00AB5572">
        <w:rPr>
          <w:rFonts w:ascii="Times New Roman" w:hAnsi="Times New Roman" w:cs="Times New Roman"/>
          <w:sz w:val="24"/>
          <w:szCs w:val="24"/>
        </w:rPr>
        <w:t>1989, DIČ CZ27661989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5D37743D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60629A7A" w14:textId="0E37499F" w:rsidR="00401CE3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C02385" w:rsidRPr="0071458E">
        <w:rPr>
          <w:rFonts w:ascii="Times New Roman" w:hAnsi="Times New Roman" w:cs="Times New Roman"/>
          <w:sz w:val="24"/>
          <w:szCs w:val="24"/>
        </w:rPr>
        <w:t xml:space="preserve">radiofarmak </w:t>
      </w:r>
      <w:proofErr w:type="spellStart"/>
      <w:r w:rsidR="00C02385" w:rsidRPr="00E148BB">
        <w:rPr>
          <w:rFonts w:ascii="Times New Roman" w:hAnsi="Times New Roman" w:cs="Times New Roman"/>
          <w:sz w:val="24"/>
          <w:szCs w:val="24"/>
        </w:rPr>
        <w:t>Fluorocholin</w:t>
      </w:r>
      <w:r w:rsidR="00C0238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02385">
        <w:rPr>
          <w:rFonts w:ascii="Times New Roman" w:hAnsi="Times New Roman" w:cs="Times New Roman"/>
          <w:sz w:val="24"/>
          <w:szCs w:val="24"/>
        </w:rPr>
        <w:t xml:space="preserve"> (18F</w:t>
      </w:r>
      <w:r w:rsidR="00C02385" w:rsidRPr="00E148BB">
        <w:rPr>
          <w:rFonts w:ascii="Times New Roman" w:hAnsi="Times New Roman" w:cs="Times New Roman"/>
          <w:sz w:val="24"/>
          <w:szCs w:val="24"/>
        </w:rPr>
        <w:t>)</w:t>
      </w:r>
      <w:r w:rsidR="00C02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385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C02385">
        <w:rPr>
          <w:rFonts w:ascii="Times New Roman" w:hAnsi="Times New Roman" w:cs="Times New Roman"/>
          <w:sz w:val="24"/>
          <w:szCs w:val="24"/>
        </w:rPr>
        <w:t>. č. 88/001/18-</w:t>
      </w:r>
      <w:proofErr w:type="gramStart"/>
      <w:r w:rsidR="00C02385">
        <w:rPr>
          <w:rFonts w:ascii="Times New Roman" w:hAnsi="Times New Roman" w:cs="Times New Roman"/>
          <w:sz w:val="24"/>
          <w:szCs w:val="24"/>
        </w:rPr>
        <w:t>C</w:t>
      </w:r>
      <w:r w:rsidR="00C02385" w:rsidRPr="00E148BB">
        <w:rPr>
          <w:sz w:val="24"/>
          <w:szCs w:val="24"/>
        </w:rPr>
        <w:t xml:space="preserve"> </w:t>
      </w:r>
      <w:r w:rsidR="00C0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období od 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1. </w:t>
      </w:r>
      <w:r w:rsidR="00266AF6">
        <w:rPr>
          <w:rFonts w:ascii="Times New Roman" w:hAnsi="Times New Roman" w:cs="Times New Roman"/>
          <w:sz w:val="24"/>
          <w:szCs w:val="24"/>
        </w:rPr>
        <w:t>4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</w:t>
      </w:r>
      <w:r w:rsidR="00487DC4">
        <w:rPr>
          <w:rFonts w:ascii="Times New Roman" w:hAnsi="Times New Roman" w:cs="Times New Roman"/>
          <w:sz w:val="24"/>
          <w:szCs w:val="24"/>
        </w:rPr>
        <w:t xml:space="preserve">      </w:t>
      </w:r>
      <w:r w:rsidR="00352860">
        <w:rPr>
          <w:rFonts w:ascii="Times New Roman" w:hAnsi="Times New Roman" w:cs="Times New Roman"/>
          <w:sz w:val="24"/>
          <w:szCs w:val="24"/>
        </w:rPr>
        <w:t xml:space="preserve">     </w:t>
      </w:r>
      <w:r w:rsidR="00487DC4">
        <w:rPr>
          <w:rFonts w:ascii="Times New Roman" w:hAnsi="Times New Roman" w:cs="Times New Roman"/>
          <w:sz w:val="24"/>
          <w:szCs w:val="24"/>
        </w:rPr>
        <w:t xml:space="preserve"> </w:t>
      </w:r>
      <w:r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487DC4">
        <w:rPr>
          <w:rFonts w:ascii="Times New Roman" w:hAnsi="Times New Roman" w:cs="Times New Roman"/>
          <w:sz w:val="24"/>
          <w:szCs w:val="24"/>
        </w:rPr>
        <w:t>3</w:t>
      </w:r>
      <w:r w:rsidR="00266AF6">
        <w:rPr>
          <w:rFonts w:ascii="Times New Roman" w:hAnsi="Times New Roman" w:cs="Times New Roman"/>
          <w:sz w:val="24"/>
          <w:szCs w:val="24"/>
        </w:rPr>
        <w:t>0</w:t>
      </w:r>
      <w:r w:rsidR="00487DC4">
        <w:rPr>
          <w:rFonts w:ascii="Times New Roman" w:hAnsi="Times New Roman" w:cs="Times New Roman"/>
          <w:sz w:val="24"/>
          <w:szCs w:val="24"/>
        </w:rPr>
        <w:t xml:space="preserve">. </w:t>
      </w:r>
      <w:r w:rsidR="00266AF6">
        <w:rPr>
          <w:rFonts w:ascii="Times New Roman" w:hAnsi="Times New Roman" w:cs="Times New Roman"/>
          <w:sz w:val="24"/>
          <w:szCs w:val="24"/>
        </w:rPr>
        <w:t>4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E5C7" w14:textId="4BD2DBE1" w:rsidR="002B08B0" w:rsidRDefault="00401CE3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 vychází z o</w:t>
      </w:r>
      <w:r w:rsidR="002D7F08" w:rsidRPr="0071458E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 w:rsidR="00BD0EE8">
        <w:rPr>
          <w:rFonts w:ascii="Times New Roman" w:hAnsi="Times New Roman" w:cs="Times New Roman"/>
          <w:sz w:val="24"/>
          <w:szCs w:val="24"/>
        </w:rPr>
        <w:t>PET/CT pracoviště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504979">
        <w:rPr>
          <w:rFonts w:ascii="Times New Roman" w:hAnsi="Times New Roman" w:cs="Times New Roman"/>
          <w:sz w:val="24"/>
          <w:szCs w:val="24"/>
        </w:rPr>
        <w:t>Krajské nemocnice T. Bati</w:t>
      </w:r>
      <w:r w:rsidR="00444BD1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CE4613">
        <w:rPr>
          <w:rFonts w:ascii="Times New Roman" w:hAnsi="Times New Roman" w:cs="Times New Roman"/>
          <w:sz w:val="24"/>
          <w:szCs w:val="24"/>
        </w:rPr>
        <w:t>.</w:t>
      </w:r>
    </w:p>
    <w:p w14:paraId="021B277D" w14:textId="77777777" w:rsidR="00D907D5" w:rsidRDefault="00D907D5" w:rsidP="00DC3822">
      <w:pPr>
        <w:rPr>
          <w:rFonts w:ascii="Times New Roman" w:hAnsi="Times New Roman" w:cs="Times New Roman"/>
          <w:sz w:val="24"/>
          <w:szCs w:val="24"/>
        </w:rPr>
      </w:pPr>
    </w:p>
    <w:p w14:paraId="62F312C0" w14:textId="256F8F3F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622B31">
        <w:rPr>
          <w:rFonts w:ascii="Times New Roman" w:hAnsi="Times New Roman" w:cs="Times New Roman"/>
          <w:sz w:val="24"/>
          <w:szCs w:val="24"/>
        </w:rPr>
        <w:t>1. 4</w:t>
      </w:r>
      <w:r w:rsidR="001471BF">
        <w:rPr>
          <w:rFonts w:ascii="Times New Roman" w:hAnsi="Times New Roman" w:cs="Times New Roman"/>
          <w:sz w:val="24"/>
          <w:szCs w:val="24"/>
        </w:rPr>
        <w:t xml:space="preserve">. </w:t>
      </w:r>
      <w:r w:rsidRPr="001C6AD0">
        <w:rPr>
          <w:rFonts w:ascii="Times New Roman" w:hAnsi="Times New Roman" w:cs="Times New Roman"/>
          <w:sz w:val="24"/>
          <w:szCs w:val="24"/>
        </w:rPr>
        <w:t>202</w:t>
      </w:r>
      <w:r w:rsidR="001471BF">
        <w:rPr>
          <w:rFonts w:ascii="Times New Roman" w:hAnsi="Times New Roman" w:cs="Times New Roman"/>
          <w:sz w:val="24"/>
          <w:szCs w:val="24"/>
        </w:rPr>
        <w:t>1</w:t>
      </w:r>
    </w:p>
    <w:p w14:paraId="2CFC0D06" w14:textId="18C155DF" w:rsidR="00066A81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622B31">
        <w:rPr>
          <w:rFonts w:ascii="Times New Roman" w:hAnsi="Times New Roman" w:cs="Times New Roman"/>
          <w:sz w:val="24"/>
          <w:szCs w:val="24"/>
        </w:rPr>
        <w:t>22. 4</w:t>
      </w:r>
      <w:r w:rsidR="004C7D1A">
        <w:rPr>
          <w:rFonts w:ascii="Times New Roman" w:hAnsi="Times New Roman" w:cs="Times New Roman"/>
          <w:sz w:val="24"/>
          <w:szCs w:val="24"/>
        </w:rPr>
        <w:t>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75FA9F15" w14:textId="77777777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</w:p>
    <w:p w14:paraId="2AB5E709" w14:textId="4061FFAB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F17866">
        <w:rPr>
          <w:rFonts w:ascii="Times New Roman" w:hAnsi="Times New Roman" w:cs="Times New Roman"/>
          <w:sz w:val="24"/>
          <w:szCs w:val="24"/>
        </w:rPr>
        <w:t>93.800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E0D4" w14:textId="77777777" w:rsidR="00B92947" w:rsidRDefault="00B92947" w:rsidP="002B08B0">
      <w:pPr>
        <w:spacing w:after="0" w:line="240" w:lineRule="auto"/>
      </w:pPr>
      <w:r>
        <w:separator/>
      </w:r>
    </w:p>
  </w:endnote>
  <w:endnote w:type="continuationSeparator" w:id="0">
    <w:p w14:paraId="72194CC7" w14:textId="77777777" w:rsidR="00B92947" w:rsidRDefault="00B92947" w:rsidP="002B08B0">
      <w:pPr>
        <w:spacing w:after="0" w:line="240" w:lineRule="auto"/>
      </w:pPr>
      <w:r>
        <w:continuationSeparator/>
      </w:r>
    </w:p>
  </w:endnote>
  <w:endnote w:type="continuationNotice" w:id="1">
    <w:p w14:paraId="481E3A90" w14:textId="77777777" w:rsidR="00B92947" w:rsidRDefault="00B92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D186" w14:textId="77777777" w:rsidR="00B92947" w:rsidRDefault="00B92947" w:rsidP="002B08B0">
      <w:pPr>
        <w:spacing w:after="0" w:line="240" w:lineRule="auto"/>
      </w:pPr>
      <w:r>
        <w:separator/>
      </w:r>
    </w:p>
  </w:footnote>
  <w:footnote w:type="continuationSeparator" w:id="0">
    <w:p w14:paraId="25BE890B" w14:textId="77777777" w:rsidR="00B92947" w:rsidRDefault="00B92947" w:rsidP="002B08B0">
      <w:pPr>
        <w:spacing w:after="0" w:line="240" w:lineRule="auto"/>
      </w:pPr>
      <w:r>
        <w:continuationSeparator/>
      </w:r>
    </w:p>
  </w:footnote>
  <w:footnote w:type="continuationNotice" w:id="1">
    <w:p w14:paraId="158ED687" w14:textId="77777777" w:rsidR="00B92947" w:rsidRDefault="00B9294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66A81"/>
    <w:rsid w:val="00093C15"/>
    <w:rsid w:val="00096C55"/>
    <w:rsid w:val="000A239A"/>
    <w:rsid w:val="000A5837"/>
    <w:rsid w:val="000E45EF"/>
    <w:rsid w:val="00113143"/>
    <w:rsid w:val="00140681"/>
    <w:rsid w:val="001471BF"/>
    <w:rsid w:val="00195F9A"/>
    <w:rsid w:val="001B21DB"/>
    <w:rsid w:val="001C5A9E"/>
    <w:rsid w:val="001F0F78"/>
    <w:rsid w:val="00224A5F"/>
    <w:rsid w:val="00242EDC"/>
    <w:rsid w:val="002559E6"/>
    <w:rsid w:val="00266AF6"/>
    <w:rsid w:val="00266CA4"/>
    <w:rsid w:val="002A4A77"/>
    <w:rsid w:val="002B08B0"/>
    <w:rsid w:val="002D7F08"/>
    <w:rsid w:val="002F58BA"/>
    <w:rsid w:val="00352860"/>
    <w:rsid w:val="0035747C"/>
    <w:rsid w:val="00381268"/>
    <w:rsid w:val="003A70BE"/>
    <w:rsid w:val="003B6DE9"/>
    <w:rsid w:val="003F0B8C"/>
    <w:rsid w:val="003F25D4"/>
    <w:rsid w:val="003F5FF5"/>
    <w:rsid w:val="00401CE3"/>
    <w:rsid w:val="00415F71"/>
    <w:rsid w:val="00435B45"/>
    <w:rsid w:val="00444BD1"/>
    <w:rsid w:val="00453060"/>
    <w:rsid w:val="004533EA"/>
    <w:rsid w:val="00487DC4"/>
    <w:rsid w:val="004B40C5"/>
    <w:rsid w:val="004C7D1A"/>
    <w:rsid w:val="00504979"/>
    <w:rsid w:val="00507777"/>
    <w:rsid w:val="0051047E"/>
    <w:rsid w:val="005253DC"/>
    <w:rsid w:val="00532CFE"/>
    <w:rsid w:val="00553759"/>
    <w:rsid w:val="00580325"/>
    <w:rsid w:val="0058312B"/>
    <w:rsid w:val="00585B75"/>
    <w:rsid w:val="005B3675"/>
    <w:rsid w:val="005C6944"/>
    <w:rsid w:val="005D0B53"/>
    <w:rsid w:val="005D1F2C"/>
    <w:rsid w:val="005D5000"/>
    <w:rsid w:val="005F2F43"/>
    <w:rsid w:val="00600C69"/>
    <w:rsid w:val="00622B31"/>
    <w:rsid w:val="00663319"/>
    <w:rsid w:val="0067426B"/>
    <w:rsid w:val="006A7EF4"/>
    <w:rsid w:val="006E3199"/>
    <w:rsid w:val="00710C8D"/>
    <w:rsid w:val="0071458E"/>
    <w:rsid w:val="00717224"/>
    <w:rsid w:val="007406FC"/>
    <w:rsid w:val="00761483"/>
    <w:rsid w:val="007628C0"/>
    <w:rsid w:val="007718B3"/>
    <w:rsid w:val="00772087"/>
    <w:rsid w:val="007A0150"/>
    <w:rsid w:val="007A1D75"/>
    <w:rsid w:val="007C1DE3"/>
    <w:rsid w:val="007E7605"/>
    <w:rsid w:val="00801FF4"/>
    <w:rsid w:val="00811125"/>
    <w:rsid w:val="00880B9F"/>
    <w:rsid w:val="0089626C"/>
    <w:rsid w:val="008E4D51"/>
    <w:rsid w:val="009115E0"/>
    <w:rsid w:val="00926D42"/>
    <w:rsid w:val="00931B49"/>
    <w:rsid w:val="009460AD"/>
    <w:rsid w:val="009470A8"/>
    <w:rsid w:val="00973FC5"/>
    <w:rsid w:val="009941E0"/>
    <w:rsid w:val="009D3C0A"/>
    <w:rsid w:val="009D4405"/>
    <w:rsid w:val="009E2E4B"/>
    <w:rsid w:val="00A07950"/>
    <w:rsid w:val="00A53D33"/>
    <w:rsid w:val="00A66DBA"/>
    <w:rsid w:val="00A7552B"/>
    <w:rsid w:val="00A86BCD"/>
    <w:rsid w:val="00A94E5A"/>
    <w:rsid w:val="00A97774"/>
    <w:rsid w:val="00AA3276"/>
    <w:rsid w:val="00AB5572"/>
    <w:rsid w:val="00AB5AF7"/>
    <w:rsid w:val="00B0498E"/>
    <w:rsid w:val="00B30DA6"/>
    <w:rsid w:val="00B3411E"/>
    <w:rsid w:val="00B35A99"/>
    <w:rsid w:val="00B537CB"/>
    <w:rsid w:val="00B62B54"/>
    <w:rsid w:val="00B657D2"/>
    <w:rsid w:val="00B86DF5"/>
    <w:rsid w:val="00B9237F"/>
    <w:rsid w:val="00B92947"/>
    <w:rsid w:val="00BA587B"/>
    <w:rsid w:val="00BB3177"/>
    <w:rsid w:val="00BD0EE8"/>
    <w:rsid w:val="00BF3617"/>
    <w:rsid w:val="00C02385"/>
    <w:rsid w:val="00C2271C"/>
    <w:rsid w:val="00C660F5"/>
    <w:rsid w:val="00C81DDF"/>
    <w:rsid w:val="00CE4613"/>
    <w:rsid w:val="00CE5CF1"/>
    <w:rsid w:val="00D01291"/>
    <w:rsid w:val="00D33644"/>
    <w:rsid w:val="00D4002B"/>
    <w:rsid w:val="00D515E1"/>
    <w:rsid w:val="00D56B92"/>
    <w:rsid w:val="00D84F5D"/>
    <w:rsid w:val="00D8518F"/>
    <w:rsid w:val="00D907D5"/>
    <w:rsid w:val="00D944BA"/>
    <w:rsid w:val="00D94D8D"/>
    <w:rsid w:val="00DC3822"/>
    <w:rsid w:val="00DE6A7A"/>
    <w:rsid w:val="00E021A2"/>
    <w:rsid w:val="00E03A8F"/>
    <w:rsid w:val="00E03FDD"/>
    <w:rsid w:val="00E40BAC"/>
    <w:rsid w:val="00E76491"/>
    <w:rsid w:val="00E77509"/>
    <w:rsid w:val="00E94376"/>
    <w:rsid w:val="00EB06B6"/>
    <w:rsid w:val="00ED2B81"/>
    <w:rsid w:val="00EE7108"/>
    <w:rsid w:val="00F10BFA"/>
    <w:rsid w:val="00F12C29"/>
    <w:rsid w:val="00F17866"/>
    <w:rsid w:val="00F34164"/>
    <w:rsid w:val="00F60F7D"/>
    <w:rsid w:val="00F70D35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77</cp:revision>
  <dcterms:created xsi:type="dcterms:W3CDTF">2020-12-03T16:10:00Z</dcterms:created>
  <dcterms:modified xsi:type="dcterms:W3CDTF">2021-07-20T13:43:00Z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