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ADEF0" w14:textId="77777777" w:rsidR="008E7D2A" w:rsidRDefault="00CA03E7">
      <w:pPr>
        <w:pStyle w:val="Zkladntext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b/>
          <w:sz w:val="32"/>
        </w:rPr>
      </w:pPr>
      <w:proofErr w:type="gramStart"/>
      <w:r>
        <w:rPr>
          <w:rFonts w:ascii="Arial" w:hAnsi="Arial" w:cs="Arial"/>
          <w:b/>
          <w:sz w:val="32"/>
        </w:rPr>
        <w:t>SMLOUVA  O  DÍLO</w:t>
      </w:r>
      <w:proofErr w:type="gramEnd"/>
      <w:r>
        <w:rPr>
          <w:rFonts w:ascii="Arial" w:hAnsi="Arial" w:cs="Arial"/>
          <w:b/>
          <w:sz w:val="32"/>
        </w:rPr>
        <w:t xml:space="preserve"> </w:t>
      </w:r>
    </w:p>
    <w:p w14:paraId="6FF746C5" w14:textId="77777777" w:rsidR="008E7D2A" w:rsidRDefault="00CA03E7">
      <w:pPr>
        <w:pStyle w:val="Zkladntext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uzavřená podle § 2586 a následujících zákona č. 89/2012 Sb., občanského zákoníku, </w:t>
      </w:r>
    </w:p>
    <w:p w14:paraId="7C62EC7F" w14:textId="77777777" w:rsidR="008E7D2A" w:rsidRDefault="00CA03E7">
      <w:pPr>
        <w:pStyle w:val="Zkladntext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 znění pozdějších předpisů</w:t>
      </w:r>
    </w:p>
    <w:p w14:paraId="7A17CAEE" w14:textId="77777777" w:rsidR="008E7D2A" w:rsidRDefault="00CA03E7">
      <w:pPr>
        <w:pStyle w:val="Zkladntext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 w:val="28"/>
          <w:szCs w:val="28"/>
        </w:rPr>
        <w:t>„Údržba mlátových chodníků - park u centrálního hřbitova“</w:t>
      </w:r>
    </w:p>
    <w:p w14:paraId="7DD103F8" w14:textId="77777777" w:rsidR="008E7D2A" w:rsidRDefault="00CA03E7">
      <w:pPr>
        <w:pStyle w:val="Zkladntext1"/>
        <w:jc w:val="center"/>
        <w:rPr>
          <w:rFonts w:ascii="Arial" w:eastAsia="Arial" w:hAnsi="Arial" w:cs="Arial"/>
          <w:sz w:val="20"/>
          <w:u w:val="single"/>
        </w:rPr>
      </w:pPr>
      <w:r>
        <w:rPr>
          <w:rFonts w:ascii="Arial" w:eastAsia="Arial" w:hAnsi="Arial" w:cs="Arial"/>
          <w:sz w:val="20"/>
          <w:u w:val="single"/>
        </w:rPr>
        <w:t xml:space="preserve">                                                                                                 </w:t>
      </w:r>
    </w:p>
    <w:p w14:paraId="56923681" w14:textId="77777777" w:rsidR="008E7D2A" w:rsidRDefault="00CA03E7">
      <w:pPr>
        <w:pStyle w:val="Zkladntext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4241E4FB" w14:textId="77777777" w:rsidR="008E7D2A" w:rsidRDefault="00CA03E7">
      <w:pPr>
        <w:pStyle w:val="Zkladntext1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14:paraId="74FA3D28" w14:textId="77777777" w:rsidR="008E7D2A" w:rsidRDefault="008E7D2A">
      <w:pPr>
        <w:pStyle w:val="Zkladntext1"/>
        <w:jc w:val="center"/>
        <w:rPr>
          <w:rFonts w:ascii="Arial" w:hAnsi="Arial" w:cs="Arial"/>
          <w:sz w:val="22"/>
          <w:szCs w:val="22"/>
        </w:rPr>
      </w:pPr>
    </w:p>
    <w:p w14:paraId="3F092EC7" w14:textId="77777777" w:rsidR="008E7D2A" w:rsidRDefault="00CA03E7">
      <w:pPr>
        <w:widowControl w:val="0"/>
        <w:rPr>
          <w:color w:val="000000"/>
          <w:sz w:val="24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Objednatel: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       </w:t>
      </w:r>
      <w:r>
        <w:rPr>
          <w:rFonts w:ascii="Arial" w:hAnsi="Arial" w:cs="Arial"/>
          <w:b/>
          <w:color w:val="000000"/>
          <w:sz w:val="22"/>
          <w:szCs w:val="22"/>
        </w:rPr>
        <w:tab/>
        <w:t>Město Český Těšín</w:t>
      </w:r>
    </w:p>
    <w:p w14:paraId="5E545CE3" w14:textId="77777777" w:rsidR="008E7D2A" w:rsidRDefault="00CA03E7">
      <w:pPr>
        <w:widowContro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Sídlo: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náměstí ČSA 1/1, 737 01 Český Těšín</w:t>
      </w:r>
    </w:p>
    <w:p w14:paraId="657C4D13" w14:textId="77777777" w:rsidR="008E7D2A" w:rsidRDefault="00CA03E7">
      <w:pPr>
        <w:widowControl w:val="0"/>
        <w:rPr>
          <w:color w:val="000000"/>
          <w:sz w:val="24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Zastoupen: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111111"/>
          <w:sz w:val="22"/>
          <w:szCs w:val="22"/>
          <w:u w:val="single"/>
        </w:rPr>
        <w:t xml:space="preserve">Mgr. </w:t>
      </w:r>
      <w:r w:rsidRPr="00434586">
        <w:rPr>
          <w:rFonts w:ascii="Arial" w:hAnsi="Arial" w:cs="Arial"/>
          <w:b/>
          <w:color w:val="111111"/>
          <w:sz w:val="22"/>
          <w:szCs w:val="22"/>
        </w:rPr>
        <w:t>Gabriela Hřebačková</w:t>
      </w:r>
      <w:r w:rsidRPr="00434586">
        <w:rPr>
          <w:rFonts w:ascii="Arial" w:hAnsi="Arial" w:cs="Arial"/>
          <w:color w:val="111111"/>
          <w:sz w:val="22"/>
          <w:szCs w:val="22"/>
        </w:rPr>
        <w:t xml:space="preserve">, starostka </w:t>
      </w:r>
    </w:p>
    <w:p w14:paraId="6CA5BF38" w14:textId="77777777" w:rsidR="008E7D2A" w:rsidRDefault="00CA03E7">
      <w:pPr>
        <w:widowContro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Jednání ve věcech smluvních:</w:t>
      </w:r>
    </w:p>
    <w:p w14:paraId="2DA5C812" w14:textId="7CEF3E5A" w:rsidR="008E7D2A" w:rsidRDefault="009665D0">
      <w:pPr>
        <w:widowControl w:val="0"/>
        <w:ind w:left="1440" w:firstLine="72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xxxxxxxxxx</w:t>
      </w:r>
      <w:proofErr w:type="spellEnd"/>
      <w:r w:rsidR="00CA03E7">
        <w:rPr>
          <w:rFonts w:ascii="Arial" w:hAnsi="Arial" w:cs="Arial"/>
          <w:color w:val="000000"/>
          <w:sz w:val="22"/>
          <w:szCs w:val="22"/>
        </w:rPr>
        <w:t xml:space="preserve"> </w:t>
      </w:r>
      <w:r w:rsidR="00CA03E7">
        <w:rPr>
          <w:rFonts w:ascii="Arial" w:hAnsi="Arial" w:cs="Arial"/>
          <w:color w:val="000000"/>
          <w:sz w:val="22"/>
          <w:szCs w:val="22"/>
        </w:rPr>
        <w:tab/>
      </w:r>
    </w:p>
    <w:p w14:paraId="4BF936C6" w14:textId="77777777" w:rsidR="008E7D2A" w:rsidRDefault="00CA03E7">
      <w:pPr>
        <w:widowContro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Jednání ve věcech technických:</w:t>
      </w:r>
    </w:p>
    <w:p w14:paraId="32B73AC6" w14:textId="2F4616F0" w:rsidR="008E7D2A" w:rsidRDefault="009665D0">
      <w:pPr>
        <w:widowControl w:val="0"/>
        <w:ind w:left="1440" w:firstLine="72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proofErr w:type="spellStart"/>
      <w:r>
        <w:rPr>
          <w:rFonts w:ascii="Arial" w:hAnsi="Arial" w:cs="Arial"/>
          <w:color w:val="000000"/>
          <w:sz w:val="22"/>
          <w:szCs w:val="22"/>
        </w:rPr>
        <w:t>xxxxxxxxxx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xxxxxxxxxx</w:t>
      </w:r>
      <w:proofErr w:type="spellEnd"/>
    </w:p>
    <w:p w14:paraId="3A568689" w14:textId="2EEAB1F5" w:rsidR="008E7D2A" w:rsidRDefault="009665D0">
      <w:pPr>
        <w:widowControl w:val="0"/>
        <w:ind w:left="1440" w:firstLine="72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xxxxxxxxxx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xxxxxxxxxx</w:t>
      </w:r>
      <w:proofErr w:type="spellEnd"/>
    </w:p>
    <w:p w14:paraId="24740FFC" w14:textId="77777777" w:rsidR="008E7D2A" w:rsidRDefault="00CA03E7">
      <w:pPr>
        <w:widowControl w:val="0"/>
        <w:rPr>
          <w:color w:val="000000"/>
          <w:sz w:val="24"/>
        </w:rPr>
      </w:pPr>
      <w:r>
        <w:rPr>
          <w:rFonts w:ascii="Arial" w:hAnsi="Arial" w:cs="Arial"/>
          <w:color w:val="000000"/>
          <w:sz w:val="22"/>
          <w:szCs w:val="22"/>
        </w:rPr>
        <w:t xml:space="preserve">IČO: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00297437</w:t>
      </w:r>
    </w:p>
    <w:p w14:paraId="139604B3" w14:textId="77777777" w:rsidR="008E7D2A" w:rsidRDefault="00CA03E7">
      <w:pPr>
        <w:widowControl w:val="0"/>
        <w:rPr>
          <w:color w:val="000000"/>
          <w:sz w:val="24"/>
        </w:rPr>
      </w:pPr>
      <w:r>
        <w:rPr>
          <w:rFonts w:ascii="Arial" w:hAnsi="Arial" w:cs="Arial"/>
          <w:color w:val="000000"/>
          <w:sz w:val="22"/>
          <w:szCs w:val="22"/>
        </w:rPr>
        <w:t>DIČ: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CZ00297437</w:t>
      </w:r>
    </w:p>
    <w:p w14:paraId="7D3F0BCF" w14:textId="7CB9C364" w:rsidR="008E7D2A" w:rsidRDefault="00CA03E7">
      <w:pPr>
        <w:widowContro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Bank.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spojení</w:t>
      </w:r>
      <w:proofErr w:type="gramEnd"/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9665D0">
        <w:rPr>
          <w:rFonts w:ascii="Arial" w:hAnsi="Arial" w:cs="Arial"/>
          <w:color w:val="000000"/>
          <w:sz w:val="22"/>
          <w:szCs w:val="22"/>
        </w:rPr>
        <w:t>xxxxxxxxxxxxx</w:t>
      </w:r>
      <w:proofErr w:type="spellEnd"/>
    </w:p>
    <w:p w14:paraId="76B4FAA8" w14:textId="7D89C6CA" w:rsidR="008E7D2A" w:rsidRDefault="00CA03E7">
      <w:pPr>
        <w:widowContro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Č. účtu: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bookmarkStart w:id="1" w:name="OLE_LINK3"/>
      <w:bookmarkEnd w:id="1"/>
      <w:proofErr w:type="spellStart"/>
      <w:r w:rsidR="009665D0">
        <w:rPr>
          <w:rFonts w:ascii="Arial" w:hAnsi="Arial" w:cs="Arial"/>
          <w:color w:val="000000"/>
          <w:sz w:val="22"/>
          <w:szCs w:val="22"/>
        </w:rPr>
        <w:t>xxxxxxxxxxxxxx</w:t>
      </w:r>
      <w:proofErr w:type="spellEnd"/>
    </w:p>
    <w:p w14:paraId="180105FB" w14:textId="77777777" w:rsidR="008E7D2A" w:rsidRDefault="008E7D2A">
      <w:pPr>
        <w:widowControl w:val="0"/>
        <w:rPr>
          <w:rFonts w:ascii="Arial" w:hAnsi="Arial" w:cs="Arial"/>
          <w:b/>
          <w:color w:val="000000"/>
          <w:sz w:val="22"/>
          <w:szCs w:val="22"/>
        </w:rPr>
      </w:pPr>
    </w:p>
    <w:p w14:paraId="7A4F26E7" w14:textId="77777777" w:rsidR="008E7D2A" w:rsidRDefault="00CA03E7">
      <w:pPr>
        <w:widowControl w:val="0"/>
        <w:rPr>
          <w:color w:val="000000"/>
          <w:sz w:val="24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Zhotovitel: 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>ZBYHNĚV WOREK  s. r. o.</w:t>
      </w:r>
    </w:p>
    <w:p w14:paraId="49945903" w14:textId="77777777" w:rsidR="008E7D2A" w:rsidRDefault="00CA03E7">
      <w:pPr>
        <w:widowControl w:val="0"/>
        <w:rPr>
          <w:color w:val="000000"/>
          <w:sz w:val="24"/>
        </w:rPr>
      </w:pPr>
      <w:r>
        <w:rPr>
          <w:rFonts w:ascii="Arial" w:hAnsi="Arial" w:cs="Arial"/>
          <w:color w:val="000000"/>
          <w:sz w:val="22"/>
          <w:szCs w:val="22"/>
        </w:rPr>
        <w:t xml:space="preserve">Sídlo: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Hrádek 80, 739 97 Hrádek</w:t>
      </w:r>
    </w:p>
    <w:p w14:paraId="5B27B3E9" w14:textId="77777777" w:rsidR="008E7D2A" w:rsidRDefault="00CA03E7">
      <w:pPr>
        <w:widowContro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</w:rPr>
        <w:t>Zbyhněv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Worek</w:t>
      </w:r>
      <w:proofErr w:type="spellEnd"/>
    </w:p>
    <w:p w14:paraId="1D2DDA19" w14:textId="7211AF1E" w:rsidR="008E7D2A" w:rsidRDefault="00CA03E7">
      <w:pPr>
        <w:widowControl w:val="0"/>
      </w:pPr>
      <w:r>
        <w:rPr>
          <w:rFonts w:ascii="Arial" w:hAnsi="Arial" w:cs="Arial"/>
          <w:color w:val="000000"/>
          <w:sz w:val="22"/>
          <w:szCs w:val="22"/>
        </w:rPr>
        <w:t xml:space="preserve">ve věcech smluvních: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Zbyhněv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Worek</w:t>
      </w:r>
      <w:proofErr w:type="spellEnd"/>
    </w:p>
    <w:p w14:paraId="0314AC81" w14:textId="6DD4A48C" w:rsidR="008E7D2A" w:rsidRDefault="00CA03E7">
      <w:pPr>
        <w:widowControl w:val="0"/>
        <w:rPr>
          <w:color w:val="000000"/>
          <w:sz w:val="24"/>
        </w:rPr>
      </w:pPr>
      <w:r>
        <w:rPr>
          <w:rFonts w:ascii="Arial" w:hAnsi="Arial" w:cs="Arial"/>
          <w:color w:val="000000"/>
          <w:sz w:val="22"/>
          <w:szCs w:val="22"/>
        </w:rPr>
        <w:t xml:space="preserve">ve věcech technických: </w:t>
      </w:r>
      <w:proofErr w:type="spellStart"/>
      <w:r w:rsidR="009665D0">
        <w:rPr>
          <w:rFonts w:ascii="Arial" w:hAnsi="Arial" w:cs="Arial"/>
          <w:color w:val="000000"/>
          <w:sz w:val="22"/>
          <w:szCs w:val="22"/>
        </w:rPr>
        <w:t>xxxxxx</w:t>
      </w:r>
      <w:proofErr w:type="spellEnd"/>
      <w:r w:rsidR="009665D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665D0">
        <w:rPr>
          <w:rFonts w:ascii="Arial" w:hAnsi="Arial" w:cs="Arial"/>
          <w:color w:val="000000"/>
          <w:sz w:val="22"/>
          <w:szCs w:val="22"/>
        </w:rPr>
        <w:t>xxxxxxxxxxx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</w:p>
    <w:p w14:paraId="4B2A85EA" w14:textId="13DE1797" w:rsidR="008E7D2A" w:rsidRDefault="00CA03E7">
      <w:pPr>
        <w:widowControl w:val="0"/>
        <w:rPr>
          <w:color w:val="000000"/>
          <w:sz w:val="24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proofErr w:type="spellStart"/>
      <w:r w:rsidR="009665D0">
        <w:rPr>
          <w:rFonts w:ascii="Arial" w:hAnsi="Arial" w:cs="Arial"/>
          <w:iCs/>
          <w:color w:val="000000"/>
          <w:sz w:val="22"/>
          <w:szCs w:val="22"/>
        </w:rPr>
        <w:t>xxxxxxxxxxx</w:t>
      </w:r>
      <w:proofErr w:type="spellEnd"/>
      <w:r w:rsidR="009665D0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9665D0">
        <w:rPr>
          <w:rFonts w:ascii="Arial" w:hAnsi="Arial" w:cs="Arial"/>
          <w:iCs/>
          <w:color w:val="000000"/>
          <w:sz w:val="22"/>
          <w:szCs w:val="22"/>
        </w:rPr>
        <w:t>xxxxxxxxxx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</w:p>
    <w:p w14:paraId="39602C91" w14:textId="77777777" w:rsidR="008E7D2A" w:rsidRDefault="00CA03E7">
      <w:pPr>
        <w:widowControl w:val="0"/>
        <w:rPr>
          <w:color w:val="000000"/>
          <w:sz w:val="24"/>
        </w:rPr>
      </w:pPr>
      <w:r>
        <w:rPr>
          <w:rFonts w:ascii="Arial" w:hAnsi="Arial" w:cs="Arial"/>
          <w:color w:val="000000"/>
          <w:sz w:val="22"/>
          <w:szCs w:val="22"/>
        </w:rPr>
        <w:t xml:space="preserve">IČO: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Cs/>
          <w:color w:val="000000"/>
          <w:sz w:val="22"/>
          <w:szCs w:val="22"/>
        </w:rPr>
        <w:t>278 56 291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399A76E4" w14:textId="77777777" w:rsidR="008E7D2A" w:rsidRDefault="00CA03E7">
      <w:pPr>
        <w:widowControl w:val="0"/>
        <w:rPr>
          <w:color w:val="000000"/>
          <w:sz w:val="24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DIČ: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Cs/>
          <w:color w:val="000000"/>
          <w:sz w:val="22"/>
          <w:szCs w:val="22"/>
        </w:rPr>
        <w:t>CZ27856291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75CFD5DA" w14:textId="77777777" w:rsidR="008E7D2A" w:rsidRDefault="00CA03E7">
      <w:pPr>
        <w:widowContro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Zapsán u Krajského soudu v Ostravě, oddíl C, vložka 31863</w:t>
      </w:r>
    </w:p>
    <w:p w14:paraId="414C01E8" w14:textId="4A3BB09B" w:rsidR="008E7D2A" w:rsidRDefault="00CA03E7">
      <w:pPr>
        <w:tabs>
          <w:tab w:val="left" w:pos="0"/>
          <w:tab w:val="left" w:pos="567"/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Bank. </w:t>
      </w:r>
      <w:proofErr w:type="gramStart"/>
      <w:r>
        <w:rPr>
          <w:rFonts w:ascii="Arial" w:hAnsi="Arial" w:cs="Arial"/>
          <w:sz w:val="22"/>
          <w:szCs w:val="22"/>
        </w:rPr>
        <w:t>spojení</w:t>
      </w:r>
      <w:proofErr w:type="gramEnd"/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9665D0">
        <w:rPr>
          <w:rFonts w:ascii="Arial" w:hAnsi="Arial" w:cs="Arial"/>
          <w:i/>
          <w:sz w:val="22"/>
          <w:szCs w:val="22"/>
        </w:rPr>
        <w:t>xxxxxxxxxxxxx</w:t>
      </w:r>
      <w:proofErr w:type="spellEnd"/>
    </w:p>
    <w:p w14:paraId="1BF208E9" w14:textId="6EF2FF5A" w:rsidR="008E7D2A" w:rsidRDefault="00CA03E7">
      <w:pPr>
        <w:tabs>
          <w:tab w:val="left" w:pos="0"/>
          <w:tab w:val="left" w:pos="567"/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účtu: 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9665D0">
        <w:rPr>
          <w:rFonts w:ascii="Arial" w:hAnsi="Arial" w:cs="Arial"/>
          <w:i/>
          <w:sz w:val="22"/>
          <w:szCs w:val="22"/>
        </w:rPr>
        <w:t>xxxxxxxxxxxxxx</w:t>
      </w:r>
      <w:proofErr w:type="spellEnd"/>
      <w:r>
        <w:rPr>
          <w:rFonts w:ascii="Arial" w:hAnsi="Arial" w:cs="Arial"/>
          <w:sz w:val="22"/>
          <w:szCs w:val="22"/>
        </w:rPr>
        <w:t xml:space="preserve">        </w:t>
      </w:r>
    </w:p>
    <w:p w14:paraId="2F4C8E24" w14:textId="77777777" w:rsidR="008A680D" w:rsidRDefault="008A680D">
      <w:pPr>
        <w:pStyle w:val="Zkladntext1"/>
        <w:jc w:val="center"/>
        <w:rPr>
          <w:rFonts w:ascii="Arial" w:hAnsi="Arial" w:cs="Arial"/>
          <w:b/>
          <w:sz w:val="22"/>
          <w:szCs w:val="22"/>
        </w:rPr>
      </w:pPr>
    </w:p>
    <w:p w14:paraId="26F5B719" w14:textId="77777777" w:rsidR="008A680D" w:rsidRDefault="008A680D">
      <w:pPr>
        <w:pStyle w:val="Zkladntext1"/>
        <w:jc w:val="center"/>
        <w:rPr>
          <w:rFonts w:ascii="Arial" w:hAnsi="Arial" w:cs="Arial"/>
          <w:b/>
          <w:sz w:val="22"/>
          <w:szCs w:val="22"/>
        </w:rPr>
      </w:pPr>
    </w:p>
    <w:p w14:paraId="3B7E0084" w14:textId="77777777" w:rsidR="008E7D2A" w:rsidRDefault="00CA03E7">
      <w:pPr>
        <w:pStyle w:val="Zkladntext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6BE697E6" w14:textId="77777777" w:rsidR="008E7D2A" w:rsidRDefault="00CA03E7">
      <w:pPr>
        <w:pStyle w:val="Zkladntext1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Předmět díla a místo plnění</w:t>
      </w:r>
    </w:p>
    <w:p w14:paraId="085E4B7E" w14:textId="77777777" w:rsidR="008E7D2A" w:rsidRDefault="008E7D2A">
      <w:pPr>
        <w:pStyle w:val="Zkladntext1"/>
        <w:jc w:val="both"/>
        <w:rPr>
          <w:rFonts w:ascii="Arial" w:hAnsi="Arial" w:cs="Arial"/>
          <w:sz w:val="22"/>
          <w:szCs w:val="22"/>
        </w:rPr>
      </w:pPr>
    </w:p>
    <w:p w14:paraId="2482DAD8" w14:textId="7792045C" w:rsidR="008E7D2A" w:rsidRDefault="00CA03E7">
      <w:pPr>
        <w:pStyle w:val="Zkladntext1"/>
        <w:numPr>
          <w:ilvl w:val="0"/>
          <w:numId w:val="8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 xml:space="preserve">Předmětem plnění je zhotovení díla: </w:t>
      </w:r>
      <w:r>
        <w:rPr>
          <w:rFonts w:ascii="Arial" w:hAnsi="Arial" w:cs="Arial"/>
          <w:b/>
          <w:sz w:val="22"/>
          <w:szCs w:val="22"/>
        </w:rPr>
        <w:t>„Údržba ml</w:t>
      </w:r>
      <w:r w:rsidR="00193563">
        <w:rPr>
          <w:rFonts w:ascii="Arial" w:hAnsi="Arial" w:cs="Arial"/>
          <w:b/>
          <w:sz w:val="22"/>
          <w:szCs w:val="22"/>
        </w:rPr>
        <w:t>á</w:t>
      </w:r>
      <w:r>
        <w:rPr>
          <w:rFonts w:ascii="Arial" w:hAnsi="Arial" w:cs="Arial"/>
          <w:b/>
          <w:sz w:val="22"/>
          <w:szCs w:val="22"/>
        </w:rPr>
        <w:t>tových chodníků - park u centrálního hřbitova“</w:t>
      </w:r>
      <w:r>
        <w:rPr>
          <w:rFonts w:ascii="Arial" w:hAnsi="Arial" w:cs="Arial"/>
          <w:sz w:val="22"/>
          <w:szCs w:val="22"/>
        </w:rPr>
        <w:t xml:space="preserve"> dle položkového rozpočtu, který je nedílnou součástí této smlouvy o dílo.</w:t>
      </w:r>
    </w:p>
    <w:p w14:paraId="4B12618A" w14:textId="77777777" w:rsidR="008E7D2A" w:rsidRDefault="00CA03E7">
      <w:pPr>
        <w:pStyle w:val="Zkladntext1"/>
        <w:numPr>
          <w:ilvl w:val="0"/>
          <w:numId w:val="8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>Objednatel se zavazuje, že dokončené dílo bez vad a nedodělků, které je předmětem této smlouvy, převezme a zaplatí za jeho zhotovení cenu dle článku IV. smlouvy.</w:t>
      </w:r>
    </w:p>
    <w:p w14:paraId="1B34D981" w14:textId="77777777" w:rsidR="008E7D2A" w:rsidRDefault="00CA03E7">
      <w:pPr>
        <w:pStyle w:val="Zkladntext1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při realizaci díla k jakýmkoliv změnám, doplňkům nebo rozšíření předmětu díla na základě požadavků objednatele, je objednatel povinen předat zhotoviteli soupis těchto změn, který zhotovitel ocení podle jednotkových cen použitých pro návrh ceny díla a pokud to není možné tak podle jím navrhovaných cen a o těchto změnách uzavřou obě strany dodatek ke smlouvě.</w:t>
      </w:r>
    </w:p>
    <w:p w14:paraId="5588F2B1" w14:textId="77777777" w:rsidR="008E7D2A" w:rsidRDefault="00CA03E7">
      <w:pPr>
        <w:pStyle w:val="Zkladntext1"/>
        <w:numPr>
          <w:ilvl w:val="0"/>
          <w:numId w:val="8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>Místem plnění je pozemní komunikace v Českém Těšíně dle přílohy smlouvy.</w:t>
      </w:r>
    </w:p>
    <w:p w14:paraId="01D35F6C" w14:textId="77777777" w:rsidR="008E7D2A" w:rsidRDefault="008E7D2A">
      <w:pPr>
        <w:pStyle w:val="Zkladntext1"/>
        <w:ind w:left="426" w:hanging="426"/>
        <w:rPr>
          <w:rFonts w:ascii="Arial" w:hAnsi="Arial" w:cs="Arial"/>
          <w:sz w:val="16"/>
          <w:szCs w:val="16"/>
        </w:rPr>
      </w:pPr>
    </w:p>
    <w:p w14:paraId="25007406" w14:textId="77777777" w:rsidR="008E7D2A" w:rsidRDefault="00CA03E7">
      <w:pPr>
        <w:pStyle w:val="Zkladntext1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III. </w:t>
      </w:r>
      <w:r>
        <w:rPr>
          <w:rFonts w:ascii="Arial" w:hAnsi="Arial" w:cs="Arial"/>
          <w:b/>
          <w:sz w:val="22"/>
          <w:szCs w:val="22"/>
          <w:u w:val="single"/>
        </w:rPr>
        <w:t xml:space="preserve">Termín plnění </w:t>
      </w:r>
    </w:p>
    <w:p w14:paraId="1D6FD018" w14:textId="77777777" w:rsidR="008E7D2A" w:rsidRDefault="008E7D2A">
      <w:pPr>
        <w:pStyle w:val="Zkladntext1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658EDEE4" w14:textId="7542C075" w:rsidR="008E7D2A" w:rsidRDefault="00CA03E7">
      <w:pPr>
        <w:pStyle w:val="Zkladntext1"/>
      </w:pPr>
      <w:r>
        <w:rPr>
          <w:rFonts w:ascii="Arial" w:hAnsi="Arial" w:cs="Arial"/>
          <w:sz w:val="22"/>
          <w:szCs w:val="22"/>
        </w:rPr>
        <w:t xml:space="preserve">Předpokládaný termín provádění díla je ode dne uzavření smlouvy do data </w:t>
      </w:r>
      <w:r>
        <w:rPr>
          <w:rFonts w:ascii="Arial" w:hAnsi="Arial" w:cs="Arial"/>
          <w:b/>
          <w:sz w:val="22"/>
          <w:szCs w:val="22"/>
        </w:rPr>
        <w:t>09.09.2021</w:t>
      </w:r>
      <w:r>
        <w:rPr>
          <w:rFonts w:ascii="Arial" w:hAnsi="Arial" w:cs="Arial"/>
          <w:sz w:val="22"/>
          <w:szCs w:val="22"/>
        </w:rPr>
        <w:t>.</w:t>
      </w:r>
    </w:p>
    <w:p w14:paraId="3509B72E" w14:textId="77777777" w:rsidR="008E7D2A" w:rsidRDefault="00CA03E7">
      <w:pPr>
        <w:pStyle w:val="Zkladntext1"/>
        <w:rPr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0C53E32" w14:textId="77777777" w:rsidR="008E7D2A" w:rsidRDefault="00CA03E7">
      <w:pPr>
        <w:pStyle w:val="dka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IV. </w:t>
      </w:r>
      <w:r>
        <w:rPr>
          <w:rFonts w:ascii="Arial" w:hAnsi="Arial" w:cs="Arial"/>
          <w:b/>
          <w:sz w:val="22"/>
          <w:szCs w:val="22"/>
          <w:u w:val="single"/>
        </w:rPr>
        <w:t>Cena díla</w:t>
      </w:r>
    </w:p>
    <w:p w14:paraId="39EFDFE1" w14:textId="77777777" w:rsidR="008E7D2A" w:rsidRDefault="008E7D2A">
      <w:pPr>
        <w:pStyle w:val="dka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26C7ACD" w14:textId="77777777" w:rsidR="008E7D2A" w:rsidRDefault="00CA03E7">
      <w:pPr>
        <w:numPr>
          <w:ilvl w:val="0"/>
          <w:numId w:val="10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cena se stanovuje v souladu s  položkovým rozpočtem, který je nedílnou součástí této smlouvy, následovně:</w:t>
      </w:r>
    </w:p>
    <w:p w14:paraId="56AFEFED" w14:textId="77777777" w:rsidR="008E7D2A" w:rsidRDefault="00CA03E7">
      <w:pPr>
        <w:ind w:left="284" w:hanging="284"/>
      </w:pPr>
      <w:r>
        <w:rPr>
          <w:rFonts w:ascii="Arial" w:eastAsia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Celková cena bez DPH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149.677,97 Kč  </w:t>
      </w:r>
    </w:p>
    <w:p w14:paraId="36942EB1" w14:textId="77777777" w:rsidR="008E7D2A" w:rsidRDefault="00CA03E7">
      <w:pPr>
        <w:ind w:left="284" w:hanging="284"/>
      </w:pPr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Celková cena vč. DPH 21 %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181.110,34 Kč</w:t>
      </w:r>
    </w:p>
    <w:p w14:paraId="6DCFFCBD" w14:textId="77777777" w:rsidR="008E7D2A" w:rsidRDefault="00CA03E7">
      <w:pPr>
        <w:pStyle w:val="Zkladntext1"/>
        <w:widowControl/>
        <w:numPr>
          <w:ilvl w:val="0"/>
          <w:numId w:val="10"/>
        </w:numPr>
        <w:spacing w:before="120"/>
        <w:ind w:left="284" w:hanging="284"/>
        <w:jc w:val="both"/>
      </w:pPr>
      <w:r>
        <w:rPr>
          <w:rFonts w:ascii="Arial" w:hAnsi="Arial" w:cs="Arial"/>
          <w:sz w:val="22"/>
          <w:szCs w:val="22"/>
        </w:rPr>
        <w:lastRenderedPageBreak/>
        <w:t xml:space="preserve">Celková cena je konečná a zahrnuje veškeré náklady nezbytné k realizaci předmětu této smlouvy vč. odvozu odpadu, poplatků za likvidaci odpadu, a to v rozsahu úplného </w:t>
      </w:r>
      <w:proofErr w:type="gramStart"/>
      <w:r>
        <w:rPr>
          <w:rFonts w:ascii="Arial" w:hAnsi="Arial" w:cs="Arial"/>
          <w:sz w:val="22"/>
          <w:szCs w:val="22"/>
        </w:rPr>
        <w:t>položkového  rozpočtu</w:t>
      </w:r>
      <w:proofErr w:type="gramEnd"/>
      <w:r>
        <w:rPr>
          <w:rFonts w:ascii="Arial" w:hAnsi="Arial" w:cs="Arial"/>
          <w:sz w:val="22"/>
          <w:szCs w:val="22"/>
        </w:rPr>
        <w:t xml:space="preserve"> zhotovitele zpracovaného na základě výkazu výměr objednatele. </w:t>
      </w:r>
    </w:p>
    <w:p w14:paraId="5F1FC097" w14:textId="77777777" w:rsidR="008E7D2A" w:rsidRDefault="008E7D2A">
      <w:pPr>
        <w:pStyle w:val="Zkladntext1"/>
        <w:jc w:val="center"/>
        <w:rPr>
          <w:rFonts w:ascii="Arial" w:hAnsi="Arial" w:cs="Arial"/>
          <w:b/>
          <w:sz w:val="16"/>
          <w:szCs w:val="16"/>
        </w:rPr>
      </w:pPr>
    </w:p>
    <w:p w14:paraId="602C4A47" w14:textId="77777777" w:rsidR="008A680D" w:rsidRDefault="008A680D">
      <w:pPr>
        <w:pStyle w:val="Zkladntext1"/>
        <w:jc w:val="center"/>
        <w:rPr>
          <w:rFonts w:ascii="Arial" w:hAnsi="Arial" w:cs="Arial"/>
          <w:b/>
          <w:sz w:val="22"/>
          <w:szCs w:val="22"/>
        </w:rPr>
      </w:pPr>
    </w:p>
    <w:p w14:paraId="1E2A7570" w14:textId="77777777" w:rsidR="008E7D2A" w:rsidRDefault="00CA03E7">
      <w:pPr>
        <w:pStyle w:val="Zkladntext1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V. </w:t>
      </w:r>
      <w:r>
        <w:rPr>
          <w:rFonts w:ascii="Arial" w:hAnsi="Arial" w:cs="Arial"/>
          <w:b/>
          <w:sz w:val="22"/>
          <w:szCs w:val="22"/>
          <w:u w:val="single"/>
        </w:rPr>
        <w:t>Fakturace a platební podmínky</w:t>
      </w:r>
    </w:p>
    <w:p w14:paraId="5DE815E3" w14:textId="77777777" w:rsidR="008E7D2A" w:rsidRDefault="008E7D2A">
      <w:pPr>
        <w:pStyle w:val="dka"/>
        <w:rPr>
          <w:rFonts w:ascii="Arial" w:hAnsi="Arial" w:cs="Arial"/>
          <w:sz w:val="16"/>
          <w:szCs w:val="16"/>
        </w:rPr>
      </w:pPr>
    </w:p>
    <w:p w14:paraId="2B9C9B41" w14:textId="77777777" w:rsidR="008E7D2A" w:rsidRDefault="00CA03E7">
      <w:pPr>
        <w:pStyle w:val="dka"/>
        <w:numPr>
          <w:ilvl w:val="0"/>
          <w:numId w:val="1"/>
        </w:numPr>
        <w:tabs>
          <w:tab w:val="clear" w:pos="720"/>
          <w:tab w:val="left" w:pos="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Zhotovitel - plátce DPH, vystaví po ukončení prací fakturu-daňový doklad s objednatelem odsouhlaseným soupisem provedených prací.</w:t>
      </w:r>
    </w:p>
    <w:p w14:paraId="31FCD4C5" w14:textId="77777777" w:rsidR="008E7D2A" w:rsidRDefault="00CA03E7">
      <w:pPr>
        <w:pStyle w:val="dka"/>
        <w:numPr>
          <w:ilvl w:val="0"/>
          <w:numId w:val="1"/>
        </w:numPr>
        <w:tabs>
          <w:tab w:val="clear" w:pos="720"/>
          <w:tab w:val="left" w:pos="360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Splatnost faktury je do </w:t>
      </w:r>
      <w:r>
        <w:rPr>
          <w:rFonts w:ascii="Arial" w:hAnsi="Arial" w:cs="Arial"/>
          <w:b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 dnů ode dne doručení objednateli.</w:t>
      </w:r>
    </w:p>
    <w:p w14:paraId="4B7B6055" w14:textId="77777777" w:rsidR="008E7D2A" w:rsidRDefault="00CA03E7">
      <w:pPr>
        <w:pStyle w:val="dka"/>
        <w:numPr>
          <w:ilvl w:val="0"/>
          <w:numId w:val="1"/>
        </w:numPr>
        <w:tabs>
          <w:tab w:val="clear" w:pos="720"/>
          <w:tab w:val="left" w:pos="36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Platba bude provedená v Kč.</w:t>
      </w:r>
    </w:p>
    <w:p w14:paraId="572B83C1" w14:textId="77777777" w:rsidR="008E7D2A" w:rsidRDefault="00CA03E7">
      <w:pPr>
        <w:pStyle w:val="dka"/>
        <w:numPr>
          <w:ilvl w:val="0"/>
          <w:numId w:val="1"/>
        </w:numPr>
        <w:tabs>
          <w:tab w:val="clear" w:pos="720"/>
          <w:tab w:val="left" w:pos="36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Zálohové platby nebudou poskytovány.</w:t>
      </w:r>
    </w:p>
    <w:p w14:paraId="3B6A6C03" w14:textId="77777777" w:rsidR="008E7D2A" w:rsidRDefault="00CA03E7">
      <w:pPr>
        <w:pStyle w:val="dka"/>
        <w:numPr>
          <w:ilvl w:val="0"/>
          <w:numId w:val="9"/>
        </w:numPr>
        <w:tabs>
          <w:tab w:val="clear" w:pos="720"/>
          <w:tab w:val="left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prohlašuje, že výše uvedený předmět plnění není používán k ekonomické činnosti, ale pro potřeby související výlučně s činností při výkonu veřejné správy, a proto ve smyslu informací GFR a MFČR ze dne </w:t>
      </w:r>
      <w:proofErr w:type="gramStart"/>
      <w:r>
        <w:rPr>
          <w:rFonts w:ascii="Arial" w:hAnsi="Arial" w:cs="Arial"/>
          <w:sz w:val="22"/>
          <w:szCs w:val="22"/>
        </w:rPr>
        <w:t>10.11.2011</w:t>
      </w:r>
      <w:proofErr w:type="gramEnd"/>
      <w:r>
        <w:rPr>
          <w:rFonts w:ascii="Arial" w:hAnsi="Arial" w:cs="Arial"/>
          <w:sz w:val="22"/>
          <w:szCs w:val="22"/>
        </w:rPr>
        <w:t xml:space="preserve"> nebude aplikován režim přenesené daňové povinnosti podle §92 e) zákona o DPH.</w:t>
      </w:r>
    </w:p>
    <w:p w14:paraId="7CBE9451" w14:textId="77777777" w:rsidR="008E7D2A" w:rsidRDefault="00CA03E7">
      <w:pPr>
        <w:pStyle w:val="dka"/>
        <w:numPr>
          <w:ilvl w:val="0"/>
          <w:numId w:val="9"/>
        </w:numPr>
        <w:tabs>
          <w:tab w:val="clear" w:pos="720"/>
          <w:tab w:val="left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Stane-li se dodavatel nespolehlivým plátcem, hodnota plnění odpovídající dani bude hrazena přímo na účet správce daně v režimu podle §109a zákona o dani z přidané hodnotě.</w:t>
      </w:r>
    </w:p>
    <w:p w14:paraId="364CD07A" w14:textId="77777777" w:rsidR="008E7D2A" w:rsidRDefault="008E7D2A">
      <w:pPr>
        <w:pStyle w:val="dka"/>
        <w:jc w:val="both"/>
        <w:rPr>
          <w:rFonts w:ascii="Arial" w:hAnsi="Arial" w:cs="Arial"/>
          <w:sz w:val="16"/>
          <w:szCs w:val="16"/>
        </w:rPr>
      </w:pPr>
    </w:p>
    <w:p w14:paraId="3BE6A546" w14:textId="77777777" w:rsidR="008A680D" w:rsidRDefault="008A680D">
      <w:pPr>
        <w:pStyle w:val="dka"/>
        <w:jc w:val="center"/>
        <w:rPr>
          <w:rFonts w:ascii="Arial" w:hAnsi="Arial" w:cs="Arial"/>
          <w:b/>
          <w:sz w:val="22"/>
          <w:szCs w:val="22"/>
        </w:rPr>
      </w:pPr>
    </w:p>
    <w:p w14:paraId="1A5F36D0" w14:textId="77777777" w:rsidR="008E7D2A" w:rsidRDefault="00CA03E7">
      <w:pPr>
        <w:pStyle w:val="dka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VI.  </w:t>
      </w:r>
      <w:r>
        <w:rPr>
          <w:rFonts w:ascii="Arial" w:hAnsi="Arial" w:cs="Arial"/>
          <w:b/>
          <w:sz w:val="22"/>
          <w:szCs w:val="22"/>
          <w:u w:val="single"/>
        </w:rPr>
        <w:t>Smluvní pokuty</w:t>
      </w:r>
    </w:p>
    <w:p w14:paraId="51C68EDF" w14:textId="77777777" w:rsidR="008E7D2A" w:rsidRDefault="008E7D2A">
      <w:pPr>
        <w:pStyle w:val="dka"/>
        <w:rPr>
          <w:rFonts w:ascii="Arial" w:hAnsi="Arial" w:cs="Arial"/>
          <w:sz w:val="16"/>
          <w:szCs w:val="16"/>
        </w:rPr>
      </w:pPr>
    </w:p>
    <w:p w14:paraId="4963DB86" w14:textId="77777777" w:rsidR="008E7D2A" w:rsidRDefault="00CA03E7">
      <w:pPr>
        <w:pStyle w:val="Zkladntext1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nedodržení termínu plnění dle čl. III smlouvy je zhotovitel povinen uhradit objednateli smluvní pokutu ve výši 0,1% z celkové ceny za každý den prodlení.</w:t>
      </w:r>
    </w:p>
    <w:p w14:paraId="16E98DB5" w14:textId="77777777" w:rsidR="008E7D2A" w:rsidRDefault="00CA03E7">
      <w:pPr>
        <w:pStyle w:val="Zkladntext1"/>
        <w:numPr>
          <w:ilvl w:val="0"/>
          <w:numId w:val="6"/>
        </w:numPr>
        <w:jc w:val="both"/>
      </w:pPr>
      <w:r>
        <w:rPr>
          <w:rFonts w:ascii="Arial" w:hAnsi="Arial" w:cs="Arial"/>
          <w:sz w:val="22"/>
          <w:szCs w:val="22"/>
        </w:rPr>
        <w:t xml:space="preserve">Za neodstranění vady či nedodělku v termínu dle zápisu o odevzdání a převzetí díla nebo její části, jakož i nedodržení dohodnuté lhůty pro odstranění vady reklamované v záruční lhůtě, či nevyklizení pracoviště nejpozději do </w:t>
      </w:r>
      <w:proofErr w:type="gramStart"/>
      <w:r>
        <w:rPr>
          <w:rFonts w:ascii="Arial" w:hAnsi="Arial" w:cs="Arial"/>
          <w:sz w:val="22"/>
          <w:szCs w:val="22"/>
        </w:rPr>
        <w:t>14-ti</w:t>
      </w:r>
      <w:proofErr w:type="gramEnd"/>
      <w:r>
        <w:rPr>
          <w:rFonts w:ascii="Arial" w:hAnsi="Arial" w:cs="Arial"/>
          <w:sz w:val="22"/>
          <w:szCs w:val="22"/>
        </w:rPr>
        <w:t xml:space="preserve"> dnů od odevzdání a převzetí díla, uhradí zhotovitel objednateli smluvní pokutu ve výši 500,-Kč denně za každou vadu a nedodělek jednotlivě, či za každý den prodlení splnění povinností, jak výše uvedeno. Výše pokuty nebude nijak omezena.</w:t>
      </w:r>
    </w:p>
    <w:p w14:paraId="18EE0D0E" w14:textId="77777777" w:rsidR="008E7D2A" w:rsidRDefault="00CA03E7">
      <w:pPr>
        <w:pStyle w:val="Zkladntext1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případ prodlení se zaplacením ceny za dílo sjednají smluvní strany úrok z prodlení ve výši stanovené občanskoprávními předpisy.</w:t>
      </w:r>
    </w:p>
    <w:p w14:paraId="7F77A3AE" w14:textId="77777777" w:rsidR="008E7D2A" w:rsidRDefault="00CA03E7">
      <w:pPr>
        <w:pStyle w:val="Zkladntext1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se strany dohodly, že poškozený je oprávněn se domáhat náhrady škody, převyšující smluvní pokutu, která vznikla porušením povinností i v těch případech, na které se vztahuje smluvní pokuta.</w:t>
      </w:r>
    </w:p>
    <w:p w14:paraId="2BCF42FF" w14:textId="77777777" w:rsidR="008E7D2A" w:rsidRDefault="00CA03E7">
      <w:pPr>
        <w:pStyle w:val="Zkladntext1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pokuty budou splatné do 30 dnů od jejich vyúčtování a doručení.</w:t>
      </w:r>
    </w:p>
    <w:p w14:paraId="494A02FC" w14:textId="77777777" w:rsidR="008E7D2A" w:rsidRDefault="008E7D2A">
      <w:pPr>
        <w:pStyle w:val="Zkladntext1"/>
        <w:jc w:val="both"/>
        <w:rPr>
          <w:rFonts w:ascii="Arial" w:hAnsi="Arial" w:cs="Arial"/>
          <w:sz w:val="16"/>
          <w:szCs w:val="16"/>
        </w:rPr>
      </w:pPr>
    </w:p>
    <w:p w14:paraId="376148ED" w14:textId="77777777" w:rsidR="008A680D" w:rsidRDefault="008A680D">
      <w:pPr>
        <w:pStyle w:val="dka"/>
        <w:jc w:val="center"/>
        <w:rPr>
          <w:rFonts w:ascii="Arial" w:hAnsi="Arial" w:cs="Arial"/>
          <w:b/>
          <w:sz w:val="22"/>
          <w:szCs w:val="22"/>
        </w:rPr>
      </w:pPr>
    </w:p>
    <w:p w14:paraId="2A377B99" w14:textId="77777777" w:rsidR="008E7D2A" w:rsidRDefault="00CA03E7">
      <w:pPr>
        <w:pStyle w:val="dka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VII.  </w:t>
      </w:r>
      <w:r>
        <w:rPr>
          <w:rFonts w:ascii="Arial" w:hAnsi="Arial" w:cs="Arial"/>
          <w:b/>
          <w:sz w:val="22"/>
          <w:szCs w:val="22"/>
          <w:u w:val="single"/>
        </w:rPr>
        <w:t>Staveniště</w:t>
      </w:r>
    </w:p>
    <w:p w14:paraId="2D8D6BB5" w14:textId="77777777" w:rsidR="008E7D2A" w:rsidRDefault="008E7D2A">
      <w:pPr>
        <w:pStyle w:val="dka"/>
        <w:jc w:val="center"/>
        <w:rPr>
          <w:rFonts w:ascii="Arial" w:hAnsi="Arial" w:cs="Arial"/>
          <w:sz w:val="16"/>
          <w:szCs w:val="16"/>
        </w:rPr>
      </w:pPr>
    </w:p>
    <w:p w14:paraId="2569D167" w14:textId="77777777" w:rsidR="008E7D2A" w:rsidRDefault="00CA03E7">
      <w:pPr>
        <w:pStyle w:val="Zkladntext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Staveništěm se rozumí prostor určený dle čl. II odst. 4 pro stavbu a pro zařízení staveniště.</w:t>
      </w:r>
    </w:p>
    <w:p w14:paraId="67931D4E" w14:textId="77777777" w:rsidR="008E7D2A" w:rsidRDefault="00CA03E7">
      <w:pPr>
        <w:pStyle w:val="Zkladntext1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udržovat na převzatém staveništi pořádek a čistotu a je povinen odstraňovat odpady a nečistoty vzniklé jeho pracemi.</w:t>
      </w:r>
    </w:p>
    <w:p w14:paraId="11D81EB8" w14:textId="77777777" w:rsidR="008E7D2A" w:rsidRDefault="00CA03E7">
      <w:pPr>
        <w:pStyle w:val="Zkladntext1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má právo nezahájit přejímací řízení díla, není-li na staveništi pořádek, zejména není-li uspořádán zbylý materiál nebo není-li odstraněn ze staveniště odpad vzniklý při stavebních pracích apod.</w:t>
      </w:r>
    </w:p>
    <w:p w14:paraId="2B1F231B" w14:textId="77777777" w:rsidR="008E7D2A" w:rsidRDefault="00CA03E7">
      <w:pPr>
        <w:pStyle w:val="Zkladntext1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Nejpozději do </w:t>
      </w:r>
      <w:proofErr w:type="gramStart"/>
      <w:r>
        <w:rPr>
          <w:rFonts w:ascii="Arial" w:hAnsi="Arial" w:cs="Arial"/>
          <w:sz w:val="22"/>
          <w:szCs w:val="22"/>
        </w:rPr>
        <w:t>14-ti</w:t>
      </w:r>
      <w:proofErr w:type="gramEnd"/>
      <w:r>
        <w:rPr>
          <w:rFonts w:ascii="Arial" w:hAnsi="Arial" w:cs="Arial"/>
          <w:sz w:val="22"/>
          <w:szCs w:val="22"/>
        </w:rPr>
        <w:t xml:space="preserve"> dnů po odstranění příp. vad a nedodělků dle přejímacího protokolu je zhotovitel povinen vyklidit staveniště a upravit jej dle sjednaného předmětu smlouvy. </w:t>
      </w:r>
    </w:p>
    <w:p w14:paraId="6492875E" w14:textId="77777777" w:rsidR="008E7D2A" w:rsidRDefault="008E7D2A">
      <w:pPr>
        <w:pStyle w:val="Zkladntext1"/>
        <w:jc w:val="center"/>
        <w:rPr>
          <w:rFonts w:ascii="Arial" w:hAnsi="Arial" w:cs="Arial"/>
          <w:b/>
          <w:sz w:val="16"/>
          <w:szCs w:val="16"/>
        </w:rPr>
      </w:pPr>
    </w:p>
    <w:p w14:paraId="646002B4" w14:textId="77777777" w:rsidR="008A680D" w:rsidRDefault="008A680D">
      <w:pPr>
        <w:pStyle w:val="dka"/>
        <w:jc w:val="center"/>
        <w:rPr>
          <w:rFonts w:ascii="Arial" w:hAnsi="Arial" w:cs="Arial"/>
          <w:b/>
          <w:sz w:val="22"/>
          <w:szCs w:val="22"/>
        </w:rPr>
      </w:pPr>
    </w:p>
    <w:p w14:paraId="5254A043" w14:textId="77777777" w:rsidR="008E7D2A" w:rsidRDefault="00CA03E7">
      <w:pPr>
        <w:pStyle w:val="dka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VIII. </w:t>
      </w:r>
      <w:r>
        <w:rPr>
          <w:rFonts w:ascii="Arial" w:hAnsi="Arial" w:cs="Arial"/>
          <w:b/>
          <w:sz w:val="22"/>
          <w:szCs w:val="22"/>
          <w:u w:val="single"/>
        </w:rPr>
        <w:t>Provádění díla</w:t>
      </w:r>
    </w:p>
    <w:p w14:paraId="13950142" w14:textId="77777777" w:rsidR="008E7D2A" w:rsidRDefault="008E7D2A">
      <w:pPr>
        <w:pStyle w:val="dka"/>
        <w:jc w:val="center"/>
        <w:rPr>
          <w:rFonts w:ascii="Arial" w:hAnsi="Arial" w:cs="Arial"/>
          <w:sz w:val="16"/>
          <w:szCs w:val="16"/>
        </w:rPr>
      </w:pPr>
    </w:p>
    <w:p w14:paraId="565E0F6D" w14:textId="77777777" w:rsidR="008E7D2A" w:rsidRDefault="00CA03E7">
      <w:pPr>
        <w:pStyle w:val="dk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vede o provádění díla (opravy) stavební deník. Záznamy v deníku musí být čitelné znemožňující záměnu či následné vypuštění jakéhokoliv dřívějšího zápisu.</w:t>
      </w:r>
    </w:p>
    <w:p w14:paraId="7182A941" w14:textId="77777777" w:rsidR="008E7D2A" w:rsidRDefault="00CA03E7">
      <w:pPr>
        <w:pStyle w:val="dk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oprávněn prostřednictvím zmocněných osob seznamovat se s průběhem provádění díla, seznamovat se s jeho stavem. O výsledku kontroly provede zápis ve stavebním deníku.</w:t>
      </w:r>
    </w:p>
    <w:p w14:paraId="3CA40897" w14:textId="77777777" w:rsidR="008E7D2A" w:rsidRDefault="00CA03E7">
      <w:pPr>
        <w:pStyle w:val="dk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je povinen vyzvat objednatele ke kontrole a prověření prací, které v dalším postupu budou zakryty nebo se stanou nepřístupnými a objednatel do 3 pracovních dnů od zápisu práce převezme nebo se k nim vyjádří. Pokud se objednatel nedostaví ani na telefonickou výzvu a neodpoví na zápis, je zhotovitel oprávněn provést jejich zakrytí a pokračovat v </w:t>
      </w:r>
      <w:r>
        <w:rPr>
          <w:rFonts w:ascii="Arial" w:hAnsi="Arial" w:cs="Arial"/>
          <w:sz w:val="22"/>
          <w:szCs w:val="22"/>
        </w:rPr>
        <w:lastRenderedPageBreak/>
        <w:t>provádění díla.</w:t>
      </w:r>
    </w:p>
    <w:p w14:paraId="7BEA6AEF" w14:textId="77777777" w:rsidR="008E7D2A" w:rsidRDefault="00CA03E7">
      <w:pPr>
        <w:pStyle w:val="dka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Zhotovitel ručí za případné škody na majetku obce, popř. jiných subjektů v souvislosti s realizací díla.</w:t>
      </w:r>
    </w:p>
    <w:p w14:paraId="6B154A1C" w14:textId="77777777" w:rsidR="008E7D2A" w:rsidRDefault="00CA03E7">
      <w:pPr>
        <w:pStyle w:val="dka"/>
        <w:ind w:left="360" w:hanging="360"/>
      </w:pPr>
      <w:r>
        <w:rPr>
          <w:rFonts w:ascii="Arial" w:hAnsi="Arial" w:cs="Arial"/>
          <w:sz w:val="22"/>
          <w:szCs w:val="22"/>
        </w:rPr>
        <w:t>5.   Zhotovitel provede likvidaci veškerého odpadu v souladu s platnou právní úpravou a s doložením příslušných dokladů při přejímce</w:t>
      </w:r>
      <w:r>
        <w:rPr>
          <w:rFonts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díla.</w:t>
      </w:r>
      <w:r>
        <w:rPr>
          <w:sz w:val="22"/>
          <w:szCs w:val="22"/>
        </w:rPr>
        <w:t xml:space="preserve">       </w:t>
      </w:r>
    </w:p>
    <w:p w14:paraId="2AC8F49B" w14:textId="77777777" w:rsidR="008E7D2A" w:rsidRDefault="008E7D2A">
      <w:pPr>
        <w:pStyle w:val="Zkladntext1"/>
        <w:ind w:left="360" w:hanging="360"/>
        <w:jc w:val="center"/>
        <w:rPr>
          <w:rFonts w:ascii="Arial" w:hAnsi="Arial" w:cs="Arial"/>
          <w:b/>
          <w:sz w:val="16"/>
          <w:szCs w:val="16"/>
        </w:rPr>
      </w:pPr>
    </w:p>
    <w:p w14:paraId="7A5CAF74" w14:textId="77777777" w:rsidR="008E7D2A" w:rsidRDefault="00CA03E7">
      <w:pPr>
        <w:pStyle w:val="Zkladntext1"/>
        <w:ind w:left="360" w:hanging="36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IX. </w:t>
      </w:r>
      <w:r>
        <w:rPr>
          <w:rFonts w:ascii="Arial" w:hAnsi="Arial" w:cs="Arial"/>
          <w:b/>
          <w:sz w:val="22"/>
          <w:szCs w:val="22"/>
          <w:u w:val="single"/>
        </w:rPr>
        <w:t>Předání díla</w:t>
      </w:r>
    </w:p>
    <w:p w14:paraId="50C3EA7A" w14:textId="77777777" w:rsidR="008E7D2A" w:rsidRDefault="008E7D2A">
      <w:pPr>
        <w:pStyle w:val="dka"/>
        <w:jc w:val="both"/>
        <w:rPr>
          <w:rFonts w:ascii="Arial" w:hAnsi="Arial" w:cs="Arial"/>
          <w:sz w:val="16"/>
          <w:szCs w:val="16"/>
        </w:rPr>
      </w:pPr>
    </w:p>
    <w:p w14:paraId="0707358C" w14:textId="77777777" w:rsidR="008E7D2A" w:rsidRDefault="00CA03E7">
      <w:pPr>
        <w:pStyle w:val="Zkladntext1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oznámí objednateli 1 den předem, kdy bude dílo připraveno k odevzdání. Objednatel je pak bez průtahů povinen zahájit přejímací řízení a řádně v něm pokračovat. </w:t>
      </w:r>
    </w:p>
    <w:p w14:paraId="3A9DEC90" w14:textId="77777777" w:rsidR="008E7D2A" w:rsidRDefault="00CA03E7">
      <w:pPr>
        <w:pStyle w:val="Zkladntext1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připravit a doložit u přejímacího řízení:</w:t>
      </w:r>
    </w:p>
    <w:p w14:paraId="57892CB3" w14:textId="77777777" w:rsidR="008E7D2A" w:rsidRDefault="00CA03E7">
      <w:pPr>
        <w:pStyle w:val="Zkladntext1"/>
        <w:jc w:val="both"/>
      </w:pPr>
      <w:r>
        <w:rPr>
          <w:rFonts w:ascii="Arial" w:eastAsia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- stavební deník se záznamy o převzetí prací před jejich zakrytím.</w:t>
      </w:r>
    </w:p>
    <w:p w14:paraId="4484A771" w14:textId="77777777" w:rsidR="008E7D2A" w:rsidRDefault="00CA03E7">
      <w:pPr>
        <w:pStyle w:val="Zkladntext1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průběhu přejímacího řízení pořídí objednatel zápis o předání a převzetí díla, ve kterém se mimo jiné uvede i soupis vad a nedodělků, pokud je dílo obsahuje, s termínem jejich odstranění.</w:t>
      </w:r>
    </w:p>
    <w:p w14:paraId="301880C7" w14:textId="77777777" w:rsidR="008E7D2A" w:rsidRDefault="00CA03E7">
      <w:pPr>
        <w:pStyle w:val="Zkladntext1"/>
        <w:numPr>
          <w:ilvl w:val="0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 xml:space="preserve">Objednatel má právo převzít i dílo, které vykazuje drobné vady a nedodělky, které nebrání užívání díla. V tom případě je zhotovitel povinen odstranit tyto vady a nedodělky v termínu uvedeném v zápise o předání a převzetí. </w:t>
      </w:r>
    </w:p>
    <w:p w14:paraId="37112D42" w14:textId="77777777" w:rsidR="008E7D2A" w:rsidRDefault="00CA03E7">
      <w:pPr>
        <w:pStyle w:val="Zkladntext1"/>
        <w:jc w:val="both"/>
      </w:pPr>
      <w:r>
        <w:rPr>
          <w:rFonts w:ascii="Arial" w:hAnsi="Arial" w:cs="Arial"/>
          <w:sz w:val="22"/>
          <w:szCs w:val="22"/>
        </w:rPr>
        <w:t>5.  Dílo dle této smlouvy bude provedeno dokončením díla a podpisem zápisu o předání a</w:t>
      </w:r>
    </w:p>
    <w:p w14:paraId="29020416" w14:textId="77777777" w:rsidR="008E7D2A" w:rsidRDefault="00CA03E7">
      <w:pPr>
        <w:pStyle w:val="Zkladntext1"/>
        <w:jc w:val="both"/>
      </w:pPr>
      <w:r>
        <w:rPr>
          <w:rFonts w:ascii="Arial" w:hAnsi="Arial" w:cs="Arial"/>
          <w:sz w:val="22"/>
          <w:szCs w:val="22"/>
        </w:rPr>
        <w:t xml:space="preserve">     převzetí díla.</w:t>
      </w:r>
    </w:p>
    <w:p w14:paraId="4D6381EE" w14:textId="77777777" w:rsidR="008E7D2A" w:rsidRDefault="00CA03E7">
      <w:pPr>
        <w:pStyle w:val="dka"/>
        <w:jc w:val="center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X.  Záruka</w:t>
      </w:r>
      <w:proofErr w:type="gramEnd"/>
    </w:p>
    <w:p w14:paraId="7D7C5B4D" w14:textId="77777777" w:rsidR="008E7D2A" w:rsidRDefault="008E7D2A">
      <w:pPr>
        <w:pStyle w:val="dka"/>
        <w:jc w:val="both"/>
        <w:rPr>
          <w:rFonts w:ascii="Arial" w:hAnsi="Arial" w:cs="Arial"/>
          <w:sz w:val="16"/>
          <w:szCs w:val="16"/>
        </w:rPr>
      </w:pPr>
    </w:p>
    <w:p w14:paraId="26C7A2FE" w14:textId="77777777" w:rsidR="008E7D2A" w:rsidRDefault="00CA03E7">
      <w:pPr>
        <w:pStyle w:val="Zkladntext1"/>
        <w:numPr>
          <w:ilvl w:val="0"/>
          <w:numId w:val="3"/>
        </w:numPr>
        <w:jc w:val="both"/>
      </w:pPr>
      <w:r>
        <w:rPr>
          <w:rFonts w:ascii="Arial" w:hAnsi="Arial" w:cs="Arial"/>
          <w:sz w:val="22"/>
          <w:szCs w:val="22"/>
        </w:rPr>
        <w:t xml:space="preserve">Zhotovitel poskytuje na řádně předané a převzaté dílo záruku v trvání </w:t>
      </w:r>
      <w:r>
        <w:rPr>
          <w:rFonts w:ascii="Arial" w:hAnsi="Arial" w:cs="Arial"/>
          <w:b/>
          <w:sz w:val="22"/>
          <w:szCs w:val="22"/>
        </w:rPr>
        <w:t>12 měsíců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3C4B43A" w14:textId="77777777" w:rsidR="008E7D2A" w:rsidRDefault="00CA03E7">
      <w:pPr>
        <w:pStyle w:val="Zkladntext1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povinen vady písemně reklamovat u zhotovitele bez zbytečného odkladu po jejich zjištění. V reklamaci musí být vady popsány a uvedeno jak se projevují. </w:t>
      </w:r>
    </w:p>
    <w:p w14:paraId="3C42F9A0" w14:textId="77777777" w:rsidR="008E7D2A" w:rsidRDefault="00CA03E7">
      <w:pPr>
        <w:pStyle w:val="Zkladntext1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je povinen nejpozději do </w:t>
      </w:r>
      <w:proofErr w:type="gramStart"/>
      <w:r>
        <w:rPr>
          <w:rFonts w:ascii="Arial" w:hAnsi="Arial" w:cs="Arial"/>
          <w:sz w:val="22"/>
          <w:szCs w:val="22"/>
        </w:rPr>
        <w:t>15-ti</w:t>
      </w:r>
      <w:proofErr w:type="gramEnd"/>
      <w:r>
        <w:rPr>
          <w:rFonts w:ascii="Arial" w:hAnsi="Arial" w:cs="Arial"/>
          <w:sz w:val="22"/>
          <w:szCs w:val="22"/>
        </w:rPr>
        <w:t xml:space="preserve"> dnů po obdržení reklamace písemně oznámit objednateli, zda reklamaci uznává, jakou lhůtu navrhuje k odstranění vad nebo z jakých důvodů reklamaci neuznává. Pokud tak neučiní, má se za to, že reklamaci uznává.</w:t>
      </w:r>
    </w:p>
    <w:p w14:paraId="706F3FD2" w14:textId="77777777" w:rsidR="008E7D2A" w:rsidRDefault="00CA03E7">
      <w:pPr>
        <w:pStyle w:val="Zkladntext1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Reklamaci lze uplatnit nejpozději do posledního dne záruční lhůty, přičemž i reklamace odeslaná objednatelem v poslední den záruční lhůty se považuje za včas uplatněnou.</w:t>
      </w:r>
    </w:p>
    <w:p w14:paraId="76F04D2D" w14:textId="77777777" w:rsidR="008E7D2A" w:rsidRDefault="00CA03E7">
      <w:pPr>
        <w:pStyle w:val="Zkladntext1"/>
        <w:jc w:val="both"/>
      </w:pPr>
      <w:r>
        <w:rPr>
          <w:rFonts w:ascii="Arial" w:eastAsia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Reklamaci lze zaslat v tištěné nebo elektronické podobě.</w:t>
      </w:r>
    </w:p>
    <w:p w14:paraId="7BCDBB25" w14:textId="77777777" w:rsidR="008E7D2A" w:rsidRDefault="00CA03E7">
      <w:pPr>
        <w:pStyle w:val="Zkladntext1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Nenastoupí-li zhotovitel k odstranění reklamované vady ani do 14 dnů po obdržení reklamace objednatele, je objednatel oprávněn pověřit odstraněním vady jinou specializovanou firmu. Veškeré takto vzniklé náklady uhradí objednateli zhotovitel.</w:t>
      </w:r>
    </w:p>
    <w:p w14:paraId="1E9167C4" w14:textId="77777777" w:rsidR="008E7D2A" w:rsidRDefault="00CA03E7">
      <w:pPr>
        <w:pStyle w:val="Zkladntext1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Prokáže-li se ve sporných případech, že objednatel reklamoval neoprávněně, tzn., že jím reklamovaná vada nevznikla vinou zhotovitele a že se na ni nevztahuje záruční doba resp., že vadu způsobil nevhodným užíváním díla objednatel apod., je objednatel povinen uhradit zhotoviteli veškeré jemu, v souvislosti s odstraněním vady, vzniklé náklady. </w:t>
      </w:r>
    </w:p>
    <w:p w14:paraId="4B467E47" w14:textId="77777777" w:rsidR="008E7D2A" w:rsidRDefault="008E7D2A">
      <w:pPr>
        <w:pStyle w:val="Zkladntext1"/>
        <w:jc w:val="both"/>
        <w:rPr>
          <w:rFonts w:ascii="Arial" w:hAnsi="Arial" w:cs="Arial"/>
          <w:b/>
          <w:sz w:val="16"/>
          <w:szCs w:val="16"/>
        </w:rPr>
      </w:pPr>
    </w:p>
    <w:p w14:paraId="6A674CD9" w14:textId="77777777" w:rsidR="008E7D2A" w:rsidRDefault="00CA03E7">
      <w:pPr>
        <w:pStyle w:val="Zkladntext1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XI.  </w:t>
      </w:r>
      <w:r>
        <w:rPr>
          <w:rFonts w:ascii="Arial" w:hAnsi="Arial" w:cs="Arial"/>
          <w:b/>
          <w:sz w:val="22"/>
          <w:szCs w:val="22"/>
          <w:u w:val="single"/>
        </w:rPr>
        <w:t>Ostatní ujednání</w:t>
      </w:r>
    </w:p>
    <w:p w14:paraId="17FBFF9E" w14:textId="77777777" w:rsidR="008E7D2A" w:rsidRPr="008A680D" w:rsidRDefault="00CA03E7">
      <w:pPr>
        <w:pStyle w:val="Zkladntext1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A680D">
        <w:rPr>
          <w:rFonts w:ascii="Arial" w:hAnsi="Arial" w:cs="Arial"/>
          <w:sz w:val="22"/>
          <w:szCs w:val="22"/>
        </w:rPr>
        <w:t>Tuto smlouvu lze měnit pouze písemným oboustranně potvrzeným ujednáním výslovně nazvaným Dodatek ke smlouvě. Jiné zápisy, protokoly apod. se za změnu smlouvy nepovažují.</w:t>
      </w:r>
    </w:p>
    <w:p w14:paraId="398A219F" w14:textId="77777777" w:rsidR="008E7D2A" w:rsidRPr="008A680D" w:rsidRDefault="00CA03E7">
      <w:pPr>
        <w:pStyle w:val="Zkladntext1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A680D">
        <w:rPr>
          <w:rFonts w:ascii="Arial" w:hAnsi="Arial" w:cs="Arial"/>
          <w:sz w:val="22"/>
          <w:szCs w:val="22"/>
        </w:rPr>
        <w:t>Nastanou-li u některé ze smluvních stran skutečnosti bránící řádnému plnění této smlouvy, je povinna to ihned bez zbytečného odkladu oznámit druhé smluvní straně a vyvolat jednání zástupců oprávněných k podpisu smlouvy.</w:t>
      </w:r>
    </w:p>
    <w:p w14:paraId="0338A6B5" w14:textId="77777777" w:rsidR="008A680D" w:rsidRDefault="00CA03E7" w:rsidP="008A680D">
      <w:pPr>
        <w:pStyle w:val="Zkladntext1"/>
        <w:numPr>
          <w:ilvl w:val="0"/>
          <w:numId w:val="11"/>
        </w:numPr>
        <w:jc w:val="both"/>
      </w:pPr>
      <w:r w:rsidRPr="008A680D">
        <w:rPr>
          <w:rFonts w:ascii="Arial" w:hAnsi="Arial" w:cs="Arial"/>
          <w:sz w:val="22"/>
          <w:szCs w:val="22"/>
        </w:rPr>
        <w:t>Ve věci případných práv z vadného plnění smluvní strany sjednávají, že pro případ jejich uplatnění budou postupovat v souladu s platnou právní úpravou, zejména v souladu s </w:t>
      </w:r>
      <w:proofErr w:type="spellStart"/>
      <w:r w:rsidRPr="008A680D">
        <w:rPr>
          <w:rFonts w:ascii="Arial" w:hAnsi="Arial" w:cs="Arial"/>
          <w:sz w:val="22"/>
          <w:szCs w:val="22"/>
        </w:rPr>
        <w:t>ust</w:t>
      </w:r>
      <w:proofErr w:type="spellEnd"/>
      <w:r w:rsidRPr="008A680D">
        <w:rPr>
          <w:rFonts w:ascii="Arial" w:hAnsi="Arial" w:cs="Arial"/>
          <w:sz w:val="22"/>
          <w:szCs w:val="22"/>
        </w:rPr>
        <w:t>. § 2099 a následujících zákona č. 89/2012 Sb., občanský zákoník, ve znění pozdějších předpisů, a v souladu s </w:t>
      </w:r>
      <w:proofErr w:type="spellStart"/>
      <w:r w:rsidRPr="008A680D">
        <w:rPr>
          <w:rFonts w:ascii="Arial" w:hAnsi="Arial" w:cs="Arial"/>
          <w:sz w:val="22"/>
          <w:szCs w:val="22"/>
        </w:rPr>
        <w:t>ust</w:t>
      </w:r>
      <w:proofErr w:type="spellEnd"/>
      <w:r w:rsidRPr="008A680D">
        <w:rPr>
          <w:rFonts w:ascii="Arial" w:hAnsi="Arial" w:cs="Arial"/>
          <w:sz w:val="22"/>
          <w:szCs w:val="22"/>
        </w:rPr>
        <w:t xml:space="preserve">. § 2615 a násl. posledně citovaného zákona. </w:t>
      </w:r>
    </w:p>
    <w:p w14:paraId="2F602E58" w14:textId="77777777" w:rsidR="008E7D2A" w:rsidRDefault="00CA03E7" w:rsidP="008A680D">
      <w:pPr>
        <w:pStyle w:val="Zkladntext1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A680D">
        <w:rPr>
          <w:rFonts w:ascii="Arial" w:hAnsi="Arial" w:cs="Arial"/>
          <w:sz w:val="22"/>
          <w:szCs w:val="22"/>
        </w:rPr>
        <w:t>Město Český Těšín informovalo druhou smluvní stranu, že je povinným subjektem ve smyslu zákona č. 340/2015 Sb., o registru smluv (dále také zákon). Smluvní strany se dohodly, že v případě, kdy tato smlouva a všechny její dodatky podléhá povinnosti uveřejnění v registru smluv dle zákona, bude subjektem, který vloží smlouvu a všechny její dodatky do registru smluv, Město Český Těšín, a to i v případě, kdy druhou smluvní stranou bude rovněž povinný subjekt ze zákona.</w:t>
      </w:r>
    </w:p>
    <w:p w14:paraId="51C7F093" w14:textId="073EFE98" w:rsidR="00802FE2" w:rsidRPr="008A680D" w:rsidRDefault="00802FE2" w:rsidP="008A680D">
      <w:pPr>
        <w:pStyle w:val="Zkladntext1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 od této smlouvy se řídí příslušnými ustanoveními občanského zákoníku.</w:t>
      </w:r>
    </w:p>
    <w:p w14:paraId="17DEAF7B" w14:textId="77777777" w:rsidR="008E7D2A" w:rsidRDefault="00CA03E7">
      <w:pPr>
        <w:pStyle w:val="Zkladntext1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Osobní údaje uvedené v této smlouvě budou zpracovány pouze za účelem plnění této smlouvy o dílo.</w:t>
      </w:r>
    </w:p>
    <w:p w14:paraId="54FEAD11" w14:textId="77777777" w:rsidR="008E7D2A" w:rsidRDefault="008E7D2A">
      <w:pPr>
        <w:pStyle w:val="Zkladntext1"/>
        <w:jc w:val="both"/>
        <w:rPr>
          <w:rFonts w:ascii="Arial" w:hAnsi="Arial" w:cs="Arial"/>
          <w:sz w:val="16"/>
          <w:szCs w:val="16"/>
        </w:rPr>
      </w:pPr>
    </w:p>
    <w:p w14:paraId="49424589" w14:textId="77777777" w:rsidR="008A680D" w:rsidRDefault="008A680D">
      <w:pPr>
        <w:pStyle w:val="Zkladntext1"/>
        <w:jc w:val="center"/>
        <w:rPr>
          <w:rFonts w:ascii="Arial" w:hAnsi="Arial" w:cs="Arial"/>
          <w:b/>
          <w:sz w:val="22"/>
          <w:szCs w:val="22"/>
        </w:rPr>
      </w:pPr>
    </w:p>
    <w:p w14:paraId="0E7262E1" w14:textId="77777777" w:rsidR="008A680D" w:rsidRDefault="008A680D">
      <w:pPr>
        <w:pStyle w:val="Zkladntext1"/>
        <w:jc w:val="center"/>
        <w:rPr>
          <w:rFonts w:ascii="Arial" w:hAnsi="Arial" w:cs="Arial"/>
          <w:b/>
          <w:sz w:val="22"/>
          <w:szCs w:val="22"/>
        </w:rPr>
      </w:pPr>
    </w:p>
    <w:p w14:paraId="5547F780" w14:textId="77777777" w:rsidR="008E7D2A" w:rsidRDefault="00CA03E7">
      <w:pPr>
        <w:pStyle w:val="Zkladntext1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XII.  </w:t>
      </w:r>
      <w:r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14:paraId="44EED852" w14:textId="77777777" w:rsidR="008E7D2A" w:rsidRDefault="008E7D2A">
      <w:pPr>
        <w:pStyle w:val="Zkladntext1"/>
        <w:jc w:val="both"/>
        <w:rPr>
          <w:rFonts w:ascii="Arial" w:hAnsi="Arial" w:cs="Arial"/>
          <w:sz w:val="16"/>
          <w:szCs w:val="16"/>
        </w:rPr>
      </w:pPr>
    </w:p>
    <w:p w14:paraId="19ED8E12" w14:textId="77777777" w:rsidR="008E7D2A" w:rsidRPr="00434586" w:rsidRDefault="00CA03E7">
      <w:pPr>
        <w:pStyle w:val="Zkladntext1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34586">
        <w:rPr>
          <w:rFonts w:ascii="Arial" w:hAnsi="Arial" w:cs="Arial"/>
          <w:color w:val="auto"/>
          <w:sz w:val="22"/>
          <w:szCs w:val="22"/>
        </w:rPr>
        <w:t>Tato smlouva vznikla dohodou smluvních stran o celém jejím obsahu. Je sepsána ve dvou vyhotoveních, z nichž jedno obdrží objednatel a jedno zhotovitel.</w:t>
      </w:r>
    </w:p>
    <w:p w14:paraId="19E6F702" w14:textId="38A31DE3" w:rsidR="00434586" w:rsidRPr="00434586" w:rsidRDefault="00CA03E7" w:rsidP="00434586">
      <w:pPr>
        <w:pStyle w:val="Zkladntext1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34586">
        <w:rPr>
          <w:rFonts w:ascii="Arial" w:hAnsi="Arial" w:cs="Arial"/>
          <w:color w:val="auto"/>
          <w:sz w:val="22"/>
          <w:szCs w:val="22"/>
        </w:rPr>
        <w:t>Měnit nebo doplňovat text této smlouvy lze jen formou písemných dodatků, které budou platné, jen budou-li řádně potvrzené a podepsané oprávněnými zástupci obou smluvních stran.</w:t>
      </w:r>
    </w:p>
    <w:p w14:paraId="091351AB" w14:textId="64BE4C8D" w:rsidR="00434586" w:rsidRDefault="00434586" w:rsidP="00434586">
      <w:pPr>
        <w:pStyle w:val="Zkladntext1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434586">
        <w:rPr>
          <w:rFonts w:ascii="Arial" w:hAnsi="Arial" w:cs="Arial"/>
          <w:color w:val="auto"/>
          <w:sz w:val="22"/>
          <w:szCs w:val="22"/>
        </w:rPr>
        <w:t xml:space="preserve">3.  </w:t>
      </w:r>
      <w:r w:rsidR="00CA03E7" w:rsidRPr="00434586">
        <w:rPr>
          <w:rFonts w:ascii="Arial" w:hAnsi="Arial" w:cs="Arial"/>
          <w:color w:val="auto"/>
          <w:sz w:val="22"/>
          <w:szCs w:val="22"/>
        </w:rPr>
        <w:t xml:space="preserve">Zhotovitel prohlašuje, že je pojištěn proti škodám způsobeným jeho činností na majetku </w:t>
      </w:r>
      <w:r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679FBD12" w14:textId="042C840C" w:rsidR="008E7D2A" w:rsidRPr="00434586" w:rsidRDefault="00434586" w:rsidP="00434586">
      <w:pPr>
        <w:pStyle w:val="Zkladntext1"/>
        <w:ind w:left="284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</w:t>
      </w:r>
      <w:r w:rsidR="00CA03E7" w:rsidRPr="00434586">
        <w:rPr>
          <w:rFonts w:ascii="Arial" w:hAnsi="Arial" w:cs="Arial"/>
          <w:color w:val="auto"/>
          <w:sz w:val="22"/>
          <w:szCs w:val="22"/>
        </w:rPr>
        <w:t>objednatele, včetně možných škod způsobených pracovníky, či subdodavateli zhotovitele.</w:t>
      </w:r>
    </w:p>
    <w:p w14:paraId="7625590A" w14:textId="77777777" w:rsidR="008E7D2A" w:rsidRDefault="00CA03E7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se stává platnou v den jejího podpisu a nabývá účinnosti dnem jejího uveřejnění v registru smluv. Smluvní strany této smlouvy prohlašují, že jsou plně oprávněné k uzavření této smlouvy o dílo a že tato smlouva byla sepsána podle jejich pravé, vážné a svobodné vůle, což stvrzují níže připojenými podpisy svých zástupců. </w:t>
      </w:r>
    </w:p>
    <w:p w14:paraId="11D5DE5B" w14:textId="77777777" w:rsidR="008E7D2A" w:rsidRDefault="008E7D2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4BFF723" w14:textId="77777777" w:rsidR="008E7D2A" w:rsidRDefault="008E7D2A">
      <w:pPr>
        <w:pStyle w:val="Zkladntext1"/>
        <w:rPr>
          <w:rFonts w:ascii="Arial" w:hAnsi="Arial" w:cs="Arial"/>
          <w:sz w:val="22"/>
          <w:szCs w:val="22"/>
        </w:rPr>
      </w:pPr>
    </w:p>
    <w:p w14:paraId="6378EEC0" w14:textId="217263DC" w:rsidR="008E7D2A" w:rsidRDefault="00CA03E7">
      <w:pPr>
        <w:pStyle w:val="Zkladntext1"/>
      </w:pPr>
      <w:r>
        <w:rPr>
          <w:rFonts w:ascii="Arial" w:hAnsi="Arial" w:cs="Arial"/>
          <w:sz w:val="22"/>
          <w:szCs w:val="22"/>
        </w:rPr>
        <w:t xml:space="preserve">V Českém Těšíně dne </w:t>
      </w:r>
      <w:r w:rsidR="009665D0">
        <w:rPr>
          <w:rFonts w:ascii="Arial" w:hAnsi="Arial" w:cs="Arial"/>
          <w:sz w:val="22"/>
          <w:szCs w:val="22"/>
        </w:rPr>
        <w:t xml:space="preserve">20.07.2021                                    </w:t>
      </w:r>
      <w:r>
        <w:rPr>
          <w:rFonts w:ascii="Arial" w:hAnsi="Arial" w:cs="Arial"/>
          <w:sz w:val="22"/>
          <w:szCs w:val="22"/>
        </w:rPr>
        <w:t xml:space="preserve">V Hrádku  dne </w:t>
      </w:r>
      <w:proofErr w:type="gramStart"/>
      <w:r w:rsidR="009665D0">
        <w:rPr>
          <w:rFonts w:ascii="Arial" w:hAnsi="Arial" w:cs="Arial"/>
          <w:sz w:val="22"/>
          <w:szCs w:val="22"/>
        </w:rPr>
        <w:t>20.07.2021</w:t>
      </w:r>
      <w:proofErr w:type="gramEnd"/>
    </w:p>
    <w:p w14:paraId="316C3150" w14:textId="77777777" w:rsidR="008E7D2A" w:rsidRDefault="008E7D2A">
      <w:pPr>
        <w:pStyle w:val="dka"/>
        <w:rPr>
          <w:rFonts w:ascii="Arial" w:hAnsi="Arial" w:cs="Arial"/>
          <w:sz w:val="22"/>
          <w:szCs w:val="22"/>
        </w:rPr>
      </w:pPr>
    </w:p>
    <w:p w14:paraId="1EACA3AE" w14:textId="77777777" w:rsidR="008E7D2A" w:rsidRDefault="008E7D2A">
      <w:pPr>
        <w:rPr>
          <w:rFonts w:ascii="Arial" w:hAnsi="Arial" w:cs="Arial"/>
          <w:sz w:val="22"/>
          <w:szCs w:val="22"/>
        </w:rPr>
      </w:pPr>
    </w:p>
    <w:p w14:paraId="601006FA" w14:textId="77777777" w:rsidR="008E7D2A" w:rsidRDefault="008E7D2A">
      <w:pPr>
        <w:rPr>
          <w:rFonts w:ascii="Arial" w:hAnsi="Arial" w:cs="Arial"/>
          <w:sz w:val="22"/>
          <w:szCs w:val="22"/>
        </w:rPr>
      </w:pPr>
    </w:p>
    <w:p w14:paraId="61E88A92" w14:textId="77777777" w:rsidR="008E7D2A" w:rsidRDefault="008E7D2A">
      <w:pPr>
        <w:rPr>
          <w:rFonts w:ascii="Arial" w:hAnsi="Arial" w:cs="Arial"/>
          <w:sz w:val="22"/>
          <w:szCs w:val="22"/>
        </w:rPr>
      </w:pPr>
    </w:p>
    <w:p w14:paraId="3118F681" w14:textId="77777777" w:rsidR="008E7D2A" w:rsidRDefault="008E7D2A">
      <w:pPr>
        <w:rPr>
          <w:rFonts w:ascii="Arial" w:hAnsi="Arial" w:cs="Arial"/>
          <w:sz w:val="22"/>
          <w:szCs w:val="22"/>
        </w:rPr>
      </w:pPr>
    </w:p>
    <w:p w14:paraId="25B5892F" w14:textId="77777777" w:rsidR="008E7D2A" w:rsidRDefault="008E7D2A">
      <w:pPr>
        <w:rPr>
          <w:rFonts w:ascii="Arial" w:hAnsi="Arial" w:cs="Arial"/>
          <w:sz w:val="22"/>
          <w:szCs w:val="22"/>
        </w:rPr>
      </w:pPr>
    </w:p>
    <w:p w14:paraId="405C8D24" w14:textId="77777777" w:rsidR="008E7D2A" w:rsidRDefault="008E7D2A">
      <w:pPr>
        <w:rPr>
          <w:rFonts w:ascii="Arial" w:hAnsi="Arial" w:cs="Arial"/>
          <w:sz w:val="22"/>
          <w:szCs w:val="22"/>
        </w:rPr>
      </w:pPr>
    </w:p>
    <w:p w14:paraId="399F7957" w14:textId="77777777" w:rsidR="008E7D2A" w:rsidRDefault="008E7D2A">
      <w:pPr>
        <w:rPr>
          <w:rFonts w:ascii="Arial" w:hAnsi="Arial" w:cs="Arial"/>
          <w:sz w:val="22"/>
          <w:szCs w:val="22"/>
        </w:rPr>
      </w:pPr>
    </w:p>
    <w:p w14:paraId="35FEE196" w14:textId="77777777" w:rsidR="008E7D2A" w:rsidRDefault="008E7D2A">
      <w:pPr>
        <w:rPr>
          <w:rFonts w:ascii="Arial" w:hAnsi="Arial" w:cs="Arial"/>
          <w:sz w:val="22"/>
          <w:szCs w:val="22"/>
        </w:rPr>
      </w:pPr>
    </w:p>
    <w:p w14:paraId="0E210F50" w14:textId="77777777" w:rsidR="008E7D2A" w:rsidRDefault="00CA03E7">
      <w:pPr>
        <w:pStyle w:val="dk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</w:t>
      </w:r>
      <w:r>
        <w:rPr>
          <w:rFonts w:ascii="Arial" w:hAnsi="Arial" w:cs="Arial"/>
          <w:sz w:val="22"/>
          <w:szCs w:val="22"/>
        </w:rPr>
        <w:tab/>
        <w:t xml:space="preserve">   ………………………………………</w:t>
      </w:r>
    </w:p>
    <w:p w14:paraId="25551F0B" w14:textId="77777777" w:rsidR="008E7D2A" w:rsidRDefault="00CA03E7">
      <w:pPr>
        <w:pStyle w:val="dka"/>
      </w:pPr>
      <w:r>
        <w:rPr>
          <w:rFonts w:ascii="Arial" w:eastAsia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b/>
          <w:sz w:val="22"/>
          <w:szCs w:val="22"/>
        </w:rPr>
        <w:t xml:space="preserve">      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bjednatel                                                                                  zhotovitel</w:t>
      </w:r>
      <w:proofErr w:type="gramEnd"/>
    </w:p>
    <w:p w14:paraId="4D94BE90" w14:textId="77777777" w:rsidR="008E7D2A" w:rsidRDefault="00CA03E7">
      <w:pPr>
        <w:pStyle w:val="dka"/>
      </w:pPr>
      <w:r>
        <w:rPr>
          <w:rFonts w:ascii="Arial" w:hAnsi="Arial" w:cs="Arial"/>
          <w:sz w:val="22"/>
          <w:szCs w:val="22"/>
        </w:rPr>
        <w:t>Mgr. Gabriela Hřebačková, starostka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Zbyhněv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Worek</w:t>
      </w:r>
      <w:proofErr w:type="spellEnd"/>
      <w:r>
        <w:rPr>
          <w:rFonts w:ascii="Arial" w:hAnsi="Arial" w:cs="Arial"/>
          <w:sz w:val="22"/>
          <w:szCs w:val="22"/>
        </w:rPr>
        <w:t>, jednatel</w:t>
      </w:r>
      <w:r>
        <w:tab/>
      </w:r>
      <w:r>
        <w:tab/>
      </w:r>
    </w:p>
    <w:sectPr w:rsidR="008E7D2A">
      <w:pgSz w:w="11906" w:h="16838"/>
      <w:pgMar w:top="899" w:right="1106" w:bottom="899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48EF"/>
    <w:multiLevelType w:val="multilevel"/>
    <w:tmpl w:val="5AF61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115870"/>
    <w:multiLevelType w:val="multilevel"/>
    <w:tmpl w:val="205CD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A8C0FE2"/>
    <w:multiLevelType w:val="multilevel"/>
    <w:tmpl w:val="F5D49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12002F4"/>
    <w:multiLevelType w:val="multilevel"/>
    <w:tmpl w:val="1786CA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5090F72"/>
    <w:multiLevelType w:val="multilevel"/>
    <w:tmpl w:val="66EE3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0805CEA"/>
    <w:multiLevelType w:val="multilevel"/>
    <w:tmpl w:val="6B30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38C4934"/>
    <w:multiLevelType w:val="multilevel"/>
    <w:tmpl w:val="13388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4D33ACB"/>
    <w:multiLevelType w:val="multilevel"/>
    <w:tmpl w:val="5C24440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trike w:val="0"/>
        <w:dstrike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E4D31D3"/>
    <w:multiLevelType w:val="multilevel"/>
    <w:tmpl w:val="555074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20971B0"/>
    <w:multiLevelType w:val="multilevel"/>
    <w:tmpl w:val="5CA47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CF03D05"/>
    <w:multiLevelType w:val="multilevel"/>
    <w:tmpl w:val="619E8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0AC47FA"/>
    <w:multiLevelType w:val="multilevel"/>
    <w:tmpl w:val="00AC1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11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2A"/>
    <w:rsid w:val="000E7476"/>
    <w:rsid w:val="00193563"/>
    <w:rsid w:val="00434586"/>
    <w:rsid w:val="00802FE2"/>
    <w:rsid w:val="008A680D"/>
    <w:rsid w:val="008E7D2A"/>
    <w:rsid w:val="009665D0"/>
    <w:rsid w:val="009D01B1"/>
    <w:rsid w:val="00CA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80E0"/>
  <w15:docId w15:val="{8BDAF08A-D29E-4D55-AD0D-35086618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7062"/>
    <w:pPr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AA7062"/>
    <w:rPr>
      <w:rFonts w:ascii="Arial" w:hAnsi="Arial" w:cs="Arial"/>
      <w:sz w:val="22"/>
      <w:szCs w:val="22"/>
    </w:rPr>
  </w:style>
  <w:style w:type="character" w:customStyle="1" w:styleId="WW8Num1z1">
    <w:name w:val="WW8Num1z1"/>
    <w:qFormat/>
    <w:rsid w:val="00AA7062"/>
  </w:style>
  <w:style w:type="character" w:customStyle="1" w:styleId="WW8Num1z2">
    <w:name w:val="WW8Num1z2"/>
    <w:qFormat/>
    <w:rsid w:val="00AA7062"/>
  </w:style>
  <w:style w:type="character" w:customStyle="1" w:styleId="WW8Num1z3">
    <w:name w:val="WW8Num1z3"/>
    <w:qFormat/>
    <w:rsid w:val="00AA7062"/>
  </w:style>
  <w:style w:type="character" w:customStyle="1" w:styleId="WW8Num1z4">
    <w:name w:val="WW8Num1z4"/>
    <w:qFormat/>
    <w:rsid w:val="00AA7062"/>
  </w:style>
  <w:style w:type="character" w:customStyle="1" w:styleId="WW8Num1z5">
    <w:name w:val="WW8Num1z5"/>
    <w:qFormat/>
    <w:rsid w:val="00AA7062"/>
  </w:style>
  <w:style w:type="character" w:customStyle="1" w:styleId="WW8Num1z6">
    <w:name w:val="WW8Num1z6"/>
    <w:qFormat/>
    <w:rsid w:val="00AA7062"/>
  </w:style>
  <w:style w:type="character" w:customStyle="1" w:styleId="WW8Num1z7">
    <w:name w:val="WW8Num1z7"/>
    <w:qFormat/>
    <w:rsid w:val="00AA7062"/>
  </w:style>
  <w:style w:type="character" w:customStyle="1" w:styleId="WW8Num1z8">
    <w:name w:val="WW8Num1z8"/>
    <w:qFormat/>
    <w:rsid w:val="00AA7062"/>
  </w:style>
  <w:style w:type="character" w:customStyle="1" w:styleId="WW8Num2z0">
    <w:name w:val="WW8Num2z0"/>
    <w:qFormat/>
    <w:rsid w:val="00AA7062"/>
    <w:rPr>
      <w:rFonts w:ascii="Arial" w:hAnsi="Arial" w:cs="Arial"/>
      <w:sz w:val="22"/>
      <w:szCs w:val="22"/>
    </w:rPr>
  </w:style>
  <w:style w:type="character" w:customStyle="1" w:styleId="WW8Num3z0">
    <w:name w:val="WW8Num3z0"/>
    <w:qFormat/>
    <w:rsid w:val="00AA7062"/>
    <w:rPr>
      <w:rFonts w:ascii="Arial" w:hAnsi="Arial" w:cs="Arial"/>
      <w:sz w:val="22"/>
      <w:szCs w:val="22"/>
    </w:rPr>
  </w:style>
  <w:style w:type="character" w:customStyle="1" w:styleId="WW8Num4z0">
    <w:name w:val="WW8Num4z0"/>
    <w:qFormat/>
    <w:rsid w:val="00AA7062"/>
    <w:rPr>
      <w:rFonts w:ascii="Arial" w:hAnsi="Arial" w:cs="Arial"/>
      <w:sz w:val="22"/>
      <w:szCs w:val="22"/>
    </w:rPr>
  </w:style>
  <w:style w:type="character" w:customStyle="1" w:styleId="WW8Num5z0">
    <w:name w:val="WW8Num5z0"/>
    <w:qFormat/>
    <w:rsid w:val="00AA7062"/>
  </w:style>
  <w:style w:type="character" w:customStyle="1" w:styleId="WW8Num6z0">
    <w:name w:val="WW8Num6z0"/>
    <w:qFormat/>
    <w:rsid w:val="00AA7062"/>
    <w:rPr>
      <w:rFonts w:ascii="Arial" w:hAnsi="Arial" w:cs="Arial"/>
      <w:sz w:val="22"/>
      <w:szCs w:val="22"/>
    </w:rPr>
  </w:style>
  <w:style w:type="character" w:customStyle="1" w:styleId="WW8Num7z0">
    <w:name w:val="WW8Num7z0"/>
    <w:qFormat/>
    <w:rsid w:val="00AA7062"/>
    <w:rPr>
      <w:rFonts w:ascii="Arial" w:hAnsi="Arial" w:cs="Arial"/>
      <w:sz w:val="22"/>
      <w:szCs w:val="22"/>
    </w:rPr>
  </w:style>
  <w:style w:type="character" w:customStyle="1" w:styleId="WW8Num8z0">
    <w:name w:val="WW8Num8z0"/>
    <w:qFormat/>
    <w:rsid w:val="00AA7062"/>
    <w:rPr>
      <w:rFonts w:ascii="Arial" w:hAnsi="Arial" w:cs="Arial"/>
      <w:sz w:val="22"/>
      <w:szCs w:val="22"/>
    </w:rPr>
  </w:style>
  <w:style w:type="character" w:customStyle="1" w:styleId="WW8Num9z0">
    <w:name w:val="WW8Num9z0"/>
    <w:qFormat/>
    <w:rsid w:val="00AA7062"/>
    <w:rPr>
      <w:rFonts w:ascii="Arial" w:hAnsi="Arial" w:cs="Arial"/>
      <w:sz w:val="22"/>
      <w:szCs w:val="22"/>
    </w:rPr>
  </w:style>
  <w:style w:type="character" w:customStyle="1" w:styleId="WW8Num10z0">
    <w:name w:val="WW8Num10z0"/>
    <w:qFormat/>
    <w:rsid w:val="00AA7062"/>
    <w:rPr>
      <w:rFonts w:ascii="Arial" w:hAnsi="Arial" w:cs="Times New Roman"/>
      <w:sz w:val="22"/>
      <w:szCs w:val="22"/>
    </w:rPr>
  </w:style>
  <w:style w:type="character" w:customStyle="1" w:styleId="WW8Num10z1">
    <w:name w:val="WW8Num10z1"/>
    <w:qFormat/>
    <w:rsid w:val="00AA7062"/>
  </w:style>
  <w:style w:type="character" w:customStyle="1" w:styleId="WW8Num10z2">
    <w:name w:val="WW8Num10z2"/>
    <w:qFormat/>
    <w:rsid w:val="00AA7062"/>
  </w:style>
  <w:style w:type="character" w:customStyle="1" w:styleId="WW8Num10z3">
    <w:name w:val="WW8Num10z3"/>
    <w:qFormat/>
    <w:rsid w:val="00AA7062"/>
  </w:style>
  <w:style w:type="character" w:customStyle="1" w:styleId="WW8Num10z4">
    <w:name w:val="WW8Num10z4"/>
    <w:qFormat/>
    <w:rsid w:val="00AA7062"/>
  </w:style>
  <w:style w:type="character" w:customStyle="1" w:styleId="WW8Num10z5">
    <w:name w:val="WW8Num10z5"/>
    <w:qFormat/>
    <w:rsid w:val="00AA7062"/>
  </w:style>
  <w:style w:type="character" w:customStyle="1" w:styleId="WW8Num10z6">
    <w:name w:val="WW8Num10z6"/>
    <w:qFormat/>
    <w:rsid w:val="00AA7062"/>
  </w:style>
  <w:style w:type="character" w:customStyle="1" w:styleId="WW8Num10z7">
    <w:name w:val="WW8Num10z7"/>
    <w:qFormat/>
    <w:rsid w:val="00AA7062"/>
  </w:style>
  <w:style w:type="character" w:customStyle="1" w:styleId="WW8Num10z8">
    <w:name w:val="WW8Num10z8"/>
    <w:qFormat/>
    <w:rsid w:val="00AA7062"/>
  </w:style>
  <w:style w:type="character" w:customStyle="1" w:styleId="WW8Num11z0">
    <w:name w:val="WW8Num11z0"/>
    <w:qFormat/>
    <w:rsid w:val="00AA7062"/>
    <w:rPr>
      <w:b w:val="0"/>
      <w:i w:val="0"/>
    </w:rPr>
  </w:style>
  <w:style w:type="character" w:customStyle="1" w:styleId="WW8Num11z1">
    <w:name w:val="WW8Num11z1"/>
    <w:qFormat/>
    <w:rsid w:val="00AA7062"/>
  </w:style>
  <w:style w:type="character" w:customStyle="1" w:styleId="WW8Num11z2">
    <w:name w:val="WW8Num11z2"/>
    <w:qFormat/>
    <w:rsid w:val="00AA7062"/>
  </w:style>
  <w:style w:type="character" w:customStyle="1" w:styleId="WW8Num11z3">
    <w:name w:val="WW8Num11z3"/>
    <w:qFormat/>
    <w:rsid w:val="00AA7062"/>
  </w:style>
  <w:style w:type="character" w:customStyle="1" w:styleId="WW8Num11z4">
    <w:name w:val="WW8Num11z4"/>
    <w:qFormat/>
    <w:rsid w:val="00AA7062"/>
  </w:style>
  <w:style w:type="character" w:customStyle="1" w:styleId="WW8Num11z5">
    <w:name w:val="WW8Num11z5"/>
    <w:qFormat/>
    <w:rsid w:val="00AA7062"/>
  </w:style>
  <w:style w:type="character" w:customStyle="1" w:styleId="WW8Num11z6">
    <w:name w:val="WW8Num11z6"/>
    <w:qFormat/>
    <w:rsid w:val="00AA7062"/>
  </w:style>
  <w:style w:type="character" w:customStyle="1" w:styleId="WW8Num11z7">
    <w:name w:val="WW8Num11z7"/>
    <w:qFormat/>
    <w:rsid w:val="00AA7062"/>
  </w:style>
  <w:style w:type="character" w:customStyle="1" w:styleId="WW8Num11z8">
    <w:name w:val="WW8Num11z8"/>
    <w:qFormat/>
    <w:rsid w:val="00AA7062"/>
  </w:style>
  <w:style w:type="character" w:customStyle="1" w:styleId="WW8Num12z0">
    <w:name w:val="WW8Num12z0"/>
    <w:qFormat/>
    <w:rsid w:val="00AA7062"/>
    <w:rPr>
      <w:rFonts w:ascii="Arial" w:eastAsia="Times New Roman" w:hAnsi="Arial" w:cs="Arial"/>
    </w:rPr>
  </w:style>
  <w:style w:type="character" w:customStyle="1" w:styleId="WW8Num12z1">
    <w:name w:val="WW8Num12z1"/>
    <w:qFormat/>
    <w:rsid w:val="00AA7062"/>
    <w:rPr>
      <w:rFonts w:ascii="Courier New" w:hAnsi="Courier New" w:cs="Courier New"/>
    </w:rPr>
  </w:style>
  <w:style w:type="character" w:customStyle="1" w:styleId="WW8Num12z2">
    <w:name w:val="WW8Num12z2"/>
    <w:qFormat/>
    <w:rsid w:val="00AA7062"/>
    <w:rPr>
      <w:rFonts w:ascii="Wingdings" w:hAnsi="Wingdings" w:cs="Wingdings"/>
    </w:rPr>
  </w:style>
  <w:style w:type="character" w:customStyle="1" w:styleId="WW8Num12z3">
    <w:name w:val="WW8Num12z3"/>
    <w:qFormat/>
    <w:rsid w:val="00AA7062"/>
    <w:rPr>
      <w:rFonts w:ascii="Symbol" w:hAnsi="Symbol" w:cs="Symbol"/>
    </w:rPr>
  </w:style>
  <w:style w:type="character" w:customStyle="1" w:styleId="WW8Num13z0">
    <w:name w:val="WW8Num13z0"/>
    <w:qFormat/>
    <w:rsid w:val="00AA7062"/>
    <w:rPr>
      <w:rFonts w:ascii="Arial" w:hAnsi="Arial" w:cs="Arial"/>
      <w:sz w:val="22"/>
      <w:szCs w:val="22"/>
    </w:rPr>
  </w:style>
  <w:style w:type="character" w:customStyle="1" w:styleId="WW8Num13z1">
    <w:name w:val="WW8Num13z1"/>
    <w:qFormat/>
    <w:rsid w:val="00AA7062"/>
  </w:style>
  <w:style w:type="character" w:customStyle="1" w:styleId="WW8Num13z2">
    <w:name w:val="WW8Num13z2"/>
    <w:qFormat/>
    <w:rsid w:val="00AA7062"/>
  </w:style>
  <w:style w:type="character" w:customStyle="1" w:styleId="WW8Num13z3">
    <w:name w:val="WW8Num13z3"/>
    <w:qFormat/>
    <w:rsid w:val="00AA7062"/>
  </w:style>
  <w:style w:type="character" w:customStyle="1" w:styleId="WW8Num13z4">
    <w:name w:val="WW8Num13z4"/>
    <w:qFormat/>
    <w:rsid w:val="00AA7062"/>
  </w:style>
  <w:style w:type="character" w:customStyle="1" w:styleId="WW8Num13z5">
    <w:name w:val="WW8Num13z5"/>
    <w:qFormat/>
    <w:rsid w:val="00AA7062"/>
  </w:style>
  <w:style w:type="character" w:customStyle="1" w:styleId="WW8Num13z6">
    <w:name w:val="WW8Num13z6"/>
    <w:qFormat/>
    <w:rsid w:val="00AA7062"/>
  </w:style>
  <w:style w:type="character" w:customStyle="1" w:styleId="WW8Num13z7">
    <w:name w:val="WW8Num13z7"/>
    <w:qFormat/>
    <w:rsid w:val="00AA7062"/>
  </w:style>
  <w:style w:type="character" w:customStyle="1" w:styleId="WW8Num13z8">
    <w:name w:val="WW8Num13z8"/>
    <w:qFormat/>
    <w:rsid w:val="00AA7062"/>
  </w:style>
  <w:style w:type="character" w:customStyle="1" w:styleId="WW8Num14z0">
    <w:name w:val="WW8Num14z0"/>
    <w:qFormat/>
    <w:rsid w:val="00AA7062"/>
    <w:rPr>
      <w:rFonts w:ascii="Arial" w:hAnsi="Arial" w:cs="Arial"/>
      <w:strike w:val="0"/>
      <w:dstrike w:val="0"/>
      <w:sz w:val="22"/>
      <w:szCs w:val="22"/>
    </w:rPr>
  </w:style>
  <w:style w:type="character" w:customStyle="1" w:styleId="WW8Num14z1">
    <w:name w:val="WW8Num14z1"/>
    <w:qFormat/>
    <w:rsid w:val="00AA7062"/>
  </w:style>
  <w:style w:type="character" w:customStyle="1" w:styleId="WW8Num14z2">
    <w:name w:val="WW8Num14z2"/>
    <w:qFormat/>
    <w:rsid w:val="00AA7062"/>
  </w:style>
  <w:style w:type="character" w:customStyle="1" w:styleId="WW8Num14z3">
    <w:name w:val="WW8Num14z3"/>
    <w:qFormat/>
    <w:rsid w:val="00AA7062"/>
  </w:style>
  <w:style w:type="character" w:customStyle="1" w:styleId="WW8Num14z4">
    <w:name w:val="WW8Num14z4"/>
    <w:qFormat/>
    <w:rsid w:val="00AA7062"/>
  </w:style>
  <w:style w:type="character" w:customStyle="1" w:styleId="WW8Num14z5">
    <w:name w:val="WW8Num14z5"/>
    <w:qFormat/>
    <w:rsid w:val="00AA7062"/>
  </w:style>
  <w:style w:type="character" w:customStyle="1" w:styleId="WW8Num14z6">
    <w:name w:val="WW8Num14z6"/>
    <w:qFormat/>
    <w:rsid w:val="00AA7062"/>
  </w:style>
  <w:style w:type="character" w:customStyle="1" w:styleId="WW8Num14z7">
    <w:name w:val="WW8Num14z7"/>
    <w:qFormat/>
    <w:rsid w:val="00AA7062"/>
  </w:style>
  <w:style w:type="character" w:customStyle="1" w:styleId="WW8Num14z8">
    <w:name w:val="WW8Num14z8"/>
    <w:qFormat/>
    <w:rsid w:val="00AA7062"/>
  </w:style>
  <w:style w:type="character" w:customStyle="1" w:styleId="WW8Num15z0">
    <w:name w:val="WW8Num15z0"/>
    <w:qFormat/>
    <w:rsid w:val="00AA7062"/>
    <w:rPr>
      <w:rFonts w:ascii="Arial" w:hAnsi="Arial" w:cs="Arial"/>
      <w:sz w:val="22"/>
      <w:szCs w:val="22"/>
    </w:rPr>
  </w:style>
  <w:style w:type="character" w:customStyle="1" w:styleId="TextbublinyChar">
    <w:name w:val="Text bubliny Char"/>
    <w:qFormat/>
    <w:rsid w:val="00AA706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69504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9504D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9504D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Nadpis">
    <w:name w:val="Nadpis"/>
    <w:basedOn w:val="Normln"/>
    <w:next w:val="Zkladntext1"/>
    <w:qFormat/>
    <w:rsid w:val="00AA70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Zkladntext1">
    <w:name w:val="Základní text1"/>
    <w:basedOn w:val="Normln"/>
    <w:rsid w:val="00AA7062"/>
    <w:pPr>
      <w:widowControl w:val="0"/>
    </w:pPr>
    <w:rPr>
      <w:color w:val="000000"/>
      <w:sz w:val="24"/>
    </w:rPr>
  </w:style>
  <w:style w:type="paragraph" w:styleId="Seznam">
    <w:name w:val="List"/>
    <w:basedOn w:val="Zkladntext1"/>
    <w:rsid w:val="00AA7062"/>
    <w:rPr>
      <w:rFonts w:cs="Mangal"/>
    </w:rPr>
  </w:style>
  <w:style w:type="paragraph" w:customStyle="1" w:styleId="Titulek1">
    <w:name w:val="Titulek1"/>
    <w:basedOn w:val="Normln"/>
    <w:qFormat/>
    <w:rsid w:val="00AA70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AA7062"/>
    <w:pPr>
      <w:suppressLineNumbers/>
    </w:pPr>
    <w:rPr>
      <w:rFonts w:cs="Mangal"/>
    </w:rPr>
  </w:style>
  <w:style w:type="paragraph" w:customStyle="1" w:styleId="dka">
    <w:name w:val="Řádka"/>
    <w:qFormat/>
    <w:rsid w:val="00AA7062"/>
    <w:pPr>
      <w:widowControl w:val="0"/>
      <w:suppressAutoHyphens/>
    </w:pPr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styleId="Zkladntext2">
    <w:name w:val="Body Text 2"/>
    <w:basedOn w:val="Normln"/>
    <w:qFormat/>
    <w:rsid w:val="00AA7062"/>
    <w:pPr>
      <w:spacing w:after="120" w:line="480" w:lineRule="auto"/>
    </w:pPr>
  </w:style>
  <w:style w:type="paragraph" w:styleId="Odstavecseseznamem">
    <w:name w:val="List Paragraph"/>
    <w:basedOn w:val="Normln"/>
    <w:qFormat/>
    <w:rsid w:val="00AA7062"/>
    <w:pPr>
      <w:ind w:left="708"/>
    </w:pPr>
  </w:style>
  <w:style w:type="paragraph" w:styleId="Textbubliny">
    <w:name w:val="Balloon Text"/>
    <w:basedOn w:val="Normln"/>
    <w:qFormat/>
    <w:rsid w:val="00AA7062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9504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9504D"/>
    <w:rPr>
      <w:b/>
      <w:bCs/>
    </w:rPr>
  </w:style>
  <w:style w:type="numbering" w:customStyle="1" w:styleId="WW8Num1">
    <w:name w:val="WW8Num1"/>
    <w:qFormat/>
    <w:rsid w:val="00AA7062"/>
  </w:style>
  <w:style w:type="numbering" w:customStyle="1" w:styleId="WW8Num2">
    <w:name w:val="WW8Num2"/>
    <w:qFormat/>
    <w:rsid w:val="00AA7062"/>
  </w:style>
  <w:style w:type="numbering" w:customStyle="1" w:styleId="WW8Num3">
    <w:name w:val="WW8Num3"/>
    <w:qFormat/>
    <w:rsid w:val="00AA7062"/>
  </w:style>
  <w:style w:type="numbering" w:customStyle="1" w:styleId="WW8Num4">
    <w:name w:val="WW8Num4"/>
    <w:qFormat/>
    <w:rsid w:val="00AA7062"/>
  </w:style>
  <w:style w:type="numbering" w:customStyle="1" w:styleId="WW8Num5">
    <w:name w:val="WW8Num5"/>
    <w:qFormat/>
    <w:rsid w:val="00AA7062"/>
  </w:style>
  <w:style w:type="numbering" w:customStyle="1" w:styleId="WW8Num6">
    <w:name w:val="WW8Num6"/>
    <w:qFormat/>
    <w:rsid w:val="00AA7062"/>
  </w:style>
  <w:style w:type="numbering" w:customStyle="1" w:styleId="WW8Num7">
    <w:name w:val="WW8Num7"/>
    <w:qFormat/>
    <w:rsid w:val="00AA7062"/>
  </w:style>
  <w:style w:type="numbering" w:customStyle="1" w:styleId="WW8Num8">
    <w:name w:val="WW8Num8"/>
    <w:qFormat/>
    <w:rsid w:val="00AA7062"/>
  </w:style>
  <w:style w:type="numbering" w:customStyle="1" w:styleId="WW8Num9">
    <w:name w:val="WW8Num9"/>
    <w:qFormat/>
    <w:rsid w:val="00AA7062"/>
  </w:style>
  <w:style w:type="numbering" w:customStyle="1" w:styleId="WW8Num10">
    <w:name w:val="WW8Num10"/>
    <w:qFormat/>
    <w:rsid w:val="00AA7062"/>
  </w:style>
  <w:style w:type="numbering" w:customStyle="1" w:styleId="WW8Num11">
    <w:name w:val="WW8Num11"/>
    <w:qFormat/>
    <w:rsid w:val="00AA7062"/>
  </w:style>
  <w:style w:type="numbering" w:customStyle="1" w:styleId="WW8Num12">
    <w:name w:val="WW8Num12"/>
    <w:qFormat/>
    <w:rsid w:val="00AA7062"/>
  </w:style>
  <w:style w:type="numbering" w:customStyle="1" w:styleId="WW8Num13">
    <w:name w:val="WW8Num13"/>
    <w:qFormat/>
    <w:rsid w:val="00AA7062"/>
  </w:style>
  <w:style w:type="numbering" w:customStyle="1" w:styleId="WW8Num14">
    <w:name w:val="WW8Num14"/>
    <w:qFormat/>
    <w:rsid w:val="00AA7062"/>
  </w:style>
  <w:style w:type="numbering" w:customStyle="1" w:styleId="WW8Num15">
    <w:name w:val="WW8Num15"/>
    <w:qFormat/>
    <w:rsid w:val="00AA7062"/>
  </w:style>
  <w:style w:type="paragraph" w:styleId="Revize">
    <w:name w:val="Revision"/>
    <w:hidden/>
    <w:uiPriority w:val="99"/>
    <w:semiHidden/>
    <w:rsid w:val="008A680D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4</Pages>
  <Words>1565</Words>
  <Characters>9238</Characters>
  <Application>Microsoft Office Word</Application>
  <DocSecurity>0</DocSecurity>
  <Lines>76</Lines>
  <Paragraphs>21</Paragraphs>
  <ScaleCrop>false</ScaleCrop>
  <Company/>
  <LinksUpToDate>false</LinksUpToDate>
  <CharactersWithSpaces>10782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O  DÍLO</dc:title>
  <dc:subject/>
  <dc:creator>Raszka Zbigniew</dc:creator>
  <dc:description/>
  <cp:lastModifiedBy>Raszka Zbigniew</cp:lastModifiedBy>
  <cp:revision>55</cp:revision>
  <cp:lastPrinted>2020-06-15T14:40:00Z</cp:lastPrinted>
  <dcterms:created xsi:type="dcterms:W3CDTF">2017-07-20T11:56:00Z</dcterms:created>
  <dcterms:modified xsi:type="dcterms:W3CDTF">2021-07-20T12:48:00Z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