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BD59" w14:textId="231BE3E5" w:rsidR="00ED1DE3" w:rsidRPr="00A70A70" w:rsidRDefault="00ED1DE3" w:rsidP="00ED1DE3">
      <w:pPr>
        <w:jc w:val="right"/>
      </w:pPr>
      <w:r w:rsidRPr="00A70A70">
        <w:t>HEDURIO Services s.r.o.</w:t>
      </w:r>
    </w:p>
    <w:p w14:paraId="2276091C" w14:textId="77777777" w:rsidR="00ED1DE3" w:rsidRPr="00A70A70" w:rsidRDefault="00ED1DE3" w:rsidP="00ED1DE3">
      <w:pPr>
        <w:jc w:val="right"/>
      </w:pPr>
      <w:r w:rsidRPr="00A70A70">
        <w:t>Michálkovická 1859/226</w:t>
      </w:r>
    </w:p>
    <w:p w14:paraId="5B08FD96" w14:textId="77777777" w:rsidR="00ED1DE3" w:rsidRPr="00A70A70" w:rsidRDefault="00ED1DE3" w:rsidP="00ED1DE3">
      <w:pPr>
        <w:jc w:val="right"/>
      </w:pPr>
      <w:r w:rsidRPr="00A70A70">
        <w:t>Slezská Ostrava</w:t>
      </w:r>
    </w:p>
    <w:p w14:paraId="48F738FC" w14:textId="77777777" w:rsidR="00ED1DE3" w:rsidRPr="00A70A70" w:rsidRDefault="00ED1DE3" w:rsidP="00ED1DE3">
      <w:pPr>
        <w:jc w:val="right"/>
      </w:pPr>
      <w:r w:rsidRPr="00A70A70">
        <w:t xml:space="preserve">710 00 Ostrava </w:t>
      </w:r>
    </w:p>
    <w:p w14:paraId="75F0A909" w14:textId="4AA577F1" w:rsidR="00ED1DE3" w:rsidRPr="00A70A70" w:rsidRDefault="00ED1DE3" w:rsidP="00ED1DE3">
      <w:pPr>
        <w:jc w:val="right"/>
      </w:pPr>
      <w:r w:rsidRPr="00A70A70">
        <w:t>IČ: 07598017</w:t>
      </w:r>
    </w:p>
    <w:p w14:paraId="2C91A96B" w14:textId="77777777" w:rsidR="00ED1DE3" w:rsidRPr="00A70A70" w:rsidRDefault="00ED1DE3" w:rsidP="00ED1DE3">
      <w:pPr>
        <w:jc w:val="right"/>
      </w:pPr>
      <w:r w:rsidRPr="00A70A70">
        <w:t>DIČ: Neplátce DPH</w:t>
      </w:r>
    </w:p>
    <w:p w14:paraId="6B1D3E1E" w14:textId="65540E48" w:rsidR="00ED1DE3" w:rsidRPr="00A70A70" w:rsidRDefault="00ED1DE3" w:rsidP="00ED1DE3">
      <w:pPr>
        <w:jc w:val="right"/>
      </w:pPr>
      <w:r w:rsidRPr="00A70A70">
        <w:t>C 76412/KSOS Krajský soud v Ostravě</w:t>
      </w:r>
    </w:p>
    <w:p w14:paraId="6E6E6E4B" w14:textId="15B5A8BE" w:rsidR="0029268A" w:rsidRPr="00A70A70" w:rsidRDefault="0029268A" w:rsidP="0029268A">
      <w:pPr>
        <w:ind w:left="3540" w:firstLine="708"/>
        <w:rPr>
          <w:rFonts w:cstheme="minorHAnsi"/>
        </w:rPr>
      </w:pPr>
    </w:p>
    <w:p w14:paraId="7517304D" w14:textId="77777777" w:rsidR="00ED1DE3" w:rsidRPr="00A70A70" w:rsidRDefault="00ED1DE3" w:rsidP="0029268A">
      <w:pPr>
        <w:ind w:left="3540" w:firstLine="708"/>
        <w:rPr>
          <w:rFonts w:cstheme="minorHAnsi"/>
        </w:rPr>
      </w:pPr>
    </w:p>
    <w:p w14:paraId="1D8A1867" w14:textId="6020BE91" w:rsidR="0029268A" w:rsidRPr="00A70A70" w:rsidRDefault="0029268A" w:rsidP="00ED1DE3">
      <w:pPr>
        <w:ind w:left="3540" w:firstLine="708"/>
        <w:jc w:val="right"/>
        <w:rPr>
          <w:rFonts w:cstheme="minorHAnsi"/>
        </w:rPr>
      </w:pPr>
      <w:r w:rsidRPr="00A70A70">
        <w:rPr>
          <w:rFonts w:cstheme="minorHAnsi"/>
        </w:rPr>
        <w:t xml:space="preserve">            </w:t>
      </w:r>
      <w:r w:rsidRPr="00A70A70">
        <w:rPr>
          <w:rFonts w:cstheme="minorHAnsi"/>
        </w:rPr>
        <w:tab/>
      </w:r>
      <w:r w:rsidRPr="00A70A70">
        <w:rPr>
          <w:rFonts w:cstheme="minorHAnsi"/>
        </w:rPr>
        <w:tab/>
        <w:t xml:space="preserve">  </w:t>
      </w:r>
      <w:r w:rsidR="00050E69" w:rsidRPr="00A70A70">
        <w:rPr>
          <w:rFonts w:cstheme="minorHAnsi"/>
        </w:rPr>
        <w:tab/>
      </w:r>
      <w:r w:rsidRPr="00A70A70">
        <w:rPr>
          <w:rFonts w:cstheme="minorHAnsi"/>
        </w:rPr>
        <w:t xml:space="preserve"> V Ostravě, </w:t>
      </w:r>
      <w:r w:rsidR="008234F7">
        <w:rPr>
          <w:rFonts w:cstheme="minorHAnsi"/>
        </w:rPr>
        <w:t>10.6.</w:t>
      </w:r>
      <w:r w:rsidRPr="00A70A70">
        <w:rPr>
          <w:rFonts w:cstheme="minorHAnsi"/>
        </w:rPr>
        <w:t xml:space="preserve"> 202</w:t>
      </w:r>
      <w:r w:rsidR="008234F7">
        <w:rPr>
          <w:rFonts w:cstheme="minorHAnsi"/>
        </w:rPr>
        <w:t>1</w:t>
      </w:r>
    </w:p>
    <w:p w14:paraId="7A6A909E" w14:textId="77777777" w:rsidR="0029268A" w:rsidRPr="00A70A70" w:rsidRDefault="0029268A" w:rsidP="0029268A">
      <w:pPr>
        <w:rPr>
          <w:rFonts w:cstheme="minorHAnsi"/>
          <w:b/>
          <w:bCs/>
        </w:rPr>
      </w:pPr>
    </w:p>
    <w:p w14:paraId="5D38FF5A" w14:textId="77777777" w:rsidR="00ED1DE3" w:rsidRPr="00A70A70" w:rsidRDefault="00ED1DE3" w:rsidP="00ED1DE3">
      <w:pPr>
        <w:rPr>
          <w:b/>
        </w:rPr>
      </w:pPr>
      <w:r w:rsidRPr="00A70A70">
        <w:rPr>
          <w:b/>
        </w:rPr>
        <w:t>Věc: objednávka stanů / šaten</w:t>
      </w:r>
    </w:p>
    <w:p w14:paraId="6EA91674" w14:textId="77777777" w:rsidR="00ED1DE3" w:rsidRPr="00A70A70" w:rsidRDefault="00ED1DE3" w:rsidP="00ED1DE3"/>
    <w:p w14:paraId="3441A7FD" w14:textId="3EE24658" w:rsidR="00ED1DE3" w:rsidRPr="00A70A70" w:rsidRDefault="00ED1DE3" w:rsidP="00ED1DE3">
      <w:pPr>
        <w:jc w:val="both"/>
      </w:pPr>
      <w:r w:rsidRPr="00A70A70">
        <w:t xml:space="preserve">Objednáváme u </w:t>
      </w:r>
      <w:r w:rsidR="00C26F50">
        <w:t>pronájem stanů a vybavení</w:t>
      </w:r>
      <w:r w:rsidRPr="00A70A70">
        <w:t>, kter</w:t>
      </w:r>
      <w:r w:rsidR="008234F7">
        <w:t>ý</w:t>
      </w:r>
      <w:r w:rsidRPr="00A70A70">
        <w:t xml:space="preserve"> budou sloužit jako šatny pro umělce v Oboře Hukvaldy dle </w:t>
      </w:r>
      <w:r w:rsidR="00C26F50">
        <w:t>přiložené</w:t>
      </w:r>
      <w:r w:rsidRPr="00A70A70">
        <w:t xml:space="preserve"> specifikace:</w:t>
      </w:r>
      <w:r w:rsidR="00C26F50" w:rsidRPr="00A70A70">
        <w:t xml:space="preserve"> </w:t>
      </w:r>
    </w:p>
    <w:p w14:paraId="091F5246" w14:textId="7513831A" w:rsidR="00ED1DE3" w:rsidRPr="00A70A70" w:rsidRDefault="00ED1DE3" w:rsidP="00ED1DE3">
      <w:pPr>
        <w:jc w:val="both"/>
      </w:pPr>
      <w:r w:rsidRPr="00A70A70">
        <w:t xml:space="preserve">Instalace </w:t>
      </w:r>
      <w:r w:rsidR="008234F7">
        <w:t>nejpozději v pátek 25.6</w:t>
      </w:r>
      <w:r w:rsidRPr="00A70A70">
        <w:t xml:space="preserve">. a deinstalace v pondělí </w:t>
      </w:r>
      <w:r w:rsidR="008234F7">
        <w:t>28.6</w:t>
      </w:r>
      <w:r w:rsidRPr="00A70A70">
        <w:t>. 202</w:t>
      </w:r>
      <w:r w:rsidR="008234F7">
        <w:t>1</w:t>
      </w:r>
      <w:r w:rsidRPr="00A70A70">
        <w:t xml:space="preserve">. </w:t>
      </w:r>
    </w:p>
    <w:p w14:paraId="2361DBE5" w14:textId="77777777" w:rsidR="00050E69" w:rsidRPr="00A70A70" w:rsidRDefault="00050E69" w:rsidP="0029268A">
      <w:pPr>
        <w:rPr>
          <w:rFonts w:cstheme="minorHAnsi"/>
        </w:rPr>
      </w:pPr>
    </w:p>
    <w:p w14:paraId="33698001" w14:textId="6EE8E8B3" w:rsidR="00A70A70" w:rsidRDefault="0029268A" w:rsidP="00A70A70">
      <w:pPr>
        <w:jc w:val="both"/>
      </w:pPr>
      <w:r w:rsidRPr="00A70A70">
        <w:rPr>
          <w:rFonts w:cstheme="minorHAnsi"/>
        </w:rPr>
        <w:t>Smluvní cena</w:t>
      </w:r>
      <w:r w:rsidR="00761B05" w:rsidRPr="00A70A70">
        <w:rPr>
          <w:rFonts w:cstheme="minorHAnsi"/>
        </w:rPr>
        <w:t>:</w:t>
      </w:r>
      <w:r w:rsidR="00050E69" w:rsidRPr="00A70A70">
        <w:rPr>
          <w:rFonts w:cstheme="minorHAnsi"/>
        </w:rPr>
        <w:t xml:space="preserve"> </w:t>
      </w:r>
      <w:r w:rsidR="00C26F50">
        <w:rPr>
          <w:rFonts w:cstheme="minorHAnsi"/>
          <w:b/>
          <w:bCs/>
        </w:rPr>
        <w:t>166 500</w:t>
      </w:r>
      <w:r w:rsidRPr="00A70A70">
        <w:rPr>
          <w:rFonts w:cstheme="minorHAnsi"/>
          <w:b/>
          <w:bCs/>
        </w:rPr>
        <w:t>,-Kč</w:t>
      </w:r>
      <w:r w:rsidR="00B77DEE" w:rsidRPr="00A70A70">
        <w:rPr>
          <w:rFonts w:cstheme="minorHAnsi"/>
          <w:b/>
          <w:bCs/>
        </w:rPr>
        <w:t xml:space="preserve"> </w:t>
      </w:r>
      <w:r w:rsidR="00ED1DE3" w:rsidRPr="00A70A70">
        <w:rPr>
          <w:rFonts w:cstheme="minorHAnsi"/>
          <w:b/>
          <w:bCs/>
        </w:rPr>
        <w:t xml:space="preserve">bez DPH. </w:t>
      </w:r>
    </w:p>
    <w:p w14:paraId="6F4DD364" w14:textId="78B9D5B3" w:rsidR="00BA7C66" w:rsidRDefault="00BA7C66" w:rsidP="00BA7C66">
      <w:r>
        <w:t xml:space="preserve">Fakturační údaje jsou: </w:t>
      </w:r>
      <w:r>
        <w:br/>
        <w:t xml:space="preserve">Janáčkův máj, o.p.s. </w:t>
      </w:r>
      <w:r>
        <w:br/>
        <w:t>28. října 2556/124</w:t>
      </w:r>
      <w:r>
        <w:br/>
        <w:t>702 00 Ostrava</w:t>
      </w:r>
    </w:p>
    <w:p w14:paraId="17B38C15" w14:textId="77777777" w:rsidR="00BA7C66" w:rsidRDefault="00BA7C66" w:rsidP="00BA7C66">
      <w:r>
        <w:t>IČ 26807882</w:t>
      </w:r>
    </w:p>
    <w:p w14:paraId="5E11B2B5" w14:textId="77777777" w:rsidR="00BA7C66" w:rsidRDefault="00BA7C66" w:rsidP="00BA7C66">
      <w:r>
        <w:t>DIČ CZ26807882</w:t>
      </w:r>
    </w:p>
    <w:p w14:paraId="6801A29E" w14:textId="77777777" w:rsidR="00BA7C66" w:rsidRDefault="00BA7C66" w:rsidP="00BA7C66"/>
    <w:p w14:paraId="21C87193" w14:textId="77777777" w:rsidR="00BA7C66" w:rsidRDefault="00BA7C66" w:rsidP="00BA7C66">
      <w:r>
        <w:t>Společnost je zapsaná v rejstříku obecně prospěšných společností, vedeném u Krajského soudu v Ostravě, oddíl O, vložka 150 a zastupuje ji ředitel Mgr. Jaromír Javůrek, Ph.D.</w:t>
      </w:r>
    </w:p>
    <w:p w14:paraId="21B9D6A4" w14:textId="77777777" w:rsidR="00BA7C66" w:rsidRDefault="00BA7C66" w:rsidP="00BA7C66"/>
    <w:p w14:paraId="193A963C" w14:textId="45F5785A" w:rsidR="00BA7C66" w:rsidRDefault="00BA7C66" w:rsidP="00C26F50">
      <w:r>
        <w:t>Za Janáčkův máj, o.p.s.</w:t>
      </w:r>
      <w:r>
        <w:tab/>
      </w:r>
    </w:p>
    <w:p w14:paraId="77A24D51" w14:textId="77777777" w:rsidR="00BA7C66" w:rsidRDefault="00BA7C66" w:rsidP="00BA7C66">
      <w:pPr>
        <w:ind w:left="3540" w:firstLine="708"/>
      </w:pPr>
    </w:p>
    <w:p w14:paraId="377A0026" w14:textId="6A0F0449" w:rsidR="00A70A70" w:rsidRPr="00A70A70" w:rsidRDefault="00BA7C66" w:rsidP="00C26F50">
      <w:pPr>
        <w:ind w:left="3540" w:firstLine="708"/>
        <w:jc w:val="right"/>
      </w:pPr>
      <w:r>
        <w:t>Mgr. Jaromír Javůrek, Ph.D./ředitel</w:t>
      </w:r>
    </w:p>
    <w:p w14:paraId="66887E7F" w14:textId="1D69A8E1" w:rsidR="00931AA2" w:rsidRPr="00A70A70" w:rsidRDefault="00931AA2" w:rsidP="0029268A">
      <w:pPr>
        <w:ind w:left="3540" w:firstLine="708"/>
      </w:pPr>
    </w:p>
    <w:p w14:paraId="798071F0" w14:textId="4F9FF8DA" w:rsidR="00931AA2" w:rsidRPr="00A70A70" w:rsidRDefault="00931AA2" w:rsidP="0029268A">
      <w:pPr>
        <w:ind w:left="3540" w:firstLine="708"/>
      </w:pPr>
    </w:p>
    <w:sectPr w:rsidR="00931AA2" w:rsidRPr="00A70A70" w:rsidSect="00510EA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9EAB" w14:textId="77777777" w:rsidR="00A200A9" w:rsidRDefault="00A200A9" w:rsidP="00F25F87">
      <w:r>
        <w:separator/>
      </w:r>
    </w:p>
  </w:endnote>
  <w:endnote w:type="continuationSeparator" w:id="0">
    <w:p w14:paraId="71610C46" w14:textId="77777777" w:rsidR="00A200A9" w:rsidRDefault="00A200A9" w:rsidP="00F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8311" w14:textId="77777777" w:rsidR="00F25F87" w:rsidRDefault="00F25F87">
    <w:pPr>
      <w:pStyle w:val="Zpat"/>
    </w:pPr>
    <w:r w:rsidRPr="00F25F87">
      <w:rPr>
        <w:noProof/>
      </w:rPr>
      <w:drawing>
        <wp:inline distT="0" distB="0" distL="0" distR="0" wp14:anchorId="5DB4B886" wp14:editId="7917E71C">
          <wp:extent cx="5756910" cy="5232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489F" w14:textId="77777777" w:rsidR="00A200A9" w:rsidRDefault="00A200A9" w:rsidP="00F25F87">
      <w:r>
        <w:separator/>
      </w:r>
    </w:p>
  </w:footnote>
  <w:footnote w:type="continuationSeparator" w:id="0">
    <w:p w14:paraId="230E3A36" w14:textId="77777777" w:rsidR="00A200A9" w:rsidRDefault="00A200A9" w:rsidP="00F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3CC" w14:textId="64885C58" w:rsidR="00F25F87" w:rsidRDefault="00C26F50">
    <w:pPr>
      <w:pStyle w:val="Zhlav"/>
    </w:pPr>
    <w:r>
      <w:rPr>
        <w:noProof/>
      </w:rPr>
      <w:drawing>
        <wp:inline distT="0" distB="0" distL="0" distR="0" wp14:anchorId="5E4B86AA" wp14:editId="74F8061A">
          <wp:extent cx="5756910" cy="84462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5756910" cy="844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6253"/>
    <w:multiLevelType w:val="hybridMultilevel"/>
    <w:tmpl w:val="FE222760"/>
    <w:lvl w:ilvl="0" w:tplc="8D7A293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2D5"/>
    <w:multiLevelType w:val="hybridMultilevel"/>
    <w:tmpl w:val="CE5E8B4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C107A35"/>
    <w:multiLevelType w:val="hybridMultilevel"/>
    <w:tmpl w:val="DB0A9E1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EF32B46"/>
    <w:multiLevelType w:val="hybridMultilevel"/>
    <w:tmpl w:val="030AEB60"/>
    <w:lvl w:ilvl="0" w:tplc="F8DA48F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B43FB"/>
    <w:multiLevelType w:val="hybridMultilevel"/>
    <w:tmpl w:val="5B6CA978"/>
    <w:lvl w:ilvl="0" w:tplc="0E9A7142">
      <w:start w:val="73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7"/>
    <w:rsid w:val="00036AF6"/>
    <w:rsid w:val="00050E69"/>
    <w:rsid w:val="00146C37"/>
    <w:rsid w:val="00175EC5"/>
    <w:rsid w:val="0026401D"/>
    <w:rsid w:val="0027178B"/>
    <w:rsid w:val="00280933"/>
    <w:rsid w:val="0029268A"/>
    <w:rsid w:val="002F2AE8"/>
    <w:rsid w:val="003A78E4"/>
    <w:rsid w:val="003E0B58"/>
    <w:rsid w:val="003E7452"/>
    <w:rsid w:val="00401851"/>
    <w:rsid w:val="00456ACE"/>
    <w:rsid w:val="00461A8B"/>
    <w:rsid w:val="004712A8"/>
    <w:rsid w:val="004944FF"/>
    <w:rsid w:val="004F6001"/>
    <w:rsid w:val="00510EA9"/>
    <w:rsid w:val="00515514"/>
    <w:rsid w:val="00657C57"/>
    <w:rsid w:val="006D6258"/>
    <w:rsid w:val="00761B05"/>
    <w:rsid w:val="0078255B"/>
    <w:rsid w:val="008234F7"/>
    <w:rsid w:val="008B0985"/>
    <w:rsid w:val="008C76D3"/>
    <w:rsid w:val="008F7EF6"/>
    <w:rsid w:val="00931AA2"/>
    <w:rsid w:val="00964A10"/>
    <w:rsid w:val="00970476"/>
    <w:rsid w:val="009B7169"/>
    <w:rsid w:val="009E5041"/>
    <w:rsid w:val="00A01BBF"/>
    <w:rsid w:val="00A03394"/>
    <w:rsid w:val="00A200A9"/>
    <w:rsid w:val="00A70A70"/>
    <w:rsid w:val="00A75E48"/>
    <w:rsid w:val="00B66718"/>
    <w:rsid w:val="00B67129"/>
    <w:rsid w:val="00B77DEE"/>
    <w:rsid w:val="00BA7C66"/>
    <w:rsid w:val="00C26F50"/>
    <w:rsid w:val="00C60991"/>
    <w:rsid w:val="00CC5950"/>
    <w:rsid w:val="00D14EA6"/>
    <w:rsid w:val="00DF7C85"/>
    <w:rsid w:val="00E268ED"/>
    <w:rsid w:val="00EA250A"/>
    <w:rsid w:val="00ED1DE3"/>
    <w:rsid w:val="00F24F70"/>
    <w:rsid w:val="00F25F87"/>
    <w:rsid w:val="00F276D2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AD1"/>
  <w15:chartTrackingRefBased/>
  <w15:docId w15:val="{81405AB8-7A80-4E4B-B2DB-B94EA8C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F87"/>
  </w:style>
  <w:style w:type="paragraph" w:styleId="Zpat">
    <w:name w:val="footer"/>
    <w:basedOn w:val="Normln"/>
    <w:link w:val="Zpat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F87"/>
  </w:style>
  <w:style w:type="paragraph" w:styleId="Odstavecseseznamem">
    <w:name w:val="List Paragraph"/>
    <w:basedOn w:val="Normln"/>
    <w:uiPriority w:val="34"/>
    <w:qFormat/>
    <w:rsid w:val="0029268A"/>
    <w:pPr>
      <w:ind w:left="720"/>
      <w:contextualSpacing/>
    </w:pPr>
    <w:rPr>
      <w:rFonts w:eastAsiaTheme="minorEastAsia"/>
    </w:rPr>
  </w:style>
  <w:style w:type="paragraph" w:styleId="Normlnweb">
    <w:name w:val="Normal (Web)"/>
    <w:basedOn w:val="Normln"/>
    <w:uiPriority w:val="99"/>
    <w:unhideWhenUsed/>
    <w:rsid w:val="00050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fontstyle01">
    <w:name w:val="fontstyle01"/>
    <w:basedOn w:val="Standardnpsmoodstavce"/>
    <w:rsid w:val="008234F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8234F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D7C29-2AE1-48F6-ACCD-AD02CCE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Veronika Jurečková</cp:lastModifiedBy>
  <cp:revision>3</cp:revision>
  <cp:lastPrinted>2021-07-07T09:34:00Z</cp:lastPrinted>
  <dcterms:created xsi:type="dcterms:W3CDTF">2021-06-10T14:22:00Z</dcterms:created>
  <dcterms:modified xsi:type="dcterms:W3CDTF">2021-07-07T09:34:00Z</dcterms:modified>
</cp:coreProperties>
</file>