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55" w:rsidRDefault="00EA4D55" w:rsidP="00DA6A9F">
      <w:pPr>
        <w:pStyle w:val="Title"/>
        <w:rPr>
          <w:rFonts w:ascii="Arial" w:hAnsi="Arial" w:cs="Arial"/>
          <w:sz w:val="28"/>
          <w:szCs w:val="28"/>
        </w:rPr>
      </w:pPr>
      <w:r w:rsidRPr="00381BC6">
        <w:rPr>
          <w:rFonts w:ascii="Arial" w:hAnsi="Arial" w:cs="Arial"/>
          <w:sz w:val="28"/>
          <w:szCs w:val="28"/>
        </w:rPr>
        <w:t xml:space="preserve">Dodatek č. </w:t>
      </w:r>
      <w:r>
        <w:rPr>
          <w:rFonts w:ascii="Arial" w:hAnsi="Arial" w:cs="Arial"/>
          <w:sz w:val="28"/>
          <w:szCs w:val="28"/>
        </w:rPr>
        <w:t>3</w:t>
      </w:r>
    </w:p>
    <w:p w:rsidR="00EA4D55" w:rsidRPr="00381BC6" w:rsidRDefault="00EA4D55" w:rsidP="00DA6A9F">
      <w:pPr>
        <w:pStyle w:val="Title"/>
        <w:rPr>
          <w:rFonts w:ascii="Arial" w:hAnsi="Arial" w:cs="Arial"/>
          <w:sz w:val="28"/>
          <w:szCs w:val="28"/>
        </w:rPr>
      </w:pPr>
      <w:r w:rsidRPr="00381BC6">
        <w:rPr>
          <w:rFonts w:ascii="Arial" w:hAnsi="Arial" w:cs="Arial"/>
          <w:sz w:val="28"/>
          <w:szCs w:val="28"/>
        </w:rPr>
        <w:t>SMLOUVY O DÍLO</w:t>
      </w:r>
    </w:p>
    <w:p w:rsidR="00EA4D55" w:rsidRPr="0012335C" w:rsidRDefault="00EA4D55" w:rsidP="005A59C4">
      <w:pPr>
        <w:pStyle w:val="Title"/>
        <w:tabs>
          <w:tab w:val="right" w:pos="9071"/>
        </w:tabs>
        <w:jc w:val="both"/>
        <w:rPr>
          <w:rFonts w:ascii="Arial Narrow" w:hAnsi="Arial Narrow" w:cs="Arial"/>
          <w:sz w:val="22"/>
          <w:szCs w:val="22"/>
        </w:rPr>
      </w:pPr>
      <w:r w:rsidRPr="00966C29">
        <w:rPr>
          <w:rFonts w:ascii="Arial" w:hAnsi="Arial" w:cs="Arial"/>
          <w:sz w:val="24"/>
          <w:szCs w:val="24"/>
        </w:rPr>
        <w:t xml:space="preserve">č. objednatele </w:t>
      </w:r>
      <w:r>
        <w:rPr>
          <w:rFonts w:ascii="Arial Narrow" w:hAnsi="Arial Narrow" w:cs="Arial"/>
          <w:sz w:val="22"/>
          <w:szCs w:val="22"/>
        </w:rPr>
        <w:t>IRM/596</w:t>
      </w:r>
      <w:r w:rsidRPr="0012335C">
        <w:rPr>
          <w:rFonts w:ascii="Arial Narrow" w:hAnsi="Arial Narrow" w:cs="Arial"/>
          <w:sz w:val="22"/>
          <w:szCs w:val="22"/>
        </w:rPr>
        <w:t>/2020</w:t>
      </w:r>
      <w:r>
        <w:rPr>
          <w:rFonts w:ascii="Arial" w:hAnsi="Arial" w:cs="Arial"/>
          <w:sz w:val="24"/>
          <w:szCs w:val="24"/>
        </w:rPr>
        <w:tab/>
        <w:t xml:space="preserve">č. zhotovitele </w:t>
      </w:r>
      <w:r>
        <w:rPr>
          <w:rFonts w:ascii="Arial Narrow" w:hAnsi="Arial Narrow" w:cs="Arial"/>
          <w:sz w:val="22"/>
          <w:szCs w:val="22"/>
        </w:rPr>
        <w:t>06/20-P</w:t>
      </w:r>
    </w:p>
    <w:p w:rsidR="00EA4D55" w:rsidRPr="00381BC6" w:rsidRDefault="00EA4D55" w:rsidP="00DA6A9F">
      <w:pPr>
        <w:spacing w:before="480"/>
        <w:jc w:val="both"/>
        <w:rPr>
          <w:rFonts w:ascii="Arial Narrow" w:hAnsi="Arial Narrow"/>
        </w:rPr>
      </w:pPr>
      <w:r w:rsidRPr="00381BC6">
        <w:rPr>
          <w:rFonts w:ascii="Arial Narrow" w:hAnsi="Arial Narrow"/>
        </w:rPr>
        <w:t xml:space="preserve">uzavřené podle ustanovení § </w:t>
      </w:r>
      <w:smartTag w:uri="urn:schemas-microsoft-com:office:smarttags" w:element="metricconverter">
        <w:smartTagPr>
          <w:attr w:name="ProductID" w:val="2586 a"/>
        </w:smartTagPr>
        <w:r w:rsidRPr="00381BC6">
          <w:rPr>
            <w:rFonts w:ascii="Arial Narrow" w:hAnsi="Arial Narrow"/>
          </w:rPr>
          <w:t>2586 a</w:t>
        </w:r>
      </w:smartTag>
      <w:r w:rsidRPr="00381BC6">
        <w:rPr>
          <w:rFonts w:ascii="Arial Narrow" w:hAnsi="Arial Narrow"/>
        </w:rPr>
        <w:t xml:space="preserve"> následujících zákona č. 89/2012 Sb., občanský zákoník, v platném a účinném znění</w:t>
      </w:r>
    </w:p>
    <w:p w:rsidR="00EA4D55" w:rsidRPr="005A59C4" w:rsidRDefault="00EA4D55" w:rsidP="005A59C4">
      <w:pPr>
        <w:tabs>
          <w:tab w:val="left" w:pos="2268"/>
        </w:tabs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CE03CF">
        <w:rPr>
          <w:rFonts w:ascii="Arial" w:hAnsi="Arial" w:cs="Arial"/>
          <w:sz w:val="24"/>
          <w:szCs w:val="24"/>
        </w:rPr>
        <w:t xml:space="preserve">k akci </w:t>
      </w:r>
      <w:r w:rsidRPr="0012335C">
        <w:rPr>
          <w:rFonts w:ascii="Arial Narrow" w:hAnsi="Arial Narrow"/>
          <w:b/>
          <w:sz w:val="36"/>
          <w:szCs w:val="36"/>
        </w:rPr>
        <w:t>„</w:t>
      </w:r>
      <w:r w:rsidRPr="005A59C4">
        <w:rPr>
          <w:rFonts w:ascii="Arial" w:hAnsi="Arial" w:cs="Arial"/>
          <w:b/>
          <w:kern w:val="28"/>
          <w:sz w:val="28"/>
          <w:szCs w:val="28"/>
        </w:rPr>
        <w:t>Dětské dopravní hřiště Náchod – provozní budova</w:t>
      </w:r>
      <w:r>
        <w:rPr>
          <w:rFonts w:ascii="Arial" w:hAnsi="Arial" w:cs="Arial"/>
          <w:b/>
          <w:kern w:val="28"/>
          <w:sz w:val="28"/>
          <w:szCs w:val="28"/>
        </w:rPr>
        <w:t>“</w:t>
      </w:r>
    </w:p>
    <w:p w:rsidR="00EA4D55" w:rsidRDefault="00EA4D55" w:rsidP="005527F3">
      <w:pPr>
        <w:jc w:val="both"/>
        <w:rPr>
          <w:rFonts w:ascii="Arial Narrow" w:hAnsi="Arial Narrow"/>
        </w:rPr>
      </w:pPr>
      <w:r w:rsidRPr="00381BC6">
        <w:rPr>
          <w:rFonts w:ascii="Arial Narrow" w:hAnsi="Arial Narrow"/>
        </w:rPr>
        <w:t>(dále též jen „původn</w:t>
      </w:r>
      <w:r>
        <w:rPr>
          <w:rFonts w:ascii="Arial Narrow" w:hAnsi="Arial Narrow"/>
        </w:rPr>
        <w:t>í</w:t>
      </w:r>
      <w:r w:rsidRPr="00381BC6">
        <w:rPr>
          <w:rFonts w:ascii="Arial Narrow" w:hAnsi="Arial Narrow"/>
        </w:rPr>
        <w:t xml:space="preserve"> smlouva“):</w:t>
      </w:r>
    </w:p>
    <w:p w:rsidR="00EA4D55" w:rsidRPr="005D5967" w:rsidRDefault="00EA4D55" w:rsidP="006F7A9C">
      <w:pPr>
        <w:tabs>
          <w:tab w:val="left" w:pos="567"/>
          <w:tab w:val="left" w:pos="2835"/>
        </w:tabs>
        <w:spacing w:before="240"/>
        <w:jc w:val="both"/>
        <w:rPr>
          <w:rFonts w:ascii="Arial Narrow" w:hAnsi="Arial Narrow"/>
          <w:b/>
        </w:rPr>
      </w:pPr>
      <w:r w:rsidRPr="005D5967">
        <w:rPr>
          <w:rFonts w:ascii="Arial Narrow" w:hAnsi="Arial Narrow"/>
          <w:b/>
        </w:rPr>
        <w:t>Objednatel:</w:t>
      </w:r>
      <w:r w:rsidRPr="005D5967">
        <w:rPr>
          <w:rFonts w:ascii="Arial Narrow" w:hAnsi="Arial Narrow"/>
          <w:b/>
        </w:rPr>
        <w:tab/>
        <w:t>město Náchod,</w:t>
      </w:r>
    </w:p>
    <w:p w:rsidR="00EA4D55" w:rsidRPr="005D5967" w:rsidRDefault="00EA4D55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 Narrow" w:hAnsi="Arial Narrow"/>
        </w:rPr>
      </w:pPr>
      <w:r w:rsidRPr="005D5967">
        <w:rPr>
          <w:rFonts w:ascii="Arial Narrow" w:hAnsi="Arial Narrow"/>
        </w:rPr>
        <w:t>se sídlem:</w:t>
      </w:r>
      <w:r w:rsidRPr="005D5967">
        <w:rPr>
          <w:rFonts w:ascii="Arial Narrow" w:hAnsi="Arial Narrow"/>
        </w:rPr>
        <w:tab/>
        <w:t>Masarykovo náměstí 40, 547 01  Náchod,</w:t>
      </w:r>
    </w:p>
    <w:p w:rsidR="00EA4D55" w:rsidRPr="005D5967" w:rsidRDefault="00EA4D55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 Narrow" w:hAnsi="Arial Narrow"/>
        </w:rPr>
      </w:pPr>
      <w:r w:rsidRPr="005D5967">
        <w:rPr>
          <w:rFonts w:ascii="Arial Narrow" w:hAnsi="Arial Narrow"/>
        </w:rPr>
        <w:t>adresa pro doručování:</w:t>
      </w:r>
      <w:r w:rsidRPr="005D5967">
        <w:rPr>
          <w:rFonts w:ascii="Arial Narrow" w:hAnsi="Arial Narrow"/>
        </w:rPr>
        <w:tab/>
        <w:t>Masarykovo náměstí 40, 547 01  Náchod,</w:t>
      </w:r>
    </w:p>
    <w:p w:rsidR="00EA4D55" w:rsidRDefault="00EA4D55" w:rsidP="007F46C5">
      <w:pPr>
        <w:tabs>
          <w:tab w:val="left" w:pos="567"/>
          <w:tab w:val="left" w:pos="2835"/>
        </w:tabs>
        <w:ind w:left="283" w:hanging="283"/>
        <w:jc w:val="both"/>
        <w:rPr>
          <w:rFonts w:ascii="Arial Narrow" w:hAnsi="Arial Narrow"/>
        </w:rPr>
      </w:pPr>
      <w:r w:rsidRPr="005D5967">
        <w:rPr>
          <w:rFonts w:ascii="Arial Narrow" w:hAnsi="Arial Narrow"/>
        </w:rPr>
        <w:t>datová schránka:</w:t>
      </w:r>
      <w:r w:rsidRPr="005D5967">
        <w:rPr>
          <w:rFonts w:ascii="Arial Narrow" w:hAnsi="Arial Narrow"/>
        </w:rPr>
        <w:tab/>
        <w:t>gmtbqhx,</w:t>
      </w:r>
    </w:p>
    <w:p w:rsidR="00EA4D55" w:rsidRPr="005D5967" w:rsidRDefault="00EA4D55" w:rsidP="007F46C5">
      <w:pPr>
        <w:tabs>
          <w:tab w:val="left" w:pos="567"/>
          <w:tab w:val="left" w:pos="2835"/>
        </w:tabs>
        <w:ind w:left="283" w:hanging="283"/>
        <w:jc w:val="both"/>
        <w:rPr>
          <w:rFonts w:ascii="Arial Narrow" w:hAnsi="Arial Narrow"/>
        </w:rPr>
      </w:pPr>
      <w:r w:rsidRPr="005D5967">
        <w:rPr>
          <w:rFonts w:ascii="Arial Narrow" w:hAnsi="Arial Narrow"/>
        </w:rPr>
        <w:t>IČO:</w:t>
      </w:r>
      <w:r w:rsidRPr="005D5967">
        <w:rPr>
          <w:rFonts w:ascii="Arial Narrow" w:hAnsi="Arial Narrow"/>
        </w:rPr>
        <w:tab/>
      </w:r>
      <w:r w:rsidRPr="005D5967">
        <w:rPr>
          <w:rFonts w:ascii="Arial Narrow" w:hAnsi="Arial Narrow"/>
        </w:rPr>
        <w:tab/>
        <w:t>00272868,</w:t>
      </w:r>
    </w:p>
    <w:p w:rsidR="00EA4D55" w:rsidRDefault="00EA4D55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 Narrow" w:hAnsi="Arial Narrow"/>
        </w:rPr>
      </w:pPr>
      <w:r w:rsidRPr="005D5967">
        <w:rPr>
          <w:rFonts w:ascii="Arial Narrow" w:hAnsi="Arial Narrow"/>
        </w:rPr>
        <w:t>DIČ:</w:t>
      </w:r>
      <w:r w:rsidRPr="005D5967">
        <w:rPr>
          <w:rFonts w:ascii="Arial Narrow" w:hAnsi="Arial Narrow"/>
        </w:rPr>
        <w:tab/>
      </w:r>
      <w:r w:rsidRPr="005D5967">
        <w:rPr>
          <w:rFonts w:ascii="Arial Narrow" w:hAnsi="Arial Narrow"/>
        </w:rPr>
        <w:tab/>
        <w:t>CZ00272868,</w:t>
      </w:r>
    </w:p>
    <w:p w:rsidR="00EA4D55" w:rsidRPr="005D5967" w:rsidRDefault="00EA4D55" w:rsidP="006F7A9C">
      <w:pPr>
        <w:tabs>
          <w:tab w:val="left" w:pos="567"/>
          <w:tab w:val="left" w:pos="2835"/>
        </w:tabs>
        <w:ind w:left="283" w:hanging="283"/>
        <w:jc w:val="both"/>
        <w:rPr>
          <w:rFonts w:ascii="Arial Narrow" w:hAnsi="Arial Narrow"/>
        </w:rPr>
      </w:pPr>
    </w:p>
    <w:p w:rsidR="00EA4D55" w:rsidRPr="00795C3B" w:rsidRDefault="00EA4D55" w:rsidP="00381BC6">
      <w:pPr>
        <w:tabs>
          <w:tab w:val="left" w:pos="567"/>
        </w:tabs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 xml:space="preserve">zastoupený ve věcech smluvních: </w:t>
      </w:r>
    </w:p>
    <w:p w:rsidR="00EA4D55" w:rsidRPr="00795C3B" w:rsidRDefault="00EA4D55" w:rsidP="00381BC6">
      <w:pPr>
        <w:tabs>
          <w:tab w:val="left" w:pos="567"/>
        </w:tabs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>panem Janem Birke – starostou města,</w:t>
      </w:r>
    </w:p>
    <w:p w:rsidR="00EA4D55" w:rsidRPr="00795C3B" w:rsidRDefault="00EA4D55" w:rsidP="00FB2064">
      <w:pPr>
        <w:tabs>
          <w:tab w:val="left" w:pos="567"/>
        </w:tabs>
        <w:ind w:right="-109"/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>zastoupený ve věcech technických v rozsahu této smlouvy:</w:t>
      </w:r>
    </w:p>
    <w:p w:rsidR="00EA4D55" w:rsidRDefault="00EA4D55" w:rsidP="00FB2064">
      <w:pPr>
        <w:tabs>
          <w:tab w:val="left" w:pos="567"/>
        </w:tabs>
        <w:ind w:right="-109"/>
        <w:jc w:val="both"/>
        <w:rPr>
          <w:rFonts w:ascii="Arial Narrow" w:hAnsi="Arial Narrow"/>
        </w:rPr>
      </w:pPr>
      <w:r>
        <w:rPr>
          <w:rFonts w:ascii="Arial Narrow" w:hAnsi="Arial Narrow"/>
        </w:rPr>
        <w:t>xxxxx</w:t>
      </w:r>
    </w:p>
    <w:p w:rsidR="00EA4D55" w:rsidRPr="00795C3B" w:rsidRDefault="00EA4D55" w:rsidP="00FB2064">
      <w:pPr>
        <w:tabs>
          <w:tab w:val="left" w:pos="567"/>
        </w:tabs>
        <w:ind w:right="-109"/>
        <w:jc w:val="both"/>
        <w:rPr>
          <w:rFonts w:ascii="Arial Narrow" w:hAnsi="Arial Narrow"/>
        </w:rPr>
      </w:pPr>
      <w:r>
        <w:rPr>
          <w:rFonts w:ascii="Arial Narrow" w:hAnsi="Arial Narrow"/>
        </w:rPr>
        <w:t>xxxxx</w:t>
      </w:r>
    </w:p>
    <w:p w:rsidR="00EA4D55" w:rsidRPr="00795C3B" w:rsidRDefault="00EA4D55" w:rsidP="00381BC6">
      <w:pPr>
        <w:tabs>
          <w:tab w:val="left" w:pos="567"/>
        </w:tabs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>zastoupený ve věcech technických též osobou vykonávající technický dozor investora:</w:t>
      </w:r>
    </w:p>
    <w:p w:rsidR="00EA4D55" w:rsidRPr="00795C3B" w:rsidRDefault="00EA4D55" w:rsidP="00381BC6">
      <w:pPr>
        <w:tabs>
          <w:tab w:val="left" w:pos="567"/>
        </w:tabs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 xml:space="preserve">Michalem Novákem, IČO </w:t>
      </w:r>
      <w:r w:rsidRPr="00795C3B">
        <w:rPr>
          <w:rFonts w:ascii="Arial Narrow" w:hAnsi="Arial Narrow" w:cs="Arial"/>
        </w:rPr>
        <w:t>878 25 848</w:t>
      </w:r>
      <w:r w:rsidRPr="00795C3B">
        <w:rPr>
          <w:rFonts w:ascii="Arial Narrow" w:hAnsi="Arial Narrow"/>
        </w:rPr>
        <w:t>, tel. .</w:t>
      </w:r>
      <w:r>
        <w:rPr>
          <w:rFonts w:ascii="Arial Narrow" w:hAnsi="Arial Narrow"/>
        </w:rPr>
        <w:t>xxxxx</w:t>
      </w:r>
    </w:p>
    <w:p w:rsidR="00EA4D55" w:rsidRPr="00795C3B" w:rsidRDefault="00EA4D55" w:rsidP="00A6557D">
      <w:pPr>
        <w:tabs>
          <w:tab w:val="left" w:pos="0"/>
        </w:tabs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 xml:space="preserve">zastoupený ve věcech bezpečnosti a ochrany zdraví při práci svým koordinátorem bezpečnosti a ochrany zdraví při práci (dále též jen „koordinátor BOZP“): Michalem Novákem, IČO </w:t>
      </w:r>
      <w:r w:rsidRPr="00795C3B">
        <w:rPr>
          <w:rFonts w:ascii="Arial Narrow" w:hAnsi="Arial Narrow" w:cs="Arial"/>
        </w:rPr>
        <w:t>878 25 848</w:t>
      </w:r>
      <w:r w:rsidRPr="00795C3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xxxxx</w:t>
      </w:r>
      <w:r w:rsidRPr="00795C3B">
        <w:rPr>
          <w:rFonts w:ascii="Arial Narrow" w:hAnsi="Arial Narrow"/>
        </w:rPr>
        <w:t>,</w:t>
      </w:r>
    </w:p>
    <w:p w:rsidR="00EA4D55" w:rsidRPr="00795C3B" w:rsidRDefault="00EA4D55" w:rsidP="00A6557D">
      <w:pPr>
        <w:tabs>
          <w:tab w:val="left" w:pos="0"/>
        </w:tabs>
        <w:jc w:val="both"/>
        <w:rPr>
          <w:rFonts w:ascii="Arial Narrow" w:hAnsi="Arial Narrow"/>
        </w:rPr>
      </w:pPr>
    </w:p>
    <w:p w:rsidR="00EA4D55" w:rsidRPr="00795C3B" w:rsidRDefault="00EA4D55" w:rsidP="00381BC6">
      <w:pPr>
        <w:tabs>
          <w:tab w:val="left" w:pos="567"/>
        </w:tabs>
        <w:jc w:val="both"/>
        <w:rPr>
          <w:rFonts w:ascii="Arial Narrow" w:hAnsi="Arial Narrow"/>
          <w:b/>
          <w:bCs/>
        </w:rPr>
      </w:pPr>
      <w:r w:rsidRPr="00795C3B">
        <w:rPr>
          <w:rFonts w:ascii="Arial Narrow" w:hAnsi="Arial Narrow"/>
          <w:b/>
          <w:bCs/>
        </w:rPr>
        <w:t>a</w:t>
      </w:r>
    </w:p>
    <w:p w:rsidR="00EA4D55" w:rsidRPr="00795C3B" w:rsidRDefault="00EA4D55" w:rsidP="00381BC6">
      <w:pPr>
        <w:tabs>
          <w:tab w:val="left" w:pos="567"/>
        </w:tabs>
        <w:jc w:val="both"/>
        <w:rPr>
          <w:rFonts w:ascii="Arial Narrow" w:hAnsi="Arial Narrow"/>
        </w:rPr>
      </w:pPr>
    </w:p>
    <w:p w:rsidR="00EA4D55" w:rsidRPr="00795C3B" w:rsidRDefault="00EA4D55" w:rsidP="00821BC8">
      <w:pPr>
        <w:tabs>
          <w:tab w:val="left" w:pos="567"/>
        </w:tabs>
        <w:jc w:val="both"/>
        <w:rPr>
          <w:rFonts w:ascii="Arial Narrow" w:hAnsi="Arial Narrow"/>
          <w:b/>
        </w:rPr>
      </w:pPr>
      <w:r w:rsidRPr="00795C3B">
        <w:rPr>
          <w:rFonts w:ascii="Arial Narrow" w:hAnsi="Arial Narrow"/>
          <w:b/>
        </w:rPr>
        <w:t>Zhotovitel:</w:t>
      </w:r>
      <w:r w:rsidRPr="00795C3B">
        <w:rPr>
          <w:rFonts w:ascii="Arial Narrow" w:hAnsi="Arial Narrow"/>
        </w:rPr>
        <w:t xml:space="preserve">                            </w:t>
      </w:r>
      <w:r w:rsidRPr="00795C3B">
        <w:rPr>
          <w:rFonts w:ascii="Arial Narrow" w:hAnsi="Arial Narrow"/>
          <w:b/>
        </w:rPr>
        <w:t>Průmstav Náchod s.r.o.</w:t>
      </w:r>
    </w:p>
    <w:p w:rsidR="00EA4D55" w:rsidRPr="00795C3B" w:rsidRDefault="00EA4D55" w:rsidP="00821BC8">
      <w:pPr>
        <w:tabs>
          <w:tab w:val="left" w:pos="567"/>
        </w:tabs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>se sídlem:</w:t>
      </w:r>
      <w:r w:rsidRPr="00795C3B">
        <w:rPr>
          <w:rFonts w:ascii="Arial Narrow" w:hAnsi="Arial Narrow"/>
        </w:rPr>
        <w:tab/>
        <w:t xml:space="preserve">               Dobrošovská 1776, 547 01 Náchod </w:t>
      </w:r>
    </w:p>
    <w:p w:rsidR="00EA4D55" w:rsidRPr="00795C3B" w:rsidRDefault="00EA4D55" w:rsidP="00821BC8">
      <w:pPr>
        <w:tabs>
          <w:tab w:val="left" w:pos="567"/>
        </w:tabs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>adresa pro doručování:</w:t>
      </w:r>
      <w:r w:rsidRPr="00795C3B">
        <w:rPr>
          <w:rFonts w:ascii="Arial Narrow" w:hAnsi="Arial Narrow"/>
        </w:rPr>
        <w:tab/>
        <w:t xml:space="preserve">Dobrošovská 1776, 547 01 Náchod </w:t>
      </w:r>
    </w:p>
    <w:p w:rsidR="00EA4D55" w:rsidRPr="00795C3B" w:rsidRDefault="00EA4D55" w:rsidP="00821BC8">
      <w:pPr>
        <w:tabs>
          <w:tab w:val="left" w:pos="567"/>
        </w:tabs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>datová schránka:                   fd4r3ks</w:t>
      </w:r>
    </w:p>
    <w:p w:rsidR="00EA4D55" w:rsidRPr="00795C3B" w:rsidRDefault="00EA4D55" w:rsidP="00821BC8">
      <w:pPr>
        <w:tabs>
          <w:tab w:val="left" w:pos="567"/>
        </w:tabs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>IČO:                                       25275062</w:t>
      </w:r>
    </w:p>
    <w:p w:rsidR="00EA4D55" w:rsidRPr="00795C3B" w:rsidRDefault="00EA4D55" w:rsidP="00821BC8">
      <w:pPr>
        <w:tabs>
          <w:tab w:val="left" w:pos="567"/>
        </w:tabs>
        <w:jc w:val="both"/>
        <w:rPr>
          <w:rFonts w:ascii="Arial Narrow" w:hAnsi="Arial Narrow"/>
        </w:rPr>
      </w:pPr>
      <w:bookmarkStart w:id="0" w:name="_Hlk507579586"/>
      <w:r w:rsidRPr="00795C3B">
        <w:rPr>
          <w:rFonts w:ascii="Arial Narrow" w:hAnsi="Arial Narrow"/>
        </w:rPr>
        <w:t>DIČ (v případě plátce DPH):</w:t>
      </w:r>
      <w:bookmarkEnd w:id="0"/>
      <w:r w:rsidRPr="00795C3B">
        <w:rPr>
          <w:rFonts w:ascii="Arial Narrow" w:hAnsi="Arial Narrow"/>
        </w:rPr>
        <w:t>CZ25275062</w:t>
      </w:r>
    </w:p>
    <w:p w:rsidR="00EA4D55" w:rsidRPr="00795C3B" w:rsidRDefault="00EA4D55" w:rsidP="00821BC8">
      <w:pPr>
        <w:tabs>
          <w:tab w:val="left" w:pos="567"/>
        </w:tabs>
        <w:jc w:val="both"/>
        <w:rPr>
          <w:rFonts w:ascii="Arial Narrow" w:hAnsi="Arial Narrow"/>
        </w:rPr>
      </w:pPr>
    </w:p>
    <w:p w:rsidR="00EA4D55" w:rsidRPr="00795C3B" w:rsidRDefault="00EA4D55" w:rsidP="00821BC8">
      <w:pPr>
        <w:tabs>
          <w:tab w:val="left" w:pos="567"/>
        </w:tabs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 xml:space="preserve">zastoupený ve věcech smluvních: </w:t>
      </w:r>
    </w:p>
    <w:p w:rsidR="00EA4D55" w:rsidRPr="00795C3B" w:rsidRDefault="00EA4D55" w:rsidP="00821BC8">
      <w:pPr>
        <w:tabs>
          <w:tab w:val="left" w:pos="567"/>
        </w:tabs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>Vratislavem Zítkou, jednatelem a Ing. Zdeňkem Možíšem, jednatelem</w:t>
      </w:r>
    </w:p>
    <w:p w:rsidR="00EA4D55" w:rsidRPr="00795C3B" w:rsidRDefault="00EA4D55" w:rsidP="00821BC8">
      <w:pPr>
        <w:tabs>
          <w:tab w:val="left" w:pos="567"/>
        </w:tabs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 xml:space="preserve">zastoupený ve věcech technických v rozsahu této smlouvy: </w:t>
      </w:r>
    </w:p>
    <w:p w:rsidR="00EA4D55" w:rsidRPr="00795C3B" w:rsidRDefault="00EA4D55" w:rsidP="00821BC8">
      <w:pPr>
        <w:tabs>
          <w:tab w:val="left" w:pos="567"/>
        </w:tabs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 xml:space="preserve">Vratislavem Zítkou, jednatelem, tel. 606 616 848, e-mail  </w:t>
      </w:r>
      <w:hyperlink r:id="rId7" w:history="1">
        <w:r w:rsidRPr="00795C3B">
          <w:rPr>
            <w:rStyle w:val="Hyperlink"/>
            <w:rFonts w:ascii="Arial Narrow" w:hAnsi="Arial Narrow"/>
            <w:color w:val="auto"/>
          </w:rPr>
          <w:t>zitka@prumstavnachod.cz</w:t>
        </w:r>
      </w:hyperlink>
      <w:r w:rsidRPr="00795C3B">
        <w:rPr>
          <w:rFonts w:ascii="Arial Narrow" w:hAnsi="Arial Narrow"/>
        </w:rPr>
        <w:t>,</w:t>
      </w:r>
    </w:p>
    <w:p w:rsidR="00EA4D55" w:rsidRPr="00795C3B" w:rsidRDefault="00EA4D55" w:rsidP="00821BC8">
      <w:pPr>
        <w:tabs>
          <w:tab w:val="left" w:pos="567"/>
        </w:tabs>
        <w:jc w:val="both"/>
        <w:rPr>
          <w:rFonts w:ascii="Arial Narrow" w:hAnsi="Arial Narrow"/>
        </w:rPr>
      </w:pPr>
    </w:p>
    <w:p w:rsidR="00EA4D55" w:rsidRPr="00795C3B" w:rsidRDefault="00EA4D55" w:rsidP="00821BC8">
      <w:pPr>
        <w:tabs>
          <w:tab w:val="left" w:pos="567"/>
        </w:tabs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>Bankovní spojení:</w:t>
      </w:r>
      <w:r w:rsidRPr="00795C3B">
        <w:rPr>
          <w:rFonts w:ascii="Arial Narrow" w:hAnsi="Arial Narrow"/>
        </w:rPr>
        <w:tab/>
        <w:t>Komerční banka, a.s.</w:t>
      </w:r>
    </w:p>
    <w:p w:rsidR="00EA4D55" w:rsidRPr="00795C3B" w:rsidRDefault="00EA4D55" w:rsidP="00CE03CF">
      <w:pPr>
        <w:tabs>
          <w:tab w:val="left" w:pos="567"/>
        </w:tabs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>Číslo účtu:</w:t>
      </w:r>
      <w:r w:rsidRPr="00795C3B">
        <w:rPr>
          <w:rFonts w:ascii="Arial Narrow" w:hAnsi="Arial Narrow"/>
        </w:rPr>
        <w:tab/>
      </w:r>
      <w:r>
        <w:rPr>
          <w:rFonts w:ascii="Arial Narrow" w:hAnsi="Arial Narrow"/>
        </w:rPr>
        <w:t>xxxxx</w:t>
      </w:r>
    </w:p>
    <w:p w:rsidR="00EA4D55" w:rsidRPr="00795C3B" w:rsidRDefault="00EA4D55" w:rsidP="00E94940">
      <w:pPr>
        <w:pStyle w:val="Heading6"/>
        <w:tabs>
          <w:tab w:val="left" w:pos="0"/>
          <w:tab w:val="left" w:pos="4535"/>
        </w:tabs>
        <w:spacing w:before="0"/>
        <w:rPr>
          <w:rFonts w:ascii="Arial Narrow" w:hAnsi="Arial Narrow"/>
          <w:color w:val="auto"/>
        </w:rPr>
      </w:pPr>
      <w:r w:rsidRPr="00795C3B">
        <w:rPr>
          <w:rFonts w:ascii="Arial Narrow" w:hAnsi="Arial Narrow"/>
          <w:color w:val="auto"/>
        </w:rPr>
        <w:t xml:space="preserve">Společnost je zapsaná v obchodním rejstříku, vedeném Krajským soudem v Hradci Králové oddíl C vložka 12145 </w:t>
      </w:r>
    </w:p>
    <w:p w:rsidR="00EA4D55" w:rsidRDefault="00EA4D55" w:rsidP="000C7FCA">
      <w:pPr>
        <w:pStyle w:val="BodyTextIndent"/>
        <w:tabs>
          <w:tab w:val="left" w:pos="6096"/>
        </w:tabs>
        <w:spacing w:before="240"/>
        <w:ind w:left="0"/>
        <w:jc w:val="both"/>
        <w:rPr>
          <w:rFonts w:ascii="Arial Narrow" w:hAnsi="Arial Narrow"/>
          <w:color w:val="000000"/>
        </w:rPr>
      </w:pPr>
      <w:r w:rsidRPr="00795C3B">
        <w:rPr>
          <w:rFonts w:ascii="Arial Narrow" w:hAnsi="Arial Narrow"/>
          <w:b/>
        </w:rPr>
        <w:t>uzavírají tento dodatek č.3 původní smlouvy,</w:t>
      </w:r>
      <w:r w:rsidRPr="00795C3B">
        <w:rPr>
          <w:rFonts w:ascii="Arial Narrow" w:hAnsi="Arial Narrow"/>
        </w:rPr>
        <w:t xml:space="preserve"> kterým se na základě požadavku objednatele mění předmět díla, sjednaný v ustanovení čl. II., bodu II.2. původní smlouvy, </w:t>
      </w:r>
      <w:r>
        <w:rPr>
          <w:rFonts w:ascii="Arial Narrow" w:hAnsi="Arial Narrow"/>
        </w:rPr>
        <w:t xml:space="preserve">doba plnění sjednaná v ustanovení čl. III. </w:t>
      </w:r>
      <w:r w:rsidRPr="00795C3B">
        <w:rPr>
          <w:rFonts w:ascii="Arial Narrow" w:hAnsi="Arial Narrow"/>
        </w:rPr>
        <w:t>a cena za provedení díla, sjednaná v ustanovení článku IV., bodu IV.1.</w:t>
      </w:r>
      <w:r w:rsidRPr="00795C3B">
        <w:rPr>
          <w:rFonts w:ascii="Arial Narrow" w:hAnsi="Arial Narrow"/>
          <w:color w:val="000000"/>
        </w:rPr>
        <w:t xml:space="preserve"> původní smlouvy. </w:t>
      </w:r>
    </w:p>
    <w:p w:rsidR="00EA4D55" w:rsidRDefault="00EA4D55" w:rsidP="00E2544F">
      <w:pPr>
        <w:pStyle w:val="BodyTextIndent"/>
        <w:tabs>
          <w:tab w:val="left" w:pos="6096"/>
        </w:tabs>
        <w:spacing w:after="0"/>
        <w:ind w:left="0"/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 xml:space="preserve">Změna </w:t>
      </w:r>
      <w:r>
        <w:rPr>
          <w:rFonts w:ascii="Arial Narrow" w:hAnsi="Arial Narrow"/>
        </w:rPr>
        <w:t xml:space="preserve">předmětu díla a ceny </w:t>
      </w:r>
      <w:r w:rsidRPr="00795C3B">
        <w:rPr>
          <w:rFonts w:ascii="Arial Narrow" w:hAnsi="Arial Narrow"/>
        </w:rPr>
        <w:t>se sjednává v rozsahu víceprací a méněprací uvedených v evidenčním změnov</w:t>
      </w:r>
      <w:r>
        <w:rPr>
          <w:rFonts w:ascii="Arial Narrow" w:hAnsi="Arial Narrow"/>
        </w:rPr>
        <w:t>é</w:t>
      </w:r>
      <w:r w:rsidRPr="00795C3B">
        <w:rPr>
          <w:rFonts w:ascii="Arial Narrow" w:hAnsi="Arial Narrow"/>
        </w:rPr>
        <w:t>m listě stavby č.6, který tvoří přílohu a nedílnou součást tohoto dodatku.</w:t>
      </w:r>
    </w:p>
    <w:p w:rsidR="00EA4D55" w:rsidRPr="00FC41B0" w:rsidRDefault="00EA4D55" w:rsidP="00E2544F">
      <w:pPr>
        <w:pStyle w:val="BodyTextIndent"/>
        <w:tabs>
          <w:tab w:val="left" w:pos="6096"/>
        </w:tabs>
        <w:spacing w:after="0"/>
        <w:ind w:left="0"/>
        <w:jc w:val="both"/>
        <w:rPr>
          <w:rFonts w:ascii="Arial Narrow" w:hAnsi="Arial Narrow"/>
        </w:rPr>
      </w:pPr>
      <w:r w:rsidRPr="00FC41B0">
        <w:rPr>
          <w:rFonts w:ascii="Arial Narrow" w:hAnsi="Arial Narrow"/>
        </w:rPr>
        <w:t>S ohledem na dodržení technologických předpisů při provádění prací a s ohledem na extrémní klimatické podmínky panující v průběhu realizace díla, minimálně však v období od 7. do 14.2.2021, se smluvní strany dohodly na prodloužení doby plnění o stejný počet dnů, ve kterých panovaly tyto mimořádně nepříznivé, mrazivé dny a byly tak přerušeny stavební práce. Doba plnění se z tohoto důvodu prodlužuje o 7 dnů.</w:t>
      </w:r>
    </w:p>
    <w:p w:rsidR="00EA4D55" w:rsidRPr="00FC41B0" w:rsidRDefault="00EA4D55" w:rsidP="00E2544F">
      <w:pPr>
        <w:pStyle w:val="BodyTextIndent"/>
        <w:tabs>
          <w:tab w:val="left" w:pos="6096"/>
        </w:tabs>
        <w:spacing w:after="0"/>
        <w:ind w:left="0"/>
        <w:jc w:val="both"/>
        <w:rPr>
          <w:rFonts w:ascii="Arial Narrow" w:hAnsi="Arial Narrow"/>
        </w:rPr>
      </w:pPr>
      <w:r w:rsidRPr="00FC41B0">
        <w:rPr>
          <w:rFonts w:ascii="Arial Narrow" w:hAnsi="Arial Narrow"/>
        </w:rPr>
        <w:t>Z důvodu zásahu vyšší moci, kdy pracovníky realizující předmět díla na této stavbě zasáhla v období od 14. do 21.1.2021 pandemie viru Covid-19, se smluvní strany dohodly na prodloužení doby plnění o stejný počet dnů, ve kterých byl zhotovitel přímo postižen důsledky této pandemie. Doba plnění se z tohoto důvodu prodlužuje o dalších 7 dnů.</w:t>
      </w:r>
    </w:p>
    <w:p w:rsidR="00EA4D55" w:rsidRPr="00795C3B" w:rsidRDefault="00EA4D55" w:rsidP="00E2544F">
      <w:pPr>
        <w:pStyle w:val="BodyTextIndent"/>
        <w:tabs>
          <w:tab w:val="left" w:pos="6096"/>
        </w:tabs>
        <w:spacing w:after="0"/>
        <w:ind w:left="0"/>
        <w:jc w:val="both"/>
        <w:rPr>
          <w:rFonts w:ascii="Arial Narrow" w:hAnsi="Arial Narrow"/>
        </w:rPr>
      </w:pPr>
      <w:r w:rsidRPr="00FC41B0">
        <w:rPr>
          <w:rFonts w:ascii="Arial Narrow" w:hAnsi="Arial Narrow"/>
        </w:rPr>
        <w:t xml:space="preserve">Z důvodu rozšíření předmětu díla o vícepráce požadované objednatelem, které nebylo možné před zahájením realizace díla předvídat, se smluvní strany dohodly na prodloužení doby plnění o dalších 21 dnů. </w:t>
      </w:r>
    </w:p>
    <w:p w:rsidR="00EA4D55" w:rsidRPr="00795C3B" w:rsidRDefault="00EA4D55" w:rsidP="00A61478">
      <w:pPr>
        <w:spacing w:before="240"/>
        <w:jc w:val="both"/>
        <w:rPr>
          <w:rFonts w:ascii="Arial Narrow" w:hAnsi="Arial Narrow"/>
          <w:b/>
        </w:rPr>
      </w:pPr>
      <w:r w:rsidRPr="00795C3B">
        <w:rPr>
          <w:rFonts w:ascii="Arial Narrow" w:hAnsi="Arial Narrow"/>
          <w:b/>
        </w:rPr>
        <w:t>Článek II. bod II.2. původní smlouvy tedy nově zní takto:</w:t>
      </w:r>
    </w:p>
    <w:p w:rsidR="00EA4D55" w:rsidRPr="00795C3B" w:rsidRDefault="00EA4D55" w:rsidP="00663915">
      <w:pPr>
        <w:spacing w:before="240"/>
        <w:jc w:val="both"/>
        <w:rPr>
          <w:rFonts w:ascii="Arial Narrow" w:hAnsi="Arial Narrow"/>
        </w:rPr>
      </w:pPr>
      <w:r w:rsidRPr="00795C3B">
        <w:rPr>
          <w:rFonts w:ascii="Arial Narrow" w:hAnsi="Arial Narrow"/>
        </w:rPr>
        <w:t>II.2. Dílem se v této smlouvě rozumí stavební práce, dodávky a služby (dále též jen „stavební práce“), jak jsou podrobně popsány v zadávací dokumentaci k veřejné zakázce Dětské dopravní hřiště Náchod (dále též jen „veřejná zakázka“), včetně všech změn, doplnění či vysvětlení (dále též jen „zadávací dokumentace“), tedy zejména v dokumentaci stavby vypracované INS spol. s r.o., Parkány 413, 547 01 Náchod, ve stupni DUR, DSP, DPS (dále též jen „dokumentace stavby“). Smluvní strany činí nesporným, že obsah zadávací dokumentace je jim znám.</w:t>
      </w:r>
    </w:p>
    <w:p w:rsidR="00EA4D55" w:rsidRPr="00795C3B" w:rsidRDefault="00EA4D55" w:rsidP="004C5771">
      <w:pPr>
        <w:tabs>
          <w:tab w:val="left" w:pos="3402"/>
          <w:tab w:val="left" w:pos="6096"/>
        </w:tabs>
        <w:spacing w:before="60"/>
        <w:rPr>
          <w:rFonts w:ascii="Arial Narrow" w:hAnsi="Arial Narrow"/>
        </w:rPr>
      </w:pPr>
      <w:r w:rsidRPr="00795C3B">
        <w:rPr>
          <w:rFonts w:ascii="Arial Narrow" w:hAnsi="Arial Narrow"/>
        </w:rPr>
        <w:t xml:space="preserve">Dodatkem č. 1 došlo ke změně předmětu díla, jak je popsáno v evidenčních změnových listech č. </w:t>
      </w:r>
      <w:smartTag w:uri="urn:schemas-microsoft-com:office:smarttags" w:element="metricconverter">
        <w:smartTagPr>
          <w:attr w:name="ProductID" w:val="1 a"/>
        </w:smartTagPr>
        <w:r w:rsidRPr="00795C3B">
          <w:rPr>
            <w:rFonts w:ascii="Arial Narrow" w:hAnsi="Arial Narrow"/>
          </w:rPr>
          <w:t>1 a</w:t>
        </w:r>
      </w:smartTag>
      <w:r w:rsidRPr="00795C3B">
        <w:rPr>
          <w:rFonts w:ascii="Arial Narrow" w:hAnsi="Arial Narrow"/>
        </w:rPr>
        <w:t xml:space="preserve"> č. 2 , které tvoří přílohu a nedílnou součást předmětného dodatku.</w:t>
      </w:r>
    </w:p>
    <w:p w:rsidR="00EA4D55" w:rsidRPr="00795C3B" w:rsidRDefault="00EA4D55" w:rsidP="004C5771">
      <w:pPr>
        <w:tabs>
          <w:tab w:val="left" w:pos="3402"/>
          <w:tab w:val="left" w:pos="6096"/>
        </w:tabs>
        <w:spacing w:before="60"/>
        <w:rPr>
          <w:rFonts w:ascii="Arial Narrow" w:hAnsi="Arial Narrow"/>
        </w:rPr>
      </w:pPr>
      <w:r w:rsidRPr="00795C3B">
        <w:rPr>
          <w:rFonts w:ascii="Arial Narrow" w:hAnsi="Arial Narrow"/>
        </w:rPr>
        <w:t xml:space="preserve">Dodatkem č. 2 došlo ke změně předmětu díla, jak je popsáno v evidenčních změnových listech č. 3, č. 4, č. 5, které tvoří přílohu a nedílnou součást předmětného dodatku. </w:t>
      </w:r>
    </w:p>
    <w:p w:rsidR="00EA4D55" w:rsidRPr="00795C3B" w:rsidRDefault="00EA4D55" w:rsidP="009D4988">
      <w:pPr>
        <w:tabs>
          <w:tab w:val="left" w:pos="3402"/>
          <w:tab w:val="left" w:pos="6096"/>
        </w:tabs>
        <w:spacing w:before="60"/>
        <w:rPr>
          <w:rFonts w:ascii="Arial Narrow" w:hAnsi="Arial Narrow"/>
          <w:b/>
        </w:rPr>
      </w:pPr>
      <w:r w:rsidRPr="00795C3B">
        <w:rPr>
          <w:rFonts w:ascii="Arial Narrow" w:hAnsi="Arial Narrow"/>
        </w:rPr>
        <w:t>Dodatkem č. 3 došlo ke změně předmětu díla, jak je popsáno v evidenčním změnovým listě stavby č. 6, který tvoří přílohu a nedílnou součást předmětného dodatku.</w:t>
      </w:r>
    </w:p>
    <w:p w:rsidR="00EA4D55" w:rsidRPr="00795C3B" w:rsidRDefault="00EA4D55" w:rsidP="001E4BB3">
      <w:pPr>
        <w:spacing w:before="240"/>
        <w:jc w:val="both"/>
        <w:rPr>
          <w:rFonts w:ascii="Arial Narrow" w:hAnsi="Arial Narrow"/>
          <w:b/>
        </w:rPr>
      </w:pPr>
      <w:r w:rsidRPr="00795C3B">
        <w:rPr>
          <w:rFonts w:ascii="Arial Narrow" w:hAnsi="Arial Narrow"/>
          <w:b/>
        </w:rPr>
        <w:t>Článek II</w:t>
      </w:r>
      <w:r>
        <w:rPr>
          <w:rFonts w:ascii="Arial Narrow" w:hAnsi="Arial Narrow"/>
          <w:b/>
        </w:rPr>
        <w:t>I</w:t>
      </w:r>
      <w:r w:rsidRPr="00795C3B">
        <w:rPr>
          <w:rFonts w:ascii="Arial Narrow" w:hAnsi="Arial Narrow"/>
          <w:b/>
        </w:rPr>
        <w:t>. původní smlouvy tedy nově zní takto:</w:t>
      </w:r>
    </w:p>
    <w:p w:rsidR="00EA4D55" w:rsidRPr="00DC297D" w:rsidRDefault="00EA4D55" w:rsidP="00FC41B0">
      <w:pPr>
        <w:tabs>
          <w:tab w:val="left" w:pos="3402"/>
          <w:tab w:val="left" w:pos="6096"/>
        </w:tabs>
        <w:spacing w:before="60"/>
        <w:jc w:val="both"/>
        <w:rPr>
          <w:rFonts w:ascii="Arial Narrow" w:hAnsi="Arial Narrow"/>
        </w:rPr>
      </w:pPr>
      <w:r w:rsidRPr="00DC297D">
        <w:rPr>
          <w:rFonts w:ascii="Arial Narrow" w:hAnsi="Arial Narrow"/>
        </w:rPr>
        <w:t xml:space="preserve">Zhotovitel se zavazuje provést dílo uvedené v čl. „II. Předmět smlouvy“ nejpozději do 30.09.2021 za podmínky, že se nevyskytnou skryté překážky týkající se místa, kde má být dílo provedeno ve smyslu ustanovení čl. VII. odst. VII.4. této smlouvy. Dojde-li k překročení termínu předání staveniště, posouvá se termín provedení díla o počet pracovních dnů spadajících do doby tohoto prodlení. Vyskytnou-li se skryté překážky týkající se místa, kde má být dílo provedeno, posouvá se termín provedení díla o počet pracovních dnů spadajících do doby oprávněného přerušení provádění díla. Takovéto posunutí termínu se potvrdí ve změnovém listu. </w:t>
      </w:r>
      <w:bookmarkStart w:id="1" w:name="_Hlk507589366"/>
      <w:r w:rsidRPr="00DC297D">
        <w:rPr>
          <w:rFonts w:ascii="Arial Narrow" w:hAnsi="Arial Narrow"/>
        </w:rPr>
        <w:t>Ve lhůtě k provedení díla je zhotovitel povinen též vyklidit staveniště. Případné prodlení zhotovitele s provedením díla delší než 20 dnů smluvní strany shodně považují za porušení smlouvy podstatným způsobem.</w:t>
      </w:r>
    </w:p>
    <w:bookmarkEnd w:id="1"/>
    <w:p w:rsidR="00EA4D55" w:rsidRPr="00DC297D" w:rsidRDefault="00EA4D55" w:rsidP="00FC41B0">
      <w:pPr>
        <w:tabs>
          <w:tab w:val="left" w:pos="3402"/>
          <w:tab w:val="left" w:pos="6096"/>
        </w:tabs>
        <w:spacing w:before="60"/>
        <w:jc w:val="both"/>
        <w:rPr>
          <w:rFonts w:ascii="Arial Narrow" w:hAnsi="Arial Narrow"/>
        </w:rPr>
      </w:pPr>
      <w:r w:rsidRPr="00DC297D">
        <w:rPr>
          <w:rFonts w:ascii="Arial Narrow" w:hAnsi="Arial Narrow"/>
        </w:rPr>
        <w:t>Místem plnění jsou pozemky p.č. 576/1, 558/3, 643/1, 553/4, 575/2, 575/3 a st. p. č. 8, vše v k. ú. Běloves u Náchoda, jež jsou podrobně vymezeny v projektové dokumentaci.</w:t>
      </w:r>
    </w:p>
    <w:p w:rsidR="00EA4D55" w:rsidRPr="00795C3B" w:rsidRDefault="00EA4D55" w:rsidP="00A61478">
      <w:pPr>
        <w:spacing w:before="240"/>
        <w:jc w:val="both"/>
        <w:rPr>
          <w:rFonts w:ascii="Arial Narrow" w:hAnsi="Arial Narrow"/>
          <w:b/>
        </w:rPr>
      </w:pPr>
      <w:r w:rsidRPr="00795C3B">
        <w:rPr>
          <w:rFonts w:ascii="Arial Narrow" w:hAnsi="Arial Narrow"/>
          <w:b/>
        </w:rPr>
        <w:t xml:space="preserve">Článek IV. bod IV.1. původní smlouvy tedy nově zní takto: </w:t>
      </w:r>
    </w:p>
    <w:p w:rsidR="00EA4D55" w:rsidRPr="00795C3B" w:rsidRDefault="00EA4D55" w:rsidP="00957EFA">
      <w:pPr>
        <w:tabs>
          <w:tab w:val="left" w:pos="3402"/>
          <w:tab w:val="left" w:pos="5670"/>
        </w:tabs>
        <w:spacing w:before="60"/>
        <w:rPr>
          <w:rFonts w:ascii="Arial Narrow" w:hAnsi="Arial Narrow"/>
        </w:rPr>
      </w:pPr>
      <w:r w:rsidRPr="00795C3B">
        <w:rPr>
          <w:rFonts w:ascii="Arial Narrow" w:hAnsi="Arial Narrow"/>
        </w:rPr>
        <w:t>Původní cena za zhotovení díla činí:                                           18 734 431,38 Kč bez DPH</w:t>
      </w:r>
    </w:p>
    <w:p w:rsidR="00EA4D55" w:rsidRPr="00795C3B" w:rsidRDefault="00EA4D55" w:rsidP="00957EFA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</w:rPr>
      </w:pPr>
      <w:r w:rsidRPr="00795C3B">
        <w:rPr>
          <w:rFonts w:ascii="Arial Narrow" w:hAnsi="Arial Narrow"/>
        </w:rPr>
        <w:t>Úprava ceny dle evidenčního změnového listu č.1 činí:                     32 803,61 Kč bez DPH</w:t>
      </w:r>
    </w:p>
    <w:p w:rsidR="00EA4D55" w:rsidRPr="00795C3B" w:rsidRDefault="00EA4D55" w:rsidP="00D37566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</w:rPr>
      </w:pPr>
      <w:r w:rsidRPr="00795C3B">
        <w:rPr>
          <w:rFonts w:ascii="Arial Narrow" w:hAnsi="Arial Narrow"/>
        </w:rPr>
        <w:t>Úprava ceny dle evidenčního změnového listu č.2 činí:                     11 469,45 Kč bez DPH</w:t>
      </w:r>
    </w:p>
    <w:p w:rsidR="00EA4D55" w:rsidRPr="00795C3B" w:rsidRDefault="00EA4D55" w:rsidP="00FF060C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</w:rPr>
      </w:pPr>
      <w:r w:rsidRPr="00795C3B">
        <w:rPr>
          <w:rFonts w:ascii="Arial Narrow" w:hAnsi="Arial Narrow"/>
        </w:rPr>
        <w:t>Úprava ceny dle evidenčního změnového listu č.3 činí:                    170 124,28 Kč bez DPH</w:t>
      </w:r>
    </w:p>
    <w:p w:rsidR="00EA4D55" w:rsidRPr="00795C3B" w:rsidRDefault="00EA4D55" w:rsidP="00FF060C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</w:rPr>
      </w:pPr>
      <w:r w:rsidRPr="00795C3B">
        <w:rPr>
          <w:rFonts w:ascii="Arial Narrow" w:hAnsi="Arial Narrow"/>
        </w:rPr>
        <w:t>Úprava ceny dle evidenčního změnového listu č.4 činí:                        2 728,64 Kč bez DPH</w:t>
      </w:r>
    </w:p>
    <w:p w:rsidR="00EA4D55" w:rsidRPr="00795C3B" w:rsidRDefault="00EA4D55" w:rsidP="00FF060C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</w:rPr>
      </w:pPr>
      <w:r w:rsidRPr="00795C3B">
        <w:rPr>
          <w:rFonts w:ascii="Arial Narrow" w:hAnsi="Arial Narrow"/>
        </w:rPr>
        <w:t>Úprava ceny dle evidenčního změnového listu č.5  činí:                    80 941,57 Kč bez DPH</w:t>
      </w:r>
    </w:p>
    <w:p w:rsidR="00EA4D55" w:rsidRPr="00795C3B" w:rsidRDefault="00EA4D55" w:rsidP="00695999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</w:rPr>
      </w:pPr>
      <w:r w:rsidRPr="00795C3B">
        <w:rPr>
          <w:rFonts w:ascii="Arial Narrow" w:hAnsi="Arial Narrow"/>
        </w:rPr>
        <w:t>Úprava ceny dle evidenčního změnového listu č.6  činí:                    183 005,40 Kč bez DPH</w:t>
      </w:r>
    </w:p>
    <w:p w:rsidR="00EA4D55" w:rsidRPr="00795C3B" w:rsidRDefault="00EA4D55" w:rsidP="00957EFA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</w:rPr>
      </w:pPr>
      <w:r w:rsidRPr="00795C3B">
        <w:rPr>
          <w:rFonts w:ascii="Arial Narrow" w:hAnsi="Arial Narrow"/>
        </w:rPr>
        <w:t>Nová cena za zhotovení díla činí:                                                19 215 504,33 Kč bez DPH</w:t>
      </w:r>
    </w:p>
    <w:p w:rsidR="00EA4D55" w:rsidRPr="00795C3B" w:rsidRDefault="00EA4D55" w:rsidP="00957EFA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</w:rPr>
      </w:pPr>
      <w:r w:rsidRPr="00795C3B">
        <w:rPr>
          <w:rFonts w:ascii="Arial Narrow" w:hAnsi="Arial Narrow"/>
        </w:rPr>
        <w:t>DPH 21%                                                                                        4 035 255,91 Kč</w:t>
      </w:r>
    </w:p>
    <w:p w:rsidR="00EA4D55" w:rsidRPr="00795C3B" w:rsidRDefault="00EA4D55" w:rsidP="00957EFA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</w:rPr>
      </w:pPr>
      <w:r w:rsidRPr="00795C3B">
        <w:rPr>
          <w:rFonts w:ascii="Arial Narrow" w:hAnsi="Arial Narrow"/>
        </w:rPr>
        <w:t xml:space="preserve">Nová cena za zhotovení díla činí:                                                 </w:t>
      </w:r>
      <w:r w:rsidRPr="00654F82">
        <w:rPr>
          <w:rFonts w:ascii="Arial Narrow" w:hAnsi="Arial Narrow"/>
          <w:b/>
        </w:rPr>
        <w:t>23 250 760,24 Kč včetně DPH</w:t>
      </w:r>
    </w:p>
    <w:p w:rsidR="00EA4D55" w:rsidRPr="00795C3B" w:rsidRDefault="00EA4D55" w:rsidP="006F7A9C">
      <w:pPr>
        <w:pStyle w:val="BodyText"/>
        <w:spacing w:before="240"/>
        <w:rPr>
          <w:rFonts w:ascii="Arial Narrow" w:hAnsi="Arial Narrow"/>
          <w:b/>
        </w:rPr>
      </w:pPr>
      <w:r w:rsidRPr="00795C3B">
        <w:rPr>
          <w:rFonts w:ascii="Arial Narrow" w:hAnsi="Arial Narrow"/>
          <w:b/>
        </w:rPr>
        <w:t>Ostatní ustanovení původní smlouvy zůstávají nedotčena.</w:t>
      </w:r>
    </w:p>
    <w:p w:rsidR="00EA4D55" w:rsidRDefault="00EA4D55" w:rsidP="006F7A9C">
      <w:pPr>
        <w:pStyle w:val="BodyText"/>
        <w:spacing w:before="240"/>
        <w:rPr>
          <w:rFonts w:ascii="Arial Narrow" w:hAnsi="Arial Narrow"/>
          <w:b/>
        </w:rPr>
      </w:pPr>
      <w:r w:rsidRPr="00795C3B">
        <w:rPr>
          <w:rFonts w:ascii="Arial Narrow" w:hAnsi="Arial Narrow"/>
          <w:b/>
        </w:rPr>
        <w:t>Tímto dodatkem se mění závazek z původní smlouvy pouze v rozsahu nižším než limit dle ustanovení § 222 odst. 4 zákona č. 134/2016 Sb., o zadávání veřejných zakázek.</w:t>
      </w:r>
    </w:p>
    <w:p w:rsidR="00EA4D55" w:rsidRPr="00795C3B" w:rsidRDefault="00EA4D55" w:rsidP="006F7A9C">
      <w:pPr>
        <w:pStyle w:val="BodyText"/>
        <w:spacing w:before="240"/>
        <w:rPr>
          <w:rFonts w:ascii="Arial Narrow" w:hAnsi="Arial Narrow"/>
        </w:rPr>
      </w:pPr>
      <w:r w:rsidRPr="00795C3B">
        <w:rPr>
          <w:rFonts w:ascii="Arial Narrow" w:hAnsi="Arial Narrow"/>
        </w:rPr>
        <w:t>Tento dodatek se uzavírá v 5 vyhotoveních, z nichž objednatel obdrží 3 vyhotovení a zhotovitel obdrží 2 vyhotovení. Tento dodatek je uzavřen a nabývá platnosti převzetím oboustranně podepsaných výtisků smlouvy poslední ze smluvních stran.</w:t>
      </w:r>
    </w:p>
    <w:p w:rsidR="00EA4D55" w:rsidRPr="0070426A" w:rsidRDefault="00EA4D55" w:rsidP="00F52178">
      <w:pPr>
        <w:pStyle w:val="BodyText"/>
        <w:rPr>
          <w:rFonts w:ascii="Arial Narrow" w:hAnsi="Arial Narrow"/>
        </w:rPr>
      </w:pPr>
      <w:r w:rsidRPr="0070426A">
        <w:rPr>
          <w:rFonts w:ascii="Arial Narrow" w:hAnsi="Arial Narrow"/>
        </w:rPr>
        <w:t>Tento dodatek se uzavírá na základě usnesení Rady města Náchoda č. 146/3124/21 ze dne 12.07.2021.</w:t>
      </w:r>
    </w:p>
    <w:p w:rsidR="00EA4D55" w:rsidRPr="0070426A" w:rsidRDefault="00EA4D55" w:rsidP="00F52178">
      <w:pPr>
        <w:pStyle w:val="BodyText"/>
        <w:rPr>
          <w:rFonts w:ascii="Arial Narrow" w:hAnsi="Arial Narrow"/>
        </w:rPr>
      </w:pPr>
    </w:p>
    <w:p w:rsidR="00EA4D55" w:rsidRPr="00795C3B" w:rsidRDefault="00EA4D55" w:rsidP="009D4988">
      <w:pPr>
        <w:pStyle w:val="BodyText"/>
        <w:tabs>
          <w:tab w:val="left" w:pos="851"/>
        </w:tabs>
        <w:jc w:val="left"/>
        <w:rPr>
          <w:rFonts w:ascii="Arial Narrow" w:hAnsi="Arial Narrow"/>
        </w:rPr>
      </w:pPr>
      <w:r w:rsidRPr="00795C3B">
        <w:rPr>
          <w:rFonts w:ascii="Arial Narrow" w:hAnsi="Arial Narrow"/>
        </w:rPr>
        <w:t xml:space="preserve">Příloha: Evidenční změnový list stavby č. 6 </w:t>
      </w:r>
    </w:p>
    <w:p w:rsidR="00EA4D55" w:rsidRPr="00795C3B" w:rsidRDefault="00EA4D55" w:rsidP="009D4988">
      <w:pPr>
        <w:pStyle w:val="BodyText"/>
        <w:tabs>
          <w:tab w:val="left" w:pos="851"/>
        </w:tabs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A4D55" w:rsidRPr="00795C3B" w:rsidRDefault="00EA4D55" w:rsidP="009D4988">
      <w:pPr>
        <w:pStyle w:val="BodyText"/>
        <w:tabs>
          <w:tab w:val="left" w:pos="851"/>
        </w:tabs>
        <w:jc w:val="left"/>
        <w:rPr>
          <w:rFonts w:ascii="Arial Narrow" w:hAnsi="Arial Narrow"/>
        </w:rPr>
      </w:pPr>
      <w:r w:rsidRPr="00795C3B">
        <w:rPr>
          <w:rFonts w:ascii="Arial Narrow" w:hAnsi="Arial Narrow"/>
        </w:rPr>
        <w:t>V Náchodě dne:</w:t>
      </w:r>
      <w:r>
        <w:rPr>
          <w:rFonts w:ascii="Arial Narrow" w:hAnsi="Arial Narrow"/>
        </w:rPr>
        <w:t>19.7.2021</w:t>
      </w:r>
      <w:r w:rsidRPr="00795C3B">
        <w:rPr>
          <w:rFonts w:ascii="Arial Narrow" w:hAnsi="Arial Narrow"/>
        </w:rPr>
        <w:tab/>
        <w:t xml:space="preserve">                                                                       </w:t>
      </w:r>
      <w:r>
        <w:rPr>
          <w:rFonts w:ascii="Arial Narrow" w:hAnsi="Arial Narrow"/>
        </w:rPr>
        <w:t xml:space="preserve">          </w:t>
      </w:r>
      <w:r w:rsidRPr="00795C3B">
        <w:rPr>
          <w:rFonts w:ascii="Arial Narrow" w:hAnsi="Arial Narrow"/>
        </w:rPr>
        <w:t>V Náchodě dne:</w:t>
      </w:r>
    </w:p>
    <w:p w:rsidR="00EA4D55" w:rsidRPr="00795C3B" w:rsidRDefault="00EA4D55" w:rsidP="004E66EA">
      <w:pPr>
        <w:tabs>
          <w:tab w:val="left" w:pos="5103"/>
        </w:tabs>
        <w:spacing w:before="120"/>
        <w:ind w:left="567" w:hanging="567"/>
        <w:rPr>
          <w:rFonts w:ascii="Arial Narrow" w:hAnsi="Arial Narrow"/>
          <w:b/>
        </w:rPr>
      </w:pPr>
      <w:r w:rsidRPr="00795C3B">
        <w:rPr>
          <w:rFonts w:ascii="Arial Narrow" w:hAnsi="Arial Narrow"/>
          <w:b/>
        </w:rPr>
        <w:t>město Náchod</w:t>
      </w:r>
      <w:r w:rsidRPr="00795C3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</w:t>
      </w:r>
      <w:r w:rsidRPr="00795C3B">
        <w:rPr>
          <w:rFonts w:ascii="Arial Narrow" w:hAnsi="Arial Narrow"/>
          <w:b/>
        </w:rPr>
        <w:t>Průmstav Náchod s.r.o.</w:t>
      </w:r>
    </w:p>
    <w:p w:rsidR="00EA4D55" w:rsidRPr="00795C3B" w:rsidRDefault="00EA4D55" w:rsidP="004E66EA">
      <w:pPr>
        <w:tabs>
          <w:tab w:val="left" w:pos="5103"/>
        </w:tabs>
        <w:spacing w:before="120"/>
        <w:ind w:left="567" w:hanging="567"/>
        <w:rPr>
          <w:rFonts w:ascii="Arial Narrow" w:hAnsi="Arial Narrow"/>
          <w:b/>
        </w:rPr>
      </w:pPr>
    </w:p>
    <w:p w:rsidR="00EA4D55" w:rsidRPr="00795C3B" w:rsidRDefault="00EA4D55" w:rsidP="004E66EA">
      <w:pPr>
        <w:tabs>
          <w:tab w:val="left" w:pos="5103"/>
        </w:tabs>
        <w:spacing w:before="120"/>
        <w:ind w:left="567" w:hanging="567"/>
        <w:rPr>
          <w:rFonts w:ascii="Arial Narrow" w:hAnsi="Arial Narrow"/>
        </w:rPr>
      </w:pPr>
      <w:r w:rsidRPr="00795C3B">
        <w:rPr>
          <w:rFonts w:ascii="Arial Narrow" w:hAnsi="Arial Narrow"/>
        </w:rPr>
        <w:t>…………………………………...............</w:t>
      </w:r>
      <w:r w:rsidRPr="00795C3B">
        <w:rPr>
          <w:rFonts w:ascii="Arial Narrow" w:hAnsi="Arial Narrow"/>
        </w:rPr>
        <w:tab/>
        <w:t>………………………………………………</w:t>
      </w:r>
    </w:p>
    <w:p w:rsidR="00EA4D55" w:rsidRPr="00795C3B" w:rsidRDefault="00EA4D55" w:rsidP="004E66EA">
      <w:pPr>
        <w:pStyle w:val="BodyText"/>
        <w:tabs>
          <w:tab w:val="left" w:pos="5103"/>
        </w:tabs>
        <w:ind w:left="567" w:hanging="567"/>
        <w:rPr>
          <w:rFonts w:ascii="Arial Narrow" w:hAnsi="Arial Narrow"/>
        </w:rPr>
      </w:pPr>
      <w:r w:rsidRPr="00795C3B">
        <w:rPr>
          <w:rFonts w:ascii="Arial Narrow" w:hAnsi="Arial Narrow"/>
        </w:rPr>
        <w:t>zastoupené Janem Birke,</w:t>
      </w:r>
      <w:r w:rsidRPr="00795C3B">
        <w:rPr>
          <w:rFonts w:ascii="Arial Narrow" w:hAnsi="Arial Narrow"/>
        </w:rPr>
        <w:tab/>
        <w:t>zastoupený Vratislavem Zítkou,</w:t>
      </w:r>
    </w:p>
    <w:p w:rsidR="00EA4D55" w:rsidRPr="00795C3B" w:rsidRDefault="00EA4D55" w:rsidP="004E66EA">
      <w:pPr>
        <w:tabs>
          <w:tab w:val="left" w:pos="5103"/>
        </w:tabs>
        <w:spacing w:before="60"/>
        <w:ind w:left="567" w:hanging="567"/>
        <w:rPr>
          <w:rFonts w:ascii="Arial Narrow" w:hAnsi="Arial Narrow"/>
        </w:rPr>
      </w:pPr>
      <w:r w:rsidRPr="00795C3B">
        <w:rPr>
          <w:rFonts w:ascii="Arial Narrow" w:hAnsi="Arial Narrow"/>
        </w:rPr>
        <w:t>starostou</w:t>
      </w:r>
      <w:r w:rsidRPr="00795C3B">
        <w:rPr>
          <w:rFonts w:ascii="Arial Narrow" w:hAnsi="Arial Narrow"/>
        </w:rPr>
        <w:tab/>
        <w:t>jednatelem</w:t>
      </w:r>
    </w:p>
    <w:sectPr w:rsidR="00EA4D55" w:rsidRPr="00795C3B" w:rsidSect="00A3564A">
      <w:footerReference w:type="default" r:id="rId8"/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D55" w:rsidRDefault="00EA4D55">
      <w:r>
        <w:separator/>
      </w:r>
    </w:p>
  </w:endnote>
  <w:endnote w:type="continuationSeparator" w:id="0">
    <w:p w:rsidR="00EA4D55" w:rsidRDefault="00EA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55" w:rsidRDefault="00EA4D55" w:rsidP="00A3564A">
    <w:pPr>
      <w:tabs>
        <w:tab w:val="center" w:pos="4535"/>
        <w:tab w:val="right" w:pos="9071"/>
      </w:tabs>
      <w:jc w:val="center"/>
      <w:rPr>
        <w:rStyle w:val="PageNumber"/>
      </w:rPr>
    </w:pPr>
  </w:p>
  <w:p w:rsidR="00EA4D55" w:rsidRPr="000D6D6F" w:rsidRDefault="00EA4D55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D55" w:rsidRDefault="00EA4D55">
      <w:r>
        <w:separator/>
      </w:r>
    </w:p>
  </w:footnote>
  <w:footnote w:type="continuationSeparator" w:id="0">
    <w:p w:rsidR="00EA4D55" w:rsidRDefault="00EA4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A9C"/>
    <w:rsid w:val="00002C47"/>
    <w:rsid w:val="000203D9"/>
    <w:rsid w:val="00021BC5"/>
    <w:rsid w:val="00022BCB"/>
    <w:rsid w:val="00025930"/>
    <w:rsid w:val="000315DA"/>
    <w:rsid w:val="00044413"/>
    <w:rsid w:val="000453A9"/>
    <w:rsid w:val="00050E38"/>
    <w:rsid w:val="000528B1"/>
    <w:rsid w:val="00052DA0"/>
    <w:rsid w:val="0006733A"/>
    <w:rsid w:val="00067A8C"/>
    <w:rsid w:val="00076206"/>
    <w:rsid w:val="00081F9A"/>
    <w:rsid w:val="0008515F"/>
    <w:rsid w:val="00086BA0"/>
    <w:rsid w:val="00086FB2"/>
    <w:rsid w:val="00097CD1"/>
    <w:rsid w:val="00097E6B"/>
    <w:rsid w:val="000A069F"/>
    <w:rsid w:val="000C513C"/>
    <w:rsid w:val="000C75D1"/>
    <w:rsid w:val="000C7FCA"/>
    <w:rsid w:val="000D3F67"/>
    <w:rsid w:val="000D5022"/>
    <w:rsid w:val="000D6D6F"/>
    <w:rsid w:val="000F0E4D"/>
    <w:rsid w:val="000F1620"/>
    <w:rsid w:val="000F3E9F"/>
    <w:rsid w:val="000F623B"/>
    <w:rsid w:val="001009DF"/>
    <w:rsid w:val="0010518A"/>
    <w:rsid w:val="001111F1"/>
    <w:rsid w:val="00116C10"/>
    <w:rsid w:val="001173AC"/>
    <w:rsid w:val="0012335C"/>
    <w:rsid w:val="001244A0"/>
    <w:rsid w:val="0013427E"/>
    <w:rsid w:val="00144D3F"/>
    <w:rsid w:val="001532B7"/>
    <w:rsid w:val="00161FBE"/>
    <w:rsid w:val="00164CA5"/>
    <w:rsid w:val="00166C45"/>
    <w:rsid w:val="001672CF"/>
    <w:rsid w:val="00181FC7"/>
    <w:rsid w:val="0018388D"/>
    <w:rsid w:val="00184C4B"/>
    <w:rsid w:val="00197A34"/>
    <w:rsid w:val="001A5722"/>
    <w:rsid w:val="001A71F2"/>
    <w:rsid w:val="001B2080"/>
    <w:rsid w:val="001B2D48"/>
    <w:rsid w:val="001B66F8"/>
    <w:rsid w:val="001B70CE"/>
    <w:rsid w:val="001C4E6C"/>
    <w:rsid w:val="001D1B52"/>
    <w:rsid w:val="001D7256"/>
    <w:rsid w:val="001E4BB3"/>
    <w:rsid w:val="00205657"/>
    <w:rsid w:val="00212399"/>
    <w:rsid w:val="00217FC3"/>
    <w:rsid w:val="002219AB"/>
    <w:rsid w:val="002245A4"/>
    <w:rsid w:val="00224FDF"/>
    <w:rsid w:val="002256B4"/>
    <w:rsid w:val="0022628C"/>
    <w:rsid w:val="002366D3"/>
    <w:rsid w:val="00240976"/>
    <w:rsid w:val="00242CA1"/>
    <w:rsid w:val="00244E55"/>
    <w:rsid w:val="00245D25"/>
    <w:rsid w:val="00247273"/>
    <w:rsid w:val="00250E5C"/>
    <w:rsid w:val="00253F4E"/>
    <w:rsid w:val="0028269A"/>
    <w:rsid w:val="00291371"/>
    <w:rsid w:val="002954F3"/>
    <w:rsid w:val="002B346E"/>
    <w:rsid w:val="002B349A"/>
    <w:rsid w:val="002B692F"/>
    <w:rsid w:val="002C07CF"/>
    <w:rsid w:val="002C0CC3"/>
    <w:rsid w:val="002C621C"/>
    <w:rsid w:val="002D48D7"/>
    <w:rsid w:val="002D4C9E"/>
    <w:rsid w:val="002E3ACB"/>
    <w:rsid w:val="002F059A"/>
    <w:rsid w:val="003047F4"/>
    <w:rsid w:val="003135D7"/>
    <w:rsid w:val="00326B8C"/>
    <w:rsid w:val="00330CAD"/>
    <w:rsid w:val="00331BFF"/>
    <w:rsid w:val="003407A7"/>
    <w:rsid w:val="00344B32"/>
    <w:rsid w:val="00347FD6"/>
    <w:rsid w:val="003572A2"/>
    <w:rsid w:val="0036652D"/>
    <w:rsid w:val="00370424"/>
    <w:rsid w:val="00370534"/>
    <w:rsid w:val="00381BC6"/>
    <w:rsid w:val="0038696A"/>
    <w:rsid w:val="00390250"/>
    <w:rsid w:val="0039349B"/>
    <w:rsid w:val="003A4604"/>
    <w:rsid w:val="003B322F"/>
    <w:rsid w:val="003B4D49"/>
    <w:rsid w:val="003B66FF"/>
    <w:rsid w:val="003B6D9B"/>
    <w:rsid w:val="003C694A"/>
    <w:rsid w:val="003D1327"/>
    <w:rsid w:val="003D7A9F"/>
    <w:rsid w:val="003F2D67"/>
    <w:rsid w:val="00400D86"/>
    <w:rsid w:val="0040227E"/>
    <w:rsid w:val="00415906"/>
    <w:rsid w:val="004174C2"/>
    <w:rsid w:val="00430222"/>
    <w:rsid w:val="00433F58"/>
    <w:rsid w:val="004500CA"/>
    <w:rsid w:val="004656E2"/>
    <w:rsid w:val="00466E7E"/>
    <w:rsid w:val="00466EBC"/>
    <w:rsid w:val="00487C32"/>
    <w:rsid w:val="004A0D35"/>
    <w:rsid w:val="004A54CD"/>
    <w:rsid w:val="004B1FF6"/>
    <w:rsid w:val="004C032F"/>
    <w:rsid w:val="004C5771"/>
    <w:rsid w:val="004D6C65"/>
    <w:rsid w:val="004E2467"/>
    <w:rsid w:val="004E46AE"/>
    <w:rsid w:val="004E5DCA"/>
    <w:rsid w:val="004E66EA"/>
    <w:rsid w:val="004F024C"/>
    <w:rsid w:val="004F2F18"/>
    <w:rsid w:val="004F4825"/>
    <w:rsid w:val="00507B0A"/>
    <w:rsid w:val="00507DA8"/>
    <w:rsid w:val="00525105"/>
    <w:rsid w:val="00526668"/>
    <w:rsid w:val="00531837"/>
    <w:rsid w:val="005331F8"/>
    <w:rsid w:val="005527F3"/>
    <w:rsid w:val="0055540D"/>
    <w:rsid w:val="005655CA"/>
    <w:rsid w:val="0056755B"/>
    <w:rsid w:val="00577FD2"/>
    <w:rsid w:val="00581BDD"/>
    <w:rsid w:val="005826FF"/>
    <w:rsid w:val="00584D15"/>
    <w:rsid w:val="00586CAB"/>
    <w:rsid w:val="00587FB4"/>
    <w:rsid w:val="00591ADA"/>
    <w:rsid w:val="005A04DC"/>
    <w:rsid w:val="005A59C4"/>
    <w:rsid w:val="005A7FD4"/>
    <w:rsid w:val="005B0002"/>
    <w:rsid w:val="005B006D"/>
    <w:rsid w:val="005B5142"/>
    <w:rsid w:val="005B596B"/>
    <w:rsid w:val="005C1055"/>
    <w:rsid w:val="005D27CE"/>
    <w:rsid w:val="005D5150"/>
    <w:rsid w:val="005D5967"/>
    <w:rsid w:val="005E2A7C"/>
    <w:rsid w:val="005E3FAA"/>
    <w:rsid w:val="005E4089"/>
    <w:rsid w:val="005E4C57"/>
    <w:rsid w:val="005E7980"/>
    <w:rsid w:val="005F3011"/>
    <w:rsid w:val="006005E7"/>
    <w:rsid w:val="00603CCA"/>
    <w:rsid w:val="00604FBF"/>
    <w:rsid w:val="00606A22"/>
    <w:rsid w:val="00606A47"/>
    <w:rsid w:val="006141C4"/>
    <w:rsid w:val="00616D41"/>
    <w:rsid w:val="006176BC"/>
    <w:rsid w:val="00633F42"/>
    <w:rsid w:val="006341E1"/>
    <w:rsid w:val="00647A7F"/>
    <w:rsid w:val="0065043A"/>
    <w:rsid w:val="00654F82"/>
    <w:rsid w:val="00663915"/>
    <w:rsid w:val="00667A9E"/>
    <w:rsid w:val="00681B65"/>
    <w:rsid w:val="006847C0"/>
    <w:rsid w:val="00685BCD"/>
    <w:rsid w:val="00694261"/>
    <w:rsid w:val="00695999"/>
    <w:rsid w:val="006A4FD6"/>
    <w:rsid w:val="006A7108"/>
    <w:rsid w:val="006B0DC6"/>
    <w:rsid w:val="006B57DE"/>
    <w:rsid w:val="006C0539"/>
    <w:rsid w:val="006C0FDF"/>
    <w:rsid w:val="006C5CD6"/>
    <w:rsid w:val="006C665F"/>
    <w:rsid w:val="006C70DA"/>
    <w:rsid w:val="006C7AA6"/>
    <w:rsid w:val="006D1CE9"/>
    <w:rsid w:val="006E7325"/>
    <w:rsid w:val="006F2CCD"/>
    <w:rsid w:val="006F3FC5"/>
    <w:rsid w:val="006F6CEE"/>
    <w:rsid w:val="006F7A9C"/>
    <w:rsid w:val="0070426A"/>
    <w:rsid w:val="00715FC8"/>
    <w:rsid w:val="00716E4F"/>
    <w:rsid w:val="00730FB5"/>
    <w:rsid w:val="0074736B"/>
    <w:rsid w:val="00750B21"/>
    <w:rsid w:val="00753FEE"/>
    <w:rsid w:val="00762DFB"/>
    <w:rsid w:val="00762E4A"/>
    <w:rsid w:val="00766CEC"/>
    <w:rsid w:val="007771DC"/>
    <w:rsid w:val="00795C3B"/>
    <w:rsid w:val="00797AA0"/>
    <w:rsid w:val="007A23B3"/>
    <w:rsid w:val="007A33DD"/>
    <w:rsid w:val="007B1FFB"/>
    <w:rsid w:val="007B557A"/>
    <w:rsid w:val="007C4AAF"/>
    <w:rsid w:val="007D7F38"/>
    <w:rsid w:val="007E5932"/>
    <w:rsid w:val="007F2AB7"/>
    <w:rsid w:val="007F46C5"/>
    <w:rsid w:val="007F5560"/>
    <w:rsid w:val="007F5D68"/>
    <w:rsid w:val="007F63AC"/>
    <w:rsid w:val="00805FFF"/>
    <w:rsid w:val="00813769"/>
    <w:rsid w:val="00813F56"/>
    <w:rsid w:val="008168B6"/>
    <w:rsid w:val="0081762B"/>
    <w:rsid w:val="00821BC8"/>
    <w:rsid w:val="0082444A"/>
    <w:rsid w:val="00825B18"/>
    <w:rsid w:val="00825D22"/>
    <w:rsid w:val="00844FCF"/>
    <w:rsid w:val="00851162"/>
    <w:rsid w:val="00853FFA"/>
    <w:rsid w:val="008551A0"/>
    <w:rsid w:val="00857AD6"/>
    <w:rsid w:val="008615B5"/>
    <w:rsid w:val="00862FDB"/>
    <w:rsid w:val="0087178F"/>
    <w:rsid w:val="00871C5C"/>
    <w:rsid w:val="00880355"/>
    <w:rsid w:val="00880E82"/>
    <w:rsid w:val="00882A24"/>
    <w:rsid w:val="00884F23"/>
    <w:rsid w:val="00884F6A"/>
    <w:rsid w:val="00891A40"/>
    <w:rsid w:val="00893006"/>
    <w:rsid w:val="008A193C"/>
    <w:rsid w:val="008A58F2"/>
    <w:rsid w:val="008B2789"/>
    <w:rsid w:val="008B3EBD"/>
    <w:rsid w:val="008B6BBE"/>
    <w:rsid w:val="008B6CA8"/>
    <w:rsid w:val="008C0D95"/>
    <w:rsid w:val="008C4F3C"/>
    <w:rsid w:val="008C7772"/>
    <w:rsid w:val="008D1FD3"/>
    <w:rsid w:val="008D4896"/>
    <w:rsid w:val="008E45B3"/>
    <w:rsid w:val="008E6D87"/>
    <w:rsid w:val="008E719F"/>
    <w:rsid w:val="008F29C6"/>
    <w:rsid w:val="00917E53"/>
    <w:rsid w:val="00922878"/>
    <w:rsid w:val="00934CD4"/>
    <w:rsid w:val="00937751"/>
    <w:rsid w:val="009403D3"/>
    <w:rsid w:val="009409FB"/>
    <w:rsid w:val="00940F5B"/>
    <w:rsid w:val="00941DA1"/>
    <w:rsid w:val="00942CE0"/>
    <w:rsid w:val="00942D2F"/>
    <w:rsid w:val="00952BDF"/>
    <w:rsid w:val="00957EFA"/>
    <w:rsid w:val="00963192"/>
    <w:rsid w:val="00966C29"/>
    <w:rsid w:val="00973976"/>
    <w:rsid w:val="00994874"/>
    <w:rsid w:val="009A33DC"/>
    <w:rsid w:val="009B1536"/>
    <w:rsid w:val="009B2B33"/>
    <w:rsid w:val="009B75D5"/>
    <w:rsid w:val="009C0CD8"/>
    <w:rsid w:val="009D3E85"/>
    <w:rsid w:val="009D4988"/>
    <w:rsid w:val="009E40AF"/>
    <w:rsid w:val="009E45F2"/>
    <w:rsid w:val="009F015E"/>
    <w:rsid w:val="009F5938"/>
    <w:rsid w:val="00A03110"/>
    <w:rsid w:val="00A20541"/>
    <w:rsid w:val="00A256E0"/>
    <w:rsid w:val="00A30341"/>
    <w:rsid w:val="00A322BC"/>
    <w:rsid w:val="00A3564A"/>
    <w:rsid w:val="00A375AB"/>
    <w:rsid w:val="00A4607D"/>
    <w:rsid w:val="00A52063"/>
    <w:rsid w:val="00A61478"/>
    <w:rsid w:val="00A64637"/>
    <w:rsid w:val="00A6557D"/>
    <w:rsid w:val="00A75F45"/>
    <w:rsid w:val="00A77717"/>
    <w:rsid w:val="00A9157A"/>
    <w:rsid w:val="00A93285"/>
    <w:rsid w:val="00A95088"/>
    <w:rsid w:val="00AA34FF"/>
    <w:rsid w:val="00AB7CFF"/>
    <w:rsid w:val="00AC4C77"/>
    <w:rsid w:val="00AE2BE7"/>
    <w:rsid w:val="00B02120"/>
    <w:rsid w:val="00B059FD"/>
    <w:rsid w:val="00B05EEE"/>
    <w:rsid w:val="00B0604A"/>
    <w:rsid w:val="00B102C6"/>
    <w:rsid w:val="00B105C2"/>
    <w:rsid w:val="00B14A99"/>
    <w:rsid w:val="00B16303"/>
    <w:rsid w:val="00B249C3"/>
    <w:rsid w:val="00B2764C"/>
    <w:rsid w:val="00B36C28"/>
    <w:rsid w:val="00B53D05"/>
    <w:rsid w:val="00B553D7"/>
    <w:rsid w:val="00B557C0"/>
    <w:rsid w:val="00B64243"/>
    <w:rsid w:val="00B736FF"/>
    <w:rsid w:val="00B75315"/>
    <w:rsid w:val="00B767F4"/>
    <w:rsid w:val="00B9538B"/>
    <w:rsid w:val="00B961FA"/>
    <w:rsid w:val="00BA122E"/>
    <w:rsid w:val="00BA25B6"/>
    <w:rsid w:val="00BB01E8"/>
    <w:rsid w:val="00BB3105"/>
    <w:rsid w:val="00BB5766"/>
    <w:rsid w:val="00BC5D3A"/>
    <w:rsid w:val="00BD0316"/>
    <w:rsid w:val="00BD1659"/>
    <w:rsid w:val="00BD1FAC"/>
    <w:rsid w:val="00BE7D04"/>
    <w:rsid w:val="00BF1665"/>
    <w:rsid w:val="00BF30F7"/>
    <w:rsid w:val="00BF4B5C"/>
    <w:rsid w:val="00BF6190"/>
    <w:rsid w:val="00BF6AE8"/>
    <w:rsid w:val="00C069BC"/>
    <w:rsid w:val="00C07A87"/>
    <w:rsid w:val="00C13EBA"/>
    <w:rsid w:val="00C21FCF"/>
    <w:rsid w:val="00C2368E"/>
    <w:rsid w:val="00C24455"/>
    <w:rsid w:val="00C332E8"/>
    <w:rsid w:val="00C34F8C"/>
    <w:rsid w:val="00C417C2"/>
    <w:rsid w:val="00C43AEC"/>
    <w:rsid w:val="00C45B77"/>
    <w:rsid w:val="00C46E28"/>
    <w:rsid w:val="00C74D8D"/>
    <w:rsid w:val="00C85760"/>
    <w:rsid w:val="00C92CFB"/>
    <w:rsid w:val="00C9318A"/>
    <w:rsid w:val="00C95B40"/>
    <w:rsid w:val="00CB09A0"/>
    <w:rsid w:val="00CB3D57"/>
    <w:rsid w:val="00CB7C98"/>
    <w:rsid w:val="00CC43D4"/>
    <w:rsid w:val="00CC67E7"/>
    <w:rsid w:val="00CD14D3"/>
    <w:rsid w:val="00CE03CF"/>
    <w:rsid w:val="00D0061C"/>
    <w:rsid w:val="00D0221D"/>
    <w:rsid w:val="00D0341F"/>
    <w:rsid w:val="00D07167"/>
    <w:rsid w:val="00D14ED8"/>
    <w:rsid w:val="00D254F1"/>
    <w:rsid w:val="00D27040"/>
    <w:rsid w:val="00D37566"/>
    <w:rsid w:val="00D42D4D"/>
    <w:rsid w:val="00D42EF8"/>
    <w:rsid w:val="00D50A9E"/>
    <w:rsid w:val="00D53CD5"/>
    <w:rsid w:val="00D5796A"/>
    <w:rsid w:val="00D65B8F"/>
    <w:rsid w:val="00D81A7D"/>
    <w:rsid w:val="00D85483"/>
    <w:rsid w:val="00D90ABA"/>
    <w:rsid w:val="00D923D9"/>
    <w:rsid w:val="00D94146"/>
    <w:rsid w:val="00DA6A9F"/>
    <w:rsid w:val="00DA736E"/>
    <w:rsid w:val="00DB7BDC"/>
    <w:rsid w:val="00DC01EF"/>
    <w:rsid w:val="00DC297D"/>
    <w:rsid w:val="00DD20EF"/>
    <w:rsid w:val="00DF5504"/>
    <w:rsid w:val="00E010B8"/>
    <w:rsid w:val="00E154B4"/>
    <w:rsid w:val="00E17C81"/>
    <w:rsid w:val="00E2544F"/>
    <w:rsid w:val="00E3227F"/>
    <w:rsid w:val="00E3353D"/>
    <w:rsid w:val="00E3793C"/>
    <w:rsid w:val="00E4296F"/>
    <w:rsid w:val="00E450F6"/>
    <w:rsid w:val="00E52F3A"/>
    <w:rsid w:val="00E531B5"/>
    <w:rsid w:val="00E56292"/>
    <w:rsid w:val="00E61032"/>
    <w:rsid w:val="00E87B30"/>
    <w:rsid w:val="00E94940"/>
    <w:rsid w:val="00E97D9D"/>
    <w:rsid w:val="00EA4D55"/>
    <w:rsid w:val="00EA606F"/>
    <w:rsid w:val="00EB279D"/>
    <w:rsid w:val="00EB2BAF"/>
    <w:rsid w:val="00EB3824"/>
    <w:rsid w:val="00EC2F5D"/>
    <w:rsid w:val="00ED303F"/>
    <w:rsid w:val="00EE65EF"/>
    <w:rsid w:val="00EF1AE9"/>
    <w:rsid w:val="00EF1C57"/>
    <w:rsid w:val="00EF4E1D"/>
    <w:rsid w:val="00EF594C"/>
    <w:rsid w:val="00EF6AA7"/>
    <w:rsid w:val="00F159D7"/>
    <w:rsid w:val="00F201A5"/>
    <w:rsid w:val="00F24CAF"/>
    <w:rsid w:val="00F33D61"/>
    <w:rsid w:val="00F3601E"/>
    <w:rsid w:val="00F375B4"/>
    <w:rsid w:val="00F40891"/>
    <w:rsid w:val="00F43248"/>
    <w:rsid w:val="00F4642B"/>
    <w:rsid w:val="00F51184"/>
    <w:rsid w:val="00F52178"/>
    <w:rsid w:val="00F52ED2"/>
    <w:rsid w:val="00F67489"/>
    <w:rsid w:val="00F70FDE"/>
    <w:rsid w:val="00F86DFB"/>
    <w:rsid w:val="00F910A3"/>
    <w:rsid w:val="00F939D5"/>
    <w:rsid w:val="00F9468E"/>
    <w:rsid w:val="00F95EC1"/>
    <w:rsid w:val="00FA3588"/>
    <w:rsid w:val="00FA6A60"/>
    <w:rsid w:val="00FB126B"/>
    <w:rsid w:val="00FB1D40"/>
    <w:rsid w:val="00FB1EDB"/>
    <w:rsid w:val="00FB2064"/>
    <w:rsid w:val="00FB29E8"/>
    <w:rsid w:val="00FB2B1E"/>
    <w:rsid w:val="00FB635B"/>
    <w:rsid w:val="00FC2664"/>
    <w:rsid w:val="00FC41B0"/>
    <w:rsid w:val="00FC7A4B"/>
    <w:rsid w:val="00FD18D4"/>
    <w:rsid w:val="00FD4038"/>
    <w:rsid w:val="00FE7DFE"/>
    <w:rsid w:val="00FF060C"/>
    <w:rsid w:val="00FF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9C"/>
    <w:rPr>
      <w:rFonts w:ascii="CG Times (W1)" w:eastAsia="Times New Roman" w:hAnsi="CG Times (W1)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A9C"/>
    <w:pPr>
      <w:keepNext/>
      <w:jc w:val="both"/>
      <w:outlineLvl w:val="2"/>
    </w:pPr>
    <w:rPr>
      <w:rFonts w:ascii="Calibri Light" w:eastAsia="Calibri" w:hAnsi="Calibri Light"/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EC1"/>
    <w:pPr>
      <w:keepNext/>
      <w:keepLines/>
      <w:spacing w:before="40"/>
      <w:outlineLvl w:val="5"/>
    </w:pPr>
    <w:rPr>
      <w:rFonts w:ascii="Calibri Light" w:eastAsia="Calibri" w:hAnsi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7A9C"/>
    <w:rPr>
      <w:rFonts w:ascii="Calibri Light" w:hAnsi="Calibri Light" w:cs="Times New Roman"/>
      <w:b/>
      <w:noProof/>
      <w:sz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5EC1"/>
    <w:rPr>
      <w:rFonts w:ascii="Calibri Light" w:hAnsi="Calibri Light" w:cs="Times New Roman"/>
      <w:noProof/>
      <w:color w:val="1F3763"/>
      <w:sz w:val="20"/>
      <w:lang w:eastAsia="cs-CZ"/>
    </w:rPr>
  </w:style>
  <w:style w:type="paragraph" w:styleId="BodyText">
    <w:name w:val="Body Text"/>
    <w:basedOn w:val="Normal"/>
    <w:link w:val="BodyTextChar"/>
    <w:uiPriority w:val="99"/>
    <w:rsid w:val="006F7A9C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7A9C"/>
    <w:rPr>
      <w:rFonts w:ascii="CG Times (W1)" w:hAnsi="CG Times (W1)" w:cs="Times New Roman"/>
      <w:noProof/>
      <w:sz w:val="20"/>
      <w:lang w:eastAsia="cs-CZ"/>
    </w:rPr>
  </w:style>
  <w:style w:type="paragraph" w:styleId="Title">
    <w:name w:val="Title"/>
    <w:basedOn w:val="Normal"/>
    <w:link w:val="TitleChar"/>
    <w:uiPriority w:val="99"/>
    <w:qFormat/>
    <w:rsid w:val="006F7A9C"/>
    <w:pPr>
      <w:jc w:val="center"/>
    </w:pPr>
    <w:rPr>
      <w:rFonts w:ascii="Calibri Light" w:eastAsia="Calibri" w:hAnsi="Calibri Light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F7A9C"/>
    <w:rPr>
      <w:rFonts w:ascii="Calibri Light" w:hAnsi="Calibri Light" w:cs="Times New Roman"/>
      <w:b/>
      <w:noProof/>
      <w:kern w:val="28"/>
      <w:sz w:val="32"/>
      <w:lang w:eastAsia="cs-CZ"/>
    </w:rPr>
  </w:style>
  <w:style w:type="character" w:styleId="PageNumber">
    <w:name w:val="page number"/>
    <w:basedOn w:val="DefaultParagraphFont"/>
    <w:uiPriority w:val="99"/>
    <w:rsid w:val="006F7A9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6F7A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F7A9C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A9C"/>
    <w:rPr>
      <w:rFonts w:ascii="CG Times (W1)" w:hAnsi="CG Times (W1)" w:cs="Times New Roman"/>
      <w:noProof/>
      <w:sz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6F7A9C"/>
    <w:rPr>
      <w:rFonts w:ascii="Segoe UI" w:eastAsia="Calibr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A9C"/>
    <w:rPr>
      <w:rFonts w:ascii="Segoe UI" w:hAnsi="Segoe UI" w:cs="Times New Roman"/>
      <w:noProof/>
      <w:sz w:val="18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1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1162"/>
    <w:rPr>
      <w:b/>
    </w:rPr>
  </w:style>
  <w:style w:type="paragraph" w:styleId="BodyTextIndent2">
    <w:name w:val="Body Text Indent 2"/>
    <w:basedOn w:val="Normal"/>
    <w:link w:val="BodyTextIndent2Char"/>
    <w:uiPriority w:val="99"/>
    <w:rsid w:val="001D1B52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1B52"/>
    <w:rPr>
      <w:rFonts w:ascii="CG Times (W1)" w:hAnsi="CG Times (W1)" w:cs="Times New Roman"/>
      <w:noProof/>
      <w:sz w:val="20"/>
      <w:lang w:eastAsia="cs-CZ"/>
    </w:rPr>
  </w:style>
  <w:style w:type="paragraph" w:styleId="ListParagraph">
    <w:name w:val="List Paragraph"/>
    <w:basedOn w:val="Normal"/>
    <w:uiPriority w:val="99"/>
    <w:qFormat/>
    <w:rsid w:val="00116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666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6668"/>
    <w:rPr>
      <w:rFonts w:ascii="CG Times (W1)" w:hAnsi="CG Times (W1)" w:cs="Times New Roman"/>
      <w:noProof/>
      <w:sz w:val="20"/>
      <w:lang w:eastAsia="cs-CZ"/>
    </w:rPr>
  </w:style>
  <w:style w:type="paragraph" w:styleId="Footer">
    <w:name w:val="footer"/>
    <w:basedOn w:val="Normal"/>
    <w:link w:val="FooterChar"/>
    <w:uiPriority w:val="99"/>
    <w:rsid w:val="0052666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6668"/>
    <w:rPr>
      <w:rFonts w:ascii="CG Times (W1)" w:hAnsi="CG Times (W1)" w:cs="Times New Roman"/>
      <w:noProof/>
      <w:sz w:val="20"/>
      <w:lang w:eastAsia="cs-CZ"/>
    </w:rPr>
  </w:style>
  <w:style w:type="character" w:styleId="Hyperlink">
    <w:name w:val="Hyperlink"/>
    <w:basedOn w:val="DefaultParagraphFont"/>
    <w:uiPriority w:val="99"/>
    <w:rsid w:val="005331F8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5331F8"/>
    <w:rPr>
      <w:color w:val="808080"/>
      <w:shd w:val="clear" w:color="auto" w:fill="E6E6E6"/>
    </w:rPr>
  </w:style>
  <w:style w:type="character" w:customStyle="1" w:styleId="nowrap">
    <w:name w:val="nowrap"/>
    <w:uiPriority w:val="99"/>
    <w:rsid w:val="003B4D49"/>
  </w:style>
  <w:style w:type="character" w:styleId="FollowedHyperlink">
    <w:name w:val="FollowedHyperlink"/>
    <w:basedOn w:val="DefaultParagraphFont"/>
    <w:uiPriority w:val="99"/>
    <w:semiHidden/>
    <w:rsid w:val="003B322F"/>
    <w:rPr>
      <w:rFonts w:cs="Times New Roman"/>
      <w:color w:val="954F72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1478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1478"/>
    <w:rPr>
      <w:rFonts w:ascii="CG Times (W1)" w:hAnsi="CG Times (W1)" w:cs="Times New Roman"/>
      <w:noProof/>
      <w:sz w:val="20"/>
      <w:lang w:eastAsia="cs-CZ"/>
    </w:rPr>
  </w:style>
  <w:style w:type="paragraph" w:customStyle="1" w:styleId="msolistparagraph0">
    <w:name w:val="msolistparagraph"/>
    <w:basedOn w:val="Normal"/>
    <w:uiPriority w:val="99"/>
    <w:rsid w:val="00B75315"/>
    <w:pPr>
      <w:ind w:left="720"/>
    </w:pPr>
    <w:rPr>
      <w:rFonts w:ascii="Calibri" w:eastAsia="Calibri" w:hAnsi="Calibri" w:cs="Calibri"/>
      <w:noProof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38036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itka@prumstavnach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1052</Words>
  <Characters>6213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Smek Michal</dc:creator>
  <cp:keywords/>
  <dc:description/>
  <cp:lastModifiedBy>Miroslava Petrová</cp:lastModifiedBy>
  <cp:revision>6</cp:revision>
  <cp:lastPrinted>2021-07-13T06:35:00Z</cp:lastPrinted>
  <dcterms:created xsi:type="dcterms:W3CDTF">2021-07-13T07:36:00Z</dcterms:created>
  <dcterms:modified xsi:type="dcterms:W3CDTF">2021-07-19T07:41:00Z</dcterms:modified>
</cp:coreProperties>
</file>