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46" w:rsidRDefault="00C13646">
      <w:pPr>
        <w:jc w:val="center"/>
        <w:outlineLvl w:val="0"/>
        <w:rPr>
          <w:b/>
          <w:sz w:val="32"/>
        </w:rPr>
      </w:pPr>
      <w:bookmarkStart w:id="0" w:name="_GoBack"/>
      <w:bookmarkEnd w:id="0"/>
    </w:p>
    <w:p w:rsidR="00C13646" w:rsidRDefault="00C13646">
      <w:pPr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DODATEK  č. </w:t>
      </w:r>
      <w:r w:rsidR="000306CE">
        <w:rPr>
          <w:b/>
          <w:sz w:val="32"/>
        </w:rPr>
        <w:t>2</w:t>
      </w:r>
    </w:p>
    <w:p w:rsidR="00C13646" w:rsidRDefault="00C13646">
      <w:pPr>
        <w:rPr>
          <w:b/>
          <w:sz w:val="32"/>
        </w:rPr>
      </w:pPr>
    </w:p>
    <w:p w:rsidR="00C13646" w:rsidRDefault="00C13646">
      <w:pPr>
        <w:jc w:val="center"/>
        <w:rPr>
          <w:b/>
          <w:sz w:val="32"/>
        </w:rPr>
      </w:pPr>
      <w:r>
        <w:rPr>
          <w:b/>
          <w:sz w:val="32"/>
        </w:rPr>
        <w:t xml:space="preserve">k nájemní smlouvě </w:t>
      </w:r>
      <w:r w:rsidR="00CD36FC">
        <w:rPr>
          <w:b/>
          <w:sz w:val="32"/>
        </w:rPr>
        <w:t>č.1</w:t>
      </w:r>
      <w:r w:rsidR="008E1C5F">
        <w:rPr>
          <w:b/>
          <w:sz w:val="32"/>
        </w:rPr>
        <w:t>8</w:t>
      </w:r>
      <w:r w:rsidR="00CD36FC">
        <w:rPr>
          <w:b/>
          <w:sz w:val="32"/>
        </w:rPr>
        <w:t>/0</w:t>
      </w:r>
      <w:r w:rsidR="008E1C5F">
        <w:rPr>
          <w:b/>
          <w:sz w:val="32"/>
        </w:rPr>
        <w:t>4</w:t>
      </w:r>
      <w:r w:rsidR="00D8628F">
        <w:rPr>
          <w:b/>
          <w:sz w:val="32"/>
        </w:rPr>
        <w:t>6</w:t>
      </w:r>
      <w:r w:rsidR="00CD36FC">
        <w:rPr>
          <w:b/>
          <w:sz w:val="32"/>
        </w:rPr>
        <w:t>/N</w:t>
      </w:r>
    </w:p>
    <w:p w:rsidR="00C13646" w:rsidRDefault="00C13646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C13646" w:rsidRDefault="00C13646">
      <w:pPr>
        <w:jc w:val="center"/>
        <w:rPr>
          <w:b/>
          <w:sz w:val="32"/>
        </w:rPr>
      </w:pPr>
    </w:p>
    <w:p w:rsidR="00E67EC1" w:rsidRDefault="00C13646" w:rsidP="00E67EC1">
      <w:pPr>
        <w:outlineLvl w:val="0"/>
        <w:rPr>
          <w:sz w:val="28"/>
        </w:rPr>
      </w:pPr>
      <w:r>
        <w:rPr>
          <w:b/>
          <w:sz w:val="28"/>
        </w:rPr>
        <w:t xml:space="preserve">Pronajímatel:   </w:t>
      </w:r>
      <w:r w:rsidR="00F65364">
        <w:rPr>
          <w:b/>
          <w:sz w:val="28"/>
        </w:rPr>
        <w:tab/>
      </w:r>
      <w:r w:rsidR="00E67EC1">
        <w:rPr>
          <w:b/>
          <w:sz w:val="28"/>
        </w:rPr>
        <w:t>Správa pražských hřbitovů, p.o.</w:t>
      </w:r>
      <w:r w:rsidR="00E67EC1">
        <w:rPr>
          <w:sz w:val="28"/>
        </w:rPr>
        <w:tab/>
      </w:r>
      <w:r w:rsidR="00E67EC1">
        <w:rPr>
          <w:sz w:val="28"/>
        </w:rPr>
        <w:tab/>
      </w:r>
      <w:r w:rsidR="00E67EC1">
        <w:rPr>
          <w:sz w:val="28"/>
        </w:rPr>
        <w:tab/>
      </w:r>
      <w:r w:rsidR="00E67EC1">
        <w:rPr>
          <w:sz w:val="28"/>
        </w:rPr>
        <w:tab/>
      </w:r>
      <w:r w:rsidR="00E67EC1">
        <w:rPr>
          <w:sz w:val="28"/>
        </w:rPr>
        <w:tab/>
      </w:r>
      <w:r w:rsidR="00E67EC1">
        <w:rPr>
          <w:sz w:val="28"/>
        </w:rPr>
        <w:tab/>
      </w:r>
      <w:r w:rsidR="00E67EC1">
        <w:rPr>
          <w:sz w:val="28"/>
        </w:rPr>
        <w:tab/>
        <w:t>se sídlem Vinohradská 2807,  Praha 3,  PSČ  130 00</w:t>
      </w:r>
    </w:p>
    <w:p w:rsidR="00E67EC1" w:rsidRDefault="00E67EC1" w:rsidP="00E67EC1">
      <w:pPr>
        <w:ind w:left="1416" w:firstLine="708"/>
        <w:rPr>
          <w:sz w:val="28"/>
        </w:rPr>
      </w:pPr>
      <w:r>
        <w:rPr>
          <w:sz w:val="28"/>
        </w:rPr>
        <w:t xml:space="preserve">zastoupená  </w:t>
      </w:r>
      <w:r w:rsidR="000306CE">
        <w:rPr>
          <w:sz w:val="28"/>
        </w:rPr>
        <w:t>Mgr.Martinem Červeným</w:t>
      </w:r>
    </w:p>
    <w:p w:rsidR="00E67EC1" w:rsidRDefault="00E67EC1" w:rsidP="00E67EC1">
      <w:pPr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A4F00">
        <w:rPr>
          <w:sz w:val="28"/>
        </w:rPr>
        <w:t>ředitelem or</w:t>
      </w:r>
      <w:r>
        <w:rPr>
          <w:sz w:val="28"/>
        </w:rPr>
        <w:t>g.</w:t>
      </w:r>
      <w:r>
        <w:rPr>
          <w:sz w:val="28"/>
        </w:rPr>
        <w:tab/>
        <w:t xml:space="preserve">                         </w:t>
      </w:r>
    </w:p>
    <w:p w:rsidR="00E67EC1" w:rsidRDefault="00E67EC1" w:rsidP="00E67EC1">
      <w:pPr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</w:rPr>
        <w:tab/>
        <w:t>IČ:  45245801,  DIČ:  CZ45245801</w:t>
      </w:r>
    </w:p>
    <w:p w:rsidR="00E67EC1" w:rsidRDefault="00E67EC1" w:rsidP="00E67EC1">
      <w:pPr>
        <w:rPr>
          <w:sz w:val="28"/>
        </w:rPr>
      </w:pPr>
      <w:r>
        <w:rPr>
          <w:sz w:val="28"/>
        </w:rPr>
        <w:t xml:space="preserve">                         </w:t>
      </w:r>
      <w:r>
        <w:rPr>
          <w:sz w:val="28"/>
        </w:rPr>
        <w:tab/>
        <w:t xml:space="preserve">Bank. spoj.:  685329/ 0300  </w:t>
      </w:r>
    </w:p>
    <w:p w:rsidR="00C13646" w:rsidRDefault="00E67EC1" w:rsidP="00E67EC1">
      <w:pPr>
        <w:outlineLvl w:val="0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</w:rPr>
        <w:tab/>
        <w:t>Plátce DPH</w:t>
      </w:r>
    </w:p>
    <w:p w:rsidR="00C13646" w:rsidRDefault="00C13646">
      <w:pPr>
        <w:rPr>
          <w:b/>
          <w:sz w:val="28"/>
        </w:rPr>
      </w:pPr>
    </w:p>
    <w:p w:rsidR="00C13646" w:rsidRDefault="00C13646">
      <w:pPr>
        <w:rPr>
          <w:sz w:val="28"/>
        </w:rPr>
      </w:pPr>
      <w:r>
        <w:rPr>
          <w:sz w:val="28"/>
        </w:rPr>
        <w:t xml:space="preserve">                          </w:t>
      </w:r>
    </w:p>
    <w:p w:rsidR="00C13646" w:rsidRDefault="00C13646">
      <w:pPr>
        <w:rPr>
          <w:b/>
          <w:sz w:val="28"/>
        </w:rPr>
      </w:pPr>
    </w:p>
    <w:p w:rsidR="008E1C5F" w:rsidRDefault="00C13646" w:rsidP="008E1C5F">
      <w:pPr>
        <w:rPr>
          <w:b/>
          <w:sz w:val="28"/>
        </w:rPr>
      </w:pPr>
      <w:r>
        <w:rPr>
          <w:b/>
          <w:sz w:val="28"/>
        </w:rPr>
        <w:t xml:space="preserve">Nájemce: </w:t>
      </w:r>
      <w:r w:rsidR="00F65364">
        <w:rPr>
          <w:b/>
          <w:sz w:val="28"/>
        </w:rPr>
        <w:tab/>
      </w:r>
      <w:r w:rsidR="00D8628F">
        <w:rPr>
          <w:b/>
          <w:sz w:val="28"/>
        </w:rPr>
        <w:tab/>
      </w:r>
      <w:r w:rsidR="008E1C5F">
        <w:rPr>
          <w:b/>
          <w:sz w:val="28"/>
        </w:rPr>
        <w:t>Kamenictví OBELISK s.r.o.</w:t>
      </w:r>
    </w:p>
    <w:p w:rsidR="008E1C5F" w:rsidRDefault="008E1C5F" w:rsidP="008E1C5F">
      <w:pPr>
        <w:ind w:left="1416" w:firstLine="708"/>
        <w:rPr>
          <w:sz w:val="28"/>
        </w:rPr>
      </w:pPr>
      <w:r>
        <w:rPr>
          <w:sz w:val="28"/>
        </w:rPr>
        <w:t>se sídlem Praha 9, Božanovská 1581, PSČ 193 00</w:t>
      </w:r>
    </w:p>
    <w:p w:rsidR="008E1C5F" w:rsidRDefault="008E1C5F" w:rsidP="008E1C5F">
      <w:pPr>
        <w:ind w:left="1416" w:firstLine="708"/>
        <w:rPr>
          <w:sz w:val="28"/>
        </w:rPr>
      </w:pPr>
      <w:r>
        <w:rPr>
          <w:sz w:val="28"/>
        </w:rPr>
        <w:t>zastoupené jednatelem společnosti Tomášem Vystydem</w:t>
      </w:r>
    </w:p>
    <w:p w:rsidR="008E1C5F" w:rsidRDefault="008E1C5F" w:rsidP="008E1C5F">
      <w:pPr>
        <w:rPr>
          <w:b/>
          <w:sz w:val="32"/>
        </w:rPr>
      </w:pPr>
    </w:p>
    <w:p w:rsidR="008E1C5F" w:rsidRDefault="008E1C5F" w:rsidP="008E1C5F">
      <w:pPr>
        <w:ind w:left="1416" w:firstLine="708"/>
        <w:rPr>
          <w:b/>
          <w:sz w:val="32"/>
        </w:rPr>
      </w:pPr>
      <w:r>
        <w:rPr>
          <w:sz w:val="28"/>
        </w:rPr>
        <w:t>IČ:  25701827,  DIČ:  CZ25701827</w:t>
      </w:r>
      <w:r>
        <w:rPr>
          <w:b/>
          <w:sz w:val="32"/>
        </w:rPr>
        <w:t xml:space="preserve">  </w:t>
      </w:r>
    </w:p>
    <w:p w:rsidR="008E1C5F" w:rsidRDefault="008E1C5F" w:rsidP="008E1C5F">
      <w:pPr>
        <w:ind w:left="1416" w:firstLine="708"/>
        <w:rPr>
          <w:sz w:val="28"/>
        </w:rPr>
      </w:pPr>
      <w:r>
        <w:rPr>
          <w:sz w:val="28"/>
        </w:rPr>
        <w:t>Bank. spoj.:  0244377349/0800</w:t>
      </w:r>
    </w:p>
    <w:p w:rsidR="008E1C5F" w:rsidRDefault="008E1C5F" w:rsidP="008E1C5F">
      <w:pPr>
        <w:ind w:left="1416" w:firstLine="708"/>
        <w:rPr>
          <w:sz w:val="28"/>
        </w:rPr>
      </w:pPr>
      <w:r>
        <w:rPr>
          <w:sz w:val="28"/>
        </w:rPr>
        <w:t>Plátce DPH</w:t>
      </w:r>
    </w:p>
    <w:p w:rsidR="008E1C5F" w:rsidRDefault="008E1C5F" w:rsidP="008E1C5F">
      <w:pPr>
        <w:ind w:left="1416" w:firstLine="708"/>
        <w:rPr>
          <w:sz w:val="28"/>
        </w:rPr>
      </w:pPr>
      <w:r>
        <w:rPr>
          <w:sz w:val="28"/>
        </w:rPr>
        <w:t>Společnost je zapsána v OR MS v Praze,</w:t>
      </w:r>
    </w:p>
    <w:p w:rsidR="008E1C5F" w:rsidRDefault="008E1C5F" w:rsidP="008E1C5F">
      <w:pPr>
        <w:ind w:left="1416" w:firstLine="708"/>
        <w:rPr>
          <w:sz w:val="28"/>
        </w:rPr>
      </w:pPr>
      <w:r>
        <w:rPr>
          <w:sz w:val="28"/>
        </w:rPr>
        <w:t xml:space="preserve">v oddílu C,  vložka 62500 </w:t>
      </w:r>
    </w:p>
    <w:p w:rsidR="00F65364" w:rsidRDefault="00F65364" w:rsidP="008E1C5F">
      <w:pPr>
        <w:rPr>
          <w:sz w:val="28"/>
        </w:rPr>
      </w:pPr>
    </w:p>
    <w:p w:rsidR="00C13646" w:rsidRDefault="00C13646" w:rsidP="00827759">
      <w:pPr>
        <w:rPr>
          <w:sz w:val="28"/>
        </w:rPr>
      </w:pPr>
    </w:p>
    <w:p w:rsidR="00C13646" w:rsidRDefault="00C13646">
      <w:pPr>
        <w:rPr>
          <w:sz w:val="28"/>
        </w:rPr>
      </w:pPr>
    </w:p>
    <w:p w:rsidR="00C13646" w:rsidRPr="00855888" w:rsidRDefault="00C13646">
      <w:pPr>
        <w:rPr>
          <w:szCs w:val="24"/>
        </w:rPr>
      </w:pPr>
      <w:r w:rsidRPr="00855888">
        <w:rPr>
          <w:szCs w:val="24"/>
        </w:rPr>
        <w:t>uzavřeli níže uvedeného dne, měsíce a roku:</w:t>
      </w:r>
    </w:p>
    <w:p w:rsidR="00C13646" w:rsidRDefault="00C13646">
      <w:pPr>
        <w:rPr>
          <w:b/>
          <w:sz w:val="28"/>
        </w:rPr>
      </w:pPr>
    </w:p>
    <w:p w:rsidR="00C13646" w:rsidRDefault="00C13646">
      <w:pPr>
        <w:rPr>
          <w:b/>
          <w:sz w:val="28"/>
        </w:rPr>
      </w:pPr>
    </w:p>
    <w:p w:rsidR="00C13646" w:rsidRPr="00855888" w:rsidRDefault="00870DB5">
      <w:pPr>
        <w:jc w:val="center"/>
        <w:rPr>
          <w:b/>
          <w:szCs w:val="24"/>
        </w:rPr>
      </w:pPr>
      <w:r w:rsidRPr="00855888">
        <w:rPr>
          <w:b/>
          <w:szCs w:val="24"/>
        </w:rPr>
        <w:t>tento D</w:t>
      </w:r>
      <w:r w:rsidR="00C13646" w:rsidRPr="00855888">
        <w:rPr>
          <w:b/>
          <w:szCs w:val="24"/>
        </w:rPr>
        <w:t xml:space="preserve">odatek č. </w:t>
      </w:r>
      <w:r w:rsidR="000306CE">
        <w:rPr>
          <w:b/>
          <w:szCs w:val="24"/>
        </w:rPr>
        <w:t>2</w:t>
      </w:r>
    </w:p>
    <w:p w:rsidR="00C13646" w:rsidRPr="00855888" w:rsidRDefault="00C13646">
      <w:pPr>
        <w:rPr>
          <w:b/>
          <w:szCs w:val="24"/>
        </w:rPr>
      </w:pPr>
      <w:r w:rsidRPr="00855888">
        <w:rPr>
          <w:b/>
          <w:szCs w:val="24"/>
        </w:rPr>
        <w:t xml:space="preserve">k nájemní smlouvě o nájmu nebytových prostor č. </w:t>
      </w:r>
      <w:r w:rsidR="00CD36FC" w:rsidRPr="00855888">
        <w:rPr>
          <w:b/>
          <w:szCs w:val="24"/>
        </w:rPr>
        <w:t>1</w:t>
      </w:r>
      <w:r w:rsidR="008E1C5F" w:rsidRPr="00855888">
        <w:rPr>
          <w:b/>
          <w:szCs w:val="24"/>
        </w:rPr>
        <w:t>8</w:t>
      </w:r>
      <w:r w:rsidR="00CD36FC" w:rsidRPr="00855888">
        <w:rPr>
          <w:b/>
          <w:szCs w:val="24"/>
        </w:rPr>
        <w:t>/</w:t>
      </w:r>
      <w:r w:rsidR="008E1C5F" w:rsidRPr="00855888">
        <w:rPr>
          <w:b/>
          <w:szCs w:val="24"/>
        </w:rPr>
        <w:t>04</w:t>
      </w:r>
      <w:r w:rsidR="00D8628F" w:rsidRPr="00855888">
        <w:rPr>
          <w:b/>
          <w:szCs w:val="24"/>
        </w:rPr>
        <w:t>6</w:t>
      </w:r>
      <w:r w:rsidR="00CD36FC" w:rsidRPr="00855888">
        <w:rPr>
          <w:b/>
          <w:szCs w:val="24"/>
        </w:rPr>
        <w:t xml:space="preserve">/N </w:t>
      </w:r>
      <w:r w:rsidR="00870DB5" w:rsidRPr="00855888">
        <w:rPr>
          <w:b/>
          <w:szCs w:val="24"/>
        </w:rPr>
        <w:t>z</w:t>
      </w:r>
      <w:r w:rsidRPr="00855888">
        <w:rPr>
          <w:b/>
          <w:szCs w:val="24"/>
        </w:rPr>
        <w:t xml:space="preserve">e dne </w:t>
      </w:r>
      <w:r w:rsidR="00D8628F" w:rsidRPr="00855888">
        <w:rPr>
          <w:b/>
          <w:szCs w:val="24"/>
        </w:rPr>
        <w:t>1</w:t>
      </w:r>
      <w:r w:rsidR="008E1C5F" w:rsidRPr="00855888">
        <w:rPr>
          <w:b/>
          <w:szCs w:val="24"/>
        </w:rPr>
        <w:t>5</w:t>
      </w:r>
      <w:r w:rsidR="00CD36FC" w:rsidRPr="00855888">
        <w:rPr>
          <w:b/>
          <w:szCs w:val="24"/>
        </w:rPr>
        <w:t>.1</w:t>
      </w:r>
      <w:r w:rsidR="008E1C5F" w:rsidRPr="00855888">
        <w:rPr>
          <w:b/>
          <w:szCs w:val="24"/>
        </w:rPr>
        <w:t>1</w:t>
      </w:r>
      <w:r w:rsidR="00CD36FC" w:rsidRPr="00855888">
        <w:rPr>
          <w:b/>
          <w:szCs w:val="24"/>
        </w:rPr>
        <w:t>.201</w:t>
      </w:r>
      <w:r w:rsidR="008E1C5F" w:rsidRPr="00855888">
        <w:rPr>
          <w:b/>
          <w:szCs w:val="24"/>
        </w:rPr>
        <w:t>8</w:t>
      </w:r>
      <w:r w:rsidRPr="00855888">
        <w:rPr>
          <w:b/>
          <w:szCs w:val="24"/>
        </w:rPr>
        <w:t xml:space="preserve">.  </w:t>
      </w:r>
    </w:p>
    <w:p w:rsidR="00C13646" w:rsidRPr="00855888" w:rsidRDefault="00C13646">
      <w:pPr>
        <w:rPr>
          <w:b/>
          <w:szCs w:val="24"/>
        </w:rPr>
      </w:pPr>
    </w:p>
    <w:p w:rsidR="00C13646" w:rsidRDefault="00C13646">
      <w:pPr>
        <w:jc w:val="center"/>
        <w:outlineLvl w:val="0"/>
        <w:rPr>
          <w:b/>
          <w:sz w:val="28"/>
        </w:rPr>
      </w:pPr>
    </w:p>
    <w:p w:rsidR="00C13646" w:rsidRPr="00855888" w:rsidRDefault="00C13646" w:rsidP="00CD36FC">
      <w:pPr>
        <w:jc w:val="center"/>
        <w:outlineLvl w:val="0"/>
        <w:rPr>
          <w:b/>
          <w:szCs w:val="24"/>
        </w:rPr>
      </w:pPr>
      <w:r w:rsidRPr="00855888">
        <w:rPr>
          <w:b/>
          <w:szCs w:val="24"/>
        </w:rPr>
        <w:t>I.</w:t>
      </w:r>
    </w:p>
    <w:p w:rsidR="00C13646" w:rsidRPr="00855888" w:rsidRDefault="00C13646">
      <w:pPr>
        <w:jc w:val="center"/>
        <w:outlineLvl w:val="0"/>
        <w:rPr>
          <w:b/>
          <w:szCs w:val="24"/>
          <w:u w:val="single"/>
        </w:rPr>
      </w:pPr>
      <w:r w:rsidRPr="00855888">
        <w:rPr>
          <w:b/>
          <w:szCs w:val="24"/>
          <w:u w:val="single"/>
        </w:rPr>
        <w:t>Prohlášení:</w:t>
      </w:r>
    </w:p>
    <w:p w:rsidR="00CD36FC" w:rsidRPr="00855888" w:rsidRDefault="00CD36FC">
      <w:pPr>
        <w:jc w:val="center"/>
        <w:outlineLvl w:val="0"/>
        <w:rPr>
          <w:b/>
          <w:szCs w:val="24"/>
          <w:u w:val="single"/>
        </w:rPr>
      </w:pPr>
    </w:p>
    <w:p w:rsidR="000306CE" w:rsidRDefault="000306CE" w:rsidP="000306CE">
      <w:pPr>
        <w:rPr>
          <w:sz w:val="28"/>
        </w:rPr>
      </w:pPr>
      <w:r>
        <w:rPr>
          <w:sz w:val="28"/>
        </w:rPr>
        <w:t xml:space="preserve">V souladu s čl. </w:t>
      </w:r>
      <w:r w:rsidR="003D369C">
        <w:rPr>
          <w:sz w:val="28"/>
        </w:rPr>
        <w:t>XV.</w:t>
      </w:r>
      <w:r>
        <w:rPr>
          <w:sz w:val="28"/>
        </w:rPr>
        <w:t>„</w:t>
      </w:r>
      <w:r w:rsidR="003D369C">
        <w:rPr>
          <w:sz w:val="28"/>
        </w:rPr>
        <w:t>Společná a závěrečná ustanovení</w:t>
      </w:r>
      <w:r>
        <w:rPr>
          <w:sz w:val="28"/>
        </w:rPr>
        <w:t>“, uzavřené nájemní smlouvy, Vám účtujeme zvýšení nájemného za pronajaté prostory</w:t>
      </w:r>
      <w:r w:rsidR="003D369C">
        <w:rPr>
          <w:sz w:val="28"/>
        </w:rPr>
        <w:t>, a to od 1.</w:t>
      </w:r>
      <w:r w:rsidR="00DB1CC9">
        <w:rPr>
          <w:sz w:val="28"/>
        </w:rPr>
        <w:t>8</w:t>
      </w:r>
      <w:r w:rsidR="003D369C">
        <w:rPr>
          <w:sz w:val="28"/>
        </w:rPr>
        <w:t>.2021</w:t>
      </w:r>
      <w:r>
        <w:rPr>
          <w:sz w:val="28"/>
        </w:rPr>
        <w:t>.</w:t>
      </w:r>
    </w:p>
    <w:p w:rsidR="000306CE" w:rsidRDefault="000306CE" w:rsidP="000306CE">
      <w:pPr>
        <w:rPr>
          <w:b/>
          <w:sz w:val="28"/>
        </w:rPr>
      </w:pPr>
      <w:r>
        <w:rPr>
          <w:sz w:val="28"/>
        </w:rPr>
        <w:t xml:space="preserve">            </w:t>
      </w:r>
    </w:p>
    <w:p w:rsidR="005A4F00" w:rsidRPr="00855888" w:rsidRDefault="005A4F00" w:rsidP="005A4F00">
      <w:pPr>
        <w:rPr>
          <w:b/>
          <w:szCs w:val="24"/>
        </w:rPr>
      </w:pPr>
      <w:r w:rsidRPr="00855888">
        <w:rPr>
          <w:szCs w:val="24"/>
        </w:rPr>
        <w:t xml:space="preserve">            </w:t>
      </w:r>
    </w:p>
    <w:p w:rsidR="005F7914" w:rsidRDefault="005F7914" w:rsidP="008E1C5F">
      <w:pPr>
        <w:pStyle w:val="Nadpis1"/>
        <w:rPr>
          <w:color w:val="000000"/>
        </w:rPr>
      </w:pPr>
    </w:p>
    <w:p w:rsidR="005F7914" w:rsidRDefault="005F7914" w:rsidP="008E1C5F">
      <w:pPr>
        <w:pStyle w:val="Nadpis1"/>
        <w:rPr>
          <w:color w:val="000000"/>
        </w:rPr>
      </w:pPr>
    </w:p>
    <w:p w:rsidR="008E1C5F" w:rsidRDefault="008E1C5F" w:rsidP="008E1C5F">
      <w:pPr>
        <w:pStyle w:val="Nadpis1"/>
        <w:rPr>
          <w:color w:val="000000"/>
        </w:rPr>
      </w:pPr>
      <w:r w:rsidRPr="00807D3B">
        <w:rPr>
          <w:color w:val="000000"/>
        </w:rPr>
        <w:t>N</w:t>
      </w:r>
      <w:r>
        <w:rPr>
          <w:color w:val="000000"/>
        </w:rPr>
        <w:t>ájemné</w:t>
      </w:r>
    </w:p>
    <w:p w:rsidR="008E1C5F" w:rsidRPr="008E1C5F" w:rsidRDefault="008E1C5F" w:rsidP="008E1C5F"/>
    <w:p w:rsidR="008E1C5F" w:rsidRDefault="008E1C5F" w:rsidP="008E1C5F">
      <w:pPr>
        <w:ind w:left="284"/>
      </w:pPr>
      <w:r>
        <w:t>Účastníci nájmu ujednali:</w:t>
      </w:r>
    </w:p>
    <w:p w:rsidR="008E1C5F" w:rsidRDefault="008E1C5F" w:rsidP="008E1C5F">
      <w:pPr>
        <w:ind w:left="284"/>
      </w:pPr>
    </w:p>
    <w:p w:rsidR="008E1C5F" w:rsidRDefault="008E1C5F" w:rsidP="008E1C5F">
      <w:pPr>
        <w:numPr>
          <w:ilvl w:val="0"/>
          <w:numId w:val="1"/>
        </w:numPr>
      </w:pPr>
      <w:r>
        <w:t>Pozemek parc.č. 4322/1, zahrada v k.ú.Žižkov – výměra 256 m2</w:t>
      </w:r>
    </w:p>
    <w:p w:rsidR="008E1C5F" w:rsidRDefault="008E1C5F" w:rsidP="008E1C5F">
      <w:pPr>
        <w:numPr>
          <w:ilvl w:val="0"/>
          <w:numId w:val="1"/>
        </w:numPr>
      </w:pPr>
      <w:r>
        <w:t xml:space="preserve">Cena pronajatých pozemků činí </w:t>
      </w:r>
      <w:r w:rsidR="003D369C">
        <w:t>780,00</w:t>
      </w:r>
      <w:r>
        <w:t xml:space="preserve"> Kč/1m2/rok bez DPH</w:t>
      </w:r>
    </w:p>
    <w:p w:rsidR="008E1C5F" w:rsidRDefault="008E1C5F" w:rsidP="008E1C5F"/>
    <w:p w:rsidR="00DB1CC9" w:rsidRDefault="008E1C5F" w:rsidP="008E1C5F">
      <w:pPr>
        <w:ind w:left="284"/>
        <w:rPr>
          <w:b/>
        </w:rPr>
      </w:pPr>
      <w:r w:rsidRPr="00003B20">
        <w:rPr>
          <w:b/>
        </w:rPr>
        <w:t xml:space="preserve">Nájem pronajaté nemovitosti ( 256 m2 x </w:t>
      </w:r>
      <w:r w:rsidR="003D369C">
        <w:rPr>
          <w:b/>
        </w:rPr>
        <w:t>780,00</w:t>
      </w:r>
      <w:r w:rsidRPr="00003B20">
        <w:rPr>
          <w:b/>
        </w:rPr>
        <w:t xml:space="preserve"> Kč ) činí </w:t>
      </w:r>
      <w:r w:rsidR="00DB1CC9">
        <w:rPr>
          <w:b/>
        </w:rPr>
        <w:t xml:space="preserve"> 1</w:t>
      </w:r>
      <w:r w:rsidR="003D369C">
        <w:rPr>
          <w:b/>
        </w:rPr>
        <w:t>99.680,00</w:t>
      </w:r>
      <w:r w:rsidRPr="00003B20">
        <w:rPr>
          <w:b/>
        </w:rPr>
        <w:t xml:space="preserve"> Kč za jeden </w:t>
      </w:r>
    </w:p>
    <w:p w:rsidR="008E1C5F" w:rsidRPr="00003B20" w:rsidRDefault="008E1C5F" w:rsidP="008E1C5F">
      <w:pPr>
        <w:ind w:left="284"/>
        <w:rPr>
          <w:b/>
        </w:rPr>
      </w:pPr>
      <w:r w:rsidRPr="00003B20">
        <w:rPr>
          <w:b/>
        </w:rPr>
        <w:t>rok bez DPH.</w:t>
      </w:r>
    </w:p>
    <w:p w:rsidR="008E1C5F" w:rsidRPr="00003B20" w:rsidRDefault="008E1C5F" w:rsidP="008E1C5F">
      <w:pPr>
        <w:ind w:left="284"/>
        <w:rPr>
          <w:b/>
        </w:rPr>
      </w:pPr>
    </w:p>
    <w:p w:rsidR="008E1C5F" w:rsidRDefault="008E1C5F" w:rsidP="008E1C5F">
      <w:pPr>
        <w:ind w:left="284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E1C5F" w:rsidRPr="00003B20" w:rsidRDefault="008E1C5F" w:rsidP="008E1C5F">
      <w:pPr>
        <w:ind w:left="284"/>
        <w:rPr>
          <w:b/>
        </w:rPr>
      </w:pPr>
      <w:r w:rsidRPr="00003B20">
        <w:rPr>
          <w:b/>
        </w:rPr>
        <w:t>Splátkový kalendář</w:t>
      </w:r>
      <w:r w:rsidR="00855888">
        <w:rPr>
          <w:b/>
        </w:rPr>
        <w:t>:</w:t>
      </w:r>
    </w:p>
    <w:p w:rsidR="008E1C5F" w:rsidRPr="00AB4EF5" w:rsidRDefault="008E1C5F" w:rsidP="008E1C5F">
      <w:pPr>
        <w:ind w:left="284"/>
        <w:rPr>
          <w:u w:val="single"/>
        </w:rPr>
      </w:pPr>
      <w:r w:rsidRPr="00AB4EF5">
        <w:rPr>
          <w:u w:val="single"/>
        </w:rPr>
        <w:t>Období</w:t>
      </w:r>
      <w:r w:rsidRPr="00AB4EF5">
        <w:rPr>
          <w:u w:val="single"/>
        </w:rPr>
        <w:tab/>
      </w:r>
      <w:r w:rsidRPr="00AB4EF5">
        <w:rPr>
          <w:u w:val="single"/>
        </w:rPr>
        <w:tab/>
      </w:r>
      <w:r w:rsidRPr="00AB4EF5">
        <w:rPr>
          <w:u w:val="single"/>
        </w:rPr>
        <w:tab/>
      </w:r>
      <w:r w:rsidRPr="00AB4EF5">
        <w:rPr>
          <w:u w:val="single"/>
        </w:rPr>
        <w:tab/>
      </w:r>
      <w:r w:rsidRPr="00AB4EF5">
        <w:rPr>
          <w:u w:val="single"/>
        </w:rPr>
        <w:tab/>
      </w:r>
      <w:r w:rsidRPr="00AB4EF5">
        <w:rPr>
          <w:u w:val="single"/>
        </w:rPr>
        <w:tab/>
      </w:r>
      <w:r w:rsidRPr="00AB4EF5">
        <w:rPr>
          <w:u w:val="single"/>
        </w:rPr>
        <w:tab/>
      </w:r>
      <w:r w:rsidRPr="00AB4EF5">
        <w:rPr>
          <w:u w:val="single"/>
        </w:rPr>
        <w:tab/>
      </w:r>
      <w:r w:rsidRPr="00AB4EF5">
        <w:rPr>
          <w:u w:val="single"/>
        </w:rPr>
        <w:tab/>
        <w:t>Cena bez DPH</w:t>
      </w:r>
    </w:p>
    <w:p w:rsidR="008E1C5F" w:rsidRDefault="00DB1CC9" w:rsidP="008E1C5F">
      <w:pPr>
        <w:ind w:left="284"/>
        <w:rPr>
          <w:b/>
        </w:rPr>
      </w:pPr>
      <w:r>
        <w:rPr>
          <w:b/>
        </w:rPr>
        <w:t>Rok 2021</w:t>
      </w:r>
      <w:r>
        <w:rPr>
          <w:b/>
        </w:rPr>
        <w:tab/>
      </w:r>
      <w:r>
        <w:rPr>
          <w:b/>
        </w:rPr>
        <w:tab/>
      </w:r>
      <w:r w:rsidR="008E1C5F" w:rsidRPr="00AB4EF5">
        <w:rPr>
          <w:b/>
        </w:rPr>
        <w:t>Měsíc 0</w:t>
      </w:r>
      <w:r>
        <w:rPr>
          <w:b/>
        </w:rPr>
        <w:t>8</w:t>
      </w:r>
      <w:r w:rsidR="008E1C5F" w:rsidRPr="00AB4EF5">
        <w:rPr>
          <w:b/>
        </w:rPr>
        <w:t xml:space="preserve"> – 1</w:t>
      </w:r>
      <w:r w:rsidR="003D369C">
        <w:rPr>
          <w:b/>
        </w:rPr>
        <w:t>2</w:t>
      </w:r>
      <w:r w:rsidR="008E1C5F" w:rsidRPr="00AB4EF5">
        <w:rPr>
          <w:b/>
        </w:rPr>
        <w:tab/>
      </w:r>
      <w:r w:rsidR="008E1C5F" w:rsidRPr="00AB4EF5">
        <w:rPr>
          <w:b/>
        </w:rPr>
        <w:tab/>
      </w:r>
      <w:r w:rsidR="008E1C5F" w:rsidRPr="00AB4EF5">
        <w:rPr>
          <w:b/>
        </w:rPr>
        <w:tab/>
      </w:r>
      <w:r w:rsidR="008E1C5F" w:rsidRPr="00AB4EF5">
        <w:rPr>
          <w:b/>
        </w:rPr>
        <w:tab/>
      </w:r>
      <w:r w:rsidR="008E1C5F" w:rsidRPr="00AB4EF5">
        <w:rPr>
          <w:b/>
        </w:rPr>
        <w:tab/>
      </w:r>
      <w:r w:rsidR="008E1C5F" w:rsidRPr="00AB4EF5">
        <w:rPr>
          <w:b/>
        </w:rPr>
        <w:tab/>
      </w:r>
      <w:r w:rsidR="003D369C">
        <w:rPr>
          <w:b/>
        </w:rPr>
        <w:t>16</w:t>
      </w:r>
      <w:r w:rsidR="008E1C5F" w:rsidRPr="00AB4EF5">
        <w:rPr>
          <w:b/>
        </w:rPr>
        <w:t>.</w:t>
      </w:r>
      <w:r w:rsidR="003D369C">
        <w:rPr>
          <w:b/>
        </w:rPr>
        <w:t>640</w:t>
      </w:r>
      <w:r w:rsidR="000306CE">
        <w:rPr>
          <w:b/>
        </w:rPr>
        <w:t>,00</w:t>
      </w:r>
      <w:r w:rsidR="008E1C5F" w:rsidRPr="00AB4EF5">
        <w:rPr>
          <w:b/>
        </w:rPr>
        <w:t xml:space="preserve"> Kč</w:t>
      </w:r>
    </w:p>
    <w:p w:rsidR="00DB1CC9" w:rsidRPr="00AB4EF5" w:rsidRDefault="00DB1CC9" w:rsidP="008E1C5F">
      <w:pPr>
        <w:ind w:left="284"/>
        <w:rPr>
          <w:b/>
        </w:rPr>
      </w:pPr>
      <w:r>
        <w:rPr>
          <w:b/>
        </w:rPr>
        <w:t>V dalších letech</w:t>
      </w:r>
      <w:r>
        <w:rPr>
          <w:b/>
        </w:rPr>
        <w:tab/>
        <w:t>Měsíc 01 – 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16.640,00 Kč</w:t>
      </w:r>
    </w:p>
    <w:p w:rsidR="008E1C5F" w:rsidRDefault="008E1C5F" w:rsidP="008E1C5F">
      <w:pPr>
        <w:ind w:left="284"/>
        <w:rPr>
          <w:b/>
        </w:rPr>
      </w:pPr>
    </w:p>
    <w:p w:rsidR="008E1C5F" w:rsidRPr="00AB4EF5" w:rsidRDefault="008E1C5F" w:rsidP="008E1C5F">
      <w:pPr>
        <w:ind w:left="284"/>
        <w:rPr>
          <w:b/>
          <w:u w:val="single"/>
        </w:rPr>
      </w:pPr>
      <w:r w:rsidRPr="00AB4EF5">
        <w:rPr>
          <w:b/>
          <w:u w:val="single"/>
        </w:rPr>
        <w:t>K výše uvedené ceně nájmu se připočítává DPH podle v té době platných zákonů</w:t>
      </w:r>
    </w:p>
    <w:p w:rsidR="008E1C5F" w:rsidRPr="004715DE" w:rsidRDefault="008E1C5F" w:rsidP="008E1C5F">
      <w:r>
        <w:tab/>
      </w:r>
      <w:r>
        <w:tab/>
      </w:r>
    </w:p>
    <w:p w:rsidR="008E1C5F" w:rsidRDefault="008E1C5F" w:rsidP="008E1C5F">
      <w:pPr>
        <w:ind w:left="284"/>
        <w:jc w:val="both"/>
        <w:rPr>
          <w:color w:val="000000"/>
        </w:rPr>
      </w:pPr>
    </w:p>
    <w:p w:rsidR="00E67EC1" w:rsidRDefault="00E67EC1" w:rsidP="00E67EC1">
      <w:pPr>
        <w:rPr>
          <w:b/>
          <w:sz w:val="28"/>
        </w:rPr>
      </w:pPr>
      <w:r>
        <w:rPr>
          <w:sz w:val="28"/>
        </w:rPr>
        <w:t xml:space="preserve">        </w:t>
      </w:r>
    </w:p>
    <w:p w:rsidR="00C13646" w:rsidRDefault="005A4F00" w:rsidP="00870DB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I</w:t>
      </w:r>
      <w:r w:rsidR="00C13646">
        <w:rPr>
          <w:b/>
          <w:sz w:val="28"/>
        </w:rPr>
        <w:t>I.</w:t>
      </w:r>
    </w:p>
    <w:p w:rsidR="00C13646" w:rsidRDefault="00C13646">
      <w:pPr>
        <w:jc w:val="center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>Závěrečná ujednání:</w:t>
      </w:r>
    </w:p>
    <w:p w:rsidR="00870DB5" w:rsidRDefault="00870DB5">
      <w:pPr>
        <w:jc w:val="center"/>
        <w:outlineLvl w:val="0"/>
        <w:rPr>
          <w:b/>
          <w:sz w:val="28"/>
          <w:u w:val="single"/>
        </w:rPr>
      </w:pPr>
    </w:p>
    <w:p w:rsidR="00C13646" w:rsidRPr="00855888" w:rsidRDefault="00C13646">
      <w:pPr>
        <w:rPr>
          <w:szCs w:val="24"/>
        </w:rPr>
      </w:pPr>
      <w:r w:rsidRPr="00855888">
        <w:rPr>
          <w:szCs w:val="24"/>
        </w:rPr>
        <w:t xml:space="preserve">Ostatní ujednání smlouvy č. </w:t>
      </w:r>
      <w:r w:rsidR="00870DB5" w:rsidRPr="00855888">
        <w:rPr>
          <w:szCs w:val="24"/>
        </w:rPr>
        <w:t>1</w:t>
      </w:r>
      <w:r w:rsidR="008E1C5F" w:rsidRPr="00855888">
        <w:rPr>
          <w:szCs w:val="24"/>
        </w:rPr>
        <w:t>8</w:t>
      </w:r>
      <w:r w:rsidR="00870DB5" w:rsidRPr="00855888">
        <w:rPr>
          <w:szCs w:val="24"/>
        </w:rPr>
        <w:t>/</w:t>
      </w:r>
      <w:r w:rsidR="008E1C5F" w:rsidRPr="00855888">
        <w:rPr>
          <w:szCs w:val="24"/>
        </w:rPr>
        <w:t>04</w:t>
      </w:r>
      <w:r w:rsidR="00D8628F" w:rsidRPr="00855888">
        <w:rPr>
          <w:szCs w:val="24"/>
        </w:rPr>
        <w:t>6</w:t>
      </w:r>
      <w:r w:rsidRPr="00855888">
        <w:rPr>
          <w:szCs w:val="24"/>
        </w:rPr>
        <w:t xml:space="preserve">/N ze dne </w:t>
      </w:r>
      <w:r w:rsidR="00D8628F" w:rsidRPr="00855888">
        <w:rPr>
          <w:szCs w:val="24"/>
        </w:rPr>
        <w:t>1</w:t>
      </w:r>
      <w:r w:rsidR="008E1C5F" w:rsidRPr="00855888">
        <w:rPr>
          <w:szCs w:val="24"/>
        </w:rPr>
        <w:t>5</w:t>
      </w:r>
      <w:r w:rsidR="00870DB5" w:rsidRPr="00855888">
        <w:rPr>
          <w:szCs w:val="24"/>
        </w:rPr>
        <w:t>.1</w:t>
      </w:r>
      <w:r w:rsidR="008E1C5F" w:rsidRPr="00855888">
        <w:rPr>
          <w:szCs w:val="24"/>
        </w:rPr>
        <w:t>1</w:t>
      </w:r>
      <w:r w:rsidR="00870DB5" w:rsidRPr="00855888">
        <w:rPr>
          <w:szCs w:val="24"/>
        </w:rPr>
        <w:t>.201</w:t>
      </w:r>
      <w:r w:rsidR="008E1C5F" w:rsidRPr="00855888">
        <w:rPr>
          <w:szCs w:val="24"/>
        </w:rPr>
        <w:t>8</w:t>
      </w:r>
      <w:r w:rsidR="00870DB5" w:rsidRPr="00855888">
        <w:rPr>
          <w:szCs w:val="24"/>
        </w:rPr>
        <w:t xml:space="preserve"> </w:t>
      </w:r>
      <w:r w:rsidR="008E1C5F" w:rsidRPr="00855888">
        <w:rPr>
          <w:szCs w:val="24"/>
        </w:rPr>
        <w:t>zůstávají Dodatkem č.</w:t>
      </w:r>
      <w:r w:rsidR="000306CE">
        <w:rPr>
          <w:szCs w:val="24"/>
        </w:rPr>
        <w:t>2</w:t>
      </w:r>
      <w:r w:rsidR="008E1C5F" w:rsidRPr="00855888">
        <w:rPr>
          <w:szCs w:val="24"/>
        </w:rPr>
        <w:t xml:space="preserve"> ned</w:t>
      </w:r>
      <w:r w:rsidRPr="00855888">
        <w:rPr>
          <w:szCs w:val="24"/>
        </w:rPr>
        <w:t>otčeny.</w:t>
      </w:r>
    </w:p>
    <w:p w:rsidR="00F55413" w:rsidRPr="00855888" w:rsidRDefault="00F55413" w:rsidP="00F55413">
      <w:pPr>
        <w:rPr>
          <w:szCs w:val="24"/>
        </w:rPr>
      </w:pPr>
      <w:r w:rsidRPr="00855888">
        <w:rPr>
          <w:szCs w:val="24"/>
        </w:rPr>
        <w:t xml:space="preserve">Dodatek č. </w:t>
      </w:r>
      <w:r w:rsidR="000306CE">
        <w:rPr>
          <w:szCs w:val="24"/>
        </w:rPr>
        <w:t>2</w:t>
      </w:r>
      <w:r w:rsidRPr="00855888">
        <w:rPr>
          <w:szCs w:val="24"/>
        </w:rPr>
        <w:t xml:space="preserve"> nabývá platnosti dnem podpisu oběma smluvními stranami a účinnosti dnem uveřejnění v registru smluv.</w:t>
      </w:r>
    </w:p>
    <w:p w:rsidR="00C13646" w:rsidRPr="00855888" w:rsidRDefault="00C13646">
      <w:pPr>
        <w:rPr>
          <w:szCs w:val="24"/>
        </w:rPr>
      </w:pPr>
    </w:p>
    <w:p w:rsidR="00870DB5" w:rsidRPr="00855888" w:rsidRDefault="00870DB5" w:rsidP="00870DB5">
      <w:pPr>
        <w:rPr>
          <w:szCs w:val="24"/>
        </w:rPr>
      </w:pPr>
      <w:r w:rsidRPr="00855888">
        <w:rPr>
          <w:szCs w:val="24"/>
        </w:rPr>
        <w:t>Smluvní strany prohlašují, že si t</w:t>
      </w:r>
      <w:r w:rsidR="00855888">
        <w:rPr>
          <w:szCs w:val="24"/>
        </w:rPr>
        <w:t>ento D</w:t>
      </w:r>
      <w:r w:rsidRPr="00855888">
        <w:rPr>
          <w:szCs w:val="24"/>
        </w:rPr>
        <w:t>odatek před jeho podpisem přečetly, že byl uzavřen po vzájemném projednání podle pravé a svobodné vůle, určitě, vážně a srozumitelně, nikoliv v tísni za nápadně nevýhodných podmínek. To potvrzují svým podpisem.</w:t>
      </w:r>
    </w:p>
    <w:p w:rsidR="00870DB5" w:rsidRPr="00855888" w:rsidRDefault="00870DB5" w:rsidP="00870DB5">
      <w:pPr>
        <w:rPr>
          <w:szCs w:val="24"/>
        </w:rPr>
      </w:pPr>
      <w:r w:rsidRPr="00855888">
        <w:rPr>
          <w:szCs w:val="24"/>
        </w:rPr>
        <w:t>T</w:t>
      </w:r>
      <w:r w:rsidR="00855888">
        <w:rPr>
          <w:szCs w:val="24"/>
        </w:rPr>
        <w:t>ento D</w:t>
      </w:r>
      <w:r w:rsidRPr="00855888">
        <w:rPr>
          <w:szCs w:val="24"/>
        </w:rPr>
        <w:t>odatek je vypracován ve dvou vyhotoveních, z nichž každá strana obdrží po jednom výtisku.</w:t>
      </w:r>
    </w:p>
    <w:p w:rsidR="00C13646" w:rsidRPr="00855888" w:rsidRDefault="00C13646">
      <w:pPr>
        <w:rPr>
          <w:szCs w:val="24"/>
        </w:rPr>
      </w:pPr>
    </w:p>
    <w:p w:rsidR="00C13646" w:rsidRPr="00855888" w:rsidRDefault="00C13646">
      <w:pPr>
        <w:outlineLvl w:val="0"/>
        <w:rPr>
          <w:szCs w:val="24"/>
        </w:rPr>
      </w:pPr>
      <w:r w:rsidRPr="00855888">
        <w:rPr>
          <w:szCs w:val="24"/>
        </w:rPr>
        <w:t>V Praze dne</w:t>
      </w:r>
    </w:p>
    <w:p w:rsidR="00C13646" w:rsidRPr="00855888" w:rsidRDefault="00C13646">
      <w:pPr>
        <w:rPr>
          <w:szCs w:val="24"/>
        </w:rPr>
      </w:pPr>
    </w:p>
    <w:p w:rsidR="00C13646" w:rsidRPr="00855888" w:rsidRDefault="00C13646">
      <w:pPr>
        <w:rPr>
          <w:szCs w:val="24"/>
        </w:rPr>
      </w:pPr>
    </w:p>
    <w:p w:rsidR="00C13646" w:rsidRPr="00855888" w:rsidRDefault="00C13646">
      <w:pPr>
        <w:rPr>
          <w:szCs w:val="24"/>
        </w:rPr>
      </w:pPr>
    </w:p>
    <w:p w:rsidR="00C13646" w:rsidRPr="00855888" w:rsidRDefault="00C13646">
      <w:pPr>
        <w:rPr>
          <w:szCs w:val="24"/>
        </w:rPr>
      </w:pPr>
    </w:p>
    <w:p w:rsidR="00C13646" w:rsidRPr="00855888" w:rsidRDefault="00C13646">
      <w:pPr>
        <w:rPr>
          <w:szCs w:val="24"/>
        </w:rPr>
      </w:pPr>
    </w:p>
    <w:p w:rsidR="00C13646" w:rsidRPr="00855888" w:rsidRDefault="00C13646">
      <w:pPr>
        <w:rPr>
          <w:szCs w:val="24"/>
        </w:rPr>
      </w:pPr>
    </w:p>
    <w:p w:rsidR="00C13646" w:rsidRPr="00855888" w:rsidRDefault="00C13646">
      <w:pPr>
        <w:rPr>
          <w:szCs w:val="24"/>
        </w:rPr>
      </w:pPr>
    </w:p>
    <w:p w:rsidR="00C13646" w:rsidRPr="00855888" w:rsidRDefault="00C13646">
      <w:pPr>
        <w:rPr>
          <w:szCs w:val="24"/>
        </w:rPr>
      </w:pPr>
      <w:r w:rsidRPr="00855888">
        <w:rPr>
          <w:szCs w:val="24"/>
        </w:rPr>
        <w:t xml:space="preserve">……………………………                            </w:t>
      </w:r>
      <w:r w:rsidR="00D8628F" w:rsidRPr="00855888">
        <w:rPr>
          <w:szCs w:val="24"/>
        </w:rPr>
        <w:tab/>
      </w:r>
      <w:r w:rsidRPr="00855888">
        <w:rPr>
          <w:szCs w:val="24"/>
        </w:rPr>
        <w:t xml:space="preserve"> ..…………………………..       </w:t>
      </w:r>
    </w:p>
    <w:p w:rsidR="00C13646" w:rsidRPr="00855888" w:rsidRDefault="00C13646">
      <w:pPr>
        <w:rPr>
          <w:szCs w:val="24"/>
        </w:rPr>
      </w:pPr>
      <w:r w:rsidRPr="00855888">
        <w:rPr>
          <w:szCs w:val="24"/>
        </w:rPr>
        <w:t xml:space="preserve">Pronajímatel:                                                    </w:t>
      </w:r>
      <w:r w:rsidR="00D8628F" w:rsidRPr="00855888">
        <w:rPr>
          <w:szCs w:val="24"/>
        </w:rPr>
        <w:tab/>
      </w:r>
      <w:r w:rsidRPr="00855888">
        <w:rPr>
          <w:szCs w:val="24"/>
        </w:rPr>
        <w:t>Nájemce:</w:t>
      </w:r>
    </w:p>
    <w:p w:rsidR="00C13646" w:rsidRPr="00855888" w:rsidRDefault="00C13646">
      <w:pPr>
        <w:rPr>
          <w:b/>
          <w:szCs w:val="24"/>
        </w:rPr>
      </w:pPr>
      <w:r w:rsidRPr="00855888">
        <w:rPr>
          <w:b/>
          <w:szCs w:val="24"/>
        </w:rPr>
        <w:t xml:space="preserve">Správa pražských hřbitovů,                          </w:t>
      </w:r>
      <w:r w:rsidR="00D8628F" w:rsidRPr="00855888">
        <w:rPr>
          <w:b/>
          <w:szCs w:val="24"/>
        </w:rPr>
        <w:tab/>
      </w:r>
      <w:r w:rsidR="005F7914">
        <w:rPr>
          <w:b/>
          <w:szCs w:val="24"/>
        </w:rPr>
        <w:t>Kamenictví Obelisk s.r.o.</w:t>
      </w:r>
      <w:r w:rsidRPr="00855888">
        <w:rPr>
          <w:b/>
          <w:szCs w:val="24"/>
        </w:rPr>
        <w:t xml:space="preserve"> </w:t>
      </w:r>
    </w:p>
    <w:p w:rsidR="00C13646" w:rsidRPr="00855888" w:rsidRDefault="00C13646">
      <w:pPr>
        <w:rPr>
          <w:szCs w:val="24"/>
        </w:rPr>
      </w:pPr>
      <w:r w:rsidRPr="00855888">
        <w:rPr>
          <w:szCs w:val="24"/>
        </w:rPr>
        <w:t xml:space="preserve">příspěvková organizace  </w:t>
      </w:r>
      <w:r w:rsidR="00D8628F" w:rsidRPr="00855888">
        <w:rPr>
          <w:szCs w:val="24"/>
        </w:rPr>
        <w:tab/>
      </w:r>
      <w:r w:rsidR="00D8628F" w:rsidRPr="00855888">
        <w:rPr>
          <w:szCs w:val="24"/>
        </w:rPr>
        <w:tab/>
      </w:r>
      <w:r w:rsidR="00D8628F" w:rsidRPr="00855888">
        <w:rPr>
          <w:szCs w:val="24"/>
        </w:rPr>
        <w:tab/>
      </w:r>
      <w:r w:rsidR="00D8628F" w:rsidRPr="00855888">
        <w:rPr>
          <w:szCs w:val="24"/>
        </w:rPr>
        <w:tab/>
        <w:t>zastoupen</w:t>
      </w:r>
      <w:r w:rsidR="005F7914">
        <w:rPr>
          <w:szCs w:val="24"/>
        </w:rPr>
        <w:t>é</w:t>
      </w:r>
      <w:r w:rsidR="00D8628F" w:rsidRPr="00855888">
        <w:rPr>
          <w:szCs w:val="24"/>
        </w:rPr>
        <w:t xml:space="preserve"> jednatelem spol.</w:t>
      </w:r>
      <w:r w:rsidRPr="00855888">
        <w:rPr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C13646" w:rsidRPr="00855888" w:rsidRDefault="00C13646">
      <w:pPr>
        <w:rPr>
          <w:szCs w:val="24"/>
        </w:rPr>
      </w:pPr>
      <w:r w:rsidRPr="00855888">
        <w:rPr>
          <w:szCs w:val="24"/>
        </w:rPr>
        <w:t>zastoupená</w:t>
      </w:r>
      <w:r w:rsidRPr="00855888">
        <w:rPr>
          <w:b/>
          <w:szCs w:val="24"/>
        </w:rPr>
        <w:t xml:space="preserve"> </w:t>
      </w:r>
      <w:r w:rsidR="000306CE">
        <w:rPr>
          <w:b/>
          <w:szCs w:val="24"/>
        </w:rPr>
        <w:t>Mgr.Martinem Červeným</w:t>
      </w:r>
      <w:r w:rsidRPr="00855888">
        <w:rPr>
          <w:szCs w:val="24"/>
        </w:rPr>
        <w:t xml:space="preserve">    </w:t>
      </w:r>
      <w:r w:rsidR="00D8628F" w:rsidRPr="00855888">
        <w:rPr>
          <w:szCs w:val="24"/>
        </w:rPr>
        <w:tab/>
      </w:r>
      <w:r w:rsidR="00D8628F" w:rsidRPr="00855888">
        <w:rPr>
          <w:szCs w:val="24"/>
        </w:rPr>
        <w:tab/>
      </w:r>
      <w:r w:rsidR="005F7914">
        <w:rPr>
          <w:szCs w:val="24"/>
        </w:rPr>
        <w:t>Tomášem Vystydem</w:t>
      </w:r>
      <w:r w:rsidRPr="00855888">
        <w:rPr>
          <w:szCs w:val="24"/>
        </w:rPr>
        <w:t xml:space="preserve">                  </w:t>
      </w:r>
    </w:p>
    <w:p w:rsidR="00C13646" w:rsidRPr="005F7914" w:rsidRDefault="005F7914">
      <w:pPr>
        <w:rPr>
          <w:szCs w:val="24"/>
        </w:rPr>
      </w:pPr>
      <w:r w:rsidRPr="005F7914">
        <w:rPr>
          <w:szCs w:val="24"/>
        </w:rPr>
        <w:t>ředitelem org</w:t>
      </w:r>
      <w:r>
        <w:rPr>
          <w:szCs w:val="24"/>
        </w:rPr>
        <w:t>.</w:t>
      </w:r>
      <w:r w:rsidR="00C13646" w:rsidRPr="005F7914">
        <w:rPr>
          <w:szCs w:val="24"/>
        </w:rPr>
        <w:t xml:space="preserve">                      </w:t>
      </w:r>
      <w:r w:rsidR="00827759" w:rsidRPr="005F7914">
        <w:rPr>
          <w:szCs w:val="24"/>
        </w:rPr>
        <w:t xml:space="preserve"> </w:t>
      </w:r>
    </w:p>
    <w:sectPr w:rsidR="00C13646" w:rsidRPr="005F7914"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18D" w:rsidRDefault="009C018D">
      <w:r>
        <w:separator/>
      </w:r>
    </w:p>
  </w:endnote>
  <w:endnote w:type="continuationSeparator" w:id="0">
    <w:p w:rsidR="009C018D" w:rsidRDefault="009C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646" w:rsidRDefault="00C1364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3646" w:rsidRDefault="00C1364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646" w:rsidRDefault="00C1364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C46FB">
      <w:rPr>
        <w:rStyle w:val="slostrnky"/>
        <w:noProof/>
      </w:rPr>
      <w:t>2</w:t>
    </w:r>
    <w:r>
      <w:rPr>
        <w:rStyle w:val="slostrnky"/>
      </w:rPr>
      <w:fldChar w:fldCharType="end"/>
    </w:r>
  </w:p>
  <w:p w:rsidR="00C13646" w:rsidRDefault="00C1364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18D" w:rsidRDefault="009C018D">
      <w:r>
        <w:separator/>
      </w:r>
    </w:p>
  </w:footnote>
  <w:footnote w:type="continuationSeparator" w:id="0">
    <w:p w:rsidR="009C018D" w:rsidRDefault="009C0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140"/>
    <w:multiLevelType w:val="hybridMultilevel"/>
    <w:tmpl w:val="1D7C6FB0"/>
    <w:lvl w:ilvl="0" w:tplc="EB1C5772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FC"/>
    <w:rsid w:val="0001015E"/>
    <w:rsid w:val="000306CE"/>
    <w:rsid w:val="00062604"/>
    <w:rsid w:val="000F64F3"/>
    <w:rsid w:val="00175FE6"/>
    <w:rsid w:val="00363FB7"/>
    <w:rsid w:val="003C46FB"/>
    <w:rsid w:val="003D369C"/>
    <w:rsid w:val="0046660A"/>
    <w:rsid w:val="005A4F00"/>
    <w:rsid w:val="005F7914"/>
    <w:rsid w:val="007B74BB"/>
    <w:rsid w:val="007F388A"/>
    <w:rsid w:val="00827759"/>
    <w:rsid w:val="00841426"/>
    <w:rsid w:val="00855888"/>
    <w:rsid w:val="00870DB5"/>
    <w:rsid w:val="008E1C5F"/>
    <w:rsid w:val="009C018D"/>
    <w:rsid w:val="00A947A5"/>
    <w:rsid w:val="00C13646"/>
    <w:rsid w:val="00CD36FC"/>
    <w:rsid w:val="00D24E1F"/>
    <w:rsid w:val="00D8628F"/>
    <w:rsid w:val="00DB1CC9"/>
    <w:rsid w:val="00E4752B"/>
    <w:rsid w:val="00E67EC1"/>
    <w:rsid w:val="00E759DE"/>
    <w:rsid w:val="00F55413"/>
    <w:rsid w:val="00F6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Nadpis1Char">
    <w:name w:val="Nadpis 1 Char"/>
    <w:link w:val="Nadpis1"/>
    <w:rsid w:val="008E1C5F"/>
    <w:rPr>
      <w:b/>
      <w:bCs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Nadpis1Char">
    <w:name w:val="Nadpis 1 Char"/>
    <w:link w:val="Nadpis1"/>
    <w:rsid w:val="008E1C5F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 č</vt:lpstr>
    </vt:vector>
  </TitlesOfParts>
  <Company>SPH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 č</dc:title>
  <dc:creator>Enduser</dc:creator>
  <cp:lastModifiedBy>Cmokova</cp:lastModifiedBy>
  <cp:revision>2</cp:revision>
  <cp:lastPrinted>2021-07-08T05:39:00Z</cp:lastPrinted>
  <dcterms:created xsi:type="dcterms:W3CDTF">2021-07-19T05:52:00Z</dcterms:created>
  <dcterms:modified xsi:type="dcterms:W3CDTF">2021-07-19T05:52:00Z</dcterms:modified>
</cp:coreProperties>
</file>