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D1" w:rsidRPr="00A63FD1" w:rsidRDefault="00A63FD1" w:rsidP="00A63FD1">
      <w:pPr>
        <w:tabs>
          <w:tab w:val="right" w:pos="9057"/>
        </w:tabs>
        <w:jc w:val="center"/>
        <w:rPr>
          <w:rFonts w:cs="Arial"/>
          <w:b/>
          <w:szCs w:val="20"/>
        </w:rPr>
      </w:pPr>
    </w:p>
    <w:p w:rsidR="00EB1DA2" w:rsidRPr="00811B3E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8"/>
          <w:szCs w:val="28"/>
        </w:rPr>
        <w:t>DODATEK</w:t>
      </w:r>
      <w:r w:rsidR="00750ADE">
        <w:rPr>
          <w:rFonts w:cs="Arial"/>
          <w:b/>
          <w:sz w:val="28"/>
          <w:szCs w:val="28"/>
        </w:rPr>
        <w:t xml:space="preserve"> č. </w:t>
      </w:r>
      <w:r w:rsidR="008879E7" w:rsidRPr="008879E7">
        <w:rPr>
          <w:rFonts w:cs="Arial"/>
          <w:b/>
          <w:sz w:val="28"/>
          <w:szCs w:val="28"/>
        </w:rPr>
        <w:t>1</w:t>
      </w:r>
      <w:r w:rsidR="00750ADE">
        <w:rPr>
          <w:rFonts w:cs="Arial"/>
          <w:b/>
          <w:sz w:val="28"/>
          <w:szCs w:val="28"/>
        </w:rPr>
        <w:t xml:space="preserve"> </w:t>
      </w:r>
      <w:r w:rsidRPr="006B3D3C">
        <w:rPr>
          <w:rFonts w:cs="Arial"/>
          <w:b/>
          <w:sz w:val="24"/>
        </w:rPr>
        <w:tab/>
        <w:t>č.</w:t>
      </w:r>
      <w:r w:rsidR="00980C3B">
        <w:rPr>
          <w:rFonts w:cs="Arial"/>
          <w:b/>
          <w:sz w:val="24"/>
        </w:rPr>
        <w:t> </w:t>
      </w:r>
      <w:r>
        <w:rPr>
          <w:rFonts w:cs="Arial"/>
          <w:b/>
          <w:sz w:val="24"/>
        </w:rPr>
        <w:t>dohody</w:t>
      </w:r>
      <w:r w:rsidRPr="00811B3E">
        <w:rPr>
          <w:rFonts w:cs="Arial"/>
          <w:b/>
          <w:sz w:val="24"/>
        </w:rPr>
        <w:t> </w:t>
      </w:r>
      <w:r w:rsidR="008879E7" w:rsidRPr="008879E7">
        <w:rPr>
          <w:rFonts w:cs="Arial"/>
          <w:b/>
          <w:sz w:val="24"/>
        </w:rPr>
        <w:t>OTA-MN-335/2016</w:t>
      </w:r>
    </w:p>
    <w:p w:rsidR="008879E7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4"/>
        </w:rPr>
        <w:t>k</w:t>
      </w:r>
      <w:r w:rsidR="007D27A2">
        <w:rPr>
          <w:rFonts w:cs="Arial"/>
          <w:b/>
          <w:sz w:val="24"/>
        </w:rPr>
        <w:t> </w:t>
      </w:r>
      <w:r w:rsidRPr="00811B3E">
        <w:rPr>
          <w:rFonts w:cs="Arial"/>
          <w:b/>
          <w:sz w:val="24"/>
        </w:rPr>
        <w:t>dohodě</w:t>
      </w:r>
      <w:r w:rsidR="00750ADE">
        <w:rPr>
          <w:rFonts w:cs="Arial"/>
          <w:b/>
          <w:sz w:val="24"/>
        </w:rPr>
        <w:t xml:space="preserve"> </w:t>
      </w:r>
      <w:r w:rsidR="00FE7710" w:rsidRPr="00FE7710">
        <w:rPr>
          <w:rFonts w:cs="Arial"/>
          <w:b/>
          <w:sz w:val="24"/>
        </w:rPr>
        <w:t>o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 xml:space="preserve">zabezpečení vzdělávací aktivity zaměstnanců </w:t>
      </w:r>
      <w:r w:rsidR="00B621DB" w:rsidRPr="00B621DB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B621DB" w:rsidRPr="00B621DB">
        <w:rPr>
          <w:rFonts w:cs="Arial"/>
          <w:b/>
          <w:sz w:val="24"/>
        </w:rPr>
        <w:t xml:space="preserve">potenciálních zaměstnanců </w:t>
      </w:r>
      <w:r w:rsidR="00FE7710" w:rsidRPr="00FE7710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poskytnutí příspěvku v</w:t>
      </w:r>
      <w:r w:rsidR="00DA6D87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rámci projektu Podpora odborného vzdělávání zaměstnanců</w:t>
      </w:r>
      <w:r w:rsidR="00DA6D87">
        <w:rPr>
          <w:rFonts w:cs="Arial"/>
          <w:b/>
          <w:sz w:val="24"/>
        </w:rPr>
        <w:t> II</w:t>
      </w:r>
      <w:r>
        <w:rPr>
          <w:rFonts w:cs="Arial"/>
          <w:b/>
          <w:sz w:val="24"/>
        </w:rPr>
        <w:t xml:space="preserve"> </w:t>
      </w:r>
      <w:r w:rsidR="00721186">
        <w:rPr>
          <w:rFonts w:cs="Arial"/>
          <w:b/>
          <w:sz w:val="24"/>
        </w:rPr>
        <w:t>reg. č.  CZ.03.1.52/0.0/0.0/15_021/0000053</w:t>
      </w:r>
      <w:r>
        <w:rPr>
          <w:rFonts w:cs="Arial"/>
          <w:b/>
          <w:sz w:val="24"/>
        </w:rPr>
        <w:tab/>
      </w:r>
    </w:p>
    <w:p w:rsidR="00EB1DA2" w:rsidRPr="006B3D3C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ze dne </w:t>
      </w:r>
      <w:r w:rsidR="008879E7" w:rsidRPr="008879E7">
        <w:rPr>
          <w:rFonts w:cs="Arial"/>
          <w:b/>
          <w:sz w:val="24"/>
        </w:rPr>
        <w:t>28.12</w:t>
      </w:r>
      <w:r w:rsidR="008879E7" w:rsidRPr="008879E7">
        <w:rPr>
          <w:b/>
          <w:sz w:val="22"/>
          <w:szCs w:val="20"/>
        </w:rPr>
        <w:t>.2016</w:t>
      </w:r>
    </w:p>
    <w:p w:rsidR="000C127A" w:rsidRPr="009D748C" w:rsidRDefault="000C127A" w:rsidP="000C127A">
      <w:pPr>
        <w:rPr>
          <w:rFonts w:cs="Arial"/>
          <w:szCs w:val="20"/>
        </w:rPr>
      </w:pPr>
    </w:p>
    <w:p w:rsidR="00470A00" w:rsidRDefault="00470A00" w:rsidP="000C127A">
      <w:pPr>
        <w:pBdr>
          <w:top w:val="single" w:sz="4" w:space="6" w:color="auto"/>
        </w:pBdr>
        <w:rPr>
          <w:rFonts w:cs="Arial"/>
          <w:szCs w:val="20"/>
        </w:rPr>
      </w:pPr>
    </w:p>
    <w:p w:rsidR="00DA264F" w:rsidRDefault="00DA264F" w:rsidP="00DA264F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</w:t>
      </w:r>
      <w:r w:rsidR="00905771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mezi</w:t>
      </w:r>
    </w:p>
    <w:p w:rsidR="00DA264F" w:rsidRDefault="00DA264F" w:rsidP="00DA264F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5196D" w:rsidRPr="00323BCE" w:rsidRDefault="0065196D" w:rsidP="0065196D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65196D" w:rsidRDefault="0065196D" w:rsidP="0065196D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8879E7" w:rsidRPr="008879E7">
        <w:t xml:space="preserve">Ing. </w:t>
      </w:r>
      <w:r w:rsidR="008879E7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8879E7" w:rsidRPr="008879E7">
        <w:t>ředitelka Krajské</w:t>
      </w:r>
      <w:r w:rsidR="008879E7">
        <w:rPr>
          <w:szCs w:val="20"/>
        </w:rPr>
        <w:t xml:space="preserve"> pobočky ÚP ČR v Ostravě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8879E7" w:rsidRPr="008879E7">
        <w:t>Dobrovského 1278</w:t>
      </w:r>
      <w:r w:rsidR="008879E7">
        <w:rPr>
          <w:szCs w:val="20"/>
        </w:rPr>
        <w:t>/25, 170 00 Praha 7</w:t>
      </w:r>
    </w:p>
    <w:p w:rsidR="0065196D" w:rsidRDefault="004B5A45" w:rsidP="0065196D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65196D" w:rsidRPr="004521C7">
        <w:rPr>
          <w:rFonts w:cs="Arial"/>
          <w:szCs w:val="20"/>
        </w:rPr>
        <w:t>:</w:t>
      </w:r>
      <w:r w:rsidR="0065196D" w:rsidRPr="004521C7">
        <w:rPr>
          <w:rFonts w:cs="Arial"/>
          <w:szCs w:val="20"/>
        </w:rPr>
        <w:tab/>
      </w:r>
      <w:r w:rsidR="008879E7" w:rsidRPr="008879E7">
        <w:t>72496991</w:t>
      </w:r>
    </w:p>
    <w:p w:rsidR="0065196D" w:rsidRPr="0023709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8879E7" w:rsidRPr="008879E7">
        <w:t>Úřad práce</w:t>
      </w:r>
      <w:r w:rsidR="008879E7">
        <w:rPr>
          <w:szCs w:val="20"/>
        </w:rPr>
        <w:t xml:space="preserve"> ČR - kontaktní pracoviště Ostrava, Zahradní č.p. 368/12, Moravská Ostrava, 702 00 Ostrava 2</w:t>
      </w:r>
      <w:r>
        <w:rPr>
          <w:rFonts w:cs="Arial"/>
          <w:szCs w:val="20"/>
        </w:rPr>
        <w:t xml:space="preserve"> 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8879E7" w:rsidRPr="008879E7">
        <w:t>37822761/0710</w:t>
      </w:r>
    </w:p>
    <w:p w:rsidR="0065196D" w:rsidRPr="00237097" w:rsidRDefault="0065196D" w:rsidP="0065196D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12DDB" w:rsidRDefault="00912DDB" w:rsidP="00912DDB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879E7" w:rsidRPr="004521C7" w:rsidRDefault="00440C9A" w:rsidP="00440C9A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8879E7" w:rsidRPr="008879E7">
        <w:t>FARNÍK technologické</w:t>
      </w:r>
      <w:r w:rsidR="008879E7">
        <w:rPr>
          <w:szCs w:val="20"/>
        </w:rPr>
        <w:t xml:space="preserve"> montáže s.r.o.</w:t>
      </w:r>
    </w:p>
    <w:p w:rsidR="00440C9A" w:rsidRPr="004521C7" w:rsidRDefault="008879E7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8879E7">
        <w:rPr>
          <w:noProof/>
        </w:rPr>
        <w:t>Jaroslav Farník</w:t>
      </w:r>
      <w:r>
        <w:rPr>
          <w:noProof/>
          <w:szCs w:val="20"/>
        </w:rPr>
        <w:t>, jednatel</w:t>
      </w:r>
    </w:p>
    <w:p w:rsidR="00440C9A" w:rsidRPr="004521C7" w:rsidRDefault="008879E7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Pr="008879E7">
        <w:t>Pikartská č</w:t>
      </w:r>
      <w:r>
        <w:rPr>
          <w:szCs w:val="20"/>
        </w:rPr>
        <w:t>.p. 1629/63, Slezská Ostrava, 710 00 Ostrava 10</w:t>
      </w:r>
    </w:p>
    <w:p w:rsidR="00440C9A" w:rsidRDefault="004B5A45" w:rsidP="00440C9A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440C9A" w:rsidRPr="004521C7">
        <w:rPr>
          <w:rFonts w:cs="Arial"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="008879E7" w:rsidRPr="008879E7">
        <w:t>25865102</w:t>
      </w:r>
    </w:p>
    <w:p w:rsidR="00440C9A" w:rsidRPr="004521C7" w:rsidRDefault="008879E7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8879E7">
        <w:rPr>
          <w:rFonts w:cs="Arial"/>
          <w:noProof/>
          <w:szCs w:val="20"/>
        </w:rPr>
        <w:t>adresa provozovny:</w:t>
      </w:r>
      <w:r w:rsidR="00440C9A" w:rsidRPr="004521C7">
        <w:rPr>
          <w:rFonts w:cs="Arial"/>
          <w:szCs w:val="20"/>
        </w:rPr>
        <w:tab/>
      </w:r>
      <w:r w:rsidRPr="008879E7">
        <w:t>Pikartská č</w:t>
      </w:r>
      <w:r>
        <w:rPr>
          <w:szCs w:val="20"/>
        </w:rPr>
        <w:t>.p. 1629/63, Slezská Ostrava, 710 00 Ostrava 10</w:t>
      </w:r>
    </w:p>
    <w:p w:rsidR="00440C9A" w:rsidRPr="004521C7" w:rsidRDefault="00440C9A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8879E7" w:rsidRPr="008879E7">
        <w:t>197216330/0300</w:t>
      </w:r>
    </w:p>
    <w:p w:rsidR="00440C9A" w:rsidRPr="004521C7" w:rsidRDefault="00440C9A" w:rsidP="00440C9A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C127A" w:rsidRDefault="000C127A" w:rsidP="000C127A"/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295A65" w:rsidRDefault="00295A65" w:rsidP="00295A65">
      <w:pPr>
        <w:pStyle w:val="Nadpislnku"/>
      </w:pPr>
      <w:r>
        <w:t>Účel dodatku</w:t>
      </w:r>
    </w:p>
    <w:p w:rsidR="00295A65" w:rsidRPr="00E7140C" w:rsidRDefault="00E7140C" w:rsidP="00295A65">
      <w:r w:rsidRPr="00E7140C">
        <w:t xml:space="preserve">Účelem tohoto dodatku je úprava výše uvedené dohody uzavřené mezi </w:t>
      </w:r>
      <w:r w:rsidR="00470A00">
        <w:t>Úřa</w:t>
      </w:r>
      <w:r w:rsidRPr="00E7140C">
        <w:t>dem práce</w:t>
      </w:r>
      <w:r w:rsidR="00750ADE">
        <w:t xml:space="preserve"> a </w:t>
      </w:r>
      <w:r w:rsidRPr="00E7140C">
        <w:t>zaměstnavatelem.</w:t>
      </w:r>
    </w:p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95A65" w:rsidRPr="00DF6EA3" w:rsidRDefault="00295A65" w:rsidP="00DF6EA3">
      <w:pPr>
        <w:pStyle w:val="Nadpislnku"/>
      </w:pPr>
      <w:r w:rsidRPr="00DF6EA3">
        <w:t>Předmět dodatku</w:t>
      </w:r>
    </w:p>
    <w:p w:rsidR="000F5CAF" w:rsidRPr="004A5B14" w:rsidRDefault="008879E7" w:rsidP="000F5CAF">
      <w:pPr>
        <w:pStyle w:val="BoddohodyII"/>
        <w:keepNext/>
        <w:numPr>
          <w:ilvl w:val="0"/>
          <w:numId w:val="0"/>
        </w:numPr>
      </w:pPr>
      <w:r w:rsidRPr="004A5B14">
        <w:rPr>
          <w:noProof/>
          <w:szCs w:val="20"/>
        </w:rPr>
        <w:t>Bod I</w:t>
      </w:r>
      <w:r>
        <w:rPr>
          <w:noProof/>
          <w:szCs w:val="20"/>
        </w:rPr>
        <w:t>I</w:t>
      </w:r>
      <w:r w:rsidRPr="004A5B14">
        <w:rPr>
          <w:noProof/>
          <w:szCs w:val="20"/>
        </w:rPr>
        <w:t>.</w:t>
      </w:r>
      <w:r>
        <w:rPr>
          <w:noProof/>
          <w:szCs w:val="20"/>
        </w:rPr>
        <w:t>7</w:t>
      </w:r>
      <w:r w:rsidRPr="004A5B14">
        <w:rPr>
          <w:noProof/>
          <w:szCs w:val="20"/>
        </w:rPr>
        <w:t xml:space="preserve"> dohody se mění takto:</w:t>
      </w:r>
    </w:p>
    <w:p w:rsidR="00B7183B" w:rsidRPr="004A5B14" w:rsidRDefault="008879E7" w:rsidP="00616BB4">
      <w:pPr>
        <w:pStyle w:val="BoddohodyIII"/>
        <w:tabs>
          <w:tab w:val="left" w:pos="709"/>
        </w:tabs>
        <w:ind w:left="709" w:hanging="709"/>
      </w:pPr>
      <w:r w:rsidRPr="008879E7">
        <w:rPr>
          <w:b/>
          <w:noProof/>
        </w:rPr>
        <w:t>II.7</w:t>
      </w:r>
      <w:r w:rsidRPr="008879E7">
        <w:rPr>
          <w:noProof/>
        </w:rPr>
        <w:tab/>
      </w:r>
      <w:r w:rsidRPr="004A5B14">
        <w:rPr>
          <w:noProof/>
        </w:rPr>
        <w:t>Zaměstnanci, kteří se účastní vzdělávací aktivity:</w:t>
      </w:r>
    </w:p>
    <w:p w:rsidR="00616BB4" w:rsidRPr="008879E7" w:rsidRDefault="008879E7" w:rsidP="00882CC2">
      <w:pPr>
        <w:pStyle w:val="BoddohodyIII"/>
        <w:numPr>
          <w:ilvl w:val="0"/>
          <w:numId w:val="30"/>
        </w:numPr>
        <w:tabs>
          <w:tab w:val="left" w:pos="709"/>
          <w:tab w:val="left" w:pos="2694"/>
        </w:tabs>
        <w:rPr>
          <w:b/>
        </w:rPr>
      </w:pPr>
      <w:r w:rsidRPr="004A5B14">
        <w:rPr>
          <w:noProof/>
        </w:rPr>
        <w:t>počet:</w:t>
      </w:r>
      <w:r w:rsidRPr="004A5B14">
        <w:rPr>
          <w:noProof/>
        </w:rPr>
        <w:tab/>
      </w:r>
      <w:r w:rsidRPr="008879E7">
        <w:rPr>
          <w:b/>
          <w:noProof/>
        </w:rPr>
        <w:t>4</w:t>
      </w:r>
    </w:p>
    <w:p w:rsidR="00616BB4" w:rsidRPr="004A5B14" w:rsidRDefault="008879E7" w:rsidP="00882CC2">
      <w:pPr>
        <w:pStyle w:val="BoddohodyIII"/>
        <w:numPr>
          <w:ilvl w:val="0"/>
          <w:numId w:val="30"/>
        </w:numPr>
        <w:tabs>
          <w:tab w:val="left" w:pos="709"/>
          <w:tab w:val="left" w:pos="2694"/>
        </w:tabs>
      </w:pPr>
      <w:r w:rsidRPr="004A5B14">
        <w:rPr>
          <w:noProof/>
        </w:rPr>
        <w:t>jmenný seznam:</w:t>
      </w:r>
      <w:r w:rsidRPr="004A5B14">
        <w:rPr>
          <w:noProof/>
        </w:rPr>
        <w:tab/>
      </w:r>
      <w:r w:rsidRPr="008879E7">
        <w:rPr>
          <w:noProof/>
        </w:rPr>
        <w:t>přílohou č. 1 této</w:t>
      </w:r>
      <w:r w:rsidRPr="004A5B14">
        <w:rPr>
          <w:rFonts w:cs="Arial"/>
          <w:noProof/>
          <w:szCs w:val="20"/>
        </w:rPr>
        <w:t xml:space="preserve"> dohody je vyplněný formulář </w:t>
      </w:r>
      <w:r>
        <w:rPr>
          <w:rFonts w:cs="Arial"/>
          <w:noProof/>
          <w:szCs w:val="20"/>
        </w:rPr>
        <w:t>"</w:t>
      </w:r>
      <w:r w:rsidRPr="004A5B14">
        <w:rPr>
          <w:rFonts w:cs="Arial"/>
          <w:noProof/>
          <w:szCs w:val="20"/>
        </w:rPr>
        <w:t>Seznam zaměstnanců navržených k účasti na vzdělávací aktivitě</w:t>
      </w:r>
      <w:r>
        <w:rPr>
          <w:rFonts w:cs="Arial"/>
          <w:noProof/>
          <w:szCs w:val="20"/>
        </w:rPr>
        <w:t>"</w:t>
      </w:r>
      <w:r w:rsidRPr="004A5B14">
        <w:rPr>
          <w:rFonts w:cs="Arial"/>
          <w:noProof/>
          <w:szCs w:val="20"/>
        </w:rPr>
        <w:t>.</w:t>
      </w:r>
    </w:p>
    <w:p w:rsidR="00882CC2" w:rsidRPr="004A5B14" w:rsidRDefault="008879E7" w:rsidP="00882CC2">
      <w:pPr>
        <w:pStyle w:val="BoddohodyII"/>
        <w:keepNext/>
        <w:numPr>
          <w:ilvl w:val="0"/>
          <w:numId w:val="0"/>
        </w:numPr>
      </w:pPr>
      <w:r w:rsidRPr="004A5B14">
        <w:rPr>
          <w:noProof/>
          <w:szCs w:val="20"/>
        </w:rPr>
        <w:t>Bod IV.1 dohody se mění takto:</w:t>
      </w:r>
    </w:p>
    <w:p w:rsidR="00882CC2" w:rsidRDefault="008879E7" w:rsidP="00882CC2">
      <w:pPr>
        <w:pStyle w:val="BoddohodyIII"/>
        <w:tabs>
          <w:tab w:val="left" w:pos="709"/>
        </w:tabs>
        <w:ind w:left="709" w:hanging="709"/>
      </w:pPr>
      <w:r w:rsidRPr="008879E7">
        <w:rPr>
          <w:b/>
          <w:noProof/>
          <w:szCs w:val="20"/>
        </w:rPr>
        <w:t>IV.1</w:t>
      </w:r>
      <w:r w:rsidRPr="004A5B14">
        <w:rPr>
          <w:noProof/>
          <w:szCs w:val="20"/>
        </w:rPr>
        <w:tab/>
      </w:r>
      <w:r w:rsidRPr="004A5B14">
        <w:rPr>
          <w:noProof/>
        </w:rPr>
        <w:t xml:space="preserve">Poskytnout zaměstnavateli příspěvek </w:t>
      </w:r>
      <w:r w:rsidRPr="002B4514">
        <w:rPr>
          <w:b/>
          <w:noProof/>
        </w:rPr>
        <w:t>v</w:t>
      </w:r>
      <w:r>
        <w:rPr>
          <w:b/>
          <w:noProof/>
        </w:rPr>
        <w:t> </w:t>
      </w:r>
      <w:r w:rsidRPr="002B4514">
        <w:rPr>
          <w:b/>
          <w:noProof/>
        </w:rPr>
        <w:t xml:space="preserve">celkové maximální částce </w:t>
      </w:r>
      <w:r w:rsidRPr="008879E7">
        <w:rPr>
          <w:b/>
          <w:noProof/>
          <w:szCs w:val="20"/>
        </w:rPr>
        <w:t>40 696</w:t>
      </w:r>
      <w:r>
        <w:rPr>
          <w:b/>
          <w:noProof/>
        </w:rPr>
        <w:t> </w:t>
      </w:r>
      <w:r w:rsidRPr="002B4514">
        <w:rPr>
          <w:b/>
          <w:noProof/>
        </w:rPr>
        <w:t>Kč</w:t>
      </w:r>
      <w:r>
        <w:rPr>
          <w:noProof/>
        </w:rPr>
        <w:t xml:space="preserve">, tj. maximální výše </w:t>
      </w:r>
      <w:r w:rsidRPr="004A5B14">
        <w:rPr>
          <w:noProof/>
        </w:rPr>
        <w:t xml:space="preserve">příspěvku </w:t>
      </w:r>
      <w:r>
        <w:rPr>
          <w:noProof/>
        </w:rPr>
        <w:t>na mzdové</w:t>
      </w:r>
      <w:r w:rsidRPr="004A5B14">
        <w:rPr>
          <w:noProof/>
        </w:rPr>
        <w:t xml:space="preserve"> náklad</w:t>
      </w:r>
      <w:r>
        <w:rPr>
          <w:noProof/>
        </w:rPr>
        <w:t>y</w:t>
      </w:r>
      <w:r w:rsidRPr="004A5B14">
        <w:rPr>
          <w:noProof/>
        </w:rPr>
        <w:t xml:space="preserve"> činí </w:t>
      </w:r>
      <w:r>
        <w:rPr>
          <w:noProof/>
          <w:szCs w:val="20"/>
        </w:rPr>
        <w:t>16 896</w:t>
      </w:r>
      <w:r w:rsidRPr="004A5B14">
        <w:rPr>
          <w:rFonts w:cs="Arial"/>
          <w:noProof/>
          <w:szCs w:val="20"/>
        </w:rPr>
        <w:t xml:space="preserve"> </w:t>
      </w:r>
      <w:r w:rsidRPr="004A5B14">
        <w:rPr>
          <w:noProof/>
        </w:rPr>
        <w:t>Kč a maximální výše příspěvku na vzdělávací aktivity činí </w:t>
      </w:r>
      <w:r w:rsidRPr="008879E7">
        <w:rPr>
          <w:bCs/>
          <w:noProof/>
          <w:lang w:val="en-US"/>
        </w:rPr>
        <w:t>23 800</w:t>
      </w:r>
      <w:r w:rsidRPr="004A5B14">
        <w:rPr>
          <w:noProof/>
        </w:rPr>
        <w:t xml:space="preserve"> Kč, přičemž:</w:t>
      </w:r>
    </w:p>
    <w:p w:rsidR="00882CC2" w:rsidRDefault="008879E7" w:rsidP="00A03AA2">
      <w:pPr>
        <w:pStyle w:val="BoddohodyII"/>
        <w:numPr>
          <w:ilvl w:val="0"/>
          <w:numId w:val="0"/>
        </w:numPr>
        <w:tabs>
          <w:tab w:val="left" w:pos="1418"/>
        </w:tabs>
        <w:ind w:left="1418" w:hanging="709"/>
      </w:pPr>
      <w:r w:rsidRPr="004A5B14">
        <w:rPr>
          <w:noProof/>
          <w:szCs w:val="20"/>
        </w:rPr>
        <w:lastRenderedPageBreak/>
        <w:t>IV.1.1</w:t>
      </w:r>
      <w:r w:rsidRPr="004A5B14">
        <w:rPr>
          <w:rFonts w:cs="Arial"/>
          <w:noProof/>
          <w:szCs w:val="20"/>
        </w:rPr>
        <w:tab/>
      </w:r>
      <w:r w:rsidRPr="00C11563">
        <w:rPr>
          <w:b/>
          <w:bCs/>
          <w:noProof/>
        </w:rPr>
        <w:t xml:space="preserve">Mzdový příspěvek bude poskytnut za dobu účasti zaměstnanců na vzdělávací aktivitě až do výše </w:t>
      </w:r>
      <w:r w:rsidRPr="008879E7">
        <w:rPr>
          <w:b/>
          <w:bCs/>
          <w:noProof/>
          <w:lang w:val="en-US"/>
        </w:rPr>
        <w:t>100</w:t>
      </w:r>
      <w:r w:rsidRPr="00C11563">
        <w:rPr>
          <w:b/>
          <w:bCs/>
          <w:noProof/>
        </w:rPr>
        <w:t>% skutečně vyplacených mzdových nákladů</w:t>
      </w:r>
      <w:r>
        <w:rPr>
          <w:b/>
          <w:bCs/>
          <w:noProof/>
        </w:rPr>
        <w:t>,</w:t>
      </w:r>
      <w:r w:rsidRPr="004A5B14">
        <w:rPr>
          <w:bCs/>
          <w:noProof/>
        </w:rPr>
        <w:t xml:space="preserve"> </w:t>
      </w:r>
      <w:r w:rsidRPr="004A5B14">
        <w:rPr>
          <w:noProof/>
        </w:rPr>
        <w:t>včetně pojistného</w:t>
      </w:r>
      <w:r w:rsidRPr="004A5B14">
        <w:rPr>
          <w:bCs/>
          <w:noProof/>
        </w:rPr>
        <w:t xml:space="preserve"> </w:t>
      </w:r>
      <w:r w:rsidRPr="004A5B14">
        <w:rPr>
          <w:noProof/>
        </w:rPr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C11563">
        <w:rPr>
          <w:b/>
          <w:bCs/>
          <w:noProof/>
        </w:rPr>
        <w:t>maximálně však 1</w:t>
      </w:r>
      <w:r>
        <w:rPr>
          <w:b/>
          <w:bCs/>
          <w:noProof/>
        </w:rPr>
        <w:t>76 </w:t>
      </w:r>
      <w:r w:rsidRPr="00C11563">
        <w:rPr>
          <w:b/>
          <w:bCs/>
          <w:noProof/>
        </w:rPr>
        <w:t>Kč</w:t>
      </w:r>
      <w:r w:rsidRPr="00C11563">
        <w:rPr>
          <w:b/>
          <w:noProof/>
        </w:rPr>
        <w:t xml:space="preserve"> </w:t>
      </w:r>
      <w:r w:rsidRPr="00C11563">
        <w:rPr>
          <w:b/>
          <w:bCs/>
          <w:noProof/>
        </w:rPr>
        <w:t>na</w:t>
      </w:r>
      <w:r>
        <w:rPr>
          <w:b/>
          <w:bCs/>
          <w:noProof/>
        </w:rPr>
        <w:t> </w:t>
      </w:r>
      <w:r w:rsidRPr="00C11563">
        <w:rPr>
          <w:b/>
          <w:bCs/>
          <w:noProof/>
        </w:rPr>
        <w:t>jednoho zaměstnance za</w:t>
      </w:r>
      <w:r>
        <w:rPr>
          <w:b/>
          <w:bCs/>
          <w:noProof/>
        </w:rPr>
        <w:t> </w:t>
      </w:r>
      <w:r w:rsidRPr="00C11563">
        <w:rPr>
          <w:b/>
          <w:bCs/>
          <w:noProof/>
        </w:rPr>
        <w:t>každou hodinu účasti zaměstnance na</w:t>
      </w:r>
      <w:r>
        <w:rPr>
          <w:b/>
          <w:bCs/>
          <w:noProof/>
        </w:rPr>
        <w:t> </w:t>
      </w:r>
      <w:r w:rsidRPr="00C11563">
        <w:rPr>
          <w:b/>
          <w:bCs/>
          <w:noProof/>
        </w:rPr>
        <w:t>odborném rozvoji</w:t>
      </w:r>
      <w:r w:rsidRPr="004A5B14">
        <w:rPr>
          <w:bCs/>
          <w:noProof/>
        </w:rPr>
        <w:t xml:space="preserve">. </w:t>
      </w:r>
    </w:p>
    <w:p w:rsidR="00D475D0" w:rsidRDefault="008879E7" w:rsidP="00D475D0">
      <w:pPr>
        <w:pStyle w:val="BoddohodyII"/>
        <w:numPr>
          <w:ilvl w:val="0"/>
          <w:numId w:val="0"/>
        </w:numPr>
        <w:tabs>
          <w:tab w:val="left" w:pos="1418"/>
        </w:tabs>
        <w:ind w:left="1418" w:hanging="709"/>
      </w:pPr>
      <w:r w:rsidRPr="008879E7">
        <w:rPr>
          <w:noProof/>
        </w:rPr>
        <w:t>IV.1.2</w:t>
      </w:r>
      <w:r w:rsidRPr="008879E7">
        <w:rPr>
          <w:noProof/>
        </w:rPr>
        <w:tab/>
      </w:r>
      <w:r w:rsidRPr="004A5B14">
        <w:rPr>
          <w:noProof/>
        </w:rPr>
        <w:t xml:space="preserve">Maximální výše všech mzdových příspěvků v jednom měsíci na jednoho zaměstnance v rámci všech aktivit projektu </w:t>
      </w:r>
      <w:r w:rsidRPr="008879E7">
        <w:rPr>
          <w:noProof/>
        </w:rPr>
        <w:t>"</w:t>
      </w:r>
      <w:r>
        <w:rPr>
          <w:noProof/>
        </w:rPr>
        <w:t>POVEZ II</w:t>
      </w:r>
      <w:r w:rsidRPr="008879E7">
        <w:rPr>
          <w:noProof/>
        </w:rPr>
        <w:t>"</w:t>
      </w:r>
      <w:r w:rsidRPr="004A5B14">
        <w:rPr>
          <w:noProof/>
        </w:rPr>
        <w:t xml:space="preserve"> činí 2</w:t>
      </w:r>
      <w:r>
        <w:rPr>
          <w:noProof/>
        </w:rPr>
        <w:t>9 7</w:t>
      </w:r>
      <w:r w:rsidRPr="004A5B14">
        <w:rPr>
          <w:noProof/>
        </w:rPr>
        <w:t>00 Kč měsíčně při stanovené pracovní době podle § 79 zákoníku práce. Při sjednání kratší pracovní doby podle § 80 zákoníku práce se maximální měsíční výše poměrně krátí k délce sjednané pracovní doby.</w:t>
      </w:r>
    </w:p>
    <w:p w:rsidR="00EB7451" w:rsidRDefault="008879E7" w:rsidP="00EB7451">
      <w:pPr>
        <w:pStyle w:val="BoddohodyII"/>
        <w:numPr>
          <w:ilvl w:val="0"/>
          <w:numId w:val="0"/>
        </w:numPr>
        <w:tabs>
          <w:tab w:val="left" w:pos="1418"/>
        </w:tabs>
        <w:ind w:left="1418" w:hanging="709"/>
      </w:pPr>
      <w:r w:rsidRPr="00D475D0">
        <w:rPr>
          <w:noProof/>
          <w:szCs w:val="20"/>
        </w:rPr>
        <w:t>IV.1.</w:t>
      </w:r>
      <w:r>
        <w:rPr>
          <w:noProof/>
          <w:szCs w:val="20"/>
        </w:rPr>
        <w:t>3</w:t>
      </w:r>
      <w:r w:rsidRPr="00D475D0">
        <w:rPr>
          <w:rFonts w:cs="Arial"/>
          <w:noProof/>
          <w:szCs w:val="20"/>
        </w:rPr>
        <w:tab/>
      </w:r>
      <w:r w:rsidRPr="004A5B14">
        <w:rPr>
          <w:noProof/>
        </w:rPr>
        <w:t>Příspěvek na vzdělávací aktivitu bude poskytnut</w:t>
      </w:r>
      <w:r>
        <w:rPr>
          <w:noProof/>
        </w:rPr>
        <w:t xml:space="preserve"> maximálně</w:t>
      </w:r>
      <w:r w:rsidRPr="004A5B14">
        <w:rPr>
          <w:noProof/>
        </w:rPr>
        <w:t xml:space="preserve"> </w:t>
      </w:r>
      <w:r w:rsidRPr="00D475D0">
        <w:rPr>
          <w:b/>
          <w:noProof/>
        </w:rPr>
        <w:t xml:space="preserve">ve </w:t>
      </w:r>
      <w:r w:rsidRPr="00D475D0">
        <w:rPr>
          <w:b/>
          <w:bCs/>
          <w:noProof/>
        </w:rPr>
        <w:t xml:space="preserve">výši </w:t>
      </w:r>
      <w:r w:rsidRPr="008879E7">
        <w:rPr>
          <w:b/>
          <w:bCs/>
          <w:noProof/>
          <w:lang w:val="en-US"/>
        </w:rPr>
        <w:t>85</w:t>
      </w:r>
      <w:r>
        <w:rPr>
          <w:b/>
          <w:noProof/>
        </w:rPr>
        <w:t> </w:t>
      </w:r>
      <w:r w:rsidRPr="00D475D0">
        <w:rPr>
          <w:rFonts w:cs="Arial"/>
          <w:b/>
          <w:noProof/>
          <w:szCs w:val="20"/>
        </w:rPr>
        <w:t xml:space="preserve">% </w:t>
      </w:r>
      <w:r>
        <w:rPr>
          <w:b/>
          <w:bCs/>
          <w:noProof/>
        </w:rPr>
        <w:t>ze schválené výše nákladů na </w:t>
      </w:r>
      <w:r w:rsidRPr="00D475D0">
        <w:rPr>
          <w:b/>
          <w:bCs/>
          <w:noProof/>
        </w:rPr>
        <w:t>vzdělávací aktivit</w:t>
      </w:r>
      <w:r>
        <w:rPr>
          <w:b/>
          <w:bCs/>
          <w:noProof/>
        </w:rPr>
        <w:t>u dle Vyrozumění o schválení žádosti (viz příloha č. 6 Dohody)</w:t>
      </w:r>
      <w:r w:rsidRPr="004A5B14">
        <w:rPr>
          <w:noProof/>
        </w:rPr>
        <w:t>. 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zaměstnanci uvedení v příloze č. 1 této dohody</w:t>
      </w:r>
      <w:r>
        <w:rPr>
          <w:noProof/>
        </w:rPr>
        <w:t xml:space="preserve"> nebo potenciální </w:t>
      </w:r>
      <w:r w:rsidRPr="008B6638">
        <w:rPr>
          <w:noProof/>
        </w:rPr>
        <w:t>zaměstnanci</w:t>
      </w:r>
      <w:r>
        <w:rPr>
          <w:noProof/>
        </w:rPr>
        <w:t xml:space="preserve"> uvedení v </w:t>
      </w:r>
      <w:r w:rsidRPr="00581E4C">
        <w:rPr>
          <w:noProof/>
        </w:rPr>
        <w:t>příloze č.</w:t>
      </w:r>
      <w:r>
        <w:rPr>
          <w:noProof/>
        </w:rPr>
        <w:t> </w:t>
      </w:r>
      <w:r w:rsidRPr="00581E4C">
        <w:rPr>
          <w:noProof/>
        </w:rPr>
        <w:t xml:space="preserve">2 </w:t>
      </w:r>
      <w:r>
        <w:rPr>
          <w:noProof/>
        </w:rPr>
        <w:t xml:space="preserve"> této dohody.</w:t>
      </w:r>
    </w:p>
    <w:p w:rsidR="00390589" w:rsidRPr="004A5B14" w:rsidRDefault="00390589" w:rsidP="00EB7451">
      <w:pPr>
        <w:pStyle w:val="BoddohodyIII"/>
        <w:tabs>
          <w:tab w:val="left" w:pos="1418"/>
        </w:tabs>
        <w:ind w:left="349"/>
      </w:pPr>
    </w:p>
    <w:p w:rsidR="00881D4A" w:rsidRPr="003F2E2F" w:rsidRDefault="008879E7" w:rsidP="00A146D3">
      <w:r>
        <w:t xml:space="preserve">                                                 </w:t>
      </w:r>
      <w:bookmarkStart w:id="0" w:name="_GoBack"/>
      <w:bookmarkEnd w:id="0"/>
    </w:p>
    <w:p w:rsidR="00434434" w:rsidRDefault="00434434" w:rsidP="00434434">
      <w:pPr>
        <w:pStyle w:val="BoddohodyIII"/>
        <w:tabs>
          <w:tab w:val="left" w:pos="709"/>
        </w:tabs>
      </w:pPr>
      <w:r>
        <w:t>Ostatní smluvní ujednání dohody zůstávají tímto dodatkem nedotčena.</w:t>
      </w:r>
    </w:p>
    <w:p w:rsidR="00434434" w:rsidRDefault="00434434" w:rsidP="00434434"/>
    <w:p w:rsidR="009C6C72" w:rsidRPr="009C6C72" w:rsidRDefault="009C6C72" w:rsidP="00927653">
      <w:pPr>
        <w:keepNext/>
      </w:pPr>
      <w:r w:rsidRPr="009C6C72">
        <w:t>Dodatek nabývá platnosti podpisem obou smluvních stran. Je sepsán</w:t>
      </w:r>
      <w:r w:rsidR="00750ADE">
        <w:t xml:space="preserve"> ve </w:t>
      </w:r>
      <w:r w:rsidRPr="009C6C72">
        <w:t>dvou vyhotoveních,</w:t>
      </w:r>
      <w:r w:rsidR="00750ADE">
        <w:t xml:space="preserve"> z </w:t>
      </w:r>
      <w:r w:rsidRPr="009C6C72">
        <w:t>nichž jedno obdrží zaměstnavatel</w:t>
      </w:r>
      <w:r w:rsidR="00750ADE">
        <w:t xml:space="preserve"> a </w:t>
      </w:r>
      <w:r w:rsidRPr="009C6C72">
        <w:t xml:space="preserve">jedno </w:t>
      </w:r>
      <w:r w:rsidR="00470A00">
        <w:t>Úřa</w:t>
      </w:r>
      <w:r w:rsidRPr="009C6C72">
        <w:t>d práce.</w:t>
      </w:r>
    </w:p>
    <w:p w:rsidR="009C6C72" w:rsidRDefault="009C6C72" w:rsidP="00927653">
      <w:pPr>
        <w:keepNext/>
      </w:pPr>
    </w:p>
    <w:p w:rsidR="00A146D3" w:rsidRDefault="008879E7" w:rsidP="00927653">
      <w:pPr>
        <w:keepNext/>
      </w:pPr>
      <w:r w:rsidRPr="008879E7">
        <w:t>Úřad práce</w:t>
      </w:r>
      <w:r>
        <w:rPr>
          <w:szCs w:val="20"/>
        </w:rPr>
        <w:t xml:space="preserve"> České republiky - kontaktní pracoviště Ostrava</w:t>
      </w:r>
      <w:r w:rsidR="00A146D3">
        <w:t xml:space="preserve"> dne </w:t>
      </w:r>
      <w:r w:rsidRPr="008879E7">
        <w:t>7.2</w:t>
      </w:r>
      <w:r>
        <w:rPr>
          <w:szCs w:val="20"/>
        </w:rPr>
        <w:t>.2017</w:t>
      </w: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E855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Pr="00E14395" w:rsidRDefault="008879E7" w:rsidP="00927653">
      <w:pPr>
        <w:keepNext/>
        <w:keepLines/>
        <w:jc w:val="center"/>
        <w:rPr>
          <w:rFonts w:cs="Arial"/>
          <w:szCs w:val="20"/>
        </w:rPr>
      </w:pPr>
      <w:r w:rsidRPr="008879E7">
        <w:t>Jaroslav Farník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FARNÍK technologické montáže s.r.o.</w:t>
      </w: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br w:type="column"/>
      </w: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Default="008879E7" w:rsidP="00927653">
      <w:pPr>
        <w:keepNext/>
        <w:keepLines/>
        <w:jc w:val="center"/>
      </w:pPr>
      <w:r w:rsidRPr="008879E7">
        <w:t xml:space="preserve">Ing. </w:t>
      </w:r>
      <w:r>
        <w:rPr>
          <w:szCs w:val="20"/>
        </w:rPr>
        <w:t>arch. Yvona Jungová</w:t>
      </w:r>
    </w:p>
    <w:p w:rsidR="00985245" w:rsidRDefault="008879E7" w:rsidP="00985245">
      <w:pPr>
        <w:tabs>
          <w:tab w:val="center" w:pos="1800"/>
          <w:tab w:val="center" w:pos="7200"/>
        </w:tabs>
        <w:jc w:val="center"/>
      </w:pPr>
      <w:r w:rsidRPr="008879E7">
        <w:t>ředitelka Krajské</w:t>
      </w:r>
      <w:r>
        <w:rPr>
          <w:szCs w:val="20"/>
        </w:rPr>
        <w:t xml:space="preserve"> pobočky ÚP ČR v Ostravě</w:t>
      </w:r>
    </w:p>
    <w:p w:rsidR="00F828A4" w:rsidRPr="00E14395" w:rsidRDefault="00F828A4" w:rsidP="00985245">
      <w:pPr>
        <w:keepNext/>
        <w:keepLines/>
        <w:jc w:val="center"/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F828A4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 xml:space="preserve">Za </w:t>
      </w:r>
      <w:r w:rsidR="00470A00">
        <w:rPr>
          <w:rFonts w:cs="Arial"/>
          <w:szCs w:val="20"/>
        </w:rPr>
        <w:t>Úřa</w:t>
      </w:r>
      <w:r w:rsidRPr="00E14395">
        <w:rPr>
          <w:rFonts w:cs="Arial"/>
          <w:szCs w:val="20"/>
        </w:rPr>
        <w:t>d práce vyřizuje:</w:t>
      </w:r>
      <w:r w:rsidRPr="00E14395">
        <w:rPr>
          <w:rFonts w:cs="Arial"/>
          <w:szCs w:val="20"/>
        </w:rPr>
        <w:tab/>
      </w:r>
      <w:r w:rsidR="008879E7" w:rsidRPr="008879E7">
        <w:t>Karla Balhárková</w:t>
      </w: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>Telefon:</w:t>
      </w:r>
      <w:r w:rsidRPr="00E14395">
        <w:rPr>
          <w:rFonts w:cs="Arial"/>
          <w:szCs w:val="20"/>
        </w:rPr>
        <w:tab/>
      </w:r>
      <w:r w:rsidR="008879E7" w:rsidRPr="008879E7">
        <w:t>950 143</w:t>
      </w:r>
      <w:r w:rsidR="008879E7">
        <w:rPr>
          <w:szCs w:val="20"/>
        </w:rPr>
        <w:t xml:space="preserve"> 340</w:t>
      </w:r>
    </w:p>
    <w:p w:rsidR="0053792C" w:rsidRDefault="0053792C" w:rsidP="0079257F"/>
    <w:p w:rsidR="0053792C" w:rsidRPr="0053792C" w:rsidRDefault="0053792C" w:rsidP="0053792C">
      <w:pPr>
        <w:rPr>
          <w:b/>
          <w:u w:val="single"/>
        </w:rPr>
      </w:pPr>
      <w:r w:rsidRPr="0053792C">
        <w:rPr>
          <w:b/>
          <w:u w:val="single"/>
        </w:rPr>
        <w:t>Přílohy</w:t>
      </w:r>
    </w:p>
    <w:p w:rsidR="0053792C" w:rsidRDefault="0053792C" w:rsidP="0053792C">
      <w:pPr>
        <w:tabs>
          <w:tab w:val="left" w:pos="1418"/>
        </w:tabs>
        <w:ind w:left="1418" w:hanging="1418"/>
      </w:pPr>
      <w:r>
        <w:t>příloha č. 1:</w:t>
      </w:r>
      <w:r>
        <w:tab/>
        <w:t>„Seznam zaměstnanců navržených k účasti na vzdělávací aktivitě“</w:t>
      </w:r>
    </w:p>
    <w:p w:rsidR="0053792C" w:rsidRDefault="0053792C" w:rsidP="0053792C">
      <w:pPr>
        <w:tabs>
          <w:tab w:val="left" w:pos="1418"/>
        </w:tabs>
        <w:ind w:left="1418" w:hanging="1418"/>
      </w:pPr>
      <w:r>
        <w:t xml:space="preserve">příloha č. </w:t>
      </w:r>
      <w:r w:rsidR="00993920">
        <w:t>3</w:t>
      </w:r>
      <w:r>
        <w:t>:</w:t>
      </w:r>
      <w:r>
        <w:tab/>
        <w:t>„</w:t>
      </w:r>
      <w:r w:rsidR="002A5588">
        <w:rPr>
          <w:rFonts w:cs="Arial"/>
          <w:szCs w:val="20"/>
        </w:rPr>
        <w:t>Plánovaný h</w:t>
      </w:r>
      <w:r>
        <w:t>armonogram vzdělávací aktivity“</w:t>
      </w:r>
    </w:p>
    <w:sectPr w:rsidR="0053792C" w:rsidSect="00F828A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E7" w:rsidRDefault="008879E7">
      <w:r>
        <w:separator/>
      </w:r>
    </w:p>
  </w:endnote>
  <w:endnote w:type="continuationSeparator" w:id="0">
    <w:p w:rsidR="008879E7" w:rsidRDefault="0088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E7" w:rsidRDefault="008879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1E776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-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8879E7" w:rsidRPr="008879E7">
      <w:rPr>
        <w:i/>
      </w:rPr>
      <w:t>OTA-MN-335/2016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879E7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E8551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–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8879E7" w:rsidRPr="008879E7">
      <w:rPr>
        <w:i/>
      </w:rPr>
      <w:t>OTA-MN-335/2016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879E7">
      <w:rPr>
        <w:rStyle w:val="slostrnky"/>
        <w:noProof/>
      </w:rPr>
      <w:t>1</w:t>
    </w:r>
    <w:r>
      <w:rPr>
        <w:rStyle w:val="slostrnky"/>
      </w:rPr>
      <w:fldChar w:fldCharType="end"/>
    </w:r>
  </w:p>
  <w:p w:rsidR="00390589" w:rsidRDefault="00390589">
    <w:pPr>
      <w:pStyle w:val="Zpat"/>
    </w:pPr>
  </w:p>
  <w:p w:rsidR="00390589" w:rsidRPr="00E85515" w:rsidRDefault="0039058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MPSV – 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E7" w:rsidRDefault="008879E7">
      <w:r>
        <w:separator/>
      </w:r>
    </w:p>
  </w:footnote>
  <w:footnote w:type="continuationSeparator" w:id="0">
    <w:p w:rsidR="008879E7" w:rsidRDefault="00887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E7" w:rsidRDefault="008879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E7" w:rsidRDefault="008879E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Default="008879E7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BD3"/>
    <w:multiLevelType w:val="hybridMultilevel"/>
    <w:tmpl w:val="875C6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FF4"/>
    <w:multiLevelType w:val="hybridMultilevel"/>
    <w:tmpl w:val="7E40DD7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2904ED9"/>
    <w:multiLevelType w:val="hybridMultilevel"/>
    <w:tmpl w:val="42926286"/>
    <w:lvl w:ilvl="0" w:tplc="58401C18">
      <w:start w:val="1"/>
      <w:numFmt w:val="decimal"/>
      <w:pStyle w:val="BoddohodyVI"/>
      <w:lvlText w:val="V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625C"/>
    <w:multiLevelType w:val="multilevel"/>
    <w:tmpl w:val="34A88F4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226F2"/>
    <w:multiLevelType w:val="hybridMultilevel"/>
    <w:tmpl w:val="7C764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772F6"/>
    <w:multiLevelType w:val="multilevel"/>
    <w:tmpl w:val="4C48EAC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37201"/>
    <w:multiLevelType w:val="multilevel"/>
    <w:tmpl w:val="C5A6EB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75522A6"/>
    <w:multiLevelType w:val="hybridMultilevel"/>
    <w:tmpl w:val="C5A6EB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388E0A6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7C72BB6"/>
    <w:multiLevelType w:val="hybridMultilevel"/>
    <w:tmpl w:val="49A8167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AF07F4F"/>
    <w:multiLevelType w:val="hybridMultilevel"/>
    <w:tmpl w:val="8908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C5AF5"/>
    <w:multiLevelType w:val="hybridMultilevel"/>
    <w:tmpl w:val="6F08E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26BB2"/>
    <w:multiLevelType w:val="multilevel"/>
    <w:tmpl w:val="420E8A58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554F1"/>
    <w:multiLevelType w:val="hybridMultilevel"/>
    <w:tmpl w:val="1E2CEDE4"/>
    <w:lvl w:ilvl="0" w:tplc="8716BE00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63766"/>
    <w:multiLevelType w:val="hybridMultilevel"/>
    <w:tmpl w:val="A044CA7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363F45"/>
    <w:multiLevelType w:val="hybridMultilevel"/>
    <w:tmpl w:val="0562E4B8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A1A71"/>
    <w:multiLevelType w:val="multilevel"/>
    <w:tmpl w:val="EA9627C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046A5"/>
    <w:multiLevelType w:val="hybridMultilevel"/>
    <w:tmpl w:val="F98046A0"/>
    <w:lvl w:ilvl="0" w:tplc="05B0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1784D"/>
    <w:multiLevelType w:val="multilevel"/>
    <w:tmpl w:val="7458C50C"/>
    <w:lvl w:ilvl="0">
      <w:start w:val="5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C56BE"/>
    <w:multiLevelType w:val="hybridMultilevel"/>
    <w:tmpl w:val="0C50C976"/>
    <w:lvl w:ilvl="0" w:tplc="05B09A6E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B585708"/>
    <w:multiLevelType w:val="hybridMultilevel"/>
    <w:tmpl w:val="3856CB16"/>
    <w:lvl w:ilvl="0" w:tplc="9D1EF2D8">
      <w:start w:val="1"/>
      <w:numFmt w:val="decimal"/>
      <w:lvlText w:val="IV.1.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1E35BF"/>
    <w:multiLevelType w:val="hybridMultilevel"/>
    <w:tmpl w:val="41EA1962"/>
    <w:lvl w:ilvl="0" w:tplc="05B09A6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E3C3EB6"/>
    <w:multiLevelType w:val="hybridMultilevel"/>
    <w:tmpl w:val="1BC2543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54581B"/>
    <w:multiLevelType w:val="hybridMultilevel"/>
    <w:tmpl w:val="72B277F6"/>
    <w:lvl w:ilvl="0" w:tplc="C4AECB9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AF84654"/>
    <w:multiLevelType w:val="hybridMultilevel"/>
    <w:tmpl w:val="F434F2F0"/>
    <w:lvl w:ilvl="0" w:tplc="0388E0A6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155A9B70"/>
    <w:lvl w:ilvl="0" w:tplc="D7CC2D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4625B3A">
      <w:start w:val="1"/>
      <w:numFmt w:val="bullet"/>
      <w:lvlText w:val=""/>
      <w:lvlJc w:val="left"/>
      <w:pPr>
        <w:tabs>
          <w:tab w:val="num" w:pos="732"/>
        </w:tabs>
        <w:ind w:left="732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7E6E1DEB"/>
    <w:multiLevelType w:val="hybridMultilevel"/>
    <w:tmpl w:val="DA92A2F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8"/>
  </w:num>
  <w:num w:numId="5">
    <w:abstractNumId w:val="26"/>
  </w:num>
  <w:num w:numId="6">
    <w:abstractNumId w:val="13"/>
  </w:num>
  <w:num w:numId="7">
    <w:abstractNumId w:val="15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19"/>
  </w:num>
  <w:num w:numId="13">
    <w:abstractNumId w:val="22"/>
  </w:num>
  <w:num w:numId="14">
    <w:abstractNumId w:val="6"/>
  </w:num>
  <w:num w:numId="15">
    <w:abstractNumId w:val="23"/>
  </w:num>
  <w:num w:numId="16">
    <w:abstractNumId w:val="3"/>
  </w:num>
  <w:num w:numId="17">
    <w:abstractNumId w:val="5"/>
  </w:num>
  <w:num w:numId="18">
    <w:abstractNumId w:val="12"/>
  </w:num>
  <w:num w:numId="19">
    <w:abstractNumId w:val="2"/>
  </w:num>
  <w:num w:numId="20">
    <w:abstractNumId w:val="12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17"/>
  </w:num>
  <w:num w:numId="24">
    <w:abstractNumId w:val="26"/>
    <w:lvlOverride w:ilvl="0">
      <w:startOverride w:val="10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0"/>
  </w:num>
  <w:num w:numId="29">
    <w:abstractNumId w:val="18"/>
  </w:num>
  <w:num w:numId="30">
    <w:abstractNumId w:val="4"/>
  </w:num>
  <w:num w:numId="31">
    <w:abstractNumId w:val="16"/>
  </w:num>
  <w:num w:numId="32">
    <w:abstractNumId w:val="14"/>
  </w:num>
  <w:num w:numId="33">
    <w:abstractNumId w:val="0"/>
  </w:num>
  <w:num w:numId="34">
    <w:abstractNumId w:val="2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B4"/>
    <w:rsid w:val="0002000E"/>
    <w:rsid w:val="00026014"/>
    <w:rsid w:val="00032238"/>
    <w:rsid w:val="00037FAE"/>
    <w:rsid w:val="00052E88"/>
    <w:rsid w:val="00061340"/>
    <w:rsid w:val="0006252E"/>
    <w:rsid w:val="00064987"/>
    <w:rsid w:val="00072CD3"/>
    <w:rsid w:val="000742B2"/>
    <w:rsid w:val="00076067"/>
    <w:rsid w:val="00096A9C"/>
    <w:rsid w:val="00096B23"/>
    <w:rsid w:val="000979EA"/>
    <w:rsid w:val="000A312A"/>
    <w:rsid w:val="000B0AA6"/>
    <w:rsid w:val="000B2C22"/>
    <w:rsid w:val="000B4D72"/>
    <w:rsid w:val="000C127A"/>
    <w:rsid w:val="000C4AD8"/>
    <w:rsid w:val="000D7B9F"/>
    <w:rsid w:val="000E6E64"/>
    <w:rsid w:val="000F34FD"/>
    <w:rsid w:val="000F5CAF"/>
    <w:rsid w:val="000F6810"/>
    <w:rsid w:val="00104E7E"/>
    <w:rsid w:val="001108C2"/>
    <w:rsid w:val="00131EFB"/>
    <w:rsid w:val="00132FE8"/>
    <w:rsid w:val="00145424"/>
    <w:rsid w:val="001538C0"/>
    <w:rsid w:val="0015648F"/>
    <w:rsid w:val="00160D16"/>
    <w:rsid w:val="00170742"/>
    <w:rsid w:val="0018117A"/>
    <w:rsid w:val="00183FB7"/>
    <w:rsid w:val="001953E1"/>
    <w:rsid w:val="00196A90"/>
    <w:rsid w:val="001A6C72"/>
    <w:rsid w:val="001B3F36"/>
    <w:rsid w:val="001C581D"/>
    <w:rsid w:val="001C5CB9"/>
    <w:rsid w:val="001C6CF3"/>
    <w:rsid w:val="001E44A4"/>
    <w:rsid w:val="001E7768"/>
    <w:rsid w:val="00215D13"/>
    <w:rsid w:val="00230F8C"/>
    <w:rsid w:val="00231ABF"/>
    <w:rsid w:val="002323E0"/>
    <w:rsid w:val="002406F3"/>
    <w:rsid w:val="00246D81"/>
    <w:rsid w:val="002601F7"/>
    <w:rsid w:val="00261ECF"/>
    <w:rsid w:val="00263280"/>
    <w:rsid w:val="0027073A"/>
    <w:rsid w:val="002750BC"/>
    <w:rsid w:val="002777D1"/>
    <w:rsid w:val="00290C14"/>
    <w:rsid w:val="00295A65"/>
    <w:rsid w:val="002A15FA"/>
    <w:rsid w:val="002A5588"/>
    <w:rsid w:val="002A68C0"/>
    <w:rsid w:val="002B4514"/>
    <w:rsid w:val="002C16BA"/>
    <w:rsid w:val="002C3117"/>
    <w:rsid w:val="002D7F6F"/>
    <w:rsid w:val="0030512F"/>
    <w:rsid w:val="003103F4"/>
    <w:rsid w:val="0032335F"/>
    <w:rsid w:val="003239B4"/>
    <w:rsid w:val="0032756E"/>
    <w:rsid w:val="00337E5C"/>
    <w:rsid w:val="00345DFB"/>
    <w:rsid w:val="003467F4"/>
    <w:rsid w:val="0035487B"/>
    <w:rsid w:val="00360788"/>
    <w:rsid w:val="003625DA"/>
    <w:rsid w:val="00390589"/>
    <w:rsid w:val="00393C08"/>
    <w:rsid w:val="0039463D"/>
    <w:rsid w:val="003C7E55"/>
    <w:rsid w:val="003D2B31"/>
    <w:rsid w:val="003E10D5"/>
    <w:rsid w:val="003F14A5"/>
    <w:rsid w:val="003F2E2F"/>
    <w:rsid w:val="00402ECF"/>
    <w:rsid w:val="004134BD"/>
    <w:rsid w:val="0041765D"/>
    <w:rsid w:val="00432680"/>
    <w:rsid w:val="00434434"/>
    <w:rsid w:val="00434CFA"/>
    <w:rsid w:val="00440C9A"/>
    <w:rsid w:val="004467C6"/>
    <w:rsid w:val="00460F3E"/>
    <w:rsid w:val="00470A00"/>
    <w:rsid w:val="00476D0E"/>
    <w:rsid w:val="00484646"/>
    <w:rsid w:val="004A1260"/>
    <w:rsid w:val="004A40E1"/>
    <w:rsid w:val="004A5B14"/>
    <w:rsid w:val="004B05EA"/>
    <w:rsid w:val="004B5456"/>
    <w:rsid w:val="004B5A45"/>
    <w:rsid w:val="004C12F9"/>
    <w:rsid w:val="004D305E"/>
    <w:rsid w:val="004D72C7"/>
    <w:rsid w:val="004F4042"/>
    <w:rsid w:val="005000CC"/>
    <w:rsid w:val="00500980"/>
    <w:rsid w:val="00504BB3"/>
    <w:rsid w:val="00504CB6"/>
    <w:rsid w:val="00506B62"/>
    <w:rsid w:val="00517359"/>
    <w:rsid w:val="00526605"/>
    <w:rsid w:val="0053020A"/>
    <w:rsid w:val="0053792C"/>
    <w:rsid w:val="00543D8B"/>
    <w:rsid w:val="00546D1C"/>
    <w:rsid w:val="00572CAB"/>
    <w:rsid w:val="005A3773"/>
    <w:rsid w:val="005A47A4"/>
    <w:rsid w:val="005B4767"/>
    <w:rsid w:val="005C5AEC"/>
    <w:rsid w:val="005D4312"/>
    <w:rsid w:val="005E1AEF"/>
    <w:rsid w:val="005E205C"/>
    <w:rsid w:val="005F0019"/>
    <w:rsid w:val="005F2EA3"/>
    <w:rsid w:val="005F6C59"/>
    <w:rsid w:val="00610C12"/>
    <w:rsid w:val="00616930"/>
    <w:rsid w:val="00616BB4"/>
    <w:rsid w:val="006200BF"/>
    <w:rsid w:val="006266CD"/>
    <w:rsid w:val="006403C7"/>
    <w:rsid w:val="0065133B"/>
    <w:rsid w:val="0065196D"/>
    <w:rsid w:val="006607C4"/>
    <w:rsid w:val="006743CD"/>
    <w:rsid w:val="006778E9"/>
    <w:rsid w:val="00680336"/>
    <w:rsid w:val="00682546"/>
    <w:rsid w:val="006A794E"/>
    <w:rsid w:val="006B2596"/>
    <w:rsid w:val="006B3D3C"/>
    <w:rsid w:val="006B4532"/>
    <w:rsid w:val="006B5398"/>
    <w:rsid w:val="006C59BF"/>
    <w:rsid w:val="006C5E4B"/>
    <w:rsid w:val="006D0757"/>
    <w:rsid w:val="006E1647"/>
    <w:rsid w:val="006E4C05"/>
    <w:rsid w:val="006E7D15"/>
    <w:rsid w:val="006F3136"/>
    <w:rsid w:val="006F5026"/>
    <w:rsid w:val="0070413B"/>
    <w:rsid w:val="0071440D"/>
    <w:rsid w:val="00715E51"/>
    <w:rsid w:val="00721186"/>
    <w:rsid w:val="0072616C"/>
    <w:rsid w:val="00733313"/>
    <w:rsid w:val="0074146D"/>
    <w:rsid w:val="00750ADE"/>
    <w:rsid w:val="00764273"/>
    <w:rsid w:val="0079257F"/>
    <w:rsid w:val="0079544D"/>
    <w:rsid w:val="007970B1"/>
    <w:rsid w:val="007D27A2"/>
    <w:rsid w:val="008109B6"/>
    <w:rsid w:val="00810A0E"/>
    <w:rsid w:val="00811806"/>
    <w:rsid w:val="008206F0"/>
    <w:rsid w:val="0082193F"/>
    <w:rsid w:val="00823497"/>
    <w:rsid w:val="0083292B"/>
    <w:rsid w:val="00833447"/>
    <w:rsid w:val="0083473D"/>
    <w:rsid w:val="00834B11"/>
    <w:rsid w:val="00850E70"/>
    <w:rsid w:val="008575D0"/>
    <w:rsid w:val="00863D00"/>
    <w:rsid w:val="00881D4A"/>
    <w:rsid w:val="00882CC2"/>
    <w:rsid w:val="008879E7"/>
    <w:rsid w:val="00892430"/>
    <w:rsid w:val="008A3BE0"/>
    <w:rsid w:val="008C4489"/>
    <w:rsid w:val="008C5AEF"/>
    <w:rsid w:val="00901BC3"/>
    <w:rsid w:val="00903EE6"/>
    <w:rsid w:val="00905771"/>
    <w:rsid w:val="009125E8"/>
    <w:rsid w:val="00912DDB"/>
    <w:rsid w:val="009177F3"/>
    <w:rsid w:val="00927653"/>
    <w:rsid w:val="00930427"/>
    <w:rsid w:val="00934BB6"/>
    <w:rsid w:val="00936917"/>
    <w:rsid w:val="00945D82"/>
    <w:rsid w:val="009465E5"/>
    <w:rsid w:val="0095669C"/>
    <w:rsid w:val="00972206"/>
    <w:rsid w:val="00975F07"/>
    <w:rsid w:val="00976665"/>
    <w:rsid w:val="00980C3B"/>
    <w:rsid w:val="00983181"/>
    <w:rsid w:val="00983324"/>
    <w:rsid w:val="00985245"/>
    <w:rsid w:val="00993920"/>
    <w:rsid w:val="009A5EC9"/>
    <w:rsid w:val="009B3804"/>
    <w:rsid w:val="009B3B43"/>
    <w:rsid w:val="009B6324"/>
    <w:rsid w:val="009B6D6D"/>
    <w:rsid w:val="009B79CB"/>
    <w:rsid w:val="009C6C72"/>
    <w:rsid w:val="009E221C"/>
    <w:rsid w:val="009F55D9"/>
    <w:rsid w:val="009F6EB6"/>
    <w:rsid w:val="009F71EF"/>
    <w:rsid w:val="009F7AFA"/>
    <w:rsid w:val="00A03AA2"/>
    <w:rsid w:val="00A10485"/>
    <w:rsid w:val="00A13188"/>
    <w:rsid w:val="00A14288"/>
    <w:rsid w:val="00A1447C"/>
    <w:rsid w:val="00A146D3"/>
    <w:rsid w:val="00A26314"/>
    <w:rsid w:val="00A346D9"/>
    <w:rsid w:val="00A46049"/>
    <w:rsid w:val="00A46DBA"/>
    <w:rsid w:val="00A5137F"/>
    <w:rsid w:val="00A622C8"/>
    <w:rsid w:val="00A63FD1"/>
    <w:rsid w:val="00A65861"/>
    <w:rsid w:val="00A7164D"/>
    <w:rsid w:val="00A729D8"/>
    <w:rsid w:val="00A813C6"/>
    <w:rsid w:val="00A82131"/>
    <w:rsid w:val="00A91284"/>
    <w:rsid w:val="00AA516C"/>
    <w:rsid w:val="00AB0335"/>
    <w:rsid w:val="00AB159D"/>
    <w:rsid w:val="00AB1C81"/>
    <w:rsid w:val="00AB5B8D"/>
    <w:rsid w:val="00AB61FC"/>
    <w:rsid w:val="00AB6CDC"/>
    <w:rsid w:val="00AC3D9B"/>
    <w:rsid w:val="00AD01C8"/>
    <w:rsid w:val="00AD349A"/>
    <w:rsid w:val="00AE5C41"/>
    <w:rsid w:val="00AE60A6"/>
    <w:rsid w:val="00B02B6B"/>
    <w:rsid w:val="00B06C6A"/>
    <w:rsid w:val="00B14EC7"/>
    <w:rsid w:val="00B235E3"/>
    <w:rsid w:val="00B37BA6"/>
    <w:rsid w:val="00B621DB"/>
    <w:rsid w:val="00B624FB"/>
    <w:rsid w:val="00B7183B"/>
    <w:rsid w:val="00B763A9"/>
    <w:rsid w:val="00B82033"/>
    <w:rsid w:val="00B83515"/>
    <w:rsid w:val="00BA6267"/>
    <w:rsid w:val="00BC506F"/>
    <w:rsid w:val="00BC6497"/>
    <w:rsid w:val="00BD79A1"/>
    <w:rsid w:val="00BE0A7A"/>
    <w:rsid w:val="00BE3E3B"/>
    <w:rsid w:val="00BF27E1"/>
    <w:rsid w:val="00BF5C1D"/>
    <w:rsid w:val="00C044B4"/>
    <w:rsid w:val="00C11563"/>
    <w:rsid w:val="00C364B5"/>
    <w:rsid w:val="00C67720"/>
    <w:rsid w:val="00C70DFD"/>
    <w:rsid w:val="00C72C18"/>
    <w:rsid w:val="00C82A3E"/>
    <w:rsid w:val="00CA7C29"/>
    <w:rsid w:val="00CB06C6"/>
    <w:rsid w:val="00CB524C"/>
    <w:rsid w:val="00CB6A2C"/>
    <w:rsid w:val="00CC1612"/>
    <w:rsid w:val="00CE056C"/>
    <w:rsid w:val="00CF10FF"/>
    <w:rsid w:val="00CF18D6"/>
    <w:rsid w:val="00D0197F"/>
    <w:rsid w:val="00D02F3B"/>
    <w:rsid w:val="00D34DC0"/>
    <w:rsid w:val="00D3515E"/>
    <w:rsid w:val="00D475D0"/>
    <w:rsid w:val="00D5092D"/>
    <w:rsid w:val="00D7140C"/>
    <w:rsid w:val="00DA264F"/>
    <w:rsid w:val="00DA6489"/>
    <w:rsid w:val="00DA6D87"/>
    <w:rsid w:val="00DB79C3"/>
    <w:rsid w:val="00DE3266"/>
    <w:rsid w:val="00DE3E0C"/>
    <w:rsid w:val="00DF6EA3"/>
    <w:rsid w:val="00DF7D20"/>
    <w:rsid w:val="00E03695"/>
    <w:rsid w:val="00E11062"/>
    <w:rsid w:val="00E26822"/>
    <w:rsid w:val="00E33B1A"/>
    <w:rsid w:val="00E4118E"/>
    <w:rsid w:val="00E444DF"/>
    <w:rsid w:val="00E7140C"/>
    <w:rsid w:val="00E7187F"/>
    <w:rsid w:val="00E75F5B"/>
    <w:rsid w:val="00E85515"/>
    <w:rsid w:val="00E86125"/>
    <w:rsid w:val="00E969CD"/>
    <w:rsid w:val="00EA4CC4"/>
    <w:rsid w:val="00EA6289"/>
    <w:rsid w:val="00EB1DA2"/>
    <w:rsid w:val="00EB7451"/>
    <w:rsid w:val="00EC7718"/>
    <w:rsid w:val="00ED1C4B"/>
    <w:rsid w:val="00EE4130"/>
    <w:rsid w:val="00EF6E9B"/>
    <w:rsid w:val="00F04559"/>
    <w:rsid w:val="00F3120A"/>
    <w:rsid w:val="00F528C3"/>
    <w:rsid w:val="00F657DA"/>
    <w:rsid w:val="00F670A8"/>
    <w:rsid w:val="00F672F6"/>
    <w:rsid w:val="00F67C2E"/>
    <w:rsid w:val="00F816D7"/>
    <w:rsid w:val="00F828A4"/>
    <w:rsid w:val="00F96B21"/>
    <w:rsid w:val="00FB79AB"/>
    <w:rsid w:val="00FD2CDB"/>
    <w:rsid w:val="00FE46E1"/>
    <w:rsid w:val="00FE771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879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7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879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7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Balhárková Karla (OT)</dc:creator>
  <cp:lastModifiedBy>Balhárková Karla (OT)</cp:lastModifiedBy>
  <cp:revision>1</cp:revision>
  <cp:lastPrinted>2017-02-07T08:06:00Z</cp:lastPrinted>
  <dcterms:created xsi:type="dcterms:W3CDTF">2017-02-07T08:00:00Z</dcterms:created>
  <dcterms:modified xsi:type="dcterms:W3CDTF">2017-02-07T08:08:00Z</dcterms:modified>
</cp:coreProperties>
</file>