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76F" w:rsidRPr="00075BA9" w:rsidRDefault="0082176F">
      <w:pPr>
        <w:pStyle w:val="Nzev"/>
        <w:rPr>
          <w:rFonts w:ascii="Tahoma" w:hAnsi="Tahoma" w:cs="Tahoma"/>
          <w:sz w:val="24"/>
          <w:szCs w:val="24"/>
        </w:rPr>
      </w:pPr>
      <w:r w:rsidRPr="00075BA9">
        <w:rPr>
          <w:rFonts w:ascii="Tahoma" w:hAnsi="Tahoma" w:cs="Tahoma"/>
          <w:sz w:val="24"/>
          <w:szCs w:val="24"/>
        </w:rPr>
        <w:t>SMLOUVA</w:t>
      </w:r>
      <w:r w:rsidR="00917AC6">
        <w:rPr>
          <w:rFonts w:ascii="Tahoma" w:hAnsi="Tahoma" w:cs="Tahoma"/>
          <w:sz w:val="24"/>
          <w:szCs w:val="24"/>
        </w:rPr>
        <w:t xml:space="preserve"> </w:t>
      </w:r>
    </w:p>
    <w:p w:rsidR="0082176F" w:rsidRDefault="0082176F">
      <w:pPr>
        <w:jc w:val="center"/>
        <w:rPr>
          <w:rFonts w:ascii="Tahoma" w:hAnsi="Tahoma" w:cs="Tahoma"/>
          <w:b/>
          <w:szCs w:val="24"/>
        </w:rPr>
      </w:pPr>
      <w:r w:rsidRPr="00075BA9">
        <w:rPr>
          <w:rFonts w:ascii="Tahoma" w:hAnsi="Tahoma" w:cs="Tahoma"/>
          <w:b/>
          <w:szCs w:val="24"/>
        </w:rPr>
        <w:t>o zřízení konsignačního skladu (dále jen smlouva)</w:t>
      </w:r>
    </w:p>
    <w:p w:rsidR="0082176F" w:rsidRDefault="0082176F" w:rsidP="00F24600">
      <w:pPr>
        <w:jc w:val="center"/>
        <w:rPr>
          <w:b/>
          <w:sz w:val="28"/>
          <w:szCs w:val="28"/>
        </w:rPr>
      </w:pPr>
    </w:p>
    <w:p w:rsidR="0082176F" w:rsidRPr="00846C6E" w:rsidRDefault="0082176F" w:rsidP="00F24600">
      <w:pPr>
        <w:pStyle w:val="Nadpis1"/>
        <w:keepNext w:val="0"/>
        <w:jc w:val="center"/>
        <w:rPr>
          <w:sz w:val="28"/>
          <w:szCs w:val="28"/>
        </w:rPr>
      </w:pPr>
      <w:proofErr w:type="gramStart"/>
      <w:r w:rsidRPr="00846C6E">
        <w:rPr>
          <w:sz w:val="28"/>
          <w:szCs w:val="28"/>
        </w:rPr>
        <w:t xml:space="preserve">na </w:t>
      </w:r>
      <w:proofErr w:type="spellStart"/>
      <w:r w:rsidR="00846C6E" w:rsidRPr="00846C6E">
        <w:rPr>
          <w:sz w:val="28"/>
          <w:szCs w:val="28"/>
        </w:rPr>
        <w:t>I</w:t>
      </w:r>
      <w:proofErr w:type="spellEnd"/>
      <w:r w:rsidR="00846C6E" w:rsidRPr="00846C6E">
        <w:rPr>
          <w:sz w:val="28"/>
          <w:szCs w:val="28"/>
        </w:rPr>
        <w:t>.Interní</w:t>
      </w:r>
      <w:proofErr w:type="gramEnd"/>
      <w:r w:rsidR="00846C6E" w:rsidRPr="00846C6E">
        <w:rPr>
          <w:sz w:val="28"/>
          <w:szCs w:val="28"/>
        </w:rPr>
        <w:t xml:space="preserve"> klinice </w:t>
      </w:r>
      <w:r w:rsidRPr="00846C6E">
        <w:rPr>
          <w:sz w:val="28"/>
          <w:szCs w:val="28"/>
        </w:rPr>
        <w:t xml:space="preserve"> FN Olomouc </w:t>
      </w:r>
    </w:p>
    <w:p w:rsidR="0082176F" w:rsidRPr="008229BA" w:rsidRDefault="0082176F" w:rsidP="008229BA">
      <w:r>
        <w:t xml:space="preserve">                                                     </w:t>
      </w:r>
    </w:p>
    <w:p w:rsidR="0082176F" w:rsidRPr="00BB0EDB" w:rsidRDefault="0082176F" w:rsidP="00F24600">
      <w:pPr>
        <w:rPr>
          <w:b/>
          <w:noProof/>
        </w:rPr>
      </w:pPr>
    </w:p>
    <w:p w:rsidR="0082176F" w:rsidRPr="00075BA9" w:rsidRDefault="0082176F">
      <w:pPr>
        <w:jc w:val="center"/>
        <w:rPr>
          <w:rFonts w:ascii="Tahoma" w:hAnsi="Tahoma" w:cs="Tahoma"/>
          <w:b/>
          <w:szCs w:val="24"/>
        </w:rPr>
      </w:pP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uzavřená mezi účastníky</w:t>
      </w: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 w:rsidP="00FC59FB">
      <w:pPr>
        <w:pStyle w:val="Nadpis1"/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Fakultní nemocnice Olomouc</w:t>
      </w:r>
    </w:p>
    <w:p w:rsidR="0082176F" w:rsidRPr="00075BA9" w:rsidRDefault="0082176F" w:rsidP="00FC59FB">
      <w:p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 xml:space="preserve">se sídlem: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proofErr w:type="gramStart"/>
      <w:r w:rsidRPr="00075BA9">
        <w:rPr>
          <w:rFonts w:ascii="Tahoma" w:hAnsi="Tahoma" w:cs="Tahoma"/>
          <w:sz w:val="20"/>
        </w:rPr>
        <w:t>I.P.</w:t>
      </w:r>
      <w:proofErr w:type="gramEnd"/>
      <w:r w:rsidRPr="00075BA9">
        <w:rPr>
          <w:rFonts w:ascii="Tahoma" w:hAnsi="Tahoma" w:cs="Tahoma"/>
          <w:sz w:val="20"/>
        </w:rPr>
        <w:t xml:space="preserve"> Pavlova 6, 7</w:t>
      </w:r>
      <w:r w:rsidR="008749EA">
        <w:rPr>
          <w:rFonts w:ascii="Tahoma" w:hAnsi="Tahoma" w:cs="Tahoma"/>
          <w:sz w:val="20"/>
        </w:rPr>
        <w:t>79</w:t>
      </w:r>
      <w:r w:rsidRPr="00075BA9">
        <w:rPr>
          <w:rFonts w:ascii="Tahoma" w:hAnsi="Tahoma" w:cs="Tahoma"/>
          <w:sz w:val="20"/>
        </w:rPr>
        <w:t xml:space="preserve"> </w:t>
      </w:r>
      <w:r w:rsidR="008749EA">
        <w:rPr>
          <w:rFonts w:ascii="Tahoma" w:hAnsi="Tahoma" w:cs="Tahoma"/>
          <w:sz w:val="20"/>
        </w:rPr>
        <w:t>0</w:t>
      </w:r>
      <w:r w:rsidRPr="00075BA9">
        <w:rPr>
          <w:rFonts w:ascii="Tahoma" w:hAnsi="Tahoma" w:cs="Tahoma"/>
          <w:sz w:val="20"/>
        </w:rPr>
        <w:t>0 Olomouc</w:t>
      </w:r>
    </w:p>
    <w:p w:rsidR="0082176F" w:rsidRPr="00F01F08" w:rsidRDefault="0082176F">
      <w:p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 xml:space="preserve">IČ: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smartTag w:uri="urn:schemas-microsoft-com:office:smarttags" w:element="phone">
        <w:smartTagPr>
          <w:attr w:name="ls" w:val="trans"/>
        </w:smartTagPr>
        <w:r w:rsidRPr="00F01F08">
          <w:rPr>
            <w:rFonts w:ascii="Tahoma" w:hAnsi="Tahoma" w:cs="Tahoma"/>
            <w:sz w:val="20"/>
          </w:rPr>
          <w:t>00098892</w:t>
        </w:r>
      </w:smartTag>
    </w:p>
    <w:p w:rsidR="0082176F" w:rsidRPr="00F01F08" w:rsidRDefault="0082176F">
      <w:pPr>
        <w:jc w:val="both"/>
        <w:rPr>
          <w:rFonts w:ascii="Tahoma" w:hAnsi="Tahoma" w:cs="Tahoma"/>
          <w:sz w:val="20"/>
        </w:rPr>
      </w:pPr>
      <w:r w:rsidRPr="00F01F08">
        <w:rPr>
          <w:rFonts w:ascii="Tahoma" w:hAnsi="Tahoma" w:cs="Tahoma"/>
          <w:sz w:val="20"/>
        </w:rPr>
        <w:t xml:space="preserve">DIČ: </w:t>
      </w:r>
      <w:r w:rsidRPr="00F01F08">
        <w:rPr>
          <w:rFonts w:ascii="Tahoma" w:hAnsi="Tahoma" w:cs="Tahoma"/>
          <w:sz w:val="20"/>
        </w:rPr>
        <w:tab/>
      </w:r>
      <w:r w:rsidRPr="00F01F08">
        <w:rPr>
          <w:rFonts w:ascii="Tahoma" w:hAnsi="Tahoma" w:cs="Tahoma"/>
          <w:sz w:val="20"/>
        </w:rPr>
        <w:tab/>
      </w:r>
      <w:r w:rsidRPr="00F01F08">
        <w:rPr>
          <w:rFonts w:ascii="Tahoma" w:hAnsi="Tahoma" w:cs="Tahoma"/>
          <w:sz w:val="20"/>
        </w:rPr>
        <w:tab/>
        <w:t>CZ00098892</w:t>
      </w:r>
    </w:p>
    <w:p w:rsidR="0082176F" w:rsidRPr="00F01F08" w:rsidRDefault="0082176F" w:rsidP="00075BA9">
      <w:pPr>
        <w:jc w:val="both"/>
        <w:rPr>
          <w:rFonts w:ascii="Tahoma" w:hAnsi="Tahoma" w:cs="Tahoma"/>
          <w:sz w:val="20"/>
        </w:rPr>
      </w:pPr>
      <w:r w:rsidRPr="00F01F08">
        <w:rPr>
          <w:rFonts w:ascii="Tahoma" w:hAnsi="Tahoma" w:cs="Tahoma"/>
          <w:sz w:val="20"/>
        </w:rPr>
        <w:t xml:space="preserve">bankovní spojení: </w:t>
      </w:r>
      <w:r w:rsidRPr="00F01F08">
        <w:rPr>
          <w:rFonts w:ascii="Tahoma" w:hAnsi="Tahoma" w:cs="Tahoma"/>
          <w:sz w:val="20"/>
        </w:rPr>
        <w:tab/>
        <w:t xml:space="preserve">Česká spořitelna a.s. </w:t>
      </w:r>
      <w:proofErr w:type="gramStart"/>
      <w:r w:rsidRPr="00F01F08">
        <w:rPr>
          <w:rFonts w:ascii="Tahoma" w:hAnsi="Tahoma" w:cs="Tahoma"/>
          <w:sz w:val="20"/>
        </w:rPr>
        <w:t>č.ú.: 2934392/0800</w:t>
      </w:r>
      <w:proofErr w:type="gramEnd"/>
    </w:p>
    <w:p w:rsidR="0082176F" w:rsidRDefault="0082176F" w:rsidP="00075BA9">
      <w:pPr>
        <w:jc w:val="both"/>
        <w:rPr>
          <w:rFonts w:ascii="Tahoma" w:hAnsi="Tahoma" w:cs="Tahoma"/>
          <w:sz w:val="20"/>
        </w:rPr>
      </w:pPr>
      <w:r w:rsidRPr="00F01F08">
        <w:rPr>
          <w:rFonts w:ascii="Tahoma" w:hAnsi="Tahoma" w:cs="Tahoma"/>
          <w:sz w:val="20"/>
        </w:rPr>
        <w:t xml:space="preserve">zastoupená: </w:t>
      </w:r>
      <w:r w:rsidRPr="00F01F08">
        <w:rPr>
          <w:rFonts w:ascii="Tahoma" w:hAnsi="Tahoma" w:cs="Tahoma"/>
          <w:sz w:val="20"/>
        </w:rPr>
        <w:tab/>
      </w:r>
      <w:r w:rsidRPr="00F01F08">
        <w:rPr>
          <w:rFonts w:ascii="Tahoma" w:hAnsi="Tahoma" w:cs="Tahoma"/>
          <w:sz w:val="20"/>
        </w:rPr>
        <w:tab/>
      </w:r>
      <w:proofErr w:type="gramStart"/>
      <w:r>
        <w:rPr>
          <w:rFonts w:ascii="Tahoma" w:hAnsi="Tahoma" w:cs="Tahoma"/>
          <w:sz w:val="20"/>
        </w:rPr>
        <w:t>doc.</w:t>
      </w:r>
      <w:r w:rsidRPr="00F01F08">
        <w:rPr>
          <w:rFonts w:ascii="Tahoma" w:hAnsi="Tahoma" w:cs="Tahoma"/>
          <w:sz w:val="20"/>
        </w:rPr>
        <w:t>MUDr.</w:t>
      </w:r>
      <w:proofErr w:type="gramEnd"/>
      <w:r w:rsidRPr="00F01F08">
        <w:rPr>
          <w:rFonts w:ascii="Tahoma" w:hAnsi="Tahoma" w:cs="Tahoma"/>
          <w:sz w:val="20"/>
        </w:rPr>
        <w:t xml:space="preserve"> R</w:t>
      </w:r>
      <w:r>
        <w:rPr>
          <w:rFonts w:ascii="Tahoma" w:hAnsi="Tahoma" w:cs="Tahoma"/>
          <w:sz w:val="20"/>
        </w:rPr>
        <w:t>omanem Havlíkem</w:t>
      </w:r>
      <w:smartTag w:uri="urn:schemas-microsoft-com:office:smarttags" w:element="PersonName">
        <w:r>
          <w:rPr>
            <w:rFonts w:ascii="Tahoma" w:hAnsi="Tahoma" w:cs="Tahoma"/>
            <w:sz w:val="20"/>
          </w:rPr>
          <w:t>,</w:t>
        </w:r>
      </w:smartTag>
      <w:r>
        <w:rPr>
          <w:rFonts w:ascii="Tahoma" w:hAnsi="Tahoma" w:cs="Tahoma"/>
          <w:sz w:val="20"/>
        </w:rPr>
        <w:t xml:space="preserve"> Ph.D.</w:t>
      </w:r>
      <w:smartTag w:uri="urn:schemas-microsoft-com:office:smarttags" w:element="PersonName">
        <w:r w:rsidRPr="00F01F08">
          <w:rPr>
            <w:rFonts w:ascii="Tahoma" w:hAnsi="Tahoma" w:cs="Tahoma"/>
            <w:sz w:val="20"/>
          </w:rPr>
          <w:t>,</w:t>
        </w:r>
      </w:smartTag>
      <w:r w:rsidRPr="00F01F08">
        <w:rPr>
          <w:rFonts w:ascii="Tahoma" w:hAnsi="Tahoma" w:cs="Tahoma"/>
          <w:sz w:val="20"/>
        </w:rPr>
        <w:t xml:space="preserve"> ředitelem</w:t>
      </w:r>
    </w:p>
    <w:p w:rsidR="0082176F" w:rsidRPr="00075BA9" w:rsidRDefault="0082176F" w:rsidP="00075BA9">
      <w:p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dále jen „kupující“</w:t>
      </w:r>
    </w:p>
    <w:p w:rsidR="0082176F" w:rsidRPr="00075BA9" w:rsidRDefault="0082176F">
      <w:pPr>
        <w:jc w:val="center"/>
        <w:rPr>
          <w:rFonts w:ascii="Tahoma" w:hAnsi="Tahoma" w:cs="Tahoma"/>
          <w:sz w:val="20"/>
        </w:rPr>
      </w:pPr>
    </w:p>
    <w:p w:rsidR="0082176F" w:rsidRPr="00075BA9" w:rsidRDefault="0082176F" w:rsidP="00075BA9">
      <w:pPr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a</w:t>
      </w: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E0540D" w:rsidRDefault="00E0540D" w:rsidP="00E0540D">
      <w:p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společností</w:t>
      </w:r>
      <w:r>
        <w:rPr>
          <w:rFonts w:ascii="Tahoma" w:hAnsi="Tahoma" w:cs="Tahoma"/>
          <w:sz w:val="20"/>
        </w:rPr>
        <w:t xml:space="preserve">                 </w:t>
      </w:r>
      <w:r w:rsidRPr="00075BA9">
        <w:rPr>
          <w:rFonts w:ascii="Tahoma" w:hAnsi="Tahoma" w:cs="Tahoma"/>
          <w:sz w:val="20"/>
        </w:rPr>
        <w:t xml:space="preserve"> </w:t>
      </w:r>
      <w:r w:rsidRPr="008A7719">
        <w:rPr>
          <w:rFonts w:ascii="Tahoma" w:hAnsi="Tahoma" w:cs="Tahoma"/>
          <w:b/>
          <w:sz w:val="20"/>
        </w:rPr>
        <w:t>INLAB Medical</w:t>
      </w:r>
      <w:smartTag w:uri="urn:schemas-microsoft-com:office:smarttags" w:element="PersonName">
        <w:r w:rsidRPr="008A7719">
          <w:rPr>
            <w:rFonts w:ascii="Tahoma" w:hAnsi="Tahoma" w:cs="Tahoma"/>
            <w:b/>
            <w:sz w:val="20"/>
          </w:rPr>
          <w:t>,</w:t>
        </w:r>
      </w:smartTag>
      <w:r w:rsidRPr="008A7719">
        <w:rPr>
          <w:rFonts w:ascii="Tahoma" w:hAnsi="Tahoma" w:cs="Tahoma"/>
          <w:b/>
          <w:sz w:val="20"/>
        </w:rPr>
        <w:t xml:space="preserve"> s.r.o.</w:t>
      </w:r>
    </w:p>
    <w:p w:rsidR="00E0540D" w:rsidRPr="00075BA9" w:rsidRDefault="00E0540D" w:rsidP="00E0540D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  <w:t xml:space="preserve">           Jindřišská 898/11</w:t>
      </w:r>
      <w:smartTag w:uri="urn:schemas-microsoft-com:office:smarttags" w:element="PersonName">
        <w:r>
          <w:rPr>
            <w:rFonts w:ascii="Tahoma" w:hAnsi="Tahoma" w:cs="Tahoma"/>
            <w:sz w:val="20"/>
          </w:rPr>
          <w:t>,</w:t>
        </w:r>
      </w:smartTag>
      <w:r>
        <w:rPr>
          <w:rFonts w:ascii="Tahoma" w:hAnsi="Tahoma" w:cs="Tahoma"/>
          <w:sz w:val="20"/>
        </w:rPr>
        <w:t xml:space="preserve"> 110 00 Praha 1</w:t>
      </w:r>
    </w:p>
    <w:p w:rsidR="00E0540D" w:rsidRPr="00075BA9" w:rsidRDefault="00E0540D" w:rsidP="00E0540D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           25775502</w:t>
      </w:r>
    </w:p>
    <w:p w:rsidR="00E0540D" w:rsidRPr="00075BA9" w:rsidRDefault="00E0540D" w:rsidP="00E0540D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           </w:t>
      </w:r>
      <w:r w:rsidRPr="00075BA9">
        <w:rPr>
          <w:rFonts w:ascii="Tahoma" w:hAnsi="Tahoma" w:cs="Tahoma"/>
          <w:sz w:val="20"/>
        </w:rPr>
        <w:t>CZ</w:t>
      </w:r>
      <w:r>
        <w:rPr>
          <w:rFonts w:ascii="Tahoma" w:hAnsi="Tahoma" w:cs="Tahoma"/>
          <w:sz w:val="20"/>
        </w:rPr>
        <w:t>25775502</w:t>
      </w:r>
    </w:p>
    <w:p w:rsidR="00E0540D" w:rsidRPr="00075BA9" w:rsidRDefault="008932B6" w:rsidP="00E0540D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bankovní spojení:         ČSOB, Olšanská 1A, Praha 3, </w:t>
      </w:r>
      <w:proofErr w:type="gramStart"/>
      <w:r>
        <w:rPr>
          <w:rFonts w:ascii="Tahoma" w:hAnsi="Tahoma" w:cs="Tahoma"/>
          <w:sz w:val="20"/>
        </w:rPr>
        <w:t>č.ú.:156953617/0300</w:t>
      </w:r>
      <w:proofErr w:type="gramEnd"/>
    </w:p>
    <w:p w:rsidR="00E0540D" w:rsidRDefault="00E0540D" w:rsidP="00E0540D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zastoupená:</w:t>
      </w:r>
      <w:r w:rsidRPr="00075BA9">
        <w:rPr>
          <w:rFonts w:ascii="Tahoma" w:hAnsi="Tahoma" w:cs="Tahoma"/>
          <w:sz w:val="20"/>
        </w:rPr>
        <w:tab/>
      </w:r>
      <w:r w:rsidRPr="00075BA9"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 xml:space="preserve">Tomášem </w:t>
      </w:r>
      <w:proofErr w:type="gramStart"/>
      <w:r>
        <w:rPr>
          <w:rFonts w:ascii="Tahoma" w:hAnsi="Tahoma" w:cs="Tahoma"/>
          <w:sz w:val="20"/>
        </w:rPr>
        <w:t>Vachtou , jednatelem</w:t>
      </w:r>
      <w:proofErr w:type="gramEnd"/>
      <w:r>
        <w:rPr>
          <w:rFonts w:ascii="Tahoma" w:hAnsi="Tahoma" w:cs="Tahoma"/>
          <w:sz w:val="20"/>
        </w:rPr>
        <w:t xml:space="preserve"> společnosti</w:t>
      </w:r>
    </w:p>
    <w:p w:rsidR="00E0540D" w:rsidRPr="00075BA9" w:rsidRDefault="00E0540D" w:rsidP="00E0540D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</w:t>
      </w:r>
      <w:r w:rsidRPr="00075BA9">
        <w:rPr>
          <w:rFonts w:ascii="Tahoma" w:hAnsi="Tahoma" w:cs="Tahoma"/>
          <w:sz w:val="20"/>
        </w:rPr>
        <w:t>ále jen „prodávající“</w:t>
      </w: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Default="0082176F">
      <w:pPr>
        <w:jc w:val="center"/>
        <w:rPr>
          <w:rFonts w:ascii="Tahoma" w:hAnsi="Tahoma" w:cs="Tahoma"/>
          <w:b/>
          <w:sz w:val="20"/>
        </w:rPr>
      </w:pPr>
      <w:r w:rsidRPr="00075BA9">
        <w:rPr>
          <w:rFonts w:ascii="Tahoma" w:hAnsi="Tahoma" w:cs="Tahoma"/>
          <w:b/>
          <w:sz w:val="20"/>
        </w:rPr>
        <w:t>I.</w:t>
      </w:r>
    </w:p>
    <w:p w:rsidR="0082176F" w:rsidRPr="00075BA9" w:rsidRDefault="0082176F">
      <w:pPr>
        <w:jc w:val="center"/>
        <w:rPr>
          <w:rFonts w:ascii="Tahoma" w:hAnsi="Tahoma" w:cs="Tahoma"/>
          <w:b/>
          <w:sz w:val="20"/>
        </w:rPr>
      </w:pPr>
    </w:p>
    <w:p w:rsidR="00846C6E" w:rsidRDefault="0082176F">
      <w:pPr>
        <w:numPr>
          <w:ilvl w:val="0"/>
          <w:numId w:val="1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 xml:space="preserve">Předmětem této smlouvy je zřízení konsignačního skladu zdravotnického </w:t>
      </w:r>
    </w:p>
    <w:p w:rsidR="0082176F" w:rsidRPr="00075BA9" w:rsidRDefault="0082176F" w:rsidP="00846C6E">
      <w:pPr>
        <w:ind w:left="644"/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materiálu</w:t>
      </w:r>
      <w:r w:rsidR="00846C6E">
        <w:rPr>
          <w:rFonts w:ascii="Tahoma" w:hAnsi="Tahoma" w:cs="Tahoma"/>
          <w:sz w:val="20"/>
        </w:rPr>
        <w:t xml:space="preserve">( </w:t>
      </w:r>
      <w:proofErr w:type="spellStart"/>
      <w:r w:rsidR="00846C6E">
        <w:rPr>
          <w:rFonts w:ascii="Tahoma" w:hAnsi="Tahoma" w:cs="Tahoma"/>
          <w:sz w:val="20"/>
        </w:rPr>
        <w:t>stenty</w:t>
      </w:r>
      <w:proofErr w:type="spellEnd"/>
      <w:r w:rsidR="00846C6E">
        <w:rPr>
          <w:rFonts w:ascii="Tahoma" w:hAnsi="Tahoma" w:cs="Tahoma"/>
          <w:sz w:val="20"/>
        </w:rPr>
        <w:t xml:space="preserve"> )</w:t>
      </w:r>
      <w:r w:rsidRPr="00075BA9">
        <w:rPr>
          <w:rFonts w:ascii="Tahoma" w:hAnsi="Tahoma" w:cs="Tahoma"/>
          <w:sz w:val="20"/>
        </w:rPr>
        <w:t xml:space="preserve">dodávaného prodávajícím </w:t>
      </w:r>
      <w:proofErr w:type="gramStart"/>
      <w:r w:rsidRPr="00075BA9">
        <w:rPr>
          <w:rFonts w:ascii="Tahoma" w:hAnsi="Tahoma" w:cs="Tahoma"/>
          <w:sz w:val="20"/>
        </w:rPr>
        <w:t xml:space="preserve">na </w:t>
      </w:r>
      <w:proofErr w:type="spellStart"/>
      <w:r w:rsidR="008749EA">
        <w:rPr>
          <w:rFonts w:ascii="Tahoma" w:hAnsi="Tahoma" w:cs="Tahoma"/>
          <w:b/>
          <w:sz w:val="20"/>
        </w:rPr>
        <w:t>I</w:t>
      </w:r>
      <w:proofErr w:type="spellEnd"/>
      <w:r w:rsidR="008749EA">
        <w:rPr>
          <w:rFonts w:ascii="Tahoma" w:hAnsi="Tahoma" w:cs="Tahoma"/>
          <w:b/>
          <w:sz w:val="20"/>
        </w:rPr>
        <w:t>.Interní</w:t>
      </w:r>
      <w:proofErr w:type="gramEnd"/>
      <w:r w:rsidR="008749EA">
        <w:rPr>
          <w:rFonts w:ascii="Tahoma" w:hAnsi="Tahoma" w:cs="Tahoma"/>
          <w:b/>
          <w:sz w:val="20"/>
        </w:rPr>
        <w:t xml:space="preserve"> </w:t>
      </w:r>
      <w:r w:rsidR="00E0540D">
        <w:rPr>
          <w:rFonts w:ascii="Tahoma" w:hAnsi="Tahoma" w:cs="Tahoma"/>
          <w:b/>
          <w:sz w:val="20"/>
        </w:rPr>
        <w:t>kliniku</w:t>
      </w:r>
      <w:r>
        <w:rPr>
          <w:rFonts w:ascii="Tahoma" w:hAnsi="Tahoma" w:cs="Tahoma"/>
          <w:b/>
          <w:sz w:val="20"/>
        </w:rPr>
        <w:t xml:space="preserve"> </w:t>
      </w:r>
      <w:r>
        <w:rPr>
          <w:rFonts w:ascii="Tahoma" w:hAnsi="Tahoma" w:cs="Tahoma"/>
          <w:sz w:val="20"/>
        </w:rPr>
        <w:t xml:space="preserve">v </w:t>
      </w:r>
      <w:r w:rsidRPr="00075BA9">
        <w:rPr>
          <w:rFonts w:ascii="Tahoma" w:hAnsi="Tahoma" w:cs="Tahoma"/>
          <w:sz w:val="20"/>
        </w:rPr>
        <w:t xml:space="preserve">místě sídla kupujícího. </w:t>
      </w:r>
    </w:p>
    <w:p w:rsidR="0082176F" w:rsidRPr="00075BA9" w:rsidRDefault="0082176F" w:rsidP="00E27A7D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numPr>
          <w:ilvl w:val="0"/>
          <w:numId w:val="1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Množství a typy dodávaného zdravotnického materiálu budou určeny kupujícím</w:t>
      </w:r>
      <w:smartTag w:uri="urn:schemas-microsoft-com:office:smarttags" w:element="PersonName">
        <w:r>
          <w:rPr>
            <w:rFonts w:ascii="Tahoma" w:hAnsi="Tahoma" w:cs="Tahoma"/>
            <w:sz w:val="20"/>
          </w:rPr>
          <w:t>,</w:t>
        </w:r>
      </w:smartTag>
      <w:r>
        <w:rPr>
          <w:rFonts w:ascii="Tahoma" w:hAnsi="Tahoma" w:cs="Tahoma"/>
          <w:sz w:val="20"/>
        </w:rPr>
        <w:t xml:space="preserve"> </w:t>
      </w:r>
      <w:r w:rsidRPr="006E5351">
        <w:rPr>
          <w:rFonts w:ascii="Tahoma" w:hAnsi="Tahoma" w:cs="Tahoma"/>
          <w:sz w:val="20"/>
        </w:rPr>
        <w:t>a to podle jeho aktuálních provozních potřeb</w:t>
      </w:r>
      <w:r>
        <w:rPr>
          <w:rFonts w:ascii="Tahoma" w:hAnsi="Tahoma" w:cs="Tahoma"/>
          <w:sz w:val="20"/>
        </w:rPr>
        <w:t xml:space="preserve">. </w:t>
      </w:r>
      <w:r w:rsidRPr="00075BA9">
        <w:rPr>
          <w:rFonts w:ascii="Tahoma" w:hAnsi="Tahoma" w:cs="Tahoma"/>
          <w:sz w:val="20"/>
        </w:rPr>
        <w:t>Požadavky na množství a sortiment zboží budou písemně oznámeny prodávajícímu.</w:t>
      </w:r>
      <w:r w:rsidRPr="00075BA9">
        <w:rPr>
          <w:rFonts w:ascii="Tahoma" w:hAnsi="Tahoma" w:cs="Tahoma"/>
          <w:color w:val="0000FF"/>
          <w:sz w:val="20"/>
        </w:rPr>
        <w:t xml:space="preserve"> </w:t>
      </w:r>
      <w:r w:rsidRPr="00075BA9">
        <w:rPr>
          <w:rFonts w:ascii="Tahoma" w:hAnsi="Tahoma" w:cs="Tahoma"/>
          <w:sz w:val="20"/>
        </w:rPr>
        <w:t>Druhy zboží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které se prodávající zavazuje dodávat do konsignačního skladu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jsou uvedeny v příloze č. 1 této smlouvy. </w:t>
      </w:r>
      <w:proofErr w:type="gramStart"/>
      <w:r w:rsidRPr="00075BA9">
        <w:rPr>
          <w:rFonts w:ascii="Tahoma" w:hAnsi="Tahoma" w:cs="Tahoma"/>
          <w:sz w:val="20"/>
        </w:rPr>
        <w:t>Příloha  č.</w:t>
      </w:r>
      <w:proofErr w:type="gramEnd"/>
      <w:r w:rsidRPr="00075BA9">
        <w:rPr>
          <w:rFonts w:ascii="Tahoma" w:hAnsi="Tahoma" w:cs="Tahoma"/>
          <w:sz w:val="20"/>
        </w:rPr>
        <w:t xml:space="preserve"> 1 je nedílnou součástí této smlouvy a zároveň obsahuje</w:t>
      </w:r>
      <w:r>
        <w:rPr>
          <w:rFonts w:ascii="Tahoma" w:hAnsi="Tahoma" w:cs="Tahoma"/>
          <w:sz w:val="20"/>
        </w:rPr>
        <w:t xml:space="preserve"> ceník dodávaného zboží platný ke dni uzavření této smlouvy</w:t>
      </w:r>
      <w:r w:rsidR="005206B7">
        <w:rPr>
          <w:rFonts w:ascii="Tahoma" w:hAnsi="Tahoma" w:cs="Tahoma"/>
          <w:sz w:val="20"/>
        </w:rPr>
        <w:t>.</w:t>
      </w:r>
      <w:r>
        <w:rPr>
          <w:rFonts w:ascii="Tahoma" w:hAnsi="Tahoma" w:cs="Tahoma"/>
          <w:sz w:val="20"/>
        </w:rPr>
        <w:t xml:space="preserve"> </w:t>
      </w:r>
    </w:p>
    <w:p w:rsidR="0082176F" w:rsidRPr="00075BA9" w:rsidRDefault="0082176F" w:rsidP="00630D50">
      <w:pPr>
        <w:jc w:val="both"/>
        <w:rPr>
          <w:rFonts w:ascii="Tahoma" w:hAnsi="Tahoma" w:cs="Tahoma"/>
          <w:sz w:val="20"/>
        </w:rPr>
      </w:pPr>
    </w:p>
    <w:p w:rsidR="0082176F" w:rsidRPr="006E5351" w:rsidRDefault="0082176F">
      <w:pPr>
        <w:numPr>
          <w:ilvl w:val="0"/>
          <w:numId w:val="1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Prodávající si vyhrazuje právo upravit cenu předmětu této smlouvy</w:t>
      </w:r>
      <w:r>
        <w:rPr>
          <w:rFonts w:ascii="Tahoma" w:hAnsi="Tahoma" w:cs="Tahoma"/>
          <w:sz w:val="20"/>
        </w:rPr>
        <w:t xml:space="preserve"> </w:t>
      </w:r>
      <w:r w:rsidRPr="006E5351">
        <w:rPr>
          <w:rFonts w:ascii="Tahoma" w:hAnsi="Tahoma" w:cs="Tahoma"/>
          <w:sz w:val="20"/>
        </w:rPr>
        <w:t xml:space="preserve">zejm. v případě </w:t>
      </w:r>
      <w:proofErr w:type="gramStart"/>
      <w:r w:rsidRPr="006E5351">
        <w:rPr>
          <w:rFonts w:ascii="Tahoma" w:hAnsi="Tahoma" w:cs="Tahoma"/>
          <w:sz w:val="20"/>
        </w:rPr>
        <w:t>změny  regulačních</w:t>
      </w:r>
      <w:proofErr w:type="gramEnd"/>
      <w:r w:rsidRPr="006E5351">
        <w:rPr>
          <w:rFonts w:ascii="Tahoma" w:hAnsi="Tahoma" w:cs="Tahoma"/>
          <w:sz w:val="20"/>
        </w:rPr>
        <w:t xml:space="preserve"> předpisů upravujících cenu zdravotnických prostředků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změny výše DPH stanovené příslušnými právními předpisy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apod. </w:t>
      </w:r>
    </w:p>
    <w:p w:rsidR="0082176F" w:rsidRPr="006E5351" w:rsidRDefault="0082176F" w:rsidP="00F01F08">
      <w:pPr>
        <w:pStyle w:val="Odstavecseseznamem1"/>
        <w:rPr>
          <w:rFonts w:ascii="Tahoma" w:hAnsi="Tahoma" w:cs="Tahoma"/>
          <w:sz w:val="20"/>
        </w:rPr>
      </w:pPr>
    </w:p>
    <w:p w:rsidR="0082176F" w:rsidRPr="006E5351" w:rsidRDefault="0082176F" w:rsidP="00B55ACB">
      <w:pPr>
        <w:numPr>
          <w:ilvl w:val="0"/>
          <w:numId w:val="1"/>
        </w:numPr>
        <w:jc w:val="both"/>
        <w:rPr>
          <w:rFonts w:ascii="Tahoma" w:hAnsi="Tahoma" w:cs="Tahoma"/>
          <w:sz w:val="20"/>
        </w:rPr>
      </w:pPr>
      <w:r w:rsidRPr="006E5351">
        <w:rPr>
          <w:rFonts w:ascii="Tahoma" w:hAnsi="Tahoma" w:cs="Tahoma"/>
          <w:sz w:val="20"/>
        </w:rPr>
        <w:t xml:space="preserve">Prodávající je povinen v případě změny ceny dodávaného zboží o takové změně kupujícího bez zbytečného odkladu </w:t>
      </w:r>
      <w:r w:rsidR="005206B7">
        <w:rPr>
          <w:rFonts w:ascii="Tahoma" w:hAnsi="Tahoma" w:cs="Tahoma"/>
          <w:sz w:val="20"/>
        </w:rPr>
        <w:t xml:space="preserve">písemně </w:t>
      </w:r>
      <w:r w:rsidRPr="006E5351">
        <w:rPr>
          <w:rFonts w:ascii="Tahoma" w:hAnsi="Tahoma" w:cs="Tahoma"/>
          <w:sz w:val="20"/>
        </w:rPr>
        <w:t>informovat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a to nejpozději 1 měsíc před účinností takové změny.  Bez ohledu na případné změny v ceníku prodávajícího je prodávající povinen kupujícího informovat o změnách v ceníku veškerého konsignovaného zboží vždy nejpozději na konci kalendářního pololetí a to emailem na emailovou adresu: </w:t>
      </w:r>
      <w:r w:rsidRPr="006E5351">
        <w:rPr>
          <w:rFonts w:ascii="Tahoma" w:hAnsi="Tahoma" w:cs="Tahoma"/>
          <w:b/>
          <w:i/>
          <w:sz w:val="20"/>
        </w:rPr>
        <w:t>jaromir.cech@fnol.cz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přičemž tato informace bude kupujícímu sloužit pro pravidelné a průběžné porovnání cenové nabídky a zjišťování vývoje na trhu s konsignovaným zbožím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a to zejména za účelem efektivního a hospodárného využívání veřejných prostředků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s nimiž kupující hospodaří a k naplnění zásad transparentnosti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jakož i jiných požadavků stanovených předpisy upravujícími oblast veřejných zakázek a oblast hospodaření s veřejnými finančními prostředky. </w:t>
      </w:r>
    </w:p>
    <w:p w:rsidR="0082176F" w:rsidRPr="006E5351" w:rsidRDefault="0082176F" w:rsidP="0084607B">
      <w:pPr>
        <w:jc w:val="both"/>
        <w:rPr>
          <w:rFonts w:ascii="Tahoma" w:hAnsi="Tahoma" w:cs="Tahoma"/>
          <w:sz w:val="20"/>
        </w:rPr>
      </w:pPr>
    </w:p>
    <w:p w:rsidR="0082176F" w:rsidRPr="006E5351" w:rsidRDefault="0082176F">
      <w:pPr>
        <w:numPr>
          <w:ilvl w:val="0"/>
          <w:numId w:val="1"/>
        </w:numPr>
        <w:jc w:val="both"/>
        <w:rPr>
          <w:rFonts w:ascii="Tahoma" w:hAnsi="Tahoma" w:cs="Tahoma"/>
          <w:sz w:val="20"/>
        </w:rPr>
      </w:pPr>
      <w:r w:rsidRPr="006E5351">
        <w:rPr>
          <w:rFonts w:ascii="Tahoma" w:hAnsi="Tahoma" w:cs="Tahoma"/>
          <w:sz w:val="20"/>
        </w:rPr>
        <w:t>Materiál vydaný z konsignačního skladu bude průběžně prodávajícím doplňován na základě písemného požadavku kupujícího prodávajícímu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a to podle aktuálních potřeb kupujícího. </w:t>
      </w:r>
    </w:p>
    <w:p w:rsidR="0082176F" w:rsidRPr="006E5351" w:rsidRDefault="0082176F" w:rsidP="00B55ACB">
      <w:pPr>
        <w:jc w:val="both"/>
        <w:rPr>
          <w:rFonts w:ascii="Tahoma" w:hAnsi="Tahoma" w:cs="Tahoma"/>
          <w:sz w:val="20"/>
        </w:rPr>
      </w:pPr>
    </w:p>
    <w:p w:rsidR="0082176F" w:rsidRPr="006E5351" w:rsidRDefault="0082176F">
      <w:pPr>
        <w:numPr>
          <w:ilvl w:val="0"/>
          <w:numId w:val="1"/>
        </w:numPr>
        <w:jc w:val="both"/>
        <w:rPr>
          <w:rFonts w:ascii="Tahoma" w:hAnsi="Tahoma" w:cs="Tahoma"/>
          <w:sz w:val="20"/>
        </w:rPr>
      </w:pPr>
      <w:r w:rsidRPr="006E5351">
        <w:rPr>
          <w:rFonts w:ascii="Tahoma" w:hAnsi="Tahoma" w:cs="Tahoma"/>
          <w:sz w:val="20"/>
        </w:rPr>
        <w:t>Materiál v konsignačním skladu je majetkem prodávajícího až do jeho úplného zaplacení kupujícím. Zaplacením se rozumí den připsání finanční částky na účet prodávajícího.</w:t>
      </w:r>
    </w:p>
    <w:p w:rsidR="0082176F" w:rsidRPr="006E5351" w:rsidRDefault="0082176F" w:rsidP="00EA781E">
      <w:pPr>
        <w:jc w:val="both"/>
        <w:rPr>
          <w:rFonts w:ascii="Tahoma" w:hAnsi="Tahoma" w:cs="Tahoma"/>
          <w:sz w:val="20"/>
        </w:rPr>
      </w:pPr>
    </w:p>
    <w:p w:rsidR="0082176F" w:rsidRPr="006E5351" w:rsidRDefault="0082176F">
      <w:pPr>
        <w:numPr>
          <w:ilvl w:val="0"/>
          <w:numId w:val="1"/>
        </w:numPr>
        <w:jc w:val="both"/>
        <w:rPr>
          <w:rFonts w:ascii="Tahoma" w:hAnsi="Tahoma" w:cs="Tahoma"/>
          <w:sz w:val="20"/>
        </w:rPr>
      </w:pPr>
      <w:r w:rsidRPr="006E5351">
        <w:rPr>
          <w:rFonts w:ascii="Tahoma" w:hAnsi="Tahoma" w:cs="Tahoma"/>
          <w:sz w:val="20"/>
        </w:rPr>
        <w:t>Kupující je oprávněn obvyklým způsobem disponovat dodaným zbožím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vyjma jeho zcizení třetím subjektům. Toto oprávnění se automaticky ruší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pokud bude podán návrh na prohlášení konkursu na majetek kupujícího či kupující vstoupí do likvidace.</w:t>
      </w:r>
    </w:p>
    <w:p w:rsidR="0082176F" w:rsidRPr="006E5351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numPr>
          <w:ilvl w:val="0"/>
          <w:numId w:val="1"/>
        </w:numPr>
        <w:jc w:val="both"/>
        <w:rPr>
          <w:rFonts w:ascii="Tahoma" w:hAnsi="Tahoma" w:cs="Tahoma"/>
          <w:sz w:val="20"/>
        </w:rPr>
      </w:pPr>
      <w:r w:rsidRPr="006E5351">
        <w:rPr>
          <w:rFonts w:ascii="Tahoma" w:hAnsi="Tahoma" w:cs="Tahoma"/>
          <w:sz w:val="20"/>
        </w:rPr>
        <w:t>Prodávající má právo kontroly konsignačního skladu a kupující se zavazuje kdykoliv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po předchozím písemném oznámení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ve lhůtě 14 dnů ode dne doručení písemného oznámení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nebo nedohodnou-li se obě strany jinak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umožnit prodávajícímu inventuru materiálu uskladněného v konsignačním skladu. Inventuře musí být přítomen pověřený pracovník kupujícího.</w:t>
      </w:r>
    </w:p>
    <w:p w:rsidR="0082176F" w:rsidRPr="00075BA9" w:rsidRDefault="0082176F" w:rsidP="0076693A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numPr>
          <w:ilvl w:val="0"/>
          <w:numId w:val="1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Písemným oznámením se rozumí doporučený dopis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fax nebo elektronická pošta s tím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že se zavazuje druhá smluvní strana příjem písemné </w:t>
      </w:r>
      <w:proofErr w:type="gramStart"/>
      <w:r w:rsidRPr="00075BA9">
        <w:rPr>
          <w:rFonts w:ascii="Tahoma" w:hAnsi="Tahoma" w:cs="Tahoma"/>
          <w:sz w:val="20"/>
        </w:rPr>
        <w:t>informace  objednávky</w:t>
      </w:r>
      <w:proofErr w:type="gramEnd"/>
      <w:r w:rsidRPr="00075BA9">
        <w:rPr>
          <w:rFonts w:ascii="Tahoma" w:hAnsi="Tahoma" w:cs="Tahoma"/>
          <w:sz w:val="20"/>
        </w:rPr>
        <w:t xml:space="preserve"> zboží apod. od druhé  smluvní strany neprodleně potvrdit. Smluvní strany sjednávají fikci </w:t>
      </w:r>
      <w:proofErr w:type="gramStart"/>
      <w:r w:rsidRPr="00075BA9">
        <w:rPr>
          <w:rFonts w:ascii="Tahoma" w:hAnsi="Tahoma" w:cs="Tahoma"/>
          <w:sz w:val="20"/>
        </w:rPr>
        <w:t>doručení 3.dnem</w:t>
      </w:r>
      <w:proofErr w:type="gramEnd"/>
      <w:r w:rsidRPr="00075BA9">
        <w:rPr>
          <w:rFonts w:ascii="Tahoma" w:hAnsi="Tahoma" w:cs="Tahoma"/>
          <w:sz w:val="20"/>
        </w:rPr>
        <w:t xml:space="preserve"> ode dne  podání  doporučeného dopisu k přepravě přepravcem Poštou a.s. a v případě podání  zprávy faxem nebo elektronickou poštou počíná běžet lhůta dnem </w:t>
      </w:r>
      <w:r w:rsidR="00740DCA">
        <w:rPr>
          <w:rFonts w:ascii="Tahoma" w:hAnsi="Tahoma" w:cs="Tahoma"/>
          <w:sz w:val="20"/>
        </w:rPr>
        <w:t xml:space="preserve">prokazatelného </w:t>
      </w:r>
      <w:r w:rsidRPr="00075BA9">
        <w:rPr>
          <w:rFonts w:ascii="Tahoma" w:hAnsi="Tahoma" w:cs="Tahoma"/>
          <w:sz w:val="20"/>
        </w:rPr>
        <w:t>odeslání faxu nebo zprávy elektronickou poštou druhé smluvní straně.</w:t>
      </w: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jc w:val="center"/>
        <w:rPr>
          <w:rFonts w:ascii="Tahoma" w:hAnsi="Tahoma" w:cs="Tahoma"/>
          <w:b/>
          <w:sz w:val="20"/>
        </w:rPr>
      </w:pPr>
      <w:r w:rsidRPr="00075BA9">
        <w:rPr>
          <w:rFonts w:ascii="Tahoma" w:hAnsi="Tahoma" w:cs="Tahoma"/>
          <w:b/>
          <w:sz w:val="20"/>
        </w:rPr>
        <w:t>II.</w:t>
      </w:r>
    </w:p>
    <w:p w:rsidR="0082176F" w:rsidRPr="00075BA9" w:rsidRDefault="0082176F">
      <w:pPr>
        <w:numPr>
          <w:ilvl w:val="0"/>
          <w:numId w:val="3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Při přejímání a vydávání materiálu do a z konsignačního skladu bude zachováván tento postup:</w:t>
      </w:r>
    </w:p>
    <w:p w:rsidR="0082176F" w:rsidRPr="00075BA9" w:rsidRDefault="0082176F">
      <w:pPr>
        <w:ind w:left="360"/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numPr>
          <w:ilvl w:val="0"/>
          <w:numId w:val="4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Při příjmu zboží potvrdí kupující prodávajícímu dodací list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ve kterém bude uvedeno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že se jedná o dodávku do konsignačního skladu dle této smlouvy; dodací list potvrzuje osoba odpovědná za konsignační sklad určená kupujícím. Tento potvrzený dodací list vrátí kupující prodávajícímu.</w:t>
      </w:r>
      <w:r w:rsidR="00C776E2">
        <w:rPr>
          <w:rFonts w:ascii="Tahoma" w:hAnsi="Tahoma" w:cs="Tahoma"/>
          <w:sz w:val="20"/>
        </w:rPr>
        <w:t xml:space="preserve"> Kupující je oprávněn odmítnout dodávku zboží</w:t>
      </w:r>
      <w:smartTag w:uri="urn:schemas-microsoft-com:office:smarttags" w:element="PersonName">
        <w:r w:rsidR="00C776E2">
          <w:rPr>
            <w:rFonts w:ascii="Tahoma" w:hAnsi="Tahoma" w:cs="Tahoma"/>
            <w:sz w:val="20"/>
          </w:rPr>
          <w:t>,</w:t>
        </w:r>
      </w:smartTag>
      <w:r w:rsidR="00C776E2">
        <w:rPr>
          <w:rFonts w:ascii="Tahoma" w:hAnsi="Tahoma" w:cs="Tahoma"/>
          <w:sz w:val="20"/>
        </w:rPr>
        <w:t xml:space="preserve"> jehož obal je poškozen</w:t>
      </w:r>
      <w:smartTag w:uri="urn:schemas-microsoft-com:office:smarttags" w:element="PersonName">
        <w:r w:rsidR="00C776E2">
          <w:rPr>
            <w:rFonts w:ascii="Tahoma" w:hAnsi="Tahoma" w:cs="Tahoma"/>
            <w:sz w:val="20"/>
          </w:rPr>
          <w:t>,</w:t>
        </w:r>
      </w:smartTag>
      <w:r w:rsidR="00C776E2">
        <w:rPr>
          <w:rFonts w:ascii="Tahoma" w:hAnsi="Tahoma" w:cs="Tahoma"/>
          <w:sz w:val="20"/>
        </w:rPr>
        <w:t xml:space="preserve"> zboží poškozeného</w:t>
      </w:r>
      <w:smartTag w:uri="urn:schemas-microsoft-com:office:smarttags" w:element="PersonName">
        <w:r w:rsidR="00C776E2">
          <w:rPr>
            <w:rFonts w:ascii="Tahoma" w:hAnsi="Tahoma" w:cs="Tahoma"/>
            <w:sz w:val="20"/>
          </w:rPr>
          <w:t>,</w:t>
        </w:r>
      </w:smartTag>
      <w:r w:rsidR="00C776E2">
        <w:rPr>
          <w:rFonts w:ascii="Tahoma" w:hAnsi="Tahoma" w:cs="Tahoma"/>
          <w:sz w:val="20"/>
        </w:rPr>
        <w:t xml:space="preserve"> nebo dodávku</w:t>
      </w:r>
      <w:smartTag w:uri="urn:schemas-microsoft-com:office:smarttags" w:element="PersonName">
        <w:r w:rsidR="00C776E2">
          <w:rPr>
            <w:rFonts w:ascii="Tahoma" w:hAnsi="Tahoma" w:cs="Tahoma"/>
            <w:sz w:val="20"/>
          </w:rPr>
          <w:t>,</w:t>
        </w:r>
      </w:smartTag>
      <w:r w:rsidR="00C776E2">
        <w:rPr>
          <w:rFonts w:ascii="Tahoma" w:hAnsi="Tahoma" w:cs="Tahoma"/>
          <w:sz w:val="20"/>
        </w:rPr>
        <w:t xml:space="preserve"> jejíž průvodní dodací list obsahuje položky</w:t>
      </w:r>
      <w:smartTag w:uri="urn:schemas-microsoft-com:office:smarttags" w:element="PersonName">
        <w:r w:rsidR="00C776E2">
          <w:rPr>
            <w:rFonts w:ascii="Tahoma" w:hAnsi="Tahoma" w:cs="Tahoma"/>
            <w:sz w:val="20"/>
          </w:rPr>
          <w:t>,</w:t>
        </w:r>
      </w:smartTag>
      <w:r w:rsidR="00C776E2">
        <w:rPr>
          <w:rFonts w:ascii="Tahoma" w:hAnsi="Tahoma" w:cs="Tahoma"/>
          <w:sz w:val="20"/>
        </w:rPr>
        <w:t xml:space="preserve"> které nejsou součástí dodávky.</w:t>
      </w:r>
    </w:p>
    <w:p w:rsidR="0082176F" w:rsidRPr="00075BA9" w:rsidRDefault="0082176F">
      <w:pPr>
        <w:numPr>
          <w:ilvl w:val="0"/>
          <w:numId w:val="4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Výdej zboží provádí osoba pověřená kupujícím pouze na základě výdejky. Výdejka musí obsahovat specifikaci vydaného materiálu podle seznamu zboží konsignačního skladu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a to včetně čísla šarže a doby expirace spotřebovaného materiálu.</w:t>
      </w:r>
      <w:r>
        <w:rPr>
          <w:rFonts w:ascii="Tahoma" w:hAnsi="Tahoma" w:cs="Tahoma"/>
          <w:sz w:val="20"/>
        </w:rPr>
        <w:t xml:space="preserve"> Vzor výdejky se všemi požadovanými údaji je Přílohou </w:t>
      </w:r>
      <w:proofErr w:type="gramStart"/>
      <w:r>
        <w:rPr>
          <w:rFonts w:ascii="Tahoma" w:hAnsi="Tahoma" w:cs="Tahoma"/>
          <w:sz w:val="20"/>
        </w:rPr>
        <w:t>č.2 této</w:t>
      </w:r>
      <w:proofErr w:type="gramEnd"/>
      <w:r>
        <w:rPr>
          <w:rFonts w:ascii="Tahoma" w:hAnsi="Tahoma" w:cs="Tahoma"/>
          <w:sz w:val="20"/>
        </w:rPr>
        <w:t xml:space="preserve"> smlouvy.</w:t>
      </w:r>
    </w:p>
    <w:p w:rsidR="0082176F" w:rsidRPr="00075BA9" w:rsidRDefault="0082176F">
      <w:pPr>
        <w:numPr>
          <w:ilvl w:val="0"/>
          <w:numId w:val="4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Výdejka se vyhotovuje ve trojím vyhotovení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jedenkrát pro prodávajícího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jedenkrát pro oddělení zásobování kupujícího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a jedenkrát pro evidenci konsignačního skladu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vedenou odpovědnou osobou.</w:t>
      </w:r>
    </w:p>
    <w:p w:rsidR="0082176F" w:rsidRPr="00075BA9" w:rsidRDefault="0082176F">
      <w:pPr>
        <w:numPr>
          <w:ilvl w:val="0"/>
          <w:numId w:val="4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Osoba odpovědná za konsignační sklad je povinna příslušný stejnopis vyhotovené výdejky bez zbytečného odkladu odeslat prodávajícímu a předložit oddělení zásobování kupujícího.</w:t>
      </w: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 w:rsidP="00FA02B2">
      <w:pPr>
        <w:jc w:val="center"/>
        <w:rPr>
          <w:rFonts w:ascii="Tahoma" w:hAnsi="Tahoma" w:cs="Tahoma"/>
          <w:b/>
          <w:sz w:val="20"/>
        </w:rPr>
      </w:pPr>
      <w:r w:rsidRPr="00075BA9">
        <w:rPr>
          <w:rFonts w:ascii="Tahoma" w:hAnsi="Tahoma" w:cs="Tahoma"/>
          <w:b/>
          <w:sz w:val="20"/>
        </w:rPr>
        <w:t>III.</w:t>
      </w:r>
    </w:p>
    <w:p w:rsidR="0082176F" w:rsidRDefault="0082176F">
      <w:pPr>
        <w:numPr>
          <w:ilvl w:val="0"/>
          <w:numId w:val="5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Kupující je povinen v prvé řadě čerpat materiál s aktuálně nejkratší dobou expirace tak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aby se co nejvíce zamezilo případné výměně materiálu.</w:t>
      </w:r>
    </w:p>
    <w:p w:rsidR="0082176F" w:rsidRDefault="0082176F" w:rsidP="00825E66">
      <w:pPr>
        <w:jc w:val="both"/>
        <w:rPr>
          <w:rFonts w:ascii="Tahoma" w:hAnsi="Tahoma" w:cs="Tahoma"/>
          <w:sz w:val="20"/>
        </w:rPr>
      </w:pPr>
    </w:p>
    <w:p w:rsidR="0082176F" w:rsidRDefault="0082176F" w:rsidP="00825E66">
      <w:pPr>
        <w:numPr>
          <w:ilvl w:val="0"/>
          <w:numId w:val="5"/>
        </w:num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Prodávající umožní </w:t>
      </w:r>
      <w:r w:rsidR="00F03504">
        <w:rPr>
          <w:rFonts w:ascii="Tahoma" w:hAnsi="Tahoma" w:cs="Tahoma"/>
          <w:sz w:val="20"/>
        </w:rPr>
        <w:t xml:space="preserve">kupujícímu </w:t>
      </w:r>
      <w:r>
        <w:rPr>
          <w:rFonts w:ascii="Tahoma" w:hAnsi="Tahoma" w:cs="Tahoma"/>
          <w:sz w:val="20"/>
        </w:rPr>
        <w:t>vrácení ZP</w:t>
      </w:r>
      <w:smartTag w:uri="urn:schemas-microsoft-com:office:smarttags" w:element="PersonName">
        <w:r>
          <w:rPr>
            <w:rFonts w:ascii="Tahoma" w:hAnsi="Tahoma" w:cs="Tahoma"/>
            <w:sz w:val="20"/>
          </w:rPr>
          <w:t>,</w:t>
        </w:r>
      </w:smartTag>
      <w:r>
        <w:rPr>
          <w:rFonts w:ascii="Tahoma" w:hAnsi="Tahoma" w:cs="Tahoma"/>
          <w:sz w:val="20"/>
        </w:rPr>
        <w:t xml:space="preserve"> jehož stanovená doba použití (expirační lhůta) činí méně než 6 měsíců</w:t>
      </w:r>
      <w:smartTag w:uri="urn:schemas-microsoft-com:office:smarttags" w:element="PersonName">
        <w:r>
          <w:rPr>
            <w:rFonts w:ascii="Tahoma" w:hAnsi="Tahoma" w:cs="Tahoma"/>
            <w:sz w:val="20"/>
          </w:rPr>
          <w:t>,</w:t>
        </w:r>
      </w:smartTag>
      <w:r>
        <w:rPr>
          <w:rFonts w:ascii="Tahoma" w:hAnsi="Tahoma" w:cs="Tahoma"/>
          <w:sz w:val="20"/>
        </w:rPr>
        <w:t xml:space="preserve"> pokud tento nárok na vrácení ZP </w:t>
      </w:r>
      <w:r w:rsidR="00F03504">
        <w:rPr>
          <w:rFonts w:ascii="Tahoma" w:hAnsi="Tahoma" w:cs="Tahoma"/>
          <w:sz w:val="20"/>
        </w:rPr>
        <w:t>kupující</w:t>
      </w:r>
      <w:r>
        <w:rPr>
          <w:rFonts w:ascii="Tahoma" w:hAnsi="Tahoma" w:cs="Tahoma"/>
          <w:sz w:val="20"/>
        </w:rPr>
        <w:t xml:space="preserve"> uplatní nejpozději 7 měsíců před uplynutím expirační doby. V případě uplatnění nároku na vrácení ZP ve stavené lhůtě vymění dodavatel vrácené ZP za nové s odpovídající expirační lhůtou.</w:t>
      </w:r>
    </w:p>
    <w:p w:rsidR="0082176F" w:rsidRPr="00075BA9" w:rsidRDefault="0082176F" w:rsidP="00825E66">
      <w:pPr>
        <w:jc w:val="both"/>
        <w:rPr>
          <w:rFonts w:ascii="Tahoma" w:hAnsi="Tahoma" w:cs="Tahoma"/>
          <w:sz w:val="20"/>
        </w:rPr>
      </w:pPr>
    </w:p>
    <w:p w:rsidR="0082176F" w:rsidRDefault="0082176F" w:rsidP="00825E66">
      <w:pPr>
        <w:numPr>
          <w:ilvl w:val="0"/>
          <w:numId w:val="5"/>
        </w:num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Prodávající se zavazuje dodávat do konsignačního skladu zdravotnický materiál</w:t>
      </w:r>
      <w:r w:rsidR="00F03504">
        <w:rPr>
          <w:rFonts w:ascii="Tahoma" w:hAnsi="Tahoma" w:cs="Tahoma"/>
          <w:sz w:val="20"/>
        </w:rPr>
        <w:t xml:space="preserve"> s</w:t>
      </w:r>
      <w:r>
        <w:rPr>
          <w:rFonts w:ascii="Tahoma" w:hAnsi="Tahoma" w:cs="Tahoma"/>
          <w:sz w:val="20"/>
        </w:rPr>
        <w:t xml:space="preserve"> minimální dobou </w:t>
      </w:r>
      <w:proofErr w:type="spellStart"/>
      <w:r>
        <w:rPr>
          <w:rFonts w:ascii="Tahoma" w:hAnsi="Tahoma" w:cs="Tahoma"/>
          <w:sz w:val="20"/>
        </w:rPr>
        <w:t>expirace</w:t>
      </w:r>
      <w:proofErr w:type="spellEnd"/>
      <w:r>
        <w:rPr>
          <w:rFonts w:ascii="Tahoma" w:hAnsi="Tahoma" w:cs="Tahoma"/>
          <w:sz w:val="20"/>
        </w:rPr>
        <w:t xml:space="preserve"> </w:t>
      </w:r>
      <w:r w:rsidR="00C776E2">
        <w:rPr>
          <w:rFonts w:ascii="Tahoma" w:hAnsi="Tahoma" w:cs="Tahoma"/>
          <w:sz w:val="20"/>
        </w:rPr>
        <w:t xml:space="preserve">nad </w:t>
      </w:r>
      <w:r w:rsidR="00BB62A6">
        <w:rPr>
          <w:rFonts w:ascii="Tahoma" w:hAnsi="Tahoma" w:cs="Tahoma"/>
          <w:sz w:val="20"/>
        </w:rPr>
        <w:t>7</w:t>
      </w:r>
      <w:r>
        <w:rPr>
          <w:rFonts w:ascii="Tahoma" w:hAnsi="Tahoma" w:cs="Tahoma"/>
          <w:sz w:val="20"/>
        </w:rPr>
        <w:t xml:space="preserve"> měsíců od dodání do konsignačního skladu.</w:t>
      </w:r>
    </w:p>
    <w:p w:rsidR="0082176F" w:rsidRPr="00075BA9" w:rsidRDefault="0082176F" w:rsidP="00825E66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Kupující je povinen v prvé řadě čerpat materiál s aktuálně nejkratší dobou </w:t>
      </w:r>
      <w:proofErr w:type="spellStart"/>
      <w:r>
        <w:rPr>
          <w:rFonts w:ascii="Tahoma" w:hAnsi="Tahoma" w:cs="Tahoma"/>
          <w:sz w:val="20"/>
        </w:rPr>
        <w:t>expirace</w:t>
      </w:r>
      <w:proofErr w:type="spellEnd"/>
      <w:r>
        <w:rPr>
          <w:rFonts w:ascii="Tahoma" w:hAnsi="Tahoma" w:cs="Tahoma"/>
          <w:sz w:val="20"/>
        </w:rPr>
        <w:t xml:space="preserve"> tak</w:t>
      </w:r>
      <w:smartTag w:uri="urn:schemas-microsoft-com:office:smarttags" w:element="PersonName">
        <w:r>
          <w:rPr>
            <w:rFonts w:ascii="Tahoma" w:hAnsi="Tahoma" w:cs="Tahoma"/>
            <w:sz w:val="20"/>
          </w:rPr>
          <w:t>,</w:t>
        </w:r>
      </w:smartTag>
      <w:r>
        <w:rPr>
          <w:rFonts w:ascii="Tahoma" w:hAnsi="Tahoma" w:cs="Tahoma"/>
          <w:sz w:val="20"/>
        </w:rPr>
        <w:t xml:space="preserve"> aby se co nejvíce zamezilo případné výměně materiálu.</w:t>
      </w:r>
    </w:p>
    <w:p w:rsidR="0082176F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numPr>
          <w:ilvl w:val="0"/>
          <w:numId w:val="5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Konsignační sklad bude zajištěn v místnosti s pokojovou teplotou ve zvláštních zamykatelných skříních. O konsignačním skladu povede kupující zvláštní evidenci.</w:t>
      </w: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Pr="00EA5E23" w:rsidRDefault="0082176F">
      <w:pPr>
        <w:jc w:val="center"/>
        <w:rPr>
          <w:rFonts w:ascii="Tahoma" w:hAnsi="Tahoma" w:cs="Tahoma"/>
          <w:b/>
          <w:sz w:val="20"/>
        </w:rPr>
      </w:pPr>
      <w:r w:rsidRPr="00EA5E23">
        <w:rPr>
          <w:rFonts w:ascii="Tahoma" w:hAnsi="Tahoma" w:cs="Tahoma"/>
          <w:b/>
          <w:sz w:val="20"/>
        </w:rPr>
        <w:t>IV.</w:t>
      </w:r>
    </w:p>
    <w:p w:rsidR="0082176F" w:rsidRPr="00074ACD" w:rsidRDefault="0082176F" w:rsidP="00074ACD">
      <w:pPr>
        <w:ind w:right="-142"/>
        <w:jc w:val="both"/>
        <w:rPr>
          <w:rFonts w:ascii="Tahoma" w:hAnsi="Tahoma" w:cs="Tahoma"/>
          <w:sz w:val="20"/>
        </w:rPr>
      </w:pPr>
      <w:r w:rsidRPr="00EA5E23">
        <w:rPr>
          <w:rFonts w:ascii="Tahoma" w:hAnsi="Tahoma" w:cs="Tahoma"/>
          <w:sz w:val="20"/>
        </w:rPr>
        <w:t>Za hospodaření ko</w:t>
      </w:r>
      <w:r>
        <w:rPr>
          <w:rFonts w:ascii="Tahoma" w:hAnsi="Tahoma" w:cs="Tahoma"/>
          <w:sz w:val="20"/>
        </w:rPr>
        <w:t>nsignačního skladu pro</w:t>
      </w:r>
      <w:r w:rsidR="00E0540D">
        <w:rPr>
          <w:rFonts w:ascii="Tahoma" w:hAnsi="Tahoma" w:cs="Tahoma"/>
          <w:sz w:val="20"/>
        </w:rPr>
        <w:t xml:space="preserve"> FN Olomouc</w:t>
      </w:r>
      <w:r>
        <w:rPr>
          <w:rFonts w:ascii="Tahoma" w:hAnsi="Tahoma" w:cs="Tahoma"/>
          <w:sz w:val="20"/>
        </w:rPr>
        <w:t>:  je odpovědná</w:t>
      </w:r>
      <w:r w:rsidR="008749EA">
        <w:rPr>
          <w:rFonts w:ascii="Tahoma" w:hAnsi="Tahoma" w:cs="Tahoma"/>
          <w:sz w:val="20"/>
        </w:rPr>
        <w:t xml:space="preserve"> Gabriela Fritschová</w:t>
      </w:r>
    </w:p>
    <w:p w:rsidR="0082176F" w:rsidRDefault="0082176F" w:rsidP="00F753D5">
      <w:pPr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                                                                     </w:t>
      </w:r>
    </w:p>
    <w:p w:rsidR="0082176F" w:rsidRPr="00EA5E23" w:rsidRDefault="0082176F" w:rsidP="00F753D5">
      <w:pPr>
        <w:jc w:val="both"/>
        <w:rPr>
          <w:rFonts w:ascii="Tahoma" w:hAnsi="Tahoma" w:cs="Tahoma"/>
          <w:sz w:val="20"/>
        </w:rPr>
      </w:pPr>
      <w:r w:rsidRPr="00EA5E23">
        <w:rPr>
          <w:rFonts w:ascii="Tahoma" w:hAnsi="Tahoma" w:cs="Tahoma"/>
          <w:sz w:val="20"/>
        </w:rPr>
        <w:t>Materiál vydaný z konsignačního skladu bude prodávající fakturovat kupujícímu na základě výdeje</w:t>
      </w:r>
      <w:r>
        <w:rPr>
          <w:rFonts w:ascii="Tahoma" w:hAnsi="Tahoma" w:cs="Tahoma"/>
          <w:sz w:val="20"/>
        </w:rPr>
        <w:t xml:space="preserve">k. Faktury budou zasílány na </w:t>
      </w:r>
      <w:r>
        <w:rPr>
          <w:rFonts w:ascii="Tahoma" w:hAnsi="Tahoma" w:cs="Tahoma"/>
          <w:b/>
          <w:sz w:val="20"/>
        </w:rPr>
        <w:t>Sklad zdravotních prostředků</w:t>
      </w:r>
      <w:r w:rsidRPr="00EA5E23">
        <w:rPr>
          <w:rFonts w:ascii="Tahoma" w:hAnsi="Tahoma" w:cs="Tahoma"/>
          <w:sz w:val="20"/>
        </w:rPr>
        <w:t xml:space="preserve"> kupujícího se splatností 60 dní ode dne </w:t>
      </w:r>
      <w:r w:rsidR="002819E1">
        <w:rPr>
          <w:rFonts w:ascii="Tahoma" w:hAnsi="Tahoma" w:cs="Tahoma"/>
          <w:sz w:val="20"/>
        </w:rPr>
        <w:t>vystavení</w:t>
      </w:r>
      <w:r w:rsidR="00C776E2" w:rsidRPr="00EA5E23">
        <w:rPr>
          <w:rFonts w:ascii="Tahoma" w:hAnsi="Tahoma" w:cs="Tahoma"/>
          <w:sz w:val="20"/>
        </w:rPr>
        <w:t xml:space="preserve"> </w:t>
      </w:r>
      <w:r w:rsidRPr="00EA5E23">
        <w:rPr>
          <w:rFonts w:ascii="Tahoma" w:hAnsi="Tahoma" w:cs="Tahoma"/>
          <w:sz w:val="20"/>
        </w:rPr>
        <w:t xml:space="preserve">faktury. K faktuře budou připojeny kopie výdejek potvrzené pověřenou osobou kupujícího. </w:t>
      </w:r>
    </w:p>
    <w:p w:rsidR="0082176F" w:rsidRDefault="0082176F" w:rsidP="00595DB1">
      <w:pPr>
        <w:jc w:val="both"/>
        <w:rPr>
          <w:rFonts w:ascii="Tahoma" w:hAnsi="Tahoma" w:cs="Tahoma"/>
          <w:sz w:val="20"/>
        </w:rPr>
      </w:pPr>
    </w:p>
    <w:p w:rsidR="0082176F" w:rsidRDefault="0082176F" w:rsidP="00595DB1">
      <w:pPr>
        <w:jc w:val="both"/>
        <w:rPr>
          <w:rFonts w:ascii="Tahoma" w:hAnsi="Tahoma" w:cs="Tahoma"/>
          <w:sz w:val="20"/>
        </w:rPr>
      </w:pPr>
    </w:p>
    <w:p w:rsidR="0082176F" w:rsidRDefault="0082176F" w:rsidP="00595DB1">
      <w:pPr>
        <w:jc w:val="both"/>
        <w:rPr>
          <w:rFonts w:ascii="Tahoma" w:hAnsi="Tahoma" w:cs="Tahoma"/>
          <w:sz w:val="20"/>
        </w:rPr>
      </w:pPr>
    </w:p>
    <w:p w:rsidR="0082176F" w:rsidRDefault="0082176F" w:rsidP="00595DB1">
      <w:pPr>
        <w:jc w:val="both"/>
        <w:rPr>
          <w:rFonts w:ascii="Tahoma" w:hAnsi="Tahoma" w:cs="Tahoma"/>
          <w:sz w:val="20"/>
        </w:rPr>
      </w:pPr>
    </w:p>
    <w:p w:rsidR="0082176F" w:rsidRPr="00EA5E23" w:rsidRDefault="0082176F" w:rsidP="00595DB1">
      <w:pPr>
        <w:jc w:val="both"/>
        <w:rPr>
          <w:rFonts w:ascii="Tahoma" w:hAnsi="Tahoma" w:cs="Tahoma"/>
          <w:sz w:val="20"/>
        </w:rPr>
      </w:pPr>
    </w:p>
    <w:p w:rsidR="0082176F" w:rsidRDefault="0082176F">
      <w:pPr>
        <w:jc w:val="center"/>
        <w:rPr>
          <w:rFonts w:ascii="Tahoma" w:hAnsi="Tahoma" w:cs="Tahoma"/>
          <w:b/>
          <w:sz w:val="20"/>
        </w:rPr>
      </w:pPr>
      <w:r w:rsidRPr="00EA5E23">
        <w:rPr>
          <w:rFonts w:ascii="Tahoma" w:hAnsi="Tahoma" w:cs="Tahoma"/>
          <w:b/>
          <w:sz w:val="20"/>
        </w:rPr>
        <w:t>V.</w:t>
      </w:r>
    </w:p>
    <w:p w:rsidR="0082176F" w:rsidRPr="00075BA9" w:rsidRDefault="0082176F">
      <w:pPr>
        <w:jc w:val="center"/>
        <w:rPr>
          <w:rFonts w:ascii="Tahoma" w:hAnsi="Tahoma" w:cs="Tahoma"/>
          <w:b/>
          <w:sz w:val="20"/>
        </w:rPr>
      </w:pPr>
    </w:p>
    <w:p w:rsidR="0082176F" w:rsidRPr="00075BA9" w:rsidRDefault="0082176F">
      <w:pPr>
        <w:numPr>
          <w:ilvl w:val="0"/>
          <w:numId w:val="7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Tato smlouva se uzavírá na dobu neurčitou a nabývá platnosti a také účinnosti dnem podpisu oběma účastníky.</w:t>
      </w: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Pr="006E5351" w:rsidRDefault="0082176F">
      <w:pPr>
        <w:numPr>
          <w:ilvl w:val="0"/>
          <w:numId w:val="7"/>
        </w:numPr>
        <w:jc w:val="both"/>
        <w:rPr>
          <w:rFonts w:ascii="Tahoma" w:hAnsi="Tahoma" w:cs="Tahoma"/>
          <w:sz w:val="20"/>
        </w:rPr>
      </w:pPr>
      <w:r w:rsidRPr="006E5351">
        <w:rPr>
          <w:rFonts w:ascii="Tahoma" w:hAnsi="Tahoma" w:cs="Tahoma"/>
          <w:sz w:val="20"/>
        </w:rPr>
        <w:t>Tuto smlouvu může kterýkoliv z účastníků vypovědět; výpověď musí být písemná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jinak je neplatná. V případě výpovědi smlouva zaniká uplynutím výpovědní doby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která se sjednává v trvání 2 měsíců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a která počíná běžet prvého dne měsíce následujícího po doručení výpovědi druhému z účastníků.</w:t>
      </w:r>
      <w:r w:rsidR="00C776E2">
        <w:rPr>
          <w:rFonts w:ascii="Tahoma" w:hAnsi="Tahoma" w:cs="Tahoma"/>
          <w:sz w:val="20"/>
        </w:rPr>
        <w:t xml:space="preserve"> V pochybnostech se má za to</w:t>
      </w:r>
      <w:smartTag w:uri="urn:schemas-microsoft-com:office:smarttags" w:element="PersonName">
        <w:r w:rsidR="00C776E2">
          <w:rPr>
            <w:rFonts w:ascii="Tahoma" w:hAnsi="Tahoma" w:cs="Tahoma"/>
            <w:sz w:val="20"/>
          </w:rPr>
          <w:t>,</w:t>
        </w:r>
      </w:smartTag>
      <w:r w:rsidR="00C776E2">
        <w:rPr>
          <w:rFonts w:ascii="Tahoma" w:hAnsi="Tahoma" w:cs="Tahoma"/>
          <w:sz w:val="20"/>
        </w:rPr>
        <w:t xml:space="preserve"> že výpověď byla druhé straně doručena třetím dnem po jejím prokazatelném odeslání.</w:t>
      </w:r>
    </w:p>
    <w:p w:rsidR="0082176F" w:rsidRPr="006E5351" w:rsidRDefault="0082176F" w:rsidP="00EA5E23">
      <w:pPr>
        <w:pStyle w:val="Odstavecseseznamem1"/>
        <w:rPr>
          <w:rFonts w:ascii="Tahoma" w:hAnsi="Tahoma" w:cs="Tahoma"/>
          <w:sz w:val="20"/>
        </w:rPr>
      </w:pPr>
    </w:p>
    <w:p w:rsidR="0082176F" w:rsidRPr="006E5351" w:rsidRDefault="0082176F" w:rsidP="00EA5E23">
      <w:pPr>
        <w:numPr>
          <w:ilvl w:val="0"/>
          <w:numId w:val="7"/>
        </w:numPr>
        <w:jc w:val="both"/>
        <w:rPr>
          <w:rFonts w:ascii="Tahoma" w:hAnsi="Tahoma" w:cs="Tahoma"/>
          <w:sz w:val="20"/>
        </w:rPr>
      </w:pPr>
      <w:r w:rsidRPr="006E5351">
        <w:rPr>
          <w:rFonts w:ascii="Tahoma" w:hAnsi="Tahoma" w:cs="Tahoma"/>
          <w:sz w:val="20"/>
        </w:rPr>
        <w:t>Kupující je dále oprávněn v případě změny ceníku konsignovaného zboží od této smlouvy odstoupit</w:t>
      </w:r>
      <w:smartTag w:uri="urn:schemas-microsoft-com:office:smarttags" w:element="PersonName">
        <w:r w:rsidRPr="006E5351">
          <w:rPr>
            <w:rFonts w:ascii="Tahoma" w:hAnsi="Tahoma" w:cs="Tahoma"/>
            <w:sz w:val="20"/>
          </w:rPr>
          <w:t>,</w:t>
        </w:r>
      </w:smartTag>
      <w:r w:rsidRPr="006E5351">
        <w:rPr>
          <w:rFonts w:ascii="Tahoma" w:hAnsi="Tahoma" w:cs="Tahoma"/>
          <w:sz w:val="20"/>
        </w:rPr>
        <w:t xml:space="preserve"> a to ke dni účinnosti takové změny. Odstoupení od smlouvy musí být písemné a musí být učiněno nejpozději 5 pracovních dní před účinností změny ceníku konsignovaného zboží. </w:t>
      </w:r>
      <w:proofErr w:type="gramStart"/>
      <w:r w:rsidRPr="006E5351">
        <w:rPr>
          <w:rFonts w:ascii="Tahoma" w:hAnsi="Tahoma" w:cs="Tahoma"/>
          <w:sz w:val="20"/>
        </w:rPr>
        <w:t>účinky</w:t>
      </w:r>
      <w:proofErr w:type="gramEnd"/>
      <w:r w:rsidRPr="006E5351">
        <w:rPr>
          <w:rFonts w:ascii="Tahoma" w:hAnsi="Tahoma" w:cs="Tahoma"/>
          <w:sz w:val="20"/>
        </w:rPr>
        <w:t xml:space="preserve"> odstoupení nastávají dnem účinnosti změny ceníku konsignovaného zboží. </w:t>
      </w:r>
    </w:p>
    <w:p w:rsidR="0082176F" w:rsidRPr="006E5351" w:rsidRDefault="0082176F" w:rsidP="00EA5E23">
      <w:pPr>
        <w:jc w:val="both"/>
        <w:rPr>
          <w:rFonts w:ascii="Tahoma" w:hAnsi="Tahoma" w:cs="Tahoma"/>
          <w:sz w:val="20"/>
        </w:rPr>
      </w:pPr>
    </w:p>
    <w:p w:rsidR="0082176F" w:rsidRPr="006E5351" w:rsidRDefault="0082176F">
      <w:pPr>
        <w:numPr>
          <w:ilvl w:val="0"/>
          <w:numId w:val="7"/>
        </w:numPr>
        <w:jc w:val="both"/>
        <w:rPr>
          <w:rFonts w:ascii="Tahoma" w:hAnsi="Tahoma" w:cs="Tahoma"/>
          <w:sz w:val="20"/>
        </w:rPr>
      </w:pPr>
      <w:r w:rsidRPr="006E5351">
        <w:rPr>
          <w:rFonts w:ascii="Tahoma" w:hAnsi="Tahoma" w:cs="Tahoma"/>
          <w:sz w:val="20"/>
        </w:rPr>
        <w:t>Smlouvu lze kdykoliv ukončit písemnou dohodou účastníků.</w:t>
      </w:r>
    </w:p>
    <w:p w:rsidR="0082176F" w:rsidRPr="006E5351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numPr>
          <w:ilvl w:val="0"/>
          <w:numId w:val="7"/>
        </w:numPr>
        <w:jc w:val="both"/>
        <w:rPr>
          <w:rFonts w:ascii="Tahoma" w:hAnsi="Tahoma" w:cs="Tahoma"/>
          <w:sz w:val="20"/>
        </w:rPr>
      </w:pPr>
      <w:r w:rsidRPr="006E5351">
        <w:rPr>
          <w:rFonts w:ascii="Tahoma" w:hAnsi="Tahoma" w:cs="Tahoma"/>
          <w:sz w:val="20"/>
        </w:rPr>
        <w:t>V případě výpovědi či ukončení smlouvy dohodou</w:t>
      </w:r>
      <w:r w:rsidRPr="00075BA9">
        <w:rPr>
          <w:rFonts w:ascii="Tahoma" w:hAnsi="Tahoma" w:cs="Tahoma"/>
          <w:sz w:val="20"/>
        </w:rPr>
        <w:t xml:space="preserve"> se prodávající i kupující zavazují vypořádat vzájemné nároky ve lhůtě 30 kalendářních dnů ode dne ukončení smlouvy.</w:t>
      </w:r>
    </w:p>
    <w:p w:rsidR="0082176F" w:rsidRPr="00075BA9" w:rsidRDefault="0082176F" w:rsidP="00C426C6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numPr>
          <w:ilvl w:val="0"/>
          <w:numId w:val="7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Veškeré informace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které účastníci této smlouvy v době platnosti smluvního vztahu získají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jsou považovány za přísně důvěrné a nesmí být sdělovány třetím osobám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a to i v případě ukončení této smlouvy.</w:t>
      </w: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numPr>
          <w:ilvl w:val="0"/>
          <w:numId w:val="7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Vztahy založené touto smlouvou se řídí obchodním zákoníkem a navazujícími právními předpisy.</w:t>
      </w: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numPr>
          <w:ilvl w:val="0"/>
          <w:numId w:val="7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Jakékoliv změny nebo doplňky smlouvy jsou platné pouze v písemné formě ve formě Dodatků k této smlouvě podepsané oběma smluvními stranami.</w:t>
      </w:r>
    </w:p>
    <w:p w:rsidR="0082176F" w:rsidRPr="00075BA9" w:rsidRDefault="0082176F">
      <w:pPr>
        <w:jc w:val="both"/>
        <w:rPr>
          <w:rFonts w:ascii="Tahoma" w:hAnsi="Tahoma" w:cs="Tahoma"/>
          <w:sz w:val="20"/>
        </w:rPr>
      </w:pPr>
    </w:p>
    <w:p w:rsidR="0082176F" w:rsidRPr="00075BA9" w:rsidRDefault="0082176F">
      <w:pPr>
        <w:numPr>
          <w:ilvl w:val="0"/>
          <w:numId w:val="7"/>
        </w:numPr>
        <w:jc w:val="both"/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 xml:space="preserve"> Tato smlouva je vyhotovena ve dvojím vyhotovení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po jednom pro každého účastníka</w:t>
      </w:r>
      <w:smartTag w:uri="urn:schemas-microsoft-com:office:smarttags" w:element="PersonName">
        <w:r w:rsidRPr="00075BA9">
          <w:rPr>
            <w:rFonts w:ascii="Tahoma" w:hAnsi="Tahoma" w:cs="Tahoma"/>
            <w:sz w:val="20"/>
          </w:rPr>
          <w:t>,</w:t>
        </w:r>
      </w:smartTag>
      <w:r w:rsidRPr="00075BA9">
        <w:rPr>
          <w:rFonts w:ascii="Tahoma" w:hAnsi="Tahoma" w:cs="Tahoma"/>
          <w:sz w:val="20"/>
        </w:rPr>
        <w:t xml:space="preserve"> vždy s platností originálu.</w:t>
      </w:r>
    </w:p>
    <w:p w:rsidR="0082176F" w:rsidRDefault="0082176F">
      <w:pPr>
        <w:rPr>
          <w:rFonts w:ascii="Tahoma" w:hAnsi="Tahoma" w:cs="Tahoma"/>
          <w:sz w:val="20"/>
        </w:rPr>
      </w:pPr>
    </w:p>
    <w:p w:rsidR="0082176F" w:rsidRDefault="0082176F">
      <w:pPr>
        <w:rPr>
          <w:rFonts w:ascii="Tahoma" w:hAnsi="Tahoma" w:cs="Tahoma"/>
          <w:sz w:val="20"/>
        </w:rPr>
      </w:pPr>
    </w:p>
    <w:p w:rsidR="0082176F" w:rsidRDefault="00C776E2">
      <w:pPr>
        <w:rPr>
          <w:rFonts w:ascii="Tahoma" w:hAnsi="Tahoma" w:cs="Tahoma"/>
          <w:sz w:val="20"/>
        </w:rPr>
      </w:pPr>
      <w:r w:rsidRPr="00075BA9">
        <w:rPr>
          <w:rFonts w:ascii="Tahoma" w:hAnsi="Tahoma" w:cs="Tahoma"/>
          <w:sz w:val="20"/>
        </w:rPr>
        <w:t>Příloha č. 1</w:t>
      </w:r>
      <w:r>
        <w:rPr>
          <w:rFonts w:ascii="Tahoma" w:hAnsi="Tahoma" w:cs="Tahoma"/>
          <w:sz w:val="20"/>
        </w:rPr>
        <w:t xml:space="preserve"> Ke smlouvě o zřízení konsignačního skladu </w:t>
      </w:r>
    </w:p>
    <w:p w:rsidR="0082176F" w:rsidRPr="00075BA9" w:rsidRDefault="0082176F">
      <w:pPr>
        <w:rPr>
          <w:rFonts w:ascii="Tahoma" w:hAnsi="Tahoma" w:cs="Tahoma"/>
          <w:sz w:val="20"/>
        </w:rPr>
      </w:pPr>
    </w:p>
    <w:tbl>
      <w:tblPr>
        <w:tblW w:w="0" w:type="auto"/>
        <w:tblLook w:val="01E0"/>
      </w:tblPr>
      <w:tblGrid>
        <w:gridCol w:w="3510"/>
        <w:gridCol w:w="1458"/>
        <w:gridCol w:w="4320"/>
      </w:tblGrid>
      <w:tr w:rsidR="0082176F" w:rsidRPr="00AE2732" w:rsidTr="00AE2732">
        <w:trPr>
          <w:trHeight w:val="365"/>
        </w:trPr>
        <w:tc>
          <w:tcPr>
            <w:tcW w:w="3510" w:type="dxa"/>
            <w:vAlign w:val="center"/>
          </w:tcPr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  <w:r w:rsidRPr="00AE2732">
              <w:rPr>
                <w:rFonts w:ascii="Tahoma" w:hAnsi="Tahoma" w:cs="Tahoma"/>
                <w:sz w:val="20"/>
              </w:rPr>
              <w:t>V</w:t>
            </w:r>
            <w:r w:rsidR="00473999">
              <w:rPr>
                <w:rFonts w:ascii="Tahoma" w:hAnsi="Tahoma" w:cs="Tahoma"/>
                <w:sz w:val="20"/>
              </w:rPr>
              <w:t> Praze dne</w:t>
            </w:r>
          </w:p>
        </w:tc>
        <w:tc>
          <w:tcPr>
            <w:tcW w:w="1458" w:type="dxa"/>
            <w:vAlign w:val="center"/>
          </w:tcPr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4320" w:type="dxa"/>
            <w:vAlign w:val="center"/>
          </w:tcPr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  <w:r w:rsidRPr="00AE2732">
              <w:rPr>
                <w:rFonts w:ascii="Tahoma" w:hAnsi="Tahoma" w:cs="Tahoma"/>
                <w:sz w:val="20"/>
              </w:rPr>
              <w:t>V Olomouci dne</w:t>
            </w:r>
          </w:p>
        </w:tc>
      </w:tr>
      <w:tr w:rsidR="0082176F" w:rsidRPr="00AE2732" w:rsidTr="00AE2732">
        <w:trPr>
          <w:trHeight w:val="447"/>
        </w:trPr>
        <w:tc>
          <w:tcPr>
            <w:tcW w:w="3510" w:type="dxa"/>
            <w:tcBorders>
              <w:bottom w:val="dotted" w:sz="4" w:space="0" w:color="auto"/>
            </w:tcBorders>
            <w:vAlign w:val="center"/>
          </w:tcPr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1458" w:type="dxa"/>
            <w:vAlign w:val="center"/>
          </w:tcPr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4320" w:type="dxa"/>
            <w:tcBorders>
              <w:bottom w:val="dotted" w:sz="4" w:space="0" w:color="auto"/>
            </w:tcBorders>
            <w:vAlign w:val="center"/>
          </w:tcPr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</w:p>
        </w:tc>
      </w:tr>
      <w:tr w:rsidR="0082176F" w:rsidRPr="00AE2732" w:rsidTr="00AE2732">
        <w:trPr>
          <w:trHeight w:val="447"/>
        </w:trPr>
        <w:tc>
          <w:tcPr>
            <w:tcW w:w="3510" w:type="dxa"/>
            <w:tcBorders>
              <w:top w:val="dotted" w:sz="4" w:space="0" w:color="auto"/>
            </w:tcBorders>
            <w:vAlign w:val="center"/>
          </w:tcPr>
          <w:p w:rsidR="0082176F" w:rsidRPr="00AE2732" w:rsidRDefault="00473999" w:rsidP="00C81DDB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Tomáš Vachta</w:t>
            </w:r>
            <w:smartTag w:uri="urn:schemas-microsoft-com:office:smarttags" w:element="PersonName">
              <w:r w:rsidR="0082176F" w:rsidRPr="00AE2732">
                <w:rPr>
                  <w:rFonts w:ascii="Tahoma" w:hAnsi="Tahoma" w:cs="Tahoma"/>
                  <w:sz w:val="20"/>
                </w:rPr>
                <w:t>,</w:t>
              </w:r>
            </w:smartTag>
            <w:r w:rsidR="0082176F" w:rsidRPr="00AE2732">
              <w:rPr>
                <w:rFonts w:ascii="Tahoma" w:hAnsi="Tahoma" w:cs="Tahoma"/>
                <w:sz w:val="20"/>
              </w:rPr>
              <w:t xml:space="preserve"> jednatel</w:t>
            </w:r>
          </w:p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  <w:r w:rsidRPr="00AE2732">
              <w:rPr>
                <w:rFonts w:ascii="Tahoma" w:hAnsi="Tahoma" w:cs="Tahoma"/>
                <w:sz w:val="20"/>
              </w:rPr>
              <w:t>prodávající</w:t>
            </w:r>
          </w:p>
        </w:tc>
        <w:tc>
          <w:tcPr>
            <w:tcW w:w="1458" w:type="dxa"/>
            <w:vAlign w:val="center"/>
          </w:tcPr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4320" w:type="dxa"/>
            <w:tcBorders>
              <w:top w:val="dotted" w:sz="4" w:space="0" w:color="auto"/>
            </w:tcBorders>
            <w:vAlign w:val="center"/>
          </w:tcPr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  <w:proofErr w:type="gramStart"/>
            <w:r>
              <w:rPr>
                <w:rFonts w:ascii="Tahoma" w:hAnsi="Tahoma" w:cs="Tahoma"/>
                <w:sz w:val="20"/>
              </w:rPr>
              <w:t>doc.</w:t>
            </w:r>
            <w:r w:rsidRPr="00AE2732">
              <w:rPr>
                <w:rFonts w:ascii="Tahoma" w:hAnsi="Tahoma" w:cs="Tahoma"/>
                <w:sz w:val="20"/>
              </w:rPr>
              <w:t>MUDr.</w:t>
            </w:r>
            <w:proofErr w:type="gramEnd"/>
            <w:r w:rsidRPr="00AE2732">
              <w:rPr>
                <w:rFonts w:ascii="Tahoma" w:hAnsi="Tahoma" w:cs="Tahoma"/>
                <w:sz w:val="20"/>
              </w:rPr>
              <w:t xml:space="preserve"> R</w:t>
            </w:r>
            <w:r>
              <w:rPr>
                <w:rFonts w:ascii="Tahoma" w:hAnsi="Tahoma" w:cs="Tahoma"/>
                <w:sz w:val="20"/>
              </w:rPr>
              <w:t>oman Havlík</w:t>
            </w:r>
            <w:smartTag w:uri="urn:schemas-microsoft-com:office:smarttags" w:element="PersonName">
              <w:r>
                <w:rPr>
                  <w:rFonts w:ascii="Tahoma" w:hAnsi="Tahoma" w:cs="Tahoma"/>
                  <w:sz w:val="20"/>
                </w:rPr>
                <w:t>,</w:t>
              </w:r>
            </w:smartTag>
            <w:r>
              <w:rPr>
                <w:rFonts w:ascii="Tahoma" w:hAnsi="Tahoma" w:cs="Tahoma"/>
                <w:sz w:val="20"/>
              </w:rPr>
              <w:t xml:space="preserve"> Ph.D</w:t>
            </w:r>
          </w:p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  <w:r w:rsidRPr="00AE2732">
              <w:rPr>
                <w:rFonts w:ascii="Tahoma" w:hAnsi="Tahoma" w:cs="Tahoma"/>
                <w:sz w:val="20"/>
              </w:rPr>
              <w:t>ředitel</w:t>
            </w:r>
          </w:p>
          <w:p w:rsidR="0082176F" w:rsidRPr="00AE2732" w:rsidRDefault="0082176F" w:rsidP="00C81DDB">
            <w:pPr>
              <w:rPr>
                <w:rFonts w:ascii="Tahoma" w:hAnsi="Tahoma" w:cs="Tahoma"/>
                <w:sz w:val="20"/>
              </w:rPr>
            </w:pPr>
            <w:r w:rsidRPr="00AE2732">
              <w:rPr>
                <w:rFonts w:ascii="Tahoma" w:hAnsi="Tahoma" w:cs="Tahoma"/>
                <w:sz w:val="20"/>
              </w:rPr>
              <w:t>kupující</w:t>
            </w:r>
          </w:p>
        </w:tc>
      </w:tr>
    </w:tbl>
    <w:p w:rsidR="0082176F" w:rsidRDefault="0082176F">
      <w:pPr>
        <w:rPr>
          <w:rFonts w:ascii="Tahoma" w:hAnsi="Tahoma" w:cs="Tahoma"/>
          <w:sz w:val="20"/>
        </w:rPr>
      </w:pPr>
    </w:p>
    <w:p w:rsidR="0082176F" w:rsidRPr="00075BA9" w:rsidRDefault="0082176F" w:rsidP="00C973E6">
      <w:pPr>
        <w:rPr>
          <w:rFonts w:ascii="Tahoma" w:hAnsi="Tahoma" w:cs="Tahoma"/>
          <w:sz w:val="20"/>
        </w:rPr>
      </w:pPr>
    </w:p>
    <w:sectPr w:rsidR="0082176F" w:rsidRPr="00075BA9" w:rsidSect="00C81DDB">
      <w:pgSz w:w="11906" w:h="16838"/>
      <w:pgMar w:top="851" w:right="1417" w:bottom="709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138DD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186D3495"/>
    <w:multiLevelType w:val="singleLevel"/>
    <w:tmpl w:val="0BA648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">
    <w:nsid w:val="24406F24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29D74D61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37C66226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3B612535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3B946DAF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E3C13"/>
    <w:rsid w:val="00067459"/>
    <w:rsid w:val="00074ACD"/>
    <w:rsid w:val="00075BA9"/>
    <w:rsid w:val="000A66BD"/>
    <w:rsid w:val="00127154"/>
    <w:rsid w:val="001376A9"/>
    <w:rsid w:val="001461E7"/>
    <w:rsid w:val="00160D4D"/>
    <w:rsid w:val="001B18CA"/>
    <w:rsid w:val="001B452A"/>
    <w:rsid w:val="001C0AD3"/>
    <w:rsid w:val="001C1113"/>
    <w:rsid w:val="002062F4"/>
    <w:rsid w:val="002126C2"/>
    <w:rsid w:val="002819E1"/>
    <w:rsid w:val="00297CFC"/>
    <w:rsid w:val="00297DF9"/>
    <w:rsid w:val="002A6730"/>
    <w:rsid w:val="002C3226"/>
    <w:rsid w:val="002E16FC"/>
    <w:rsid w:val="003148DB"/>
    <w:rsid w:val="00331F36"/>
    <w:rsid w:val="0038794B"/>
    <w:rsid w:val="0039068B"/>
    <w:rsid w:val="003A24DB"/>
    <w:rsid w:val="003B39BA"/>
    <w:rsid w:val="003C2A9A"/>
    <w:rsid w:val="003C3D44"/>
    <w:rsid w:val="003E5D49"/>
    <w:rsid w:val="003F6041"/>
    <w:rsid w:val="00460D01"/>
    <w:rsid w:val="00473999"/>
    <w:rsid w:val="004B0E68"/>
    <w:rsid w:val="00504174"/>
    <w:rsid w:val="00510A86"/>
    <w:rsid w:val="005206B7"/>
    <w:rsid w:val="00521A14"/>
    <w:rsid w:val="0052538A"/>
    <w:rsid w:val="005740E7"/>
    <w:rsid w:val="00595DB1"/>
    <w:rsid w:val="005A26FB"/>
    <w:rsid w:val="005B4664"/>
    <w:rsid w:val="005C5E0C"/>
    <w:rsid w:val="005C6797"/>
    <w:rsid w:val="005E0B42"/>
    <w:rsid w:val="005E3C13"/>
    <w:rsid w:val="00600129"/>
    <w:rsid w:val="00630D50"/>
    <w:rsid w:val="0064313C"/>
    <w:rsid w:val="00645E96"/>
    <w:rsid w:val="00660E54"/>
    <w:rsid w:val="006B3861"/>
    <w:rsid w:val="006E5351"/>
    <w:rsid w:val="006E743B"/>
    <w:rsid w:val="00704AC3"/>
    <w:rsid w:val="007166EC"/>
    <w:rsid w:val="00724348"/>
    <w:rsid w:val="00725E20"/>
    <w:rsid w:val="00740DCA"/>
    <w:rsid w:val="007619AA"/>
    <w:rsid w:val="0076693A"/>
    <w:rsid w:val="0079143F"/>
    <w:rsid w:val="007B2F24"/>
    <w:rsid w:val="007D016D"/>
    <w:rsid w:val="007E395D"/>
    <w:rsid w:val="0082176F"/>
    <w:rsid w:val="008229BA"/>
    <w:rsid w:val="00825E66"/>
    <w:rsid w:val="0084607B"/>
    <w:rsid w:val="00846C6E"/>
    <w:rsid w:val="0087374D"/>
    <w:rsid w:val="008749EA"/>
    <w:rsid w:val="008932B6"/>
    <w:rsid w:val="008946BC"/>
    <w:rsid w:val="00896F37"/>
    <w:rsid w:val="008A2F0C"/>
    <w:rsid w:val="008F513A"/>
    <w:rsid w:val="008F6F79"/>
    <w:rsid w:val="009045D4"/>
    <w:rsid w:val="00914E02"/>
    <w:rsid w:val="00917AC6"/>
    <w:rsid w:val="00933CB9"/>
    <w:rsid w:val="009375A0"/>
    <w:rsid w:val="009652F6"/>
    <w:rsid w:val="0097779D"/>
    <w:rsid w:val="009802F1"/>
    <w:rsid w:val="009B068B"/>
    <w:rsid w:val="009D5536"/>
    <w:rsid w:val="009E11F4"/>
    <w:rsid w:val="009E35A3"/>
    <w:rsid w:val="00A17590"/>
    <w:rsid w:val="00A77D67"/>
    <w:rsid w:val="00A81B3D"/>
    <w:rsid w:val="00AE2732"/>
    <w:rsid w:val="00AE4814"/>
    <w:rsid w:val="00AE487F"/>
    <w:rsid w:val="00B124D0"/>
    <w:rsid w:val="00B22A3E"/>
    <w:rsid w:val="00B31E5D"/>
    <w:rsid w:val="00B55ACB"/>
    <w:rsid w:val="00B7529D"/>
    <w:rsid w:val="00B94CDC"/>
    <w:rsid w:val="00BB0EDB"/>
    <w:rsid w:val="00BB62A6"/>
    <w:rsid w:val="00BC2FCE"/>
    <w:rsid w:val="00BE0A24"/>
    <w:rsid w:val="00BF68D8"/>
    <w:rsid w:val="00C031EA"/>
    <w:rsid w:val="00C1286C"/>
    <w:rsid w:val="00C41AF6"/>
    <w:rsid w:val="00C426C6"/>
    <w:rsid w:val="00C56CF6"/>
    <w:rsid w:val="00C7709F"/>
    <w:rsid w:val="00C776E2"/>
    <w:rsid w:val="00C81DDB"/>
    <w:rsid w:val="00C973E6"/>
    <w:rsid w:val="00CB42F8"/>
    <w:rsid w:val="00CC3E6D"/>
    <w:rsid w:val="00D0426C"/>
    <w:rsid w:val="00D11B16"/>
    <w:rsid w:val="00D81138"/>
    <w:rsid w:val="00DE1012"/>
    <w:rsid w:val="00DE6184"/>
    <w:rsid w:val="00E0540D"/>
    <w:rsid w:val="00E27A7D"/>
    <w:rsid w:val="00E503D8"/>
    <w:rsid w:val="00E75CFF"/>
    <w:rsid w:val="00E9244A"/>
    <w:rsid w:val="00E952D7"/>
    <w:rsid w:val="00EA298C"/>
    <w:rsid w:val="00EA5E23"/>
    <w:rsid w:val="00EA781E"/>
    <w:rsid w:val="00EE3419"/>
    <w:rsid w:val="00EF221E"/>
    <w:rsid w:val="00F01F08"/>
    <w:rsid w:val="00F03504"/>
    <w:rsid w:val="00F21160"/>
    <w:rsid w:val="00F24600"/>
    <w:rsid w:val="00F606E8"/>
    <w:rsid w:val="00F753D5"/>
    <w:rsid w:val="00F80DB1"/>
    <w:rsid w:val="00F82405"/>
    <w:rsid w:val="00FA02B2"/>
    <w:rsid w:val="00FC59FB"/>
    <w:rsid w:val="00FD5918"/>
    <w:rsid w:val="00FD5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16FC"/>
    <w:rPr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E16FC"/>
    <w:pPr>
      <w:keepNext/>
      <w:outlineLvl w:val="0"/>
    </w:pPr>
    <w:rPr>
      <w:rFonts w:ascii="Arial" w:hAnsi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5C5E0C"/>
    <w:rPr>
      <w:rFonts w:ascii="Cambria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link w:val="NzevChar"/>
    <w:uiPriority w:val="99"/>
    <w:qFormat/>
    <w:rsid w:val="002E16FC"/>
    <w:pPr>
      <w:jc w:val="center"/>
    </w:pPr>
    <w:rPr>
      <w:rFonts w:ascii="Arial" w:hAnsi="Arial"/>
      <w:b/>
      <w:sz w:val="28"/>
    </w:rPr>
  </w:style>
  <w:style w:type="character" w:customStyle="1" w:styleId="NzevChar">
    <w:name w:val="Název Char"/>
    <w:basedOn w:val="Standardnpsmoodstavce"/>
    <w:link w:val="Nzev"/>
    <w:uiPriority w:val="99"/>
    <w:locked/>
    <w:rsid w:val="005C5E0C"/>
    <w:rPr>
      <w:rFonts w:ascii="Cambria" w:hAnsi="Cambria" w:cs="Times New Roman"/>
      <w:b/>
      <w:bCs/>
      <w:kern w:val="28"/>
      <w:sz w:val="32"/>
      <w:szCs w:val="32"/>
    </w:rPr>
  </w:style>
  <w:style w:type="table" w:styleId="Mkatabulky">
    <w:name w:val="Table Grid"/>
    <w:basedOn w:val="Normlntabulka"/>
    <w:uiPriority w:val="99"/>
    <w:rsid w:val="00075B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dstavecseseznamem1">
    <w:name w:val="Odstavec se seznamem1"/>
    <w:basedOn w:val="Normln"/>
    <w:uiPriority w:val="99"/>
    <w:rsid w:val="00F01F08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rsid w:val="00F246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64313C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1207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FNOL</Company>
  <LinksUpToDate>false</LinksUpToDate>
  <CharactersWithSpaces>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creator>62560</dc:creator>
  <cp:lastModifiedBy>63077</cp:lastModifiedBy>
  <cp:revision>4</cp:revision>
  <cp:lastPrinted>2011-05-25T10:15:00Z</cp:lastPrinted>
  <dcterms:created xsi:type="dcterms:W3CDTF">2016-06-09T11:24:00Z</dcterms:created>
  <dcterms:modified xsi:type="dcterms:W3CDTF">2016-06-09T12:25:00Z</dcterms:modified>
</cp:coreProperties>
</file>