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2B" w:rsidRDefault="00647E2B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 w:rsidRPr="004E0D72">
        <w:rPr>
          <w:rFonts w:ascii="Calibri" w:hAnsi="Calibri"/>
          <w:lang w:eastAsia="cs-CZ"/>
        </w:rPr>
        <w:drawing>
          <wp:inline distT="0" distB="0" distL="0" distR="0" wp14:anchorId="610742FD" wp14:editId="6EA1D92C">
            <wp:extent cx="5760720" cy="949960"/>
            <wp:effectExtent l="0" t="0" r="0" b="0"/>
            <wp:docPr id="1" name="Obrázek 1" descr="C:\P R Á C E\SPI\zakázky\IROP 2014-2020\! logolink\IROP_CZ_RO_C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 R Á C E\SPI\zakázky\IROP 2014-2020\! logolink\IROP_CZ_RO_C_C 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CE0" w:rsidRPr="00546DEC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</w:p>
    <w:p w:rsidR="00FB741F" w:rsidRPr="00FB741F" w:rsidRDefault="00FB741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  <w:sz w:val="40"/>
          <w:szCs w:val="40"/>
        </w:rPr>
      </w:pPr>
      <w:r>
        <w:rPr>
          <w:b/>
          <w:sz w:val="40"/>
          <w:szCs w:val="40"/>
        </w:rPr>
        <w:t>DODATEK č. 1</w:t>
      </w:r>
    </w:p>
    <w:p w:rsidR="00975D5F" w:rsidRDefault="00FB741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  <w:sz w:val="40"/>
          <w:szCs w:val="40"/>
        </w:rPr>
      </w:pPr>
      <w:r>
        <w:rPr>
          <w:rFonts w:cstheme="minorHAnsi"/>
          <w:b/>
          <w:bCs/>
          <w:noProof w:val="0"/>
          <w:color w:val="000000"/>
          <w:sz w:val="40"/>
          <w:szCs w:val="40"/>
        </w:rPr>
        <w:t>ke SMLOUVĚ</w:t>
      </w:r>
      <w:r w:rsidR="001F5CE0"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 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O </w:t>
      </w:r>
      <w:r w:rsidR="001F5CE0" w:rsidRPr="001F5CE0">
        <w:rPr>
          <w:rFonts w:cstheme="minorHAnsi"/>
          <w:b/>
          <w:bCs/>
          <w:noProof w:val="0"/>
          <w:color w:val="000000"/>
          <w:sz w:val="40"/>
          <w:szCs w:val="40"/>
        </w:rPr>
        <w:t>DÍL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>O</w:t>
      </w:r>
    </w:p>
    <w:p w:rsidR="00FB741F" w:rsidRPr="00FB741F" w:rsidRDefault="00E65355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noProof w:val="0"/>
          <w:color w:val="000000"/>
          <w:sz w:val="40"/>
          <w:szCs w:val="40"/>
        </w:rPr>
      </w:pPr>
      <w:r>
        <w:rPr>
          <w:rFonts w:cstheme="minorHAnsi"/>
          <w:bCs/>
          <w:noProof w:val="0"/>
          <w:color w:val="000000"/>
          <w:sz w:val="40"/>
          <w:szCs w:val="40"/>
        </w:rPr>
        <w:t>ze dne 11. 5. 2021</w:t>
      </w:r>
    </w:p>
    <w:p w:rsidR="00E65355" w:rsidRDefault="00E65355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uzavřený</w:t>
      </w:r>
      <w:r w:rsidR="00975D5F" w:rsidRPr="001F5CE0">
        <w:rPr>
          <w:rFonts w:cstheme="minorHAnsi"/>
          <w:noProof w:val="0"/>
          <w:color w:val="000000"/>
        </w:rPr>
        <w:t xml:space="preserve"> podle § 2586 a násl. zák. č. 89/2012 Sb., občanský zákoník</w:t>
      </w:r>
      <w:r>
        <w:rPr>
          <w:rFonts w:cstheme="minorHAnsi"/>
          <w:noProof w:val="0"/>
          <w:color w:val="000000"/>
        </w:rPr>
        <w:t>, v platném znění</w:t>
      </w:r>
    </w:p>
    <w:p w:rsidR="00975D5F" w:rsidRPr="001F5CE0" w:rsidRDefault="003B34E4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(dále jen „občanský zákoník“)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Pr="00881772" w:rsidRDefault="00FB741F" w:rsidP="00FB741F">
      <w:pPr>
        <w:spacing w:after="0" w:line="240" w:lineRule="auto"/>
        <w:jc w:val="center"/>
        <w:rPr>
          <w:rFonts w:cstheme="minorHAnsi"/>
          <w:b/>
          <w:bCs/>
          <w:i/>
          <w:sz w:val="44"/>
          <w:szCs w:val="36"/>
        </w:rPr>
      </w:pPr>
      <w:r w:rsidRPr="00881772">
        <w:rPr>
          <w:rFonts w:ascii="Calibri" w:hAnsi="Calibri" w:cs="Calibri"/>
          <w:b/>
          <w:sz w:val="24"/>
        </w:rPr>
        <w:t>na realizaci zakázky s názvem:</w:t>
      </w:r>
    </w:p>
    <w:p w:rsidR="00FB741F" w:rsidRPr="00E65355" w:rsidRDefault="00FB741F" w:rsidP="00FB741F">
      <w:pPr>
        <w:spacing w:after="0" w:line="240" w:lineRule="auto"/>
        <w:jc w:val="center"/>
        <w:rPr>
          <w:rFonts w:cstheme="minorHAnsi"/>
          <w:b/>
          <w:bCs/>
          <w:i/>
          <w:sz w:val="28"/>
          <w:szCs w:val="28"/>
        </w:rPr>
      </w:pPr>
      <w:r w:rsidRPr="00E65355">
        <w:rPr>
          <w:rFonts w:cstheme="minorHAnsi"/>
          <w:b/>
          <w:bCs/>
          <w:i/>
          <w:sz w:val="28"/>
          <w:szCs w:val="28"/>
        </w:rPr>
        <w:t>„</w:t>
      </w:r>
      <w:r w:rsidR="00E65355" w:rsidRPr="00E65355">
        <w:rPr>
          <w:rStyle w:val="datalabel"/>
          <w:rFonts w:cstheme="minorHAnsi"/>
          <w:b/>
          <w:i/>
          <w:sz w:val="28"/>
          <w:szCs w:val="28"/>
        </w:rPr>
        <w:t>Inovace přírodovědného vzdělávání</w:t>
      </w:r>
      <w:r w:rsidRPr="00E65355">
        <w:rPr>
          <w:rFonts w:cstheme="minorHAnsi"/>
          <w:b/>
          <w:bCs/>
          <w:i/>
          <w:sz w:val="28"/>
          <w:szCs w:val="28"/>
        </w:rPr>
        <w:t>“</w:t>
      </w:r>
    </w:p>
    <w:p w:rsidR="00FB741F" w:rsidRPr="00E65355" w:rsidRDefault="00FB741F" w:rsidP="00FB74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28"/>
        </w:rPr>
      </w:pPr>
      <w:r w:rsidRPr="00E65355">
        <w:rPr>
          <w:rFonts w:cstheme="minorHAnsi"/>
          <w:bCs/>
          <w:i/>
          <w:sz w:val="28"/>
          <w:szCs w:val="28"/>
        </w:rPr>
        <w:t>(dílčí část plnění „</w:t>
      </w:r>
      <w:r w:rsidR="00E65355" w:rsidRPr="00E65355">
        <w:rPr>
          <w:rFonts w:cstheme="minorHAnsi"/>
          <w:i/>
          <w:sz w:val="28"/>
          <w:szCs w:val="28"/>
        </w:rPr>
        <w:t>Stavební úpravy odborné učebny</w:t>
      </w:r>
      <w:r w:rsidRPr="00E65355">
        <w:rPr>
          <w:rFonts w:cstheme="minorHAnsi"/>
          <w:bCs/>
          <w:i/>
          <w:sz w:val="28"/>
          <w:szCs w:val="28"/>
        </w:rPr>
        <w:t>“)</w:t>
      </w: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647E2B" w:rsidP="00647E2B">
      <w:pPr>
        <w:tabs>
          <w:tab w:val="left" w:pos="557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ab/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strany</w:t>
      </w:r>
    </w:p>
    <w:p w:rsidR="00975D5F" w:rsidRPr="001775A8" w:rsidRDefault="000143B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387456">
        <w:rPr>
          <w:rFonts w:ascii="Calibri" w:hAnsi="Calibri" w:cs="Calibri"/>
          <w:b/>
        </w:rPr>
        <w:t>Základní škola Žatec, Petra Bezruče 2000, okres Louny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 w:rsidR="001F5CE0">
        <w:rPr>
          <w:rFonts w:cstheme="minorHAnsi"/>
          <w:noProof w:val="0"/>
          <w:color w:val="000000"/>
        </w:rPr>
        <w:t>:</w:t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0143B0" w:rsidRPr="00FC2BE1">
        <w:rPr>
          <w:rFonts w:ascii="Calibri" w:hAnsi="Calibri" w:cs="Calibri"/>
          <w:highlight w:val="black"/>
        </w:rPr>
        <w:t>Petra Bezruče 2000, 438 01 Žatec</w:t>
      </w:r>
    </w:p>
    <w:p w:rsidR="00975D5F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0143B0" w:rsidRPr="00FC2BE1">
        <w:rPr>
          <w:rFonts w:ascii="Calibri" w:hAnsi="Calibri" w:cs="Calibri"/>
          <w:highlight w:val="black"/>
        </w:rPr>
        <w:t>Mgr. Zděnka Pejšová, ředitelka</w:t>
      </w:r>
    </w:p>
    <w:p w:rsidR="00975D5F" w:rsidRPr="00FC2BE1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sz w:val="20"/>
          <w:highlight w:val="black"/>
        </w:rPr>
      </w:pPr>
      <w:r w:rsidRPr="001F5CE0">
        <w:rPr>
          <w:rFonts w:cstheme="minorHAnsi"/>
          <w:noProof w:val="0"/>
          <w:color w:val="000000"/>
        </w:rPr>
        <w:t>IČ</w:t>
      </w:r>
      <w:r w:rsidR="003B34E4">
        <w:rPr>
          <w:rFonts w:cstheme="minorHAnsi"/>
          <w:noProof w:val="0"/>
          <w:color w:val="000000"/>
        </w:rPr>
        <w:t>O</w:t>
      </w:r>
      <w:r w:rsidR="001F5CE0">
        <w:rPr>
          <w:rFonts w:cstheme="minorHAnsi"/>
          <w:noProof w:val="0"/>
          <w:color w:val="000000"/>
        </w:rPr>
        <w:t>:</w:t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0143B0" w:rsidRPr="00FC2BE1">
        <w:rPr>
          <w:rFonts w:ascii="Calibri" w:hAnsi="Calibri" w:cs="Calibri"/>
          <w:highlight w:val="black"/>
        </w:rPr>
        <w:t>60275839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546DEC">
        <w:rPr>
          <w:rFonts w:cstheme="minorHAnsi"/>
          <w:noProof w:val="0"/>
          <w:color w:val="000000"/>
        </w:rPr>
        <w:t>DIČ</w:t>
      </w:r>
      <w:r w:rsidR="001F5CE0" w:rsidRPr="00546DEC">
        <w:rPr>
          <w:rFonts w:cstheme="minorHAnsi"/>
          <w:noProof w:val="0"/>
          <w:color w:val="000000"/>
        </w:rPr>
        <w:t>:</w:t>
      </w:r>
      <w:r w:rsidR="001F5CE0" w:rsidRPr="00546DEC">
        <w:rPr>
          <w:rFonts w:cstheme="minorHAnsi"/>
          <w:noProof w:val="0"/>
          <w:color w:val="000000"/>
        </w:rPr>
        <w:tab/>
      </w:r>
      <w:r w:rsidR="001F5CE0" w:rsidRPr="00546DEC">
        <w:rPr>
          <w:rFonts w:cstheme="minorHAnsi"/>
          <w:noProof w:val="0"/>
          <w:color w:val="000000"/>
        </w:rPr>
        <w:tab/>
      </w:r>
      <w:r w:rsidR="001F5CE0" w:rsidRPr="00546DEC">
        <w:rPr>
          <w:rFonts w:cstheme="minorHAnsi"/>
          <w:noProof w:val="0"/>
          <w:color w:val="000000"/>
        </w:rPr>
        <w:tab/>
      </w:r>
      <w:r w:rsidR="001775A8" w:rsidRPr="00FC2BE1">
        <w:rPr>
          <w:rFonts w:cstheme="minorHAnsi"/>
          <w:noProof w:val="0"/>
          <w:color w:val="000000"/>
          <w:highlight w:val="black"/>
        </w:rPr>
        <w:t>neplátce DPH</w:t>
      </w:r>
    </w:p>
    <w:p w:rsidR="001775A8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 w:rsidR="00267BF3" w:rsidRPr="00FC2BE1">
        <w:rPr>
          <w:rFonts w:cstheme="minorHAnsi"/>
          <w:noProof w:val="0"/>
          <w:color w:val="000000"/>
          <w:highlight w:val="black"/>
        </w:rPr>
        <w:t>Komerční banka, a.s.</w:t>
      </w:r>
    </w:p>
    <w:p w:rsidR="001775A8" w:rsidRPr="00546DEC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267BF3" w:rsidRPr="00FC2BE1">
        <w:rPr>
          <w:rFonts w:cstheme="minorHAnsi"/>
          <w:noProof w:val="0"/>
          <w:color w:val="000000"/>
          <w:highlight w:val="black"/>
        </w:rPr>
        <w:t>3131860207/01</w:t>
      </w:r>
      <w:r w:rsidRPr="00FC2BE1">
        <w:rPr>
          <w:rFonts w:cstheme="minorHAnsi"/>
          <w:noProof w:val="0"/>
          <w:color w:val="000000"/>
          <w:highlight w:val="black"/>
        </w:rPr>
        <w:t>00</w:t>
      </w:r>
    </w:p>
    <w:p w:rsidR="00017965" w:rsidRPr="00017965" w:rsidRDefault="00830D62" w:rsidP="005201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kontaktní osoba</w:t>
      </w:r>
      <w:r w:rsidR="00546DEC">
        <w:t>:</w:t>
      </w:r>
      <w:r w:rsidR="005201BE">
        <w:tab/>
      </w:r>
      <w:r w:rsidR="000143B0" w:rsidRPr="00FC2BE1">
        <w:rPr>
          <w:rFonts w:ascii="Calibri" w:hAnsi="Calibri" w:cs="Calibri"/>
          <w:highlight w:val="black"/>
        </w:rPr>
        <w:t>Mgr. Zděnka Pejšová, ředitelka</w:t>
      </w:r>
    </w:p>
    <w:p w:rsidR="00A37F33" w:rsidRPr="00FC2BE1" w:rsidRDefault="00830D62" w:rsidP="000D1D69">
      <w:pPr>
        <w:autoSpaceDE w:val="0"/>
        <w:autoSpaceDN w:val="0"/>
        <w:adjustRightInd w:val="0"/>
        <w:spacing w:after="0" w:line="240" w:lineRule="auto"/>
        <w:ind w:left="2124"/>
        <w:rPr>
          <w:highlight w:val="black"/>
        </w:rPr>
      </w:pPr>
      <w:r w:rsidRPr="00FC2BE1">
        <w:rPr>
          <w:rFonts w:cstheme="minorHAnsi"/>
          <w:highlight w:val="black"/>
        </w:rPr>
        <w:t xml:space="preserve">tel.: </w:t>
      </w:r>
      <w:r w:rsidR="00017965" w:rsidRPr="00FC2BE1">
        <w:rPr>
          <w:rFonts w:cstheme="minorHAnsi"/>
          <w:highlight w:val="black"/>
          <w:lang w:eastAsia="cs-CZ"/>
        </w:rPr>
        <w:t xml:space="preserve">+420 </w:t>
      </w:r>
      <w:r w:rsidR="000143B0" w:rsidRPr="00FC2BE1">
        <w:rPr>
          <w:rFonts w:cstheme="minorHAnsi"/>
          <w:highlight w:val="black"/>
        </w:rPr>
        <w:t>415 727 561</w:t>
      </w:r>
      <w:r w:rsidR="000D1D69" w:rsidRPr="00FC2BE1">
        <w:rPr>
          <w:rFonts w:cstheme="minorHAnsi"/>
          <w:highlight w:val="black"/>
        </w:rPr>
        <w:t xml:space="preserve">, email: </w:t>
      </w:r>
      <w:hyperlink r:id="rId10" w:history="1">
        <w:r w:rsidR="000143B0" w:rsidRPr="00FC2BE1">
          <w:rPr>
            <w:rStyle w:val="Hypertextovodkaz"/>
            <w:rFonts w:cstheme="minorHAnsi"/>
            <w:color w:val="auto"/>
            <w:highlight w:val="black"/>
            <w:u w:val="none"/>
            <w:lang w:eastAsia="cs-CZ"/>
          </w:rPr>
          <w:t>skola@1zszatec.cz</w:t>
        </w:r>
      </w:hyperlink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objednatel na straně jedné a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Pr="001F5CE0" w:rsidRDefault="003745E9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Petr Vachulka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3745E9" w:rsidRPr="00FC2BE1">
        <w:rPr>
          <w:rFonts w:cstheme="minorHAnsi"/>
          <w:bCs/>
          <w:noProof w:val="0"/>
          <w:color w:val="000000"/>
          <w:highlight w:val="black"/>
        </w:rPr>
        <w:t>Dlouhá 17, 435 46 Hora Svaté Kateřiny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3745E9">
        <w:rPr>
          <w:rFonts w:cstheme="minorHAnsi"/>
          <w:bCs/>
          <w:noProof w:val="0"/>
          <w:color w:val="000000"/>
        </w:rPr>
        <w:t>--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IČ</w:t>
      </w:r>
      <w:r w:rsidR="003B34E4">
        <w:rPr>
          <w:rFonts w:cstheme="minorHAnsi"/>
          <w:noProof w:val="0"/>
          <w:color w:val="000000"/>
        </w:rPr>
        <w:t>O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3745E9" w:rsidRPr="00FC2BE1">
        <w:rPr>
          <w:rFonts w:cstheme="minorHAnsi"/>
          <w:bCs/>
          <w:noProof w:val="0"/>
          <w:color w:val="000000"/>
          <w:highlight w:val="black"/>
        </w:rPr>
        <w:t>432 43 070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DIČ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3745E9" w:rsidRPr="00FC2BE1">
        <w:rPr>
          <w:rFonts w:cstheme="minorHAnsi"/>
          <w:bCs/>
          <w:noProof w:val="0"/>
          <w:color w:val="000000"/>
          <w:highlight w:val="black"/>
        </w:rPr>
        <w:t>CZ6504110998</w:t>
      </w:r>
    </w:p>
    <w:p w:rsidR="001775A8" w:rsidRDefault="001775A8" w:rsidP="001775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 w:rsidR="003745E9" w:rsidRPr="00FC2BE1">
        <w:rPr>
          <w:rFonts w:cstheme="minorHAnsi"/>
          <w:bCs/>
          <w:noProof w:val="0"/>
          <w:color w:val="000000"/>
          <w:highlight w:val="black"/>
        </w:rPr>
        <w:t>Komerční banka, a.s.</w:t>
      </w:r>
    </w:p>
    <w:p w:rsidR="001775A8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3745E9" w:rsidRPr="00FC2BE1">
        <w:rPr>
          <w:rFonts w:cstheme="minorHAnsi"/>
          <w:bCs/>
          <w:noProof w:val="0"/>
          <w:color w:val="000000"/>
          <w:highlight w:val="black"/>
        </w:rPr>
        <w:t>78-7003920277/0100</w:t>
      </w:r>
    </w:p>
    <w:p w:rsidR="00546DEC" w:rsidRDefault="00546DE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t>kontaktní osoba:</w:t>
      </w:r>
      <w:r w:rsidR="001775A8">
        <w:tab/>
      </w:r>
      <w:r w:rsidR="003745E9" w:rsidRPr="00FC2BE1">
        <w:rPr>
          <w:rFonts w:cstheme="minorHAnsi"/>
          <w:bCs/>
          <w:noProof w:val="0"/>
          <w:color w:val="000000"/>
          <w:highlight w:val="black"/>
        </w:rPr>
        <w:t>Petr Vachulka</w:t>
      </w:r>
    </w:p>
    <w:p w:rsidR="00830D62" w:rsidRPr="00FC2BE1" w:rsidRDefault="00830D62" w:rsidP="00546DE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bCs/>
          <w:noProof w:val="0"/>
          <w:color w:val="000000"/>
          <w:highlight w:val="black"/>
        </w:rPr>
      </w:pPr>
      <w:r w:rsidRPr="00FC2BE1">
        <w:rPr>
          <w:rFonts w:cstheme="minorHAnsi"/>
          <w:bCs/>
          <w:noProof w:val="0"/>
          <w:color w:val="000000"/>
          <w:highlight w:val="black"/>
        </w:rPr>
        <w:t xml:space="preserve">tel.: </w:t>
      </w:r>
      <w:r w:rsidR="003745E9" w:rsidRPr="00FC2BE1">
        <w:rPr>
          <w:rFonts w:cstheme="minorHAnsi"/>
          <w:bCs/>
          <w:noProof w:val="0"/>
          <w:color w:val="000000"/>
          <w:highlight w:val="black"/>
        </w:rPr>
        <w:t>+420 602 142 621</w:t>
      </w:r>
      <w:r w:rsidRPr="00FC2BE1">
        <w:rPr>
          <w:rFonts w:cstheme="minorHAnsi"/>
          <w:bCs/>
          <w:noProof w:val="0"/>
          <w:color w:val="000000"/>
          <w:highlight w:val="black"/>
        </w:rPr>
        <w:t xml:space="preserve">, email: </w:t>
      </w:r>
      <w:r w:rsidR="003745E9" w:rsidRPr="00FC2BE1">
        <w:rPr>
          <w:rFonts w:cstheme="minorHAnsi"/>
          <w:bCs/>
          <w:noProof w:val="0"/>
          <w:color w:val="000000"/>
          <w:highlight w:val="black"/>
        </w:rPr>
        <w:t>pvachulka@volny.cz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zhotovitel na straně druhé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B741F" w:rsidRPr="001F5CE0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uzavřely </w:t>
      </w:r>
      <w:r>
        <w:rPr>
          <w:rFonts w:cstheme="minorHAnsi"/>
          <w:noProof w:val="0"/>
          <w:color w:val="000000"/>
        </w:rPr>
        <w:t xml:space="preserve">níže uvedeného dne </w:t>
      </w:r>
      <w:r w:rsidR="00FE294D">
        <w:rPr>
          <w:rFonts w:cstheme="minorHAnsi"/>
          <w:noProof w:val="0"/>
          <w:color w:val="000000"/>
        </w:rPr>
        <w:t>měsíce a roku tento Dodatek č. 1</w:t>
      </w:r>
      <w:r>
        <w:rPr>
          <w:rFonts w:cstheme="minorHAnsi"/>
          <w:noProof w:val="0"/>
          <w:color w:val="000000"/>
        </w:rPr>
        <w:t xml:space="preserve"> (dále také „dodatek“)</w:t>
      </w:r>
      <w:r w:rsidRPr="001F5CE0">
        <w:rPr>
          <w:rFonts w:cstheme="minorHAnsi"/>
          <w:noProof w:val="0"/>
          <w:color w:val="000000"/>
        </w:rPr>
        <w:t>.</w:t>
      </w:r>
    </w:p>
    <w:p w:rsidR="00FB741F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ascii="Calibri" w:hAnsi="Calibri" w:cs="Calibri"/>
        </w:rPr>
        <w:t>Smyslem dodatku</w:t>
      </w:r>
      <w:r w:rsidRPr="00881772">
        <w:rPr>
          <w:rFonts w:ascii="Calibri" w:hAnsi="Calibri" w:cs="Calibri"/>
        </w:rPr>
        <w:t xml:space="preserve"> je úprava skutečné ceny za dílo ve smyslu nezbytných</w:t>
      </w:r>
      <w:r>
        <w:rPr>
          <w:rFonts w:ascii="Calibri" w:hAnsi="Calibri" w:cs="Calibri"/>
        </w:rPr>
        <w:t xml:space="preserve"> dod</w:t>
      </w:r>
      <w:r w:rsidR="00BA7887">
        <w:rPr>
          <w:rFonts w:ascii="Calibri" w:hAnsi="Calibri" w:cs="Calibri"/>
        </w:rPr>
        <w:t>a</w:t>
      </w:r>
      <w:r>
        <w:rPr>
          <w:rFonts w:ascii="Calibri" w:hAnsi="Calibri" w:cs="Calibri"/>
        </w:rPr>
        <w:t>tečných prací souvisejíc</w:t>
      </w:r>
      <w:r w:rsidR="00FE294D">
        <w:rPr>
          <w:rFonts w:ascii="Calibri" w:hAnsi="Calibri" w:cs="Calibri"/>
        </w:rPr>
        <w:t>ích se stavebními úpravami učeb</w:t>
      </w:r>
      <w:r>
        <w:rPr>
          <w:rFonts w:ascii="Calibri" w:hAnsi="Calibri" w:cs="Calibri"/>
        </w:rPr>
        <w:t>n</w:t>
      </w:r>
      <w:r w:rsidR="00FE294D">
        <w:rPr>
          <w:rFonts w:ascii="Calibri" w:hAnsi="Calibri" w:cs="Calibri"/>
        </w:rPr>
        <w:t>y</w:t>
      </w:r>
      <w:r w:rsidR="00BA7887">
        <w:rPr>
          <w:rFonts w:ascii="Calibri" w:hAnsi="Calibri" w:cs="Calibri"/>
        </w:rPr>
        <w:t xml:space="preserve"> po odečtení nerealizovaných prací.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Pr="00881772" w:rsidRDefault="00E65355" w:rsidP="00FB741F">
      <w:pPr>
        <w:pStyle w:val="NormlnIMP2"/>
        <w:spacing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Výše uvedená</w:t>
      </w:r>
      <w:r w:rsidR="00FB741F" w:rsidRPr="00881772">
        <w:rPr>
          <w:rFonts w:ascii="Calibri" w:hAnsi="Calibri" w:cs="Calibri"/>
          <w:sz w:val="22"/>
        </w:rPr>
        <w:t xml:space="preserve"> smlouva </w:t>
      </w:r>
      <w:r>
        <w:rPr>
          <w:rFonts w:ascii="Calibri" w:hAnsi="Calibri" w:cs="Calibri"/>
          <w:sz w:val="22"/>
        </w:rPr>
        <w:t>ze dne 11</w:t>
      </w:r>
      <w:r w:rsidR="000D7DB9">
        <w:rPr>
          <w:rFonts w:ascii="Calibri" w:hAnsi="Calibri" w:cs="Calibri"/>
          <w:sz w:val="22"/>
        </w:rPr>
        <w:t>. 5</w:t>
      </w:r>
      <w:r w:rsidR="00406A85">
        <w:rPr>
          <w:rFonts w:ascii="Calibri" w:hAnsi="Calibri" w:cs="Calibri"/>
          <w:sz w:val="22"/>
        </w:rPr>
        <w:t>. 20</w:t>
      </w:r>
      <w:r>
        <w:rPr>
          <w:rFonts w:ascii="Calibri" w:hAnsi="Calibri" w:cs="Calibri"/>
          <w:sz w:val="22"/>
        </w:rPr>
        <w:t>21</w:t>
      </w:r>
      <w:r w:rsidR="00FB741F">
        <w:rPr>
          <w:rFonts w:ascii="Calibri" w:hAnsi="Calibri" w:cs="Calibri"/>
          <w:sz w:val="22"/>
        </w:rPr>
        <w:t xml:space="preserve"> </w:t>
      </w:r>
      <w:r w:rsidR="00FB741F" w:rsidRPr="00881772">
        <w:rPr>
          <w:rFonts w:ascii="Calibri" w:hAnsi="Calibri" w:cs="Calibri"/>
          <w:sz w:val="22"/>
        </w:rPr>
        <w:t xml:space="preserve">se tímto </w:t>
      </w:r>
      <w:r>
        <w:rPr>
          <w:rFonts w:ascii="Calibri" w:hAnsi="Calibri" w:cs="Calibri"/>
          <w:sz w:val="22"/>
        </w:rPr>
        <w:t>dodat</w:t>
      </w:r>
      <w:r w:rsidR="00FB741F">
        <w:rPr>
          <w:rFonts w:ascii="Calibri" w:hAnsi="Calibri" w:cs="Calibri"/>
          <w:sz w:val="22"/>
        </w:rPr>
        <w:t>k</w:t>
      </w:r>
      <w:r>
        <w:rPr>
          <w:rFonts w:ascii="Calibri" w:hAnsi="Calibri" w:cs="Calibri"/>
          <w:sz w:val="22"/>
        </w:rPr>
        <w:t>e</w:t>
      </w:r>
      <w:r w:rsidR="00BA7887">
        <w:rPr>
          <w:rFonts w:ascii="Calibri" w:hAnsi="Calibri" w:cs="Calibri"/>
          <w:sz w:val="22"/>
        </w:rPr>
        <w:t>m</w:t>
      </w:r>
      <w:r w:rsidR="00FB741F" w:rsidRPr="00881772">
        <w:rPr>
          <w:rFonts w:ascii="Calibri" w:hAnsi="Calibri" w:cs="Calibri"/>
          <w:sz w:val="22"/>
        </w:rPr>
        <w:t xml:space="preserve"> </w:t>
      </w:r>
      <w:r w:rsidR="00FB741F" w:rsidRPr="00881772">
        <w:rPr>
          <w:rFonts w:ascii="Calibri" w:hAnsi="Calibri" w:cs="Calibri"/>
          <w:b/>
          <w:sz w:val="22"/>
          <w:u w:val="single"/>
        </w:rPr>
        <w:t>mění a doplňuje</w:t>
      </w:r>
      <w:r w:rsidR="00FB741F" w:rsidRPr="00881772">
        <w:rPr>
          <w:rFonts w:ascii="Calibri" w:hAnsi="Calibri" w:cs="Calibri"/>
          <w:sz w:val="22"/>
        </w:rPr>
        <w:t xml:space="preserve"> takto:</w:t>
      </w: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5B0797" w:rsidRDefault="005B0797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V.</w:t>
      </w:r>
    </w:p>
    <w:p w:rsidR="00975D5F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Cena díla</w:t>
      </w:r>
    </w:p>
    <w:p w:rsidR="00A161C2" w:rsidRPr="001F5CE0" w:rsidRDefault="00A161C2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5A24D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Cena díla, uvedeného v čl. III odst. 1. této smlouvy, byla dohodnuta v celkové výši:</w:t>
      </w:r>
    </w:p>
    <w:p w:rsidR="00975D5F" w:rsidRPr="001F5CE0" w:rsidRDefault="00E65355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</w:rPr>
        <w:t>739 520,54</w:t>
      </w:r>
      <w:r w:rsidR="00975D5F" w:rsidRPr="001F5CE0">
        <w:rPr>
          <w:rFonts w:cstheme="minorHAnsi"/>
          <w:b/>
          <w:bCs/>
          <w:noProof w:val="0"/>
          <w:color w:val="000000"/>
        </w:rPr>
        <w:t xml:space="preserve"> Kč včetně DPH</w:t>
      </w:r>
    </w:p>
    <w:p w:rsidR="00975D5F" w:rsidRPr="001F5CE0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="00E65355" w:rsidRPr="00E65355">
        <w:rPr>
          <w:rFonts w:cstheme="minorHAnsi"/>
          <w:b/>
          <w:noProof w:val="0"/>
          <w:color w:val="000000"/>
        </w:rPr>
        <w:t>sedm</w:t>
      </w:r>
      <w:r w:rsidR="00586722" w:rsidRPr="00E65355">
        <w:rPr>
          <w:rFonts w:cstheme="minorHAnsi"/>
          <w:b/>
          <w:bCs/>
          <w:noProof w:val="0"/>
          <w:color w:val="000000"/>
        </w:rPr>
        <w:t xml:space="preserve"> set tři</w:t>
      </w:r>
      <w:r w:rsidR="00E65355" w:rsidRPr="00E65355">
        <w:rPr>
          <w:rFonts w:cstheme="minorHAnsi"/>
          <w:b/>
          <w:bCs/>
          <w:noProof w:val="0"/>
          <w:color w:val="000000"/>
        </w:rPr>
        <w:t>cet devět tisíc</w:t>
      </w:r>
      <w:r w:rsidR="00586722" w:rsidRPr="00E65355">
        <w:rPr>
          <w:rFonts w:cstheme="minorHAnsi"/>
          <w:b/>
          <w:bCs/>
          <w:noProof w:val="0"/>
          <w:color w:val="000000"/>
        </w:rPr>
        <w:t xml:space="preserve"> </w:t>
      </w:r>
      <w:r w:rsidR="00E65355" w:rsidRPr="00E65355">
        <w:rPr>
          <w:rFonts w:cstheme="minorHAnsi"/>
          <w:b/>
          <w:bCs/>
          <w:noProof w:val="0"/>
          <w:color w:val="000000"/>
        </w:rPr>
        <w:t>pět</w:t>
      </w:r>
      <w:r w:rsidR="00586722" w:rsidRPr="00E65355">
        <w:rPr>
          <w:rFonts w:cstheme="minorHAnsi"/>
          <w:b/>
          <w:bCs/>
          <w:noProof w:val="0"/>
          <w:color w:val="000000"/>
        </w:rPr>
        <w:t xml:space="preserve"> s</w:t>
      </w:r>
      <w:r w:rsidR="00E65355" w:rsidRPr="00E65355">
        <w:rPr>
          <w:rFonts w:cstheme="minorHAnsi"/>
          <w:b/>
          <w:bCs/>
          <w:noProof w:val="0"/>
          <w:color w:val="000000"/>
        </w:rPr>
        <w:t>et dvacet</w:t>
      </w:r>
      <w:r w:rsidR="00586722" w:rsidRPr="00E65355">
        <w:rPr>
          <w:rFonts w:cstheme="minorHAnsi"/>
          <w:b/>
          <w:bCs/>
          <w:noProof w:val="0"/>
          <w:color w:val="000000"/>
        </w:rPr>
        <w:t xml:space="preserve"> celé</w:t>
      </w:r>
      <w:r w:rsidR="00586722">
        <w:rPr>
          <w:rFonts w:cstheme="minorHAnsi"/>
          <w:b/>
          <w:bCs/>
          <w:noProof w:val="0"/>
          <w:color w:val="000000"/>
        </w:rPr>
        <w:t xml:space="preserve"> </w:t>
      </w:r>
      <w:r w:rsidR="00E65355">
        <w:rPr>
          <w:rFonts w:cstheme="minorHAnsi"/>
          <w:b/>
          <w:bCs/>
          <w:noProof w:val="0"/>
          <w:color w:val="000000"/>
        </w:rPr>
        <w:t>padesátčtyři</w:t>
      </w:r>
      <w:r w:rsidRPr="001F5CE0">
        <w:rPr>
          <w:rFonts w:cstheme="minorHAnsi"/>
          <w:b/>
          <w:bCs/>
          <w:noProof w:val="0"/>
          <w:color w:val="000000"/>
        </w:rPr>
        <w:t xml:space="preserve"> korun českých</w:t>
      </w:r>
      <w:r w:rsidRPr="001F5CE0">
        <w:rPr>
          <w:rFonts w:cstheme="minorHAnsi"/>
          <w:noProof w:val="0"/>
          <w:color w:val="000000"/>
        </w:rPr>
        <w:t>)</w:t>
      </w:r>
    </w:p>
    <w:p w:rsidR="00975D5F" w:rsidRPr="001F5CE0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bez DPH: </w:t>
      </w:r>
      <w:r w:rsidR="00E65355">
        <w:rPr>
          <w:rFonts w:cstheme="minorHAnsi"/>
          <w:b/>
        </w:rPr>
        <w:t>611 17</w:t>
      </w:r>
      <w:r w:rsidR="00E65355" w:rsidRPr="00586722">
        <w:rPr>
          <w:rFonts w:cstheme="minorHAnsi"/>
          <w:b/>
        </w:rPr>
        <w:t>4</w:t>
      </w:r>
      <w:r w:rsidR="00A161C2">
        <w:rPr>
          <w:rFonts w:cstheme="minorHAnsi"/>
          <w:b/>
          <w:bCs/>
          <w:noProof w:val="0"/>
          <w:color w:val="000000"/>
        </w:rPr>
        <w:t xml:space="preserve"> </w:t>
      </w:r>
      <w:r w:rsidRPr="001F5CE0">
        <w:rPr>
          <w:rFonts w:cstheme="minorHAnsi"/>
          <w:b/>
          <w:bCs/>
          <w:noProof w:val="0"/>
          <w:color w:val="000000"/>
        </w:rPr>
        <w:t>Kč</w:t>
      </w:r>
    </w:p>
    <w:p w:rsidR="00975D5F" w:rsidRPr="001F5CE0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="00E65355">
        <w:rPr>
          <w:rFonts w:cstheme="minorHAnsi"/>
          <w:b/>
          <w:bCs/>
          <w:noProof w:val="0"/>
          <w:color w:val="000000"/>
        </w:rPr>
        <w:t>šest set jedenáct tisíc jedno sto sedmdesát čtyři k</w:t>
      </w:r>
      <w:r w:rsidR="00A161C2">
        <w:rPr>
          <w:rFonts w:cstheme="minorHAnsi"/>
          <w:b/>
          <w:bCs/>
          <w:noProof w:val="0"/>
          <w:color w:val="000000"/>
        </w:rPr>
        <w:t>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 w:rsidR="00A161C2">
        <w:rPr>
          <w:rFonts w:cstheme="minorHAnsi"/>
          <w:b/>
          <w:bCs/>
          <w:noProof w:val="0"/>
          <w:color w:val="000000"/>
        </w:rPr>
        <w:t>eských</w:t>
      </w:r>
      <w:r w:rsidRPr="001F5CE0">
        <w:rPr>
          <w:rFonts w:cstheme="minorHAnsi"/>
          <w:b/>
          <w:bCs/>
          <w:noProof w:val="0"/>
          <w:color w:val="000000"/>
        </w:rPr>
        <w:t>)</w:t>
      </w:r>
    </w:p>
    <w:p w:rsidR="00A161C2" w:rsidRPr="00A161C2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sazba </w:t>
      </w:r>
      <w:r w:rsidR="00D20BBF">
        <w:rPr>
          <w:rFonts w:cstheme="minorHAnsi"/>
          <w:b/>
          <w:bCs/>
          <w:noProof w:val="0"/>
          <w:color w:val="000000"/>
        </w:rPr>
        <w:t>21</w:t>
      </w:r>
      <w:r w:rsidRPr="001F5CE0">
        <w:rPr>
          <w:rFonts w:cstheme="minorHAnsi"/>
          <w:b/>
          <w:bCs/>
          <w:noProof w:val="0"/>
          <w:color w:val="000000"/>
        </w:rPr>
        <w:t xml:space="preserve"> % DPH: </w:t>
      </w:r>
      <w:r w:rsidR="00E65355">
        <w:rPr>
          <w:rFonts w:cstheme="minorHAnsi"/>
          <w:b/>
        </w:rPr>
        <w:t>128 346,5</w:t>
      </w:r>
      <w:r w:rsidR="00E65355" w:rsidRPr="00586722">
        <w:rPr>
          <w:rFonts w:cstheme="minorHAnsi"/>
          <w:b/>
        </w:rPr>
        <w:t>4</w:t>
      </w:r>
      <w:r w:rsidRPr="001F5CE0">
        <w:rPr>
          <w:rFonts w:cstheme="minorHAnsi"/>
          <w:b/>
          <w:bCs/>
          <w:noProof w:val="0"/>
          <w:color w:val="000000"/>
        </w:rPr>
        <w:t xml:space="preserve"> K</w:t>
      </w:r>
      <w:r w:rsidR="00A161C2">
        <w:rPr>
          <w:rFonts w:cstheme="minorHAnsi"/>
          <w:b/>
          <w:bCs/>
          <w:noProof w:val="0"/>
          <w:color w:val="000000"/>
        </w:rPr>
        <w:t>č</w:t>
      </w:r>
    </w:p>
    <w:p w:rsidR="00975D5F" w:rsidRDefault="00975D5F" w:rsidP="005A24D9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(slovy:</w:t>
      </w:r>
      <w:r w:rsidR="00586722">
        <w:rPr>
          <w:rFonts w:cstheme="minorHAnsi"/>
          <w:noProof w:val="0"/>
          <w:color w:val="000000"/>
        </w:rPr>
        <w:t xml:space="preserve"> </w:t>
      </w:r>
      <w:r w:rsidR="00E65355">
        <w:rPr>
          <w:rFonts w:cstheme="minorHAnsi"/>
          <w:b/>
          <w:noProof w:val="0"/>
          <w:color w:val="000000"/>
        </w:rPr>
        <w:t>jedno sto dvacet osm tisíc</w:t>
      </w:r>
      <w:r w:rsidR="00586722">
        <w:rPr>
          <w:rFonts w:cstheme="minorHAnsi"/>
          <w:b/>
          <w:noProof w:val="0"/>
          <w:color w:val="000000"/>
        </w:rPr>
        <w:t xml:space="preserve"> </w:t>
      </w:r>
      <w:r w:rsidR="00E65355">
        <w:rPr>
          <w:rFonts w:cstheme="minorHAnsi"/>
          <w:b/>
          <w:noProof w:val="0"/>
          <w:color w:val="000000"/>
        </w:rPr>
        <w:t>tři s</w:t>
      </w:r>
      <w:r w:rsidR="00586722">
        <w:rPr>
          <w:rFonts w:cstheme="minorHAnsi"/>
          <w:b/>
          <w:noProof w:val="0"/>
          <w:color w:val="000000"/>
        </w:rPr>
        <w:t>t</w:t>
      </w:r>
      <w:r w:rsidR="00E65355">
        <w:rPr>
          <w:rFonts w:cstheme="minorHAnsi"/>
          <w:b/>
          <w:noProof w:val="0"/>
          <w:color w:val="000000"/>
        </w:rPr>
        <w:t>a</w:t>
      </w:r>
      <w:r w:rsidR="00586722">
        <w:rPr>
          <w:rFonts w:cstheme="minorHAnsi"/>
          <w:b/>
          <w:noProof w:val="0"/>
          <w:color w:val="000000"/>
        </w:rPr>
        <w:t xml:space="preserve"> čtyřicet </w:t>
      </w:r>
      <w:r w:rsidR="00E65355">
        <w:rPr>
          <w:rFonts w:cstheme="minorHAnsi"/>
          <w:b/>
          <w:noProof w:val="0"/>
          <w:color w:val="000000"/>
        </w:rPr>
        <w:t>šest</w:t>
      </w:r>
      <w:r w:rsidRPr="001F5CE0">
        <w:rPr>
          <w:rFonts w:cstheme="minorHAnsi"/>
          <w:noProof w:val="0"/>
          <w:color w:val="000000"/>
        </w:rPr>
        <w:t xml:space="preserve"> </w:t>
      </w:r>
      <w:r w:rsidR="00D20BBF">
        <w:rPr>
          <w:rFonts w:cstheme="minorHAnsi"/>
          <w:b/>
          <w:bCs/>
          <w:noProof w:val="0"/>
          <w:color w:val="000000"/>
        </w:rPr>
        <w:t xml:space="preserve">celé </w:t>
      </w:r>
      <w:r w:rsidR="00E65355">
        <w:rPr>
          <w:rFonts w:cstheme="minorHAnsi"/>
          <w:b/>
          <w:bCs/>
          <w:noProof w:val="0"/>
          <w:color w:val="000000"/>
        </w:rPr>
        <w:t>padesátčtyři</w:t>
      </w:r>
      <w:r w:rsidR="00A161C2">
        <w:rPr>
          <w:rFonts w:cstheme="minorHAnsi"/>
          <w:b/>
          <w:bCs/>
          <w:noProof w:val="0"/>
          <w:color w:val="000000"/>
        </w:rPr>
        <w:t xml:space="preserve"> korun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 w:rsidR="00A161C2">
        <w:rPr>
          <w:rFonts w:cstheme="minorHAnsi"/>
          <w:b/>
          <w:bCs/>
          <w:noProof w:val="0"/>
          <w:color w:val="000000"/>
        </w:rPr>
        <w:t>eských</w:t>
      </w:r>
      <w:r w:rsidRPr="001F5CE0">
        <w:rPr>
          <w:rFonts w:cstheme="minorHAnsi"/>
          <w:b/>
          <w:bCs/>
          <w:noProof w:val="0"/>
          <w:color w:val="000000"/>
        </w:rPr>
        <w:t>)</w:t>
      </w:r>
    </w:p>
    <w:p w:rsidR="00FB741F" w:rsidRDefault="00FB741F" w:rsidP="00FB741F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741F" w:rsidRPr="005E6452" w:rsidRDefault="00FB741F" w:rsidP="00FB741F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452">
        <w:rPr>
          <w:rFonts w:asciiTheme="minorHAnsi" w:hAnsiTheme="minorHAnsi" w:cstheme="minorHAnsi"/>
          <w:sz w:val="22"/>
          <w:szCs w:val="22"/>
        </w:rPr>
        <w:t xml:space="preserve">Níže uvedené schéma dokumentuje změnu rozpočtu, která je předmětem uzavíraného </w:t>
      </w:r>
      <w:r w:rsidR="00586722">
        <w:rPr>
          <w:rFonts w:asciiTheme="minorHAnsi" w:hAnsiTheme="minorHAnsi" w:cstheme="minorHAnsi"/>
          <w:sz w:val="22"/>
          <w:szCs w:val="22"/>
        </w:rPr>
        <w:t>Dodatku č.1</w:t>
      </w:r>
      <w:r w:rsidRPr="005E6452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799"/>
        <w:gridCol w:w="1453"/>
        <w:gridCol w:w="2801"/>
      </w:tblGrid>
      <w:tr w:rsidR="00FB741F" w:rsidRPr="005E6452" w:rsidTr="00FB741F">
        <w:tc>
          <w:tcPr>
            <w:tcW w:w="2235" w:type="dxa"/>
            <w:shd w:val="clear" w:color="auto" w:fill="D9D9D9" w:themeFill="background1" w:themeFillShade="D9"/>
          </w:tcPr>
          <w:p w:rsidR="00FB741F" w:rsidRPr="005E6452" w:rsidRDefault="00FB741F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FB741F" w:rsidRPr="005E6452" w:rsidRDefault="00FB741F" w:rsidP="0009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E6452">
              <w:rPr>
                <w:rFonts w:cstheme="minorHAnsi"/>
                <w:b/>
                <w:bCs/>
              </w:rPr>
              <w:t>v Kč (bez DPH)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FB741F" w:rsidRPr="005E6452" w:rsidRDefault="00FB741F" w:rsidP="0009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DPH (21%)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FB741F" w:rsidRPr="005E6452" w:rsidRDefault="00FB741F" w:rsidP="0009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E6452">
              <w:rPr>
                <w:rFonts w:cstheme="minorHAnsi"/>
                <w:b/>
                <w:bCs/>
              </w:rPr>
              <w:t>v Kč (vč. DPH)</w:t>
            </w:r>
          </w:p>
        </w:tc>
      </w:tr>
      <w:tr w:rsidR="00FB741F" w:rsidRPr="005E6452" w:rsidTr="00FB741F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FB741F" w:rsidRPr="005E6452" w:rsidRDefault="00FB741F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dle SoD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B741F" w:rsidRPr="00E65355" w:rsidRDefault="00E65355" w:rsidP="00586722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535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596 215,32</w:t>
            </w:r>
            <w:r w:rsidR="00FB741F" w:rsidRPr="00E6535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,-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FB741F" w:rsidRPr="00E65355" w:rsidRDefault="00E65355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535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125 205,22</w:t>
            </w:r>
            <w:r w:rsidR="00586722" w:rsidRPr="00E6535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FB741F" w:rsidRPr="00E6535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FB741F" w:rsidRPr="00E65355" w:rsidRDefault="00E65355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535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721 420,54</w:t>
            </w:r>
            <w:r w:rsidR="00586722" w:rsidRPr="00E6535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FB741F" w:rsidRPr="00E6535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B741F" w:rsidRPr="005E6452" w:rsidTr="00FB741F">
        <w:tc>
          <w:tcPr>
            <w:tcW w:w="2235" w:type="dxa"/>
            <w:shd w:val="clear" w:color="auto" w:fill="D9D9D9"/>
          </w:tcPr>
          <w:p w:rsidR="00FB741F" w:rsidRPr="005E6452" w:rsidRDefault="00FB741F" w:rsidP="00FB741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ZL 01</w:t>
            </w:r>
          </w:p>
        </w:tc>
        <w:tc>
          <w:tcPr>
            <w:tcW w:w="2799" w:type="dxa"/>
            <w:shd w:val="clear" w:color="auto" w:fill="D9D9D9"/>
          </w:tcPr>
          <w:p w:rsidR="00FB741F" w:rsidRPr="005E6452" w:rsidRDefault="00E65355" w:rsidP="00E65355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+ </w:t>
            </w:r>
            <w:r w:rsidR="00586722">
              <w:rPr>
                <w:rFonts w:asciiTheme="minorHAnsi" w:hAnsiTheme="minorHAnsi" w:cstheme="minorHAnsi"/>
                <w:i/>
                <w:sz w:val="22"/>
                <w:szCs w:val="22"/>
              </w:rPr>
              <w:t>14 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958,68</w:t>
            </w:r>
            <w:r w:rsidR="00FB741F">
              <w:rPr>
                <w:rFonts w:asciiTheme="minorHAnsi" w:hAnsiTheme="minorHAnsi" w:cstheme="minorHAnsi"/>
                <w:i/>
                <w:sz w:val="22"/>
                <w:szCs w:val="22"/>
              </w:rPr>
              <w:t>,-</w:t>
            </w:r>
          </w:p>
        </w:tc>
        <w:tc>
          <w:tcPr>
            <w:tcW w:w="1453" w:type="dxa"/>
            <w:shd w:val="clear" w:color="auto" w:fill="D9D9D9"/>
          </w:tcPr>
          <w:p w:rsidR="00FB741F" w:rsidRPr="005E6452" w:rsidRDefault="00586722" w:rsidP="00E65355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+ </w:t>
            </w:r>
            <w:r w:rsidR="00E65355">
              <w:rPr>
                <w:rFonts w:asciiTheme="minorHAnsi" w:hAnsiTheme="minorHAnsi" w:cstheme="minorHAnsi"/>
                <w:i/>
                <w:sz w:val="22"/>
                <w:szCs w:val="22"/>
              </w:rPr>
              <w:t>3 141,32</w:t>
            </w:r>
            <w:r w:rsidR="00FB741F">
              <w:rPr>
                <w:rFonts w:asciiTheme="minorHAnsi" w:hAnsiTheme="minorHAnsi" w:cstheme="minorHAnsi"/>
                <w:i/>
                <w:sz w:val="22"/>
                <w:szCs w:val="22"/>
              </w:rPr>
              <w:t>,-</w:t>
            </w:r>
          </w:p>
        </w:tc>
        <w:tc>
          <w:tcPr>
            <w:tcW w:w="2801" w:type="dxa"/>
            <w:shd w:val="clear" w:color="auto" w:fill="D9D9D9"/>
          </w:tcPr>
          <w:p w:rsidR="00FB741F" w:rsidRPr="005E6452" w:rsidRDefault="00FB741F" w:rsidP="00E65355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+ </w:t>
            </w:r>
            <w:r w:rsidR="00E65355">
              <w:rPr>
                <w:rFonts w:asciiTheme="minorHAnsi" w:hAnsiTheme="minorHAnsi" w:cstheme="minorHAnsi"/>
                <w:i/>
                <w:sz w:val="22"/>
                <w:szCs w:val="22"/>
              </w:rPr>
              <w:t>18 100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,-</w:t>
            </w:r>
          </w:p>
        </w:tc>
      </w:tr>
      <w:tr w:rsidR="00FB741F" w:rsidRPr="005E6452" w:rsidTr="00FB741F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FB741F" w:rsidRPr="00B70D01" w:rsidRDefault="00FB741F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0D01">
              <w:rPr>
                <w:rFonts w:asciiTheme="minorHAnsi" w:hAnsiTheme="minorHAnsi" w:cstheme="minorHAnsi"/>
                <w:sz w:val="22"/>
                <w:szCs w:val="22"/>
              </w:rPr>
              <w:t>cena dle dodatku č.1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B741F" w:rsidRPr="00586722" w:rsidRDefault="00E65355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611 17</w:t>
            </w:r>
            <w:r w:rsidR="00586722" w:rsidRPr="0058672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FB741F" w:rsidRPr="00586722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FB741F" w:rsidRPr="00586722" w:rsidRDefault="00E65355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128 346,5</w:t>
            </w:r>
            <w:r w:rsidR="00586722" w:rsidRPr="0058672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FB741F" w:rsidRPr="00586722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FB741F" w:rsidRPr="00586722" w:rsidRDefault="00E65355" w:rsidP="00E65355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739 520,54</w:t>
            </w:r>
            <w:r w:rsidR="00FB741F" w:rsidRPr="00586722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</w:p>
        </w:tc>
      </w:tr>
    </w:tbl>
    <w:p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Pr="00A5505B" w:rsidRDefault="000D7DB9" w:rsidP="00E65355">
      <w:pPr>
        <w:spacing w:after="0" w:line="240" w:lineRule="auto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o</w:t>
      </w:r>
      <w:r w:rsidR="00FB741F" w:rsidRPr="00A5505B">
        <w:rPr>
          <w:rFonts w:cstheme="minorHAnsi"/>
          <w:b/>
          <w:i/>
          <w:u w:val="single"/>
        </w:rPr>
        <w:t>důvodnění ZL 0</w:t>
      </w:r>
      <w:r w:rsidR="00FB741F">
        <w:rPr>
          <w:rFonts w:cstheme="minorHAnsi"/>
          <w:b/>
          <w:i/>
          <w:u w:val="single"/>
        </w:rPr>
        <w:t>1</w:t>
      </w:r>
    </w:p>
    <w:p w:rsidR="00E65355" w:rsidRDefault="00E65355" w:rsidP="00E65355">
      <w:pPr>
        <w:tabs>
          <w:tab w:val="left" w:pos="8364"/>
        </w:tabs>
        <w:spacing w:after="0" w:line="240" w:lineRule="auto"/>
        <w:ind w:right="84"/>
        <w:rPr>
          <w:b/>
        </w:rPr>
      </w:pPr>
      <w:r>
        <w:rPr>
          <w:b/>
        </w:rPr>
        <w:t>1) MNP01, méněpráce – nerealizace vertikálních žaluzií</w:t>
      </w:r>
    </w:p>
    <w:p w:rsidR="00E65355" w:rsidRPr="001268E0" w:rsidRDefault="00E65355" w:rsidP="00E65355">
      <w:pPr>
        <w:tabs>
          <w:tab w:val="left" w:pos="8364"/>
        </w:tabs>
        <w:spacing w:after="0" w:line="240" w:lineRule="auto"/>
        <w:ind w:right="84"/>
      </w:pPr>
      <w:r>
        <w:t>Nebudou realizovány původně zamýšlené vertikální žaluzie.</w:t>
      </w:r>
    </w:p>
    <w:p w:rsidR="00E65355" w:rsidRDefault="00E65355" w:rsidP="00E65355">
      <w:pPr>
        <w:tabs>
          <w:tab w:val="left" w:pos="8364"/>
        </w:tabs>
        <w:spacing w:after="0" w:line="240" w:lineRule="auto"/>
        <w:ind w:right="84"/>
        <w:rPr>
          <w:b/>
        </w:rPr>
      </w:pPr>
    </w:p>
    <w:p w:rsidR="00E65355" w:rsidRDefault="00E65355" w:rsidP="00E65355">
      <w:pPr>
        <w:tabs>
          <w:tab w:val="left" w:pos="8364"/>
        </w:tabs>
        <w:spacing w:after="0" w:line="240" w:lineRule="auto"/>
        <w:ind w:right="84"/>
        <w:rPr>
          <w:b/>
        </w:rPr>
      </w:pPr>
      <w:r>
        <w:rPr>
          <w:b/>
        </w:rPr>
        <w:t>2) VCP01, vícepráce – realizace elektrických rolet</w:t>
      </w:r>
    </w:p>
    <w:p w:rsidR="00E65355" w:rsidRPr="001268E0" w:rsidRDefault="00E65355" w:rsidP="0050591F">
      <w:pPr>
        <w:tabs>
          <w:tab w:val="left" w:pos="0"/>
        </w:tabs>
        <w:spacing w:after="0" w:line="240" w:lineRule="auto"/>
        <w:jc w:val="both"/>
      </w:pPr>
      <w:r>
        <w:t>M</w:t>
      </w:r>
      <w:r w:rsidRPr="001268E0">
        <w:t xml:space="preserve">ísto původně </w:t>
      </w:r>
      <w:r>
        <w:t>plánova</w:t>
      </w:r>
      <w:r w:rsidRPr="001268E0">
        <w:t xml:space="preserve">ných vertikálních žaluzií </w:t>
      </w:r>
      <w:r>
        <w:t>budou realizo</w:t>
      </w:r>
      <w:r w:rsidR="0050591F">
        <w:t xml:space="preserve">vány elektricky ovládané rolety </w:t>
      </w:r>
      <w:r>
        <w:t>s příslušenstvím.</w:t>
      </w:r>
    </w:p>
    <w:p w:rsidR="00E65355" w:rsidRPr="001268E0" w:rsidRDefault="00E65355" w:rsidP="00E65355">
      <w:pPr>
        <w:tabs>
          <w:tab w:val="left" w:pos="0"/>
        </w:tabs>
        <w:spacing w:after="0" w:line="240" w:lineRule="auto"/>
        <w:ind w:right="509"/>
        <w:jc w:val="both"/>
      </w:pPr>
    </w:p>
    <w:p w:rsidR="00E65355" w:rsidRDefault="00E65355" w:rsidP="00E65355">
      <w:pPr>
        <w:tabs>
          <w:tab w:val="left" w:pos="0"/>
        </w:tabs>
        <w:spacing w:after="0" w:line="240" w:lineRule="auto"/>
        <w:ind w:right="509"/>
        <w:jc w:val="both"/>
        <w:rPr>
          <w:b/>
        </w:rPr>
      </w:pPr>
      <w:r>
        <w:rPr>
          <w:b/>
        </w:rPr>
        <w:t>3) VCP02, vícepráce – sádrokartonový podhled</w:t>
      </w:r>
    </w:p>
    <w:p w:rsidR="00A161C2" w:rsidRDefault="00E65355" w:rsidP="00E653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t>Nutnost realizace izolace a související SDK konstrukce oproti původním předpokladům vzhledem ke skutečnému stavu stropu.</w:t>
      </w: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0D7DB9" w:rsidRDefault="000D7DB9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Default="00FB741F" w:rsidP="00FB741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Ostatní ustanovení výše specifikované smlouvy ve znění dodatku č. 1 zůstávají neměnné.</w:t>
      </w:r>
    </w:p>
    <w:p w:rsidR="00FB741F" w:rsidRDefault="00FB741F" w:rsidP="00FB741F">
      <w:pPr>
        <w:spacing w:after="0" w:line="240" w:lineRule="auto"/>
        <w:jc w:val="both"/>
        <w:rPr>
          <w:rFonts w:cstheme="minorHAnsi"/>
        </w:rPr>
      </w:pPr>
    </w:p>
    <w:p w:rsidR="00FB741F" w:rsidRPr="00BC613E" w:rsidRDefault="00FB741F" w:rsidP="00FB741F">
      <w:pPr>
        <w:spacing w:after="0" w:line="240" w:lineRule="auto"/>
        <w:jc w:val="both"/>
        <w:rPr>
          <w:rFonts w:cs="Arial"/>
        </w:rPr>
      </w:pPr>
      <w:r>
        <w:rPr>
          <w:rFonts w:cstheme="minorHAnsi"/>
        </w:rPr>
        <w:t>Tento dodatek je vyhotoven</w:t>
      </w:r>
      <w:r w:rsidRPr="00C3207C">
        <w:rPr>
          <w:rFonts w:cstheme="minorHAnsi"/>
        </w:rPr>
        <w:t xml:space="preserve"> ve dvou stejnopisech, přičemž každá ze smluvních stran obdrží po jednom stejnopisu.</w:t>
      </w:r>
    </w:p>
    <w:p w:rsidR="00FB741F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u w:val="single"/>
        </w:rPr>
      </w:pPr>
    </w:p>
    <w:p w:rsidR="00FB741F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u w:val="single"/>
        </w:rPr>
      </w:pPr>
    </w:p>
    <w:p w:rsidR="00FB741F" w:rsidRPr="001F5CE0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5E6452">
        <w:rPr>
          <w:rFonts w:cstheme="minorHAnsi"/>
          <w:noProof w:val="0"/>
          <w:color w:val="000000"/>
          <w:u w:val="single"/>
        </w:rPr>
        <w:t>Přílohy</w:t>
      </w:r>
      <w:r>
        <w:rPr>
          <w:rFonts w:cstheme="minorHAnsi"/>
          <w:noProof w:val="0"/>
          <w:color w:val="000000"/>
        </w:rPr>
        <w:t>:</w:t>
      </w:r>
    </w:p>
    <w:p w:rsidR="00FB741F" w:rsidRPr="005E6452" w:rsidRDefault="0050591F" w:rsidP="00FB741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ZL 01 + položkové rozpočty (MNP01, VCP01, VCP02)</w:t>
      </w: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A0466F" w:rsidRDefault="00A0466F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C37F15" w:rsidRPr="005B296F" w:rsidRDefault="00C37F15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  <w:r>
        <w:rPr>
          <w:rFonts w:cstheme="minorHAnsi"/>
        </w:rPr>
        <w:t>V</w:t>
      </w:r>
      <w:r w:rsidR="00D563DA">
        <w:rPr>
          <w:rFonts w:cstheme="minorHAnsi"/>
        </w:rPr>
        <w:t xml:space="preserve"> Žatci </w:t>
      </w:r>
      <w:r>
        <w:rPr>
          <w:rFonts w:cstheme="minorHAnsi"/>
        </w:rPr>
        <w:t xml:space="preserve">dne </w:t>
      </w:r>
      <w:r w:rsidR="00CF32D7">
        <w:rPr>
          <w:rFonts w:cstheme="minorHAnsi"/>
        </w:rPr>
        <w:t>dle data el. podpisu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CF32D7">
        <w:rPr>
          <w:rFonts w:cstheme="minorHAnsi"/>
        </w:rPr>
        <w:tab/>
      </w:r>
      <w:r w:rsidR="00CF32D7">
        <w:rPr>
          <w:rFonts w:cstheme="minorHAnsi"/>
        </w:rPr>
        <w:tab/>
        <w:t>V Mostě dne dle data el. podpisu</w:t>
      </w:r>
    </w:p>
    <w:p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ab/>
      </w:r>
    </w:p>
    <w:p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 xml:space="preserve"> ..………………………………............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F313E9">
        <w:rPr>
          <w:rFonts w:cstheme="minorHAnsi"/>
        </w:rPr>
        <w:tab/>
      </w:r>
      <w:r>
        <w:rPr>
          <w:rFonts w:cstheme="minorHAnsi"/>
        </w:rPr>
        <w:tab/>
      </w:r>
      <w:r w:rsidRPr="005B296F">
        <w:rPr>
          <w:rFonts w:cstheme="minorHAnsi"/>
        </w:rPr>
        <w:t>.………………………………............</w:t>
      </w:r>
      <w:r>
        <w:rPr>
          <w:rFonts w:cstheme="minorHAnsi"/>
        </w:rPr>
        <w:t>....</w:t>
      </w:r>
    </w:p>
    <w:p w:rsidR="00C37F15" w:rsidRPr="00250F2C" w:rsidRDefault="00EC7070" w:rsidP="00846BA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="00846BA2">
        <w:rPr>
          <w:rFonts w:cstheme="minorHAnsi"/>
        </w:rPr>
        <w:t xml:space="preserve"> </w:t>
      </w:r>
      <w:r w:rsidR="001775A8" w:rsidRPr="00FC2BE1">
        <w:rPr>
          <w:rFonts w:cstheme="minorHAnsi"/>
          <w:highlight w:val="black"/>
        </w:rPr>
        <w:t xml:space="preserve">Mgr. </w:t>
      </w:r>
      <w:r w:rsidR="00D563DA" w:rsidRPr="00FC2BE1">
        <w:rPr>
          <w:rFonts w:cstheme="minorHAnsi"/>
          <w:highlight w:val="black"/>
        </w:rPr>
        <w:t>Zděnka Pejšová</w:t>
      </w:r>
      <w:bookmarkStart w:id="0" w:name="_GoBack"/>
      <w:bookmarkEnd w:id="0"/>
      <w:r w:rsidR="005A24D9" w:rsidRPr="00250F2C">
        <w:rPr>
          <w:rFonts w:cstheme="minorHAnsi"/>
        </w:rPr>
        <w:tab/>
      </w:r>
      <w:r w:rsidR="00C37F15" w:rsidRPr="00250F2C">
        <w:rPr>
          <w:rFonts w:cstheme="minorHAnsi"/>
        </w:rPr>
        <w:tab/>
      </w:r>
      <w:r w:rsidR="005A24D9" w:rsidRPr="00250F2C">
        <w:rPr>
          <w:rFonts w:cstheme="minorHAnsi"/>
        </w:rPr>
        <w:tab/>
      </w:r>
      <w:r w:rsidR="00250F2C">
        <w:rPr>
          <w:rFonts w:cstheme="minorHAnsi"/>
        </w:rPr>
        <w:tab/>
      </w:r>
      <w:r w:rsidR="00174712">
        <w:rPr>
          <w:rFonts w:cstheme="minorHAnsi"/>
        </w:rPr>
        <w:tab/>
      </w:r>
      <w:r w:rsidR="007839D3" w:rsidRPr="00FC2BE1">
        <w:rPr>
          <w:rFonts w:cstheme="minorHAnsi"/>
          <w:highlight w:val="black"/>
        </w:rPr>
        <w:t>Petr Vachulka</w:t>
      </w:r>
    </w:p>
    <w:p w:rsidR="0046178B" w:rsidRPr="00250F2C" w:rsidRDefault="00C37F15" w:rsidP="005A24D9">
      <w:pPr>
        <w:rPr>
          <w:rFonts w:cstheme="minorHAnsi"/>
        </w:rPr>
      </w:pPr>
      <w:r w:rsidRPr="00250F2C">
        <w:rPr>
          <w:rFonts w:cstheme="minorHAnsi"/>
        </w:rPr>
        <w:t xml:space="preserve">              </w:t>
      </w:r>
      <w:r w:rsidR="002D7D95" w:rsidRPr="00250F2C">
        <w:rPr>
          <w:rFonts w:cstheme="minorHAnsi"/>
        </w:rPr>
        <w:t xml:space="preserve">  </w:t>
      </w:r>
      <w:r w:rsidR="00AD76D8" w:rsidRPr="00250F2C">
        <w:rPr>
          <w:rFonts w:cstheme="minorHAnsi"/>
        </w:rPr>
        <w:t xml:space="preserve"> </w:t>
      </w:r>
      <w:r w:rsidR="00846BA2" w:rsidRPr="00250F2C">
        <w:rPr>
          <w:rFonts w:cstheme="minorHAnsi"/>
        </w:rPr>
        <w:t xml:space="preserve"> </w:t>
      </w:r>
      <w:r w:rsidR="002D7D95" w:rsidRPr="00250F2C">
        <w:rPr>
          <w:rFonts w:cstheme="minorHAnsi"/>
        </w:rPr>
        <w:t xml:space="preserve"> </w:t>
      </w:r>
      <w:r w:rsidR="00BE6EF0" w:rsidRPr="00FC2BE1">
        <w:rPr>
          <w:rFonts w:cstheme="minorHAnsi"/>
          <w:highlight w:val="black"/>
        </w:rPr>
        <w:t>ředitel</w:t>
      </w:r>
      <w:r w:rsidR="00D563DA" w:rsidRPr="00FC2BE1">
        <w:rPr>
          <w:rFonts w:cstheme="minorHAnsi"/>
          <w:highlight w:val="black"/>
        </w:rPr>
        <w:t>ka</w:t>
      </w:r>
    </w:p>
    <w:sectPr w:rsidR="0046178B" w:rsidRPr="00250F2C" w:rsidSect="00265A2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79" w:rsidRDefault="002A0C79" w:rsidP="001F5CE0">
      <w:pPr>
        <w:spacing w:after="0" w:line="240" w:lineRule="auto"/>
      </w:pPr>
      <w:r>
        <w:separator/>
      </w:r>
    </w:p>
  </w:endnote>
  <w:endnote w:type="continuationSeparator" w:id="0">
    <w:p w:rsidR="002A0C79" w:rsidRDefault="002A0C79" w:rsidP="001F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E0" w:rsidRDefault="001F5CE0">
    <w:pPr>
      <w:pStyle w:val="Zpat"/>
      <w:jc w:val="center"/>
    </w:pPr>
    <w:r>
      <w:t xml:space="preserve">str. </w:t>
    </w:r>
    <w:sdt>
      <w:sdtPr>
        <w:id w:val="-1446388344"/>
        <w:docPartObj>
          <w:docPartGallery w:val="Page Numbers (Bottom of Page)"/>
          <w:docPartUnique/>
        </w:docPartObj>
      </w:sdtPr>
      <w:sdtEndPr/>
      <w:sdtContent>
        <w:r w:rsidR="001D4D00">
          <w:fldChar w:fldCharType="begin"/>
        </w:r>
        <w:r>
          <w:instrText>PAGE   \* MERGEFORMAT</w:instrText>
        </w:r>
        <w:r w:rsidR="001D4D00">
          <w:fldChar w:fldCharType="separate"/>
        </w:r>
        <w:r w:rsidR="002A0C79">
          <w:t>1</w:t>
        </w:r>
        <w:r w:rsidR="001D4D00">
          <w:fldChar w:fldCharType="end"/>
        </w:r>
      </w:sdtContent>
    </w:sdt>
  </w:p>
  <w:p w:rsidR="001F5CE0" w:rsidRDefault="001F5C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79" w:rsidRDefault="002A0C79" w:rsidP="001F5CE0">
      <w:pPr>
        <w:spacing w:after="0" w:line="240" w:lineRule="auto"/>
      </w:pPr>
      <w:r>
        <w:separator/>
      </w:r>
    </w:p>
  </w:footnote>
  <w:footnote w:type="continuationSeparator" w:id="0">
    <w:p w:rsidR="002A0C79" w:rsidRDefault="002A0C79" w:rsidP="001F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4BAB"/>
    <w:multiLevelType w:val="hybridMultilevel"/>
    <w:tmpl w:val="6D8CF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F6B06"/>
    <w:multiLevelType w:val="hybridMultilevel"/>
    <w:tmpl w:val="05EED3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40A2FD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i/>
        <w:sz w:val="24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27F48C0"/>
    <w:multiLevelType w:val="hybridMultilevel"/>
    <w:tmpl w:val="013A7D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9524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02C34"/>
    <w:multiLevelType w:val="hybridMultilevel"/>
    <w:tmpl w:val="04A46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6E7"/>
    <w:rsid w:val="00002364"/>
    <w:rsid w:val="000071A4"/>
    <w:rsid w:val="000143B0"/>
    <w:rsid w:val="00017965"/>
    <w:rsid w:val="000302FE"/>
    <w:rsid w:val="00052555"/>
    <w:rsid w:val="0007095C"/>
    <w:rsid w:val="000829CD"/>
    <w:rsid w:val="00084247"/>
    <w:rsid w:val="0009761D"/>
    <w:rsid w:val="000B3A9A"/>
    <w:rsid w:val="000D1D69"/>
    <w:rsid w:val="000D7DB9"/>
    <w:rsid w:val="000F2C3D"/>
    <w:rsid w:val="001031A9"/>
    <w:rsid w:val="0010638B"/>
    <w:rsid w:val="00120A88"/>
    <w:rsid w:val="00144A17"/>
    <w:rsid w:val="00165ECE"/>
    <w:rsid w:val="00174712"/>
    <w:rsid w:val="00175037"/>
    <w:rsid w:val="001775A8"/>
    <w:rsid w:val="00185840"/>
    <w:rsid w:val="001A07DB"/>
    <w:rsid w:val="001B582C"/>
    <w:rsid w:val="001D4D00"/>
    <w:rsid w:val="001F5CE0"/>
    <w:rsid w:val="00250F2C"/>
    <w:rsid w:val="00254ADF"/>
    <w:rsid w:val="00265A27"/>
    <w:rsid w:val="00267BF3"/>
    <w:rsid w:val="00271A96"/>
    <w:rsid w:val="00286E96"/>
    <w:rsid w:val="002A0C79"/>
    <w:rsid w:val="002A3212"/>
    <w:rsid w:val="002D7D95"/>
    <w:rsid w:val="002E200F"/>
    <w:rsid w:val="002F1461"/>
    <w:rsid w:val="003120E8"/>
    <w:rsid w:val="003573B2"/>
    <w:rsid w:val="003745E9"/>
    <w:rsid w:val="00386622"/>
    <w:rsid w:val="003B0A36"/>
    <w:rsid w:val="003B34E4"/>
    <w:rsid w:val="003D2B4B"/>
    <w:rsid w:val="00406A85"/>
    <w:rsid w:val="00422DE5"/>
    <w:rsid w:val="00430C43"/>
    <w:rsid w:val="00444A8B"/>
    <w:rsid w:val="00455871"/>
    <w:rsid w:val="0046178B"/>
    <w:rsid w:val="00474B56"/>
    <w:rsid w:val="00481A92"/>
    <w:rsid w:val="004B633A"/>
    <w:rsid w:val="004E049B"/>
    <w:rsid w:val="004F16BA"/>
    <w:rsid w:val="004F26C0"/>
    <w:rsid w:val="004F462B"/>
    <w:rsid w:val="0050591F"/>
    <w:rsid w:val="005201BE"/>
    <w:rsid w:val="00532A08"/>
    <w:rsid w:val="00541ADB"/>
    <w:rsid w:val="00542A58"/>
    <w:rsid w:val="00546DEC"/>
    <w:rsid w:val="00566B4D"/>
    <w:rsid w:val="00571EC0"/>
    <w:rsid w:val="00586722"/>
    <w:rsid w:val="005A24D9"/>
    <w:rsid w:val="005B0797"/>
    <w:rsid w:val="005D3C1C"/>
    <w:rsid w:val="005F3315"/>
    <w:rsid w:val="005F592C"/>
    <w:rsid w:val="00617E3A"/>
    <w:rsid w:val="00621A4E"/>
    <w:rsid w:val="00624627"/>
    <w:rsid w:val="006249EF"/>
    <w:rsid w:val="00635164"/>
    <w:rsid w:val="00647E2B"/>
    <w:rsid w:val="006A78D9"/>
    <w:rsid w:val="006B1DD5"/>
    <w:rsid w:val="006B3D47"/>
    <w:rsid w:val="006B7047"/>
    <w:rsid w:val="006F2EA4"/>
    <w:rsid w:val="00706B5B"/>
    <w:rsid w:val="0072112A"/>
    <w:rsid w:val="00726E5F"/>
    <w:rsid w:val="00755190"/>
    <w:rsid w:val="00755EBE"/>
    <w:rsid w:val="007839D3"/>
    <w:rsid w:val="00786F8D"/>
    <w:rsid w:val="007A1F48"/>
    <w:rsid w:val="007B2C63"/>
    <w:rsid w:val="007B7A24"/>
    <w:rsid w:val="007D4E7F"/>
    <w:rsid w:val="007F08D6"/>
    <w:rsid w:val="007F1DCC"/>
    <w:rsid w:val="007F4346"/>
    <w:rsid w:val="0080208F"/>
    <w:rsid w:val="00815763"/>
    <w:rsid w:val="00825F0E"/>
    <w:rsid w:val="00830D62"/>
    <w:rsid w:val="00843EEA"/>
    <w:rsid w:val="00846BA2"/>
    <w:rsid w:val="00867AD2"/>
    <w:rsid w:val="00872C5C"/>
    <w:rsid w:val="00884A9C"/>
    <w:rsid w:val="00896A1F"/>
    <w:rsid w:val="008A67F9"/>
    <w:rsid w:val="008B5F1B"/>
    <w:rsid w:val="008C2649"/>
    <w:rsid w:val="008E7B8B"/>
    <w:rsid w:val="008F162C"/>
    <w:rsid w:val="008F244A"/>
    <w:rsid w:val="008F70EC"/>
    <w:rsid w:val="009110AF"/>
    <w:rsid w:val="009233CD"/>
    <w:rsid w:val="00931CD1"/>
    <w:rsid w:val="00934828"/>
    <w:rsid w:val="009459EA"/>
    <w:rsid w:val="0095727E"/>
    <w:rsid w:val="00957FCE"/>
    <w:rsid w:val="009678D4"/>
    <w:rsid w:val="009712F8"/>
    <w:rsid w:val="00975D5F"/>
    <w:rsid w:val="009A3B1A"/>
    <w:rsid w:val="009B5A04"/>
    <w:rsid w:val="009E7D33"/>
    <w:rsid w:val="009F32DB"/>
    <w:rsid w:val="00A0466F"/>
    <w:rsid w:val="00A161C2"/>
    <w:rsid w:val="00A27E44"/>
    <w:rsid w:val="00A27F60"/>
    <w:rsid w:val="00A37F33"/>
    <w:rsid w:val="00A467BF"/>
    <w:rsid w:val="00A649DE"/>
    <w:rsid w:val="00A70ECD"/>
    <w:rsid w:val="00AA0231"/>
    <w:rsid w:val="00AC4B24"/>
    <w:rsid w:val="00AD76D8"/>
    <w:rsid w:val="00AF70E2"/>
    <w:rsid w:val="00B37B9D"/>
    <w:rsid w:val="00B46206"/>
    <w:rsid w:val="00B830DF"/>
    <w:rsid w:val="00BA7887"/>
    <w:rsid w:val="00BE6EF0"/>
    <w:rsid w:val="00BE7624"/>
    <w:rsid w:val="00C05D07"/>
    <w:rsid w:val="00C37F15"/>
    <w:rsid w:val="00C75FA8"/>
    <w:rsid w:val="00C923A1"/>
    <w:rsid w:val="00CB31CE"/>
    <w:rsid w:val="00CD508C"/>
    <w:rsid w:val="00CD59D5"/>
    <w:rsid w:val="00CF0C78"/>
    <w:rsid w:val="00CF32D7"/>
    <w:rsid w:val="00D067D0"/>
    <w:rsid w:val="00D14A77"/>
    <w:rsid w:val="00D20BBF"/>
    <w:rsid w:val="00D22906"/>
    <w:rsid w:val="00D563DA"/>
    <w:rsid w:val="00D85612"/>
    <w:rsid w:val="00DE0806"/>
    <w:rsid w:val="00DF14EE"/>
    <w:rsid w:val="00E006E7"/>
    <w:rsid w:val="00E26EEC"/>
    <w:rsid w:val="00E65355"/>
    <w:rsid w:val="00E76FFC"/>
    <w:rsid w:val="00E840E3"/>
    <w:rsid w:val="00EB0FBA"/>
    <w:rsid w:val="00EB44DE"/>
    <w:rsid w:val="00EC054A"/>
    <w:rsid w:val="00EC4FDA"/>
    <w:rsid w:val="00EC7070"/>
    <w:rsid w:val="00F04CB8"/>
    <w:rsid w:val="00F313E9"/>
    <w:rsid w:val="00F53EE2"/>
    <w:rsid w:val="00F70AE4"/>
    <w:rsid w:val="00FA4C69"/>
    <w:rsid w:val="00FB3D1A"/>
    <w:rsid w:val="00FB741F"/>
    <w:rsid w:val="00FB7D2B"/>
    <w:rsid w:val="00FC2BE1"/>
    <w:rsid w:val="00FD58F3"/>
    <w:rsid w:val="00FE294D"/>
    <w:rsid w:val="00FE5EA5"/>
    <w:rsid w:val="00FF0C66"/>
    <w:rsid w:val="00FF295E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A2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CE0"/>
    <w:rPr>
      <w:noProof/>
    </w:rPr>
  </w:style>
  <w:style w:type="paragraph" w:styleId="Zpat">
    <w:name w:val="footer"/>
    <w:basedOn w:val="Normln"/>
    <w:link w:val="Zpat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CE0"/>
    <w:rPr>
      <w:noProof/>
    </w:rPr>
  </w:style>
  <w:style w:type="paragraph" w:customStyle="1" w:styleId="Default">
    <w:name w:val="Default"/>
    <w:rsid w:val="004F16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D62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A27E44"/>
  </w:style>
  <w:style w:type="character" w:customStyle="1" w:styleId="CharacterStyle1">
    <w:name w:val="Character Style 1"/>
    <w:uiPriority w:val="99"/>
    <w:rsid w:val="004F462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E2B"/>
    <w:rPr>
      <w:rFonts w:ascii="Tahoma" w:hAnsi="Tahoma" w:cs="Tahoma"/>
      <w:noProof/>
      <w:sz w:val="16"/>
      <w:szCs w:val="16"/>
    </w:rPr>
  </w:style>
  <w:style w:type="character" w:customStyle="1" w:styleId="yellow">
    <w:name w:val="yellow"/>
    <w:basedOn w:val="Standardnpsmoodstavce"/>
    <w:rsid w:val="00B37B9D"/>
  </w:style>
  <w:style w:type="character" w:customStyle="1" w:styleId="cislo1">
    <w:name w:val="cislo1"/>
    <w:rsid w:val="00755EBE"/>
    <w:rPr>
      <w:rFonts w:ascii="Verdana" w:hAnsi="Verdana" w:cs="Times New Roman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atalabel">
    <w:name w:val="datalabel"/>
    <w:rsid w:val="00017965"/>
  </w:style>
  <w:style w:type="character" w:styleId="Odkaznakoment">
    <w:name w:val="annotation reference"/>
    <w:rsid w:val="008E7B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7B8B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E7B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F2C"/>
    <w:pPr>
      <w:spacing w:after="200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F2C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1775A8"/>
  </w:style>
  <w:style w:type="paragraph" w:styleId="Odstavecseseznamem">
    <w:name w:val="List Paragraph"/>
    <w:basedOn w:val="Normln"/>
    <w:uiPriority w:val="34"/>
    <w:qFormat/>
    <w:rsid w:val="00D563DA"/>
    <w:pPr>
      <w:ind w:left="720"/>
      <w:contextualSpacing/>
    </w:pPr>
  </w:style>
  <w:style w:type="paragraph" w:customStyle="1" w:styleId="NormlnIMP2">
    <w:name w:val="Normální_IMP~2"/>
    <w:basedOn w:val="Normln"/>
    <w:rsid w:val="00FB741F"/>
    <w:pPr>
      <w:widowControl w:val="0"/>
      <w:spacing w:after="0"/>
    </w:pPr>
    <w:rPr>
      <w:rFonts w:ascii="Times New Roman" w:eastAsia="Times New Roman" w:hAnsi="Times New Roman" w:cs="Times New Roman"/>
      <w:noProof w:val="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kola@1zszatec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6CA70-97EF-4735-8C05-914482FE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Kočí</dc:creator>
  <cp:lastModifiedBy>Tomáš Kočí</cp:lastModifiedBy>
  <cp:revision>2</cp:revision>
  <cp:lastPrinted>2021-06-29T06:42:00Z</cp:lastPrinted>
  <dcterms:created xsi:type="dcterms:W3CDTF">2021-07-15T08:23:00Z</dcterms:created>
  <dcterms:modified xsi:type="dcterms:W3CDTF">2021-07-15T08:23:00Z</dcterms:modified>
</cp:coreProperties>
</file>