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CA" w:rsidRDefault="00C162D3">
      <w:pPr>
        <w:pStyle w:val="Bezmezer"/>
        <w:spacing w:line="276" w:lineRule="auto"/>
        <w:ind w:left="708" w:hanging="708"/>
        <w:jc w:val="center"/>
      </w:pPr>
      <w:r>
        <w:rPr>
          <w:b/>
          <w:sz w:val="28"/>
          <w:szCs w:val="28"/>
        </w:rPr>
        <w:t>SMLOUVA KUPNÍ (movitá věc)</w:t>
      </w:r>
    </w:p>
    <w:p w:rsidR="003E2BCA" w:rsidRDefault="00C162D3">
      <w:pPr>
        <w:pStyle w:val="Bezmezer"/>
        <w:spacing w:line="276" w:lineRule="auto"/>
        <w:jc w:val="center"/>
      </w:pPr>
      <w:r>
        <w:t>podle § 2079 a násl. zákona č. 89/2012 Sb., občanský zákoník</w:t>
      </w:r>
    </w:p>
    <w:p w:rsidR="003E2BCA" w:rsidRPr="00CB3981" w:rsidRDefault="00335723" w:rsidP="00335723">
      <w:pPr>
        <w:jc w:val="center"/>
        <w:rPr>
          <w:b/>
        </w:rPr>
      </w:pPr>
      <w:proofErr w:type="spellStart"/>
      <w:r w:rsidRPr="008A6137">
        <w:rPr>
          <w:b/>
        </w:rPr>
        <w:t>Sml</w:t>
      </w:r>
      <w:proofErr w:type="spellEnd"/>
      <w:r w:rsidRPr="008A6137">
        <w:rPr>
          <w:b/>
        </w:rPr>
        <w:t>. 2017-009</w:t>
      </w:r>
      <w:r w:rsidR="00F94A3C" w:rsidRPr="008A6137">
        <w:rPr>
          <w:b/>
        </w:rPr>
        <w:t>-</w:t>
      </w:r>
      <w:proofErr w:type="gramStart"/>
      <w:r w:rsidR="00F94A3C" w:rsidRPr="008A6137">
        <w:rPr>
          <w:b/>
        </w:rPr>
        <w:t>Ku</w:t>
      </w:r>
      <w:proofErr w:type="gramEnd"/>
      <w:r w:rsidR="00F94A3C" w:rsidRPr="008A6137">
        <w:rPr>
          <w:b/>
        </w:rPr>
        <w:t xml:space="preserve"> (kupující</w:t>
      </w:r>
      <w:r w:rsidRPr="008A6137">
        <w:rPr>
          <w:b/>
        </w:rPr>
        <w:t>)</w:t>
      </w:r>
    </w:p>
    <w:p w:rsidR="003E2BCA" w:rsidRDefault="00C162D3">
      <w:pPr>
        <w:pStyle w:val="Bezmezer"/>
        <w:spacing w:line="276" w:lineRule="auto"/>
      </w:pPr>
      <w:r>
        <w:t xml:space="preserve">uzavřená níže uvedeného dne, měsíce a roku </w:t>
      </w:r>
      <w:proofErr w:type="gramStart"/>
      <w:r>
        <w:t>mezi</w:t>
      </w:r>
      <w:proofErr w:type="gramEnd"/>
    </w:p>
    <w:p w:rsidR="003E2BCA" w:rsidRDefault="003E2BCA">
      <w:pPr>
        <w:pStyle w:val="Bezmezer"/>
        <w:spacing w:line="276" w:lineRule="auto"/>
        <w:jc w:val="both"/>
      </w:pPr>
    </w:p>
    <w:p w:rsidR="003E2BCA" w:rsidRDefault="00C162D3">
      <w:pPr>
        <w:pStyle w:val="Bezmezer"/>
        <w:spacing w:line="276" w:lineRule="auto"/>
        <w:jc w:val="both"/>
      </w:pPr>
      <w:r>
        <w:rPr>
          <w:b/>
        </w:rPr>
        <w:t>1. Prodávajícím</w:t>
      </w:r>
    </w:p>
    <w:p w:rsidR="003E2BCA" w:rsidRDefault="00C162D3">
      <w:pPr>
        <w:pStyle w:val="Bezmezer"/>
        <w:spacing w:line="276" w:lineRule="auto"/>
        <w:jc w:val="both"/>
      </w:pPr>
      <w:r>
        <w:t>jméno, pří</w:t>
      </w:r>
      <w:r w:rsidR="009530B3">
        <w:t xml:space="preserve">jmení / název právnické osoby: </w:t>
      </w:r>
      <w:r w:rsidR="009530B3">
        <w:rPr>
          <w:b/>
          <w:sz w:val="24"/>
        </w:rPr>
        <w:t>H CENTRUM, spol. s r.o.</w:t>
      </w:r>
    </w:p>
    <w:p w:rsidR="003E2BCA" w:rsidRDefault="00C162D3">
      <w:pPr>
        <w:pStyle w:val="Bezmezer"/>
        <w:spacing w:line="276" w:lineRule="auto"/>
        <w:jc w:val="both"/>
      </w:pPr>
      <w:r>
        <w:t xml:space="preserve">datum narození / </w:t>
      </w:r>
      <w:r>
        <w:rPr>
          <w:b/>
        </w:rPr>
        <w:t>IČ: 46963979</w:t>
      </w:r>
    </w:p>
    <w:p w:rsidR="003E2BCA" w:rsidRDefault="00C162D3">
      <w:pPr>
        <w:pStyle w:val="Bezmezer"/>
        <w:spacing w:line="276" w:lineRule="auto"/>
        <w:jc w:val="both"/>
      </w:pPr>
      <w:r>
        <w:t xml:space="preserve">bydliště (fyzická osoba) / sídlo (právnická osoba): </w:t>
      </w:r>
      <w:r>
        <w:rPr>
          <w:b/>
        </w:rPr>
        <w:t>Máchova 2472,</w:t>
      </w:r>
      <w:r w:rsidR="009530B3" w:rsidRPr="009530B3">
        <w:t xml:space="preserve"> </w:t>
      </w:r>
      <w:r w:rsidR="009530B3" w:rsidRPr="009530B3">
        <w:rPr>
          <w:b/>
        </w:rPr>
        <w:t>76701 Kroměříž</w:t>
      </w:r>
    </w:p>
    <w:p w:rsidR="003E2BCA" w:rsidRDefault="00C162D3">
      <w:pPr>
        <w:pStyle w:val="Bezmezer"/>
        <w:spacing w:line="276" w:lineRule="auto"/>
        <w:jc w:val="both"/>
      </w:pPr>
      <w:r>
        <w:t xml:space="preserve">zastoupená: </w:t>
      </w:r>
      <w:r w:rsidR="009530B3">
        <w:rPr>
          <w:b/>
        </w:rPr>
        <w:t xml:space="preserve">Zdeněk </w:t>
      </w:r>
      <w:proofErr w:type="spellStart"/>
      <w:r w:rsidR="009530B3">
        <w:rPr>
          <w:b/>
        </w:rPr>
        <w:t>Odstrčilík</w:t>
      </w:r>
      <w:proofErr w:type="spellEnd"/>
      <w:r w:rsidR="009530B3">
        <w:rPr>
          <w:b/>
        </w:rPr>
        <w:t>, jednatel</w:t>
      </w:r>
    </w:p>
    <w:p w:rsidR="003E2BCA" w:rsidRDefault="003E2BCA">
      <w:pPr>
        <w:pStyle w:val="Bezmezer"/>
        <w:spacing w:line="276" w:lineRule="auto"/>
        <w:jc w:val="both"/>
      </w:pPr>
    </w:p>
    <w:p w:rsidR="003E2BCA" w:rsidRDefault="00C162D3">
      <w:pPr>
        <w:pStyle w:val="Bezmezer"/>
        <w:spacing w:line="276" w:lineRule="auto"/>
        <w:jc w:val="both"/>
      </w:pPr>
      <w:r>
        <w:t>(dále jen jako „Prodávající“) na straně jedné</w:t>
      </w:r>
    </w:p>
    <w:p w:rsidR="003E2BCA" w:rsidRDefault="003E2BCA">
      <w:pPr>
        <w:pStyle w:val="Bezmezer"/>
        <w:spacing w:line="276" w:lineRule="auto"/>
        <w:jc w:val="both"/>
      </w:pPr>
    </w:p>
    <w:p w:rsidR="003E2BCA" w:rsidRDefault="00C162D3">
      <w:pPr>
        <w:pStyle w:val="Bezmezer"/>
        <w:spacing w:line="276" w:lineRule="auto"/>
        <w:jc w:val="both"/>
      </w:pPr>
      <w:r>
        <w:t>a</w:t>
      </w:r>
    </w:p>
    <w:p w:rsidR="003E2BCA" w:rsidRDefault="003E2BCA">
      <w:pPr>
        <w:pStyle w:val="Bezmezer"/>
        <w:spacing w:line="276" w:lineRule="auto"/>
        <w:jc w:val="both"/>
      </w:pPr>
    </w:p>
    <w:p w:rsidR="003E2BCA" w:rsidRDefault="00C162D3">
      <w:pPr>
        <w:pStyle w:val="Bezmezer"/>
        <w:spacing w:line="276" w:lineRule="auto"/>
        <w:jc w:val="both"/>
      </w:pPr>
      <w:r>
        <w:rPr>
          <w:b/>
        </w:rPr>
        <w:t>2. Kupujícím</w:t>
      </w:r>
    </w:p>
    <w:p w:rsidR="003E2BCA" w:rsidRDefault="00C162D3">
      <w:pPr>
        <w:pStyle w:val="Bezmezer"/>
      </w:pPr>
      <w:r>
        <w:t xml:space="preserve">jméno, příjmení / název právnické osoby: </w:t>
      </w:r>
      <w:r>
        <w:rPr>
          <w:b/>
        </w:rPr>
        <w:t xml:space="preserve">Vodovody a </w:t>
      </w:r>
      <w:r w:rsidR="008C15D3">
        <w:rPr>
          <w:b/>
        </w:rPr>
        <w:t>kanalizace Přerov a.s.</w:t>
      </w:r>
    </w:p>
    <w:p w:rsidR="003E2BCA" w:rsidRDefault="00C162D3">
      <w:pPr>
        <w:pStyle w:val="Bezmezer"/>
      </w:pPr>
      <w:r>
        <w:t xml:space="preserve">datum narození / </w:t>
      </w:r>
      <w:r>
        <w:rPr>
          <w:b/>
        </w:rPr>
        <w:t>IČ: 47674521</w:t>
      </w:r>
    </w:p>
    <w:p w:rsidR="003E2BCA" w:rsidRDefault="00C162D3">
      <w:pPr>
        <w:pStyle w:val="Bezmezer"/>
      </w:pPr>
      <w:r>
        <w:t xml:space="preserve">bydliště (fyzická osoba) / sídlo (právnická osoba): </w:t>
      </w:r>
      <w:r>
        <w:rPr>
          <w:b/>
        </w:rPr>
        <w:t>Ší</w:t>
      </w:r>
      <w:r w:rsidR="008C15D3">
        <w:rPr>
          <w:b/>
        </w:rPr>
        <w:t>řava 482/21, 750 02 Přerov</w:t>
      </w:r>
    </w:p>
    <w:p w:rsidR="003E2BCA" w:rsidRDefault="0022674A">
      <w:pPr>
        <w:pStyle w:val="Bezmezer"/>
      </w:pPr>
      <w:r>
        <w:t xml:space="preserve">zastoupená: </w:t>
      </w:r>
      <w:r w:rsidRPr="0022674A">
        <w:rPr>
          <w:b/>
        </w:rPr>
        <w:t>Ing. Miroslav Dundálek, ředitel</w:t>
      </w:r>
      <w:r w:rsidR="00300464">
        <w:rPr>
          <w:b/>
        </w:rPr>
        <w:t xml:space="preserve"> společnosti</w:t>
      </w:r>
    </w:p>
    <w:p w:rsidR="003E2BCA" w:rsidRDefault="003E2BCA">
      <w:pPr>
        <w:pStyle w:val="Bezmezer"/>
        <w:rPr>
          <w:b/>
        </w:rPr>
      </w:pPr>
    </w:p>
    <w:p w:rsidR="003E2BCA" w:rsidRDefault="00C162D3">
      <w:pPr>
        <w:pStyle w:val="Bezmezer"/>
      </w:pPr>
      <w:r>
        <w:t>(dále jen jako „Kupující“) na straně druhé</w:t>
      </w:r>
    </w:p>
    <w:p w:rsidR="003E2BCA" w:rsidRDefault="003E2BCA">
      <w:pPr>
        <w:pStyle w:val="Bezmezer"/>
      </w:pPr>
    </w:p>
    <w:p w:rsidR="003E2BCA" w:rsidRDefault="00C162D3">
      <w:pPr>
        <w:pStyle w:val="Bezmezer"/>
        <w:spacing w:line="276" w:lineRule="auto"/>
        <w:jc w:val="center"/>
      </w:pPr>
      <w:r>
        <w:rPr>
          <w:b/>
        </w:rPr>
        <w:t>I. Předmět smlouvy</w:t>
      </w:r>
    </w:p>
    <w:p w:rsidR="003E2BCA" w:rsidRDefault="00C162D3">
      <w:pPr>
        <w:pStyle w:val="Bezmezer"/>
        <w:spacing w:line="276" w:lineRule="auto"/>
        <w:jc w:val="both"/>
      </w:pPr>
      <w:r>
        <w:t xml:space="preserve">(1) Prodávající prohlašuje, </w:t>
      </w:r>
      <w:r>
        <w:rPr>
          <w:b/>
        </w:rPr>
        <w:t>že je výlučným vlastníkem</w:t>
      </w:r>
      <w:r>
        <w:t xml:space="preserve"> </w:t>
      </w:r>
      <w:r>
        <w:rPr>
          <w:b/>
        </w:rPr>
        <w:t xml:space="preserve">traktoru </w:t>
      </w:r>
      <w:proofErr w:type="spellStart"/>
      <w:r>
        <w:rPr>
          <w:b/>
        </w:rPr>
        <w:t>Rider</w:t>
      </w:r>
      <w:proofErr w:type="spellEnd"/>
      <w:r>
        <w:rPr>
          <w:b/>
        </w:rPr>
        <w:t xml:space="preserve"> 214AWD</w:t>
      </w:r>
      <w:r>
        <w:t xml:space="preserve"> (dále jen „Předmět koupě“), a to na základě </w:t>
      </w:r>
      <w:proofErr w:type="spellStart"/>
      <w:r>
        <w:t>dealrské</w:t>
      </w:r>
      <w:proofErr w:type="spellEnd"/>
      <w:r>
        <w:t xml:space="preserve"> smlouvy </w:t>
      </w:r>
      <w:r>
        <w:rPr>
          <w:b/>
        </w:rPr>
        <w:t xml:space="preserve">s dodavatelem </w:t>
      </w:r>
      <w:proofErr w:type="spellStart"/>
      <w:r>
        <w:rPr>
          <w:b/>
        </w:rPr>
        <w:t>Husqvarna</w:t>
      </w:r>
      <w:proofErr w:type="spellEnd"/>
      <w:r>
        <w:rPr>
          <w:b/>
        </w:rPr>
        <w:t xml:space="preserve"> Česko</w:t>
      </w:r>
    </w:p>
    <w:p w:rsidR="003E2BCA" w:rsidRDefault="00C162D3">
      <w:pPr>
        <w:pStyle w:val="Bezmezer"/>
        <w:spacing w:line="276" w:lineRule="auto"/>
        <w:jc w:val="both"/>
      </w:pPr>
      <w:r>
        <w:t xml:space="preserve">(2) Příslušenství Předmětu koupě tvoří </w:t>
      </w:r>
      <w:r>
        <w:rPr>
          <w:b/>
        </w:rPr>
        <w:t>vozík, radlice</w:t>
      </w:r>
      <w:r w:rsidR="00A515A8">
        <w:rPr>
          <w:b/>
        </w:rPr>
        <w:t xml:space="preserve"> na sníh, stírací hran</w:t>
      </w:r>
      <w:r>
        <w:rPr>
          <w:b/>
        </w:rPr>
        <w:t>a radlice, žací</w:t>
      </w:r>
      <w:r>
        <w:t xml:space="preserve"> </w:t>
      </w:r>
      <w:r>
        <w:rPr>
          <w:b/>
        </w:rPr>
        <w:t>ústrojí</w:t>
      </w:r>
      <w:r>
        <w:t xml:space="preserve"> (dále jen „Příslušenství“).</w:t>
      </w:r>
    </w:p>
    <w:p w:rsidR="003E2BCA" w:rsidRDefault="00C162D3">
      <w:pPr>
        <w:pStyle w:val="Bezmezer"/>
        <w:spacing w:line="276" w:lineRule="auto"/>
        <w:jc w:val="both"/>
      </w:pPr>
      <w:r>
        <w:t>(3) Prodávající se zavazuje, že Kupujícímu odevzdá Předmět koupě s veškerým Příslušenstvím a umožní mu nabýt vlastnické právo k němu; kupující se zavazuje, že Předmět koupě s veškerým Příslušenstvím převezme a zaplatí Prodávajícímu kupní cenu.</w:t>
      </w:r>
    </w:p>
    <w:p w:rsidR="003E2BCA" w:rsidRDefault="003E2BCA">
      <w:pPr>
        <w:pStyle w:val="Bezmezer"/>
        <w:spacing w:line="276" w:lineRule="auto"/>
        <w:jc w:val="both"/>
      </w:pPr>
    </w:p>
    <w:p w:rsidR="003E2BCA" w:rsidRDefault="00C162D3">
      <w:pPr>
        <w:pStyle w:val="Bezmezer"/>
        <w:spacing w:line="276" w:lineRule="auto"/>
        <w:jc w:val="center"/>
      </w:pPr>
      <w:r>
        <w:rPr>
          <w:b/>
        </w:rPr>
        <w:t>II. Kupní cena</w:t>
      </w:r>
    </w:p>
    <w:p w:rsidR="003E2BCA" w:rsidRDefault="00C72541" w:rsidP="00C72541">
      <w:pPr>
        <w:pStyle w:val="Bezmezer"/>
        <w:spacing w:line="276" w:lineRule="auto"/>
        <w:jc w:val="both"/>
      </w:pPr>
      <w:r>
        <w:t>(1)</w:t>
      </w:r>
      <w:r w:rsidR="00C162D3">
        <w:t xml:space="preserve">Kupní cena byla stranami smlouvy stanovena ve výši </w:t>
      </w:r>
      <w:r>
        <w:rPr>
          <w:b/>
        </w:rPr>
        <w:t>172 610</w:t>
      </w:r>
      <w:r w:rsidR="00C162D3">
        <w:rPr>
          <w:b/>
        </w:rPr>
        <w:t>,- Kč</w:t>
      </w:r>
      <w:r>
        <w:t xml:space="preserve"> včetně DPH.</w:t>
      </w:r>
    </w:p>
    <w:p w:rsidR="00C72541" w:rsidRDefault="00C72541" w:rsidP="00C72541">
      <w:pPr>
        <w:pStyle w:val="Bezmezer"/>
        <w:spacing w:line="276" w:lineRule="auto"/>
        <w:jc w:val="both"/>
        <w:rPr>
          <w:b/>
        </w:rPr>
      </w:pPr>
      <w:r>
        <w:t xml:space="preserve">(2)Cena jednotlivých položek: </w:t>
      </w:r>
      <w:proofErr w:type="spellStart"/>
      <w:r>
        <w:rPr>
          <w:b/>
        </w:rPr>
        <w:t>Rider</w:t>
      </w:r>
      <w:proofErr w:type="spellEnd"/>
      <w:r>
        <w:rPr>
          <w:b/>
        </w:rPr>
        <w:t xml:space="preserve"> 214AWD 9675117-02     116 990,-</w:t>
      </w:r>
    </w:p>
    <w:p w:rsidR="00C72541" w:rsidRDefault="00C72541" w:rsidP="00C72541">
      <w:pPr>
        <w:pStyle w:val="Bezmezer"/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vozík                9535117-02       10 790,-  </w:t>
      </w:r>
    </w:p>
    <w:p w:rsidR="00C72541" w:rsidRDefault="00C72541" w:rsidP="00C72541">
      <w:pPr>
        <w:pStyle w:val="Bezmezer"/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radlice             9650709-01       13 550,-</w:t>
      </w:r>
    </w:p>
    <w:p w:rsidR="00C72541" w:rsidRDefault="00C72541" w:rsidP="00C72541">
      <w:pPr>
        <w:pStyle w:val="Bezmezer"/>
        <w:spacing w:line="276" w:lineRule="auto"/>
        <w:jc w:val="both"/>
        <w:rPr>
          <w:b/>
        </w:rPr>
      </w:pPr>
      <w:r>
        <w:rPr>
          <w:b/>
        </w:rPr>
        <w:t xml:space="preserve">                                 </w:t>
      </w:r>
      <w:r w:rsidR="00C162D3">
        <w:rPr>
          <w:b/>
        </w:rPr>
        <w:t xml:space="preserve">                stírací hrana  </w:t>
      </w:r>
      <w:r>
        <w:rPr>
          <w:b/>
        </w:rPr>
        <w:t xml:space="preserve"> </w:t>
      </w:r>
      <w:r w:rsidR="00C162D3">
        <w:rPr>
          <w:b/>
        </w:rPr>
        <w:t>5310212-40         2 090,-</w:t>
      </w:r>
    </w:p>
    <w:p w:rsidR="00C162D3" w:rsidRPr="00C72541" w:rsidRDefault="00C162D3" w:rsidP="00C72541">
      <w:pPr>
        <w:pStyle w:val="Bezmezer"/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žací ústrojí      9671523-01       29 190,-</w:t>
      </w:r>
    </w:p>
    <w:p w:rsidR="003E2BCA" w:rsidRDefault="00C72541">
      <w:pPr>
        <w:pStyle w:val="Bezmezer"/>
        <w:spacing w:line="276" w:lineRule="auto"/>
        <w:jc w:val="both"/>
      </w:pPr>
      <w:r>
        <w:t xml:space="preserve">(3) </w:t>
      </w:r>
      <w:r w:rsidR="00C162D3">
        <w:t xml:space="preserve">Kupní cena bude uhrazena bankovním převodem ve 14-ti denní lhůtě splatnosti </w:t>
      </w:r>
    </w:p>
    <w:p w:rsidR="003E2BCA" w:rsidRDefault="003E2BCA">
      <w:pPr>
        <w:pStyle w:val="Bezmezer"/>
        <w:spacing w:line="276" w:lineRule="auto"/>
        <w:jc w:val="both"/>
      </w:pPr>
    </w:p>
    <w:p w:rsidR="003E2BCA" w:rsidRDefault="00C162D3">
      <w:pPr>
        <w:pStyle w:val="Bezmezer"/>
        <w:spacing w:line="276" w:lineRule="auto"/>
        <w:jc w:val="center"/>
      </w:pPr>
      <w:r>
        <w:rPr>
          <w:b/>
        </w:rPr>
        <w:t>III. Výhrada vlastnického práva</w:t>
      </w:r>
    </w:p>
    <w:p w:rsidR="003E2BCA" w:rsidRDefault="00C162D3">
      <w:pPr>
        <w:pStyle w:val="Bezmezer"/>
        <w:spacing w:line="276" w:lineRule="auto"/>
        <w:jc w:val="both"/>
      </w:pPr>
      <w:r>
        <w:t>(1) Strany smlouvy si ujednaly, že Kupující se stane vlastníkem Předmětu koupě a veškerého Příslušenství teprve úplným zaplacením kupní ceny.</w:t>
      </w:r>
    </w:p>
    <w:p w:rsidR="003E2BCA" w:rsidRDefault="00C162D3">
      <w:pPr>
        <w:pStyle w:val="Bezmezer"/>
        <w:spacing w:line="276" w:lineRule="auto"/>
        <w:jc w:val="both"/>
      </w:pPr>
      <w:r>
        <w:t>(2) Nebezpečí škody na Předmětu koupě a veškerém Příslušenství však přechází na Kupujícího okamžikem jejich převzetí.</w:t>
      </w:r>
    </w:p>
    <w:p w:rsidR="00CF3064" w:rsidRDefault="00CF3064">
      <w:pPr>
        <w:pStyle w:val="Bezmezer"/>
        <w:spacing w:line="276" w:lineRule="auto"/>
        <w:jc w:val="both"/>
      </w:pPr>
    </w:p>
    <w:p w:rsidR="00CF3064" w:rsidRDefault="00CF3064">
      <w:pPr>
        <w:pStyle w:val="Bezmezer"/>
        <w:spacing w:line="276" w:lineRule="auto"/>
        <w:jc w:val="both"/>
      </w:pPr>
    </w:p>
    <w:p w:rsidR="00CF3064" w:rsidRDefault="00CF3064">
      <w:pPr>
        <w:pStyle w:val="Bezmezer"/>
        <w:spacing w:line="276" w:lineRule="auto"/>
        <w:jc w:val="both"/>
      </w:pPr>
    </w:p>
    <w:p w:rsidR="00E146D6" w:rsidRDefault="00E146D6" w:rsidP="00E146D6">
      <w:pPr>
        <w:pStyle w:val="Bezmezer"/>
        <w:spacing w:line="276" w:lineRule="auto"/>
        <w:jc w:val="center"/>
      </w:pPr>
      <w:r>
        <w:rPr>
          <w:b/>
        </w:rPr>
        <w:lastRenderedPageBreak/>
        <w:t>IV. Doba a místo plnění</w:t>
      </w:r>
    </w:p>
    <w:p w:rsidR="00E146D6" w:rsidRDefault="00E146D6" w:rsidP="00E146D6">
      <w:pPr>
        <w:pStyle w:val="Bezmezer"/>
        <w:spacing w:line="276" w:lineRule="auto"/>
        <w:jc w:val="both"/>
      </w:pPr>
      <w:r>
        <w:t xml:space="preserve">(1) Prodávající předá Předmět koupě s veškerým Příslušenstvím Kupujícímu nejpozději do </w:t>
      </w:r>
      <w:r w:rsidR="004D2A60">
        <w:rPr>
          <w:b/>
        </w:rPr>
        <w:t xml:space="preserve">30-ti </w:t>
      </w:r>
      <w:proofErr w:type="spellStart"/>
      <w:r w:rsidR="004D2A60">
        <w:rPr>
          <w:b/>
        </w:rPr>
        <w:t>dnů</w:t>
      </w:r>
      <w:r>
        <w:rPr>
          <w:b/>
        </w:rPr>
        <w:t>na</w:t>
      </w:r>
      <w:proofErr w:type="spellEnd"/>
      <w:r>
        <w:rPr>
          <w:b/>
        </w:rPr>
        <w:t xml:space="preserve"> adrese Kupujícího spolu s předvedením a zaškolením obsluhy.</w:t>
      </w:r>
    </w:p>
    <w:p w:rsidR="00E146D6" w:rsidRDefault="00E146D6" w:rsidP="00E146D6">
      <w:pPr>
        <w:pStyle w:val="Bezmezer"/>
        <w:spacing w:line="276" w:lineRule="auto"/>
        <w:jc w:val="both"/>
      </w:pPr>
      <w:r>
        <w:t xml:space="preserve">(2) Kupující uhradí kupní cenu nejpozději </w:t>
      </w:r>
      <w:r>
        <w:rPr>
          <w:b/>
        </w:rPr>
        <w:t xml:space="preserve">ve lhůtě </w:t>
      </w:r>
      <w:proofErr w:type="spellStart"/>
      <w:r>
        <w:rPr>
          <w:b/>
        </w:rPr>
        <w:t>splatnoti</w:t>
      </w:r>
      <w:proofErr w:type="spellEnd"/>
      <w:r>
        <w:rPr>
          <w:b/>
        </w:rPr>
        <w:t xml:space="preserve"> faktury tzn. nejpozději 14 dnů od převzetí Předmětu koupě a faktury.</w:t>
      </w:r>
    </w:p>
    <w:p w:rsidR="00E146D6" w:rsidRDefault="00E146D6" w:rsidP="00E146D6">
      <w:pPr>
        <w:pStyle w:val="Bezmezer"/>
        <w:spacing w:line="276" w:lineRule="auto"/>
        <w:jc w:val="both"/>
      </w:pPr>
    </w:p>
    <w:p w:rsidR="00E146D6" w:rsidRDefault="00E146D6" w:rsidP="00E146D6">
      <w:pPr>
        <w:pStyle w:val="Bezmezer"/>
        <w:spacing w:line="276" w:lineRule="auto"/>
        <w:jc w:val="center"/>
      </w:pPr>
      <w:r>
        <w:rPr>
          <w:b/>
        </w:rPr>
        <w:t>V. Prohlášení prodávajícího a kupujícího</w:t>
      </w:r>
    </w:p>
    <w:p w:rsidR="00E146D6" w:rsidRDefault="00E146D6" w:rsidP="00E146D6">
      <w:pPr>
        <w:pStyle w:val="Bezmezer"/>
        <w:spacing w:line="276" w:lineRule="auto"/>
        <w:jc w:val="both"/>
      </w:pPr>
      <w:r>
        <w:t xml:space="preserve">(1) Prodávající prohlašuje, </w:t>
      </w:r>
      <w:r>
        <w:rPr>
          <w:b/>
        </w:rPr>
        <w:t>že je oprávněn Předmět koupě s veškerým Příslušenstvím prodat</w:t>
      </w:r>
      <w:r>
        <w:t xml:space="preserve"> a že na nich neváznou žádné dluhy, zástavní práva či jiné právní vady.</w:t>
      </w:r>
    </w:p>
    <w:p w:rsidR="00E146D6" w:rsidRDefault="00E146D6" w:rsidP="00E146D6">
      <w:pPr>
        <w:pStyle w:val="Bezmezer"/>
        <w:spacing w:line="276" w:lineRule="auto"/>
        <w:jc w:val="both"/>
      </w:pPr>
      <w:r>
        <w:t>(2) Kupující prohlašuje, že si Předmět koupě a veškeré Příslušenství prohlédl a seznámil se s jich faktickým i právním stavem.</w:t>
      </w:r>
    </w:p>
    <w:p w:rsidR="00E146D6" w:rsidRDefault="00E146D6" w:rsidP="00E146D6">
      <w:pPr>
        <w:pStyle w:val="Bezmezer"/>
        <w:spacing w:line="276" w:lineRule="auto"/>
        <w:jc w:val="both"/>
      </w:pPr>
      <w:r>
        <w:t>(3)  Záruka na Předmět koupě je stanovena a je v rozsahu dle Záručního listu a Záručních</w:t>
      </w:r>
    </w:p>
    <w:p w:rsidR="00E146D6" w:rsidRDefault="00E146D6" w:rsidP="00E146D6">
      <w:pPr>
        <w:pStyle w:val="Bezmezer"/>
        <w:spacing w:line="276" w:lineRule="auto"/>
        <w:jc w:val="both"/>
      </w:pPr>
      <w:r>
        <w:t xml:space="preserve"> podmínek, přiložených při předání Předmětu </w:t>
      </w:r>
      <w:r w:rsidRPr="008A6137">
        <w:t xml:space="preserve">koupě na </w:t>
      </w:r>
      <w:r w:rsidR="004D2A60">
        <w:t>12</w:t>
      </w:r>
      <w:r w:rsidRPr="008A6137">
        <w:t xml:space="preserve"> měsíců od</w:t>
      </w:r>
      <w:r>
        <w:t xml:space="preserve"> převzetí Předmětu</w:t>
      </w:r>
    </w:p>
    <w:p w:rsidR="00E146D6" w:rsidRDefault="00E146D6" w:rsidP="00E146D6">
      <w:pPr>
        <w:pStyle w:val="Bezmezer"/>
        <w:spacing w:line="276" w:lineRule="auto"/>
        <w:jc w:val="both"/>
      </w:pPr>
      <w:r>
        <w:t xml:space="preserve">kopě Kupujícím. </w:t>
      </w:r>
    </w:p>
    <w:p w:rsidR="00E146D6" w:rsidRDefault="00E146D6" w:rsidP="00E146D6">
      <w:pPr>
        <w:pStyle w:val="Bezmezer"/>
        <w:spacing w:line="276" w:lineRule="auto"/>
        <w:jc w:val="both"/>
      </w:pPr>
    </w:p>
    <w:p w:rsidR="00E146D6" w:rsidRDefault="00E146D6" w:rsidP="00E146D6">
      <w:pPr>
        <w:pStyle w:val="Bezmezer"/>
        <w:spacing w:line="276" w:lineRule="auto"/>
        <w:jc w:val="center"/>
      </w:pPr>
      <w:r>
        <w:rPr>
          <w:b/>
        </w:rPr>
        <w:t>VI. Odstoupení od smlouvy</w:t>
      </w:r>
    </w:p>
    <w:p w:rsidR="00E146D6" w:rsidRDefault="00E146D6" w:rsidP="00E146D6">
      <w:pPr>
        <w:pStyle w:val="Bezmezer"/>
        <w:jc w:val="both"/>
      </w:pPr>
      <w:r>
        <w:t>(1) Prodávající je oprávněn odstoupit v případě prodlení Kupujícího s uhrazením kupní ceny</w:t>
      </w:r>
    </w:p>
    <w:p w:rsidR="00E146D6" w:rsidRDefault="00E146D6" w:rsidP="00E146D6">
      <w:pPr>
        <w:pStyle w:val="Bezmezer"/>
        <w:jc w:val="both"/>
      </w:pPr>
      <w:r>
        <w:t xml:space="preserve">delším než: </w:t>
      </w:r>
      <w:r>
        <w:rPr>
          <w:b/>
        </w:rPr>
        <w:t>po lhůtě splatnosti vyznačené na faktuře</w:t>
      </w:r>
    </w:p>
    <w:p w:rsidR="00E146D6" w:rsidRDefault="00E146D6" w:rsidP="00E146D6">
      <w:pPr>
        <w:pStyle w:val="Bezmezer"/>
        <w:jc w:val="both"/>
        <w:rPr>
          <w:b/>
        </w:rPr>
      </w:pPr>
      <w:r>
        <w:t>(2) Kupující je oprávněn od smlouvy odstoupit v případě prodlení Prodávajícího s předáním Předmětu koupě a veš</w:t>
      </w:r>
      <w:r w:rsidR="004D2A60">
        <w:t>kerého Příslušenství delším než</w:t>
      </w:r>
      <w:r>
        <w:t xml:space="preserve">:  </w:t>
      </w:r>
      <w:r w:rsidR="004D2A60">
        <w:rPr>
          <w:b/>
        </w:rPr>
        <w:t>30 dnů od podpisu smlouvy</w:t>
      </w:r>
    </w:p>
    <w:p w:rsidR="00E146D6" w:rsidRDefault="004D2A60" w:rsidP="00E146D6">
      <w:pPr>
        <w:pStyle w:val="Bezmezer"/>
        <w:spacing w:line="276" w:lineRule="auto"/>
        <w:jc w:val="both"/>
      </w:pPr>
      <w:r>
        <w:t>(3</w:t>
      </w:r>
      <w:r w:rsidR="00E146D6">
        <w:t>) Kupující je dále oprávněn od smlouvy odstoupit tehdy, ukáže-li se některé z prohlášení Prodávajícího podle čl. V odst. 1 této smlouvy nepravdivým.</w:t>
      </w:r>
    </w:p>
    <w:p w:rsidR="00E146D6" w:rsidRDefault="00E146D6" w:rsidP="00E146D6">
      <w:pPr>
        <w:pStyle w:val="Bezmezer"/>
        <w:spacing w:line="276" w:lineRule="auto"/>
        <w:jc w:val="both"/>
      </w:pPr>
    </w:p>
    <w:p w:rsidR="00E146D6" w:rsidRDefault="00E146D6" w:rsidP="00E146D6">
      <w:pPr>
        <w:pStyle w:val="Bezmezer"/>
        <w:spacing w:line="276" w:lineRule="auto"/>
        <w:jc w:val="center"/>
      </w:pPr>
      <w:r>
        <w:rPr>
          <w:b/>
        </w:rPr>
        <w:t>VII. Smluvní pokuta a úrok z prodlení</w:t>
      </w:r>
    </w:p>
    <w:p w:rsidR="00E146D6" w:rsidRDefault="00E146D6" w:rsidP="00E146D6">
      <w:pPr>
        <w:pStyle w:val="Bezmezer"/>
        <w:spacing w:line="276" w:lineRule="auto"/>
        <w:jc w:val="both"/>
      </w:pPr>
      <w:r>
        <w:t>(1) Kupující je povinen zaplatit Prodávajícímu úrok z prodlení v zákonné výši 0,05% za každý den prodlení s platbou kupní ceny.</w:t>
      </w:r>
    </w:p>
    <w:p w:rsidR="00E146D6" w:rsidRDefault="00E146D6" w:rsidP="00E146D6">
      <w:pPr>
        <w:pStyle w:val="Bezmezer"/>
        <w:spacing w:line="276" w:lineRule="auto"/>
        <w:jc w:val="both"/>
      </w:pPr>
    </w:p>
    <w:p w:rsidR="00E146D6" w:rsidRDefault="00E146D6" w:rsidP="00E146D6">
      <w:pPr>
        <w:pStyle w:val="Bezmezer"/>
        <w:jc w:val="center"/>
      </w:pPr>
      <w:r>
        <w:rPr>
          <w:b/>
        </w:rPr>
        <w:t>VIII. Ostatní práva a povinnosti stran</w:t>
      </w:r>
    </w:p>
    <w:p w:rsidR="00E146D6" w:rsidRDefault="00E146D6" w:rsidP="00E146D6">
      <w:pPr>
        <w:pStyle w:val="Bezmezer"/>
        <w:spacing w:line="276" w:lineRule="auto"/>
        <w:jc w:val="both"/>
      </w:pPr>
      <w:r>
        <w:t>(1) Práva a povinnosti stran touto smlouvou výslovně neupravené se řídí českým právním řádem, zejména Obchodním zákonem.</w:t>
      </w:r>
    </w:p>
    <w:p w:rsidR="00E146D6" w:rsidRDefault="00E146D6" w:rsidP="00E146D6">
      <w:pPr>
        <w:pStyle w:val="Bezmezer"/>
        <w:spacing w:line="276" w:lineRule="auto"/>
        <w:jc w:val="both"/>
      </w:pPr>
    </w:p>
    <w:p w:rsidR="00E146D6" w:rsidRDefault="00E146D6" w:rsidP="00E146D6">
      <w:pPr>
        <w:pStyle w:val="Bezmezer"/>
        <w:spacing w:line="276" w:lineRule="auto"/>
        <w:jc w:val="both"/>
      </w:pPr>
    </w:p>
    <w:p w:rsidR="00E146D6" w:rsidRDefault="00E146D6" w:rsidP="00E146D6">
      <w:pPr>
        <w:pStyle w:val="Bezmezer"/>
        <w:spacing w:line="276" w:lineRule="auto"/>
        <w:jc w:val="center"/>
      </w:pPr>
      <w:r>
        <w:rPr>
          <w:b/>
        </w:rPr>
        <w:t>IX. Závěrečná ustanovení</w:t>
      </w:r>
    </w:p>
    <w:p w:rsidR="00E146D6" w:rsidRDefault="00E146D6" w:rsidP="00E146D6">
      <w:pPr>
        <w:pStyle w:val="Bezmezer"/>
        <w:spacing w:line="276" w:lineRule="auto"/>
        <w:jc w:val="both"/>
      </w:pPr>
      <w:r>
        <w:t>(1) Tato smlouva může být měněna pouze písemnými dodatky na základě souhlasu obou stran.</w:t>
      </w:r>
    </w:p>
    <w:p w:rsidR="00E146D6" w:rsidRDefault="00E146D6" w:rsidP="00E146D6">
      <w:pPr>
        <w:pStyle w:val="Bezmezer"/>
        <w:spacing w:line="276" w:lineRule="auto"/>
        <w:jc w:val="both"/>
      </w:pPr>
      <w:r>
        <w:t>(2) Tato smlouva je vyhotovena ve dvou stejnopisech s platností originálu, při čemž každá ze stran obdrží po jednom.</w:t>
      </w:r>
    </w:p>
    <w:p w:rsidR="00E146D6" w:rsidRDefault="00E146D6" w:rsidP="00E146D6">
      <w:pPr>
        <w:pStyle w:val="Bezmezer"/>
        <w:spacing w:line="276" w:lineRule="auto"/>
        <w:jc w:val="both"/>
      </w:pPr>
      <w:r>
        <w:t>(3) Tato smlouva nabývá platnosti i účinnosti dnem podpisu oběma smluvními stranami.</w:t>
      </w:r>
    </w:p>
    <w:p w:rsidR="00E146D6" w:rsidRDefault="00E146D6" w:rsidP="00E146D6">
      <w:pPr>
        <w:pStyle w:val="Bezmezer"/>
        <w:spacing w:line="276" w:lineRule="auto"/>
        <w:jc w:val="both"/>
      </w:pPr>
      <w:r>
        <w:t xml:space="preserve">(4) </w:t>
      </w:r>
      <w:r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>
        <w:rPr>
          <w:rFonts w:eastAsia="Times New Roman"/>
        </w:rPr>
        <w:t xml:space="preserve">souhlasí a na důkaz </w:t>
      </w:r>
      <w:r>
        <w:t xml:space="preserve">této své svobodné vůle </w:t>
      </w:r>
      <w:r>
        <w:rPr>
          <w:rFonts w:eastAsia="Times New Roman"/>
        </w:rPr>
        <w:t>připojují své podpisy.</w:t>
      </w:r>
    </w:p>
    <w:p w:rsidR="00CF3064" w:rsidRDefault="00CF3064">
      <w:pPr>
        <w:pStyle w:val="Bezmezer"/>
        <w:spacing w:line="276" w:lineRule="auto"/>
        <w:jc w:val="both"/>
      </w:pPr>
    </w:p>
    <w:p w:rsidR="003E2BCA" w:rsidRDefault="003E2BCA">
      <w:pPr>
        <w:pStyle w:val="Bezmezer"/>
        <w:spacing w:line="276" w:lineRule="auto"/>
        <w:jc w:val="both"/>
      </w:pPr>
    </w:p>
    <w:p w:rsidR="003E2BCA" w:rsidRDefault="00C162D3">
      <w:pPr>
        <w:pStyle w:val="Bezmezer"/>
        <w:spacing w:line="276" w:lineRule="auto"/>
        <w:jc w:val="center"/>
      </w:pPr>
      <w:r>
        <w:t xml:space="preserve">V </w:t>
      </w:r>
      <w:r w:rsidR="00E60010">
        <w:t>Kroměříži</w:t>
      </w:r>
      <w:r>
        <w:t xml:space="preserve"> dne </w:t>
      </w:r>
      <w:r w:rsidR="00E60010">
        <w:t>13.3.2017</w:t>
      </w:r>
      <w:bookmarkStart w:id="0" w:name="_GoBack"/>
      <w:bookmarkEnd w:id="0"/>
      <w:r>
        <w:tab/>
      </w:r>
      <w:r>
        <w:tab/>
      </w:r>
      <w:r>
        <w:tab/>
        <w:t xml:space="preserve">V </w:t>
      </w:r>
      <w:r w:rsidR="00E60010">
        <w:t>Přerově</w:t>
      </w:r>
      <w:r>
        <w:t xml:space="preserve"> dne </w:t>
      </w:r>
      <w:r w:rsidR="00E60010">
        <w:t>17.3.2017</w:t>
      </w:r>
    </w:p>
    <w:p w:rsidR="003E2BCA" w:rsidRDefault="003E2BCA">
      <w:pPr>
        <w:pStyle w:val="Bezmezer"/>
        <w:spacing w:line="276" w:lineRule="auto"/>
        <w:jc w:val="both"/>
      </w:pPr>
    </w:p>
    <w:p w:rsidR="004D2A60" w:rsidRDefault="004D2A60">
      <w:pPr>
        <w:pStyle w:val="Bezmezer"/>
        <w:spacing w:line="276" w:lineRule="auto"/>
        <w:jc w:val="both"/>
      </w:pPr>
    </w:p>
    <w:p w:rsidR="003E2BCA" w:rsidRDefault="00C162D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5C24" w:rsidRDefault="00C162D3" w:rsidP="00CF3064">
      <w:pPr>
        <w:pStyle w:val="Bezmezer"/>
        <w:spacing w:line="276" w:lineRule="auto"/>
        <w:jc w:val="center"/>
        <w:rPr>
          <w:b/>
        </w:rPr>
      </w:pPr>
      <w:r>
        <w:rPr>
          <w:b/>
        </w:rPr>
        <w:t>Prodávající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Kupující</w:t>
      </w:r>
    </w:p>
    <w:p w:rsidR="00CF3064" w:rsidRPr="00CF3064" w:rsidRDefault="00CF3064" w:rsidP="00CF3064">
      <w:pPr>
        <w:pStyle w:val="Bezmezer"/>
        <w:spacing w:line="276" w:lineRule="auto"/>
        <w:jc w:val="center"/>
        <w:rPr>
          <w:b/>
        </w:rPr>
      </w:pPr>
    </w:p>
    <w:p w:rsidR="00C76774" w:rsidRPr="000C5C24" w:rsidRDefault="00C76774" w:rsidP="00C76774">
      <w:pPr>
        <w:pStyle w:val="Bezmezer"/>
        <w:spacing w:line="276" w:lineRule="auto"/>
      </w:pPr>
      <w:r w:rsidRPr="000C5C24">
        <w:t>P</w:t>
      </w:r>
      <w:r w:rsidR="000C5C24">
        <w:t>řílohy</w:t>
      </w:r>
      <w:r w:rsidRPr="000C5C24">
        <w:t>: CN ke Sml.2017-009-</w:t>
      </w:r>
      <w:proofErr w:type="gramStart"/>
      <w:r w:rsidRPr="000C5C24">
        <w:t>Ku</w:t>
      </w:r>
      <w:proofErr w:type="gramEnd"/>
    </w:p>
    <w:sectPr w:rsidR="00C76774" w:rsidRPr="000C5C24" w:rsidSect="003E2BC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E01" w:rsidRDefault="00392E01" w:rsidP="003E2BCA">
      <w:pPr>
        <w:spacing w:after="0" w:line="240" w:lineRule="auto"/>
      </w:pPr>
      <w:r>
        <w:separator/>
      </w:r>
    </w:p>
  </w:endnote>
  <w:endnote w:type="continuationSeparator" w:id="0">
    <w:p w:rsidR="00392E01" w:rsidRDefault="00392E01" w:rsidP="003E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CA" w:rsidRDefault="003E2BCA">
    <w:pPr>
      <w:pStyle w:val="Zpat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CA" w:rsidRDefault="003E2BCA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E01" w:rsidRDefault="00392E01" w:rsidP="003E2BCA">
      <w:pPr>
        <w:spacing w:after="0" w:line="240" w:lineRule="auto"/>
      </w:pPr>
      <w:r w:rsidRPr="003E2BCA">
        <w:rPr>
          <w:color w:val="000000"/>
        </w:rPr>
        <w:separator/>
      </w:r>
    </w:p>
  </w:footnote>
  <w:footnote w:type="continuationSeparator" w:id="0">
    <w:p w:rsidR="00392E01" w:rsidRDefault="00392E01" w:rsidP="003E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CA" w:rsidRDefault="003E2BCA">
    <w:pPr>
      <w:pStyle w:val="Zhlav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CA" w:rsidRDefault="003E2BCA">
    <w:pPr>
      <w:pStyle w:val="Zhlav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A19D1"/>
    <w:multiLevelType w:val="multilevel"/>
    <w:tmpl w:val="3D44ECBC"/>
    <w:styleLink w:val="WWNum1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3E5A52E3"/>
    <w:multiLevelType w:val="multilevel"/>
    <w:tmpl w:val="E482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050E7"/>
    <w:multiLevelType w:val="hybridMultilevel"/>
    <w:tmpl w:val="741614A2"/>
    <w:lvl w:ilvl="0" w:tplc="460493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CA"/>
    <w:rsid w:val="0000509B"/>
    <w:rsid w:val="000C5C24"/>
    <w:rsid w:val="000C7A07"/>
    <w:rsid w:val="00132005"/>
    <w:rsid w:val="001D75E2"/>
    <w:rsid w:val="0022674A"/>
    <w:rsid w:val="002D453A"/>
    <w:rsid w:val="00300464"/>
    <w:rsid w:val="00335723"/>
    <w:rsid w:val="0034237D"/>
    <w:rsid w:val="00392E01"/>
    <w:rsid w:val="003A5199"/>
    <w:rsid w:val="003E2BCA"/>
    <w:rsid w:val="004D2A60"/>
    <w:rsid w:val="005731F8"/>
    <w:rsid w:val="006E1D89"/>
    <w:rsid w:val="007F77C1"/>
    <w:rsid w:val="008A6137"/>
    <w:rsid w:val="008C15D3"/>
    <w:rsid w:val="008F2F5C"/>
    <w:rsid w:val="009530B3"/>
    <w:rsid w:val="00A515A8"/>
    <w:rsid w:val="00B111AE"/>
    <w:rsid w:val="00B2610B"/>
    <w:rsid w:val="00BA1C74"/>
    <w:rsid w:val="00C162D3"/>
    <w:rsid w:val="00C72541"/>
    <w:rsid w:val="00C76774"/>
    <w:rsid w:val="00C87454"/>
    <w:rsid w:val="00CB3981"/>
    <w:rsid w:val="00CF3064"/>
    <w:rsid w:val="00D05375"/>
    <w:rsid w:val="00E146D6"/>
    <w:rsid w:val="00E60010"/>
    <w:rsid w:val="00F33BA6"/>
    <w:rsid w:val="00F94A3C"/>
    <w:rsid w:val="00F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CA97"/>
  <w15:docId w15:val="{9270C0B0-B5D4-489E-A2B2-ADE5E3C6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cs-CZ" w:eastAsia="cs-CZ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E2BCA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E2BCA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3E2BC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3E2BCA"/>
    <w:pPr>
      <w:spacing w:after="120"/>
    </w:pPr>
  </w:style>
  <w:style w:type="paragraph" w:styleId="Seznam">
    <w:name w:val="List"/>
    <w:basedOn w:val="Textbody"/>
    <w:rsid w:val="003E2BCA"/>
    <w:rPr>
      <w:rFonts w:cs="Mangal"/>
    </w:rPr>
  </w:style>
  <w:style w:type="paragraph" w:customStyle="1" w:styleId="Titulek1">
    <w:name w:val="Titulek1"/>
    <w:basedOn w:val="Standard"/>
    <w:rsid w:val="003E2B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E2BCA"/>
    <w:pPr>
      <w:suppressLineNumbers/>
    </w:pPr>
    <w:rPr>
      <w:rFonts w:cs="Mangal"/>
    </w:rPr>
  </w:style>
  <w:style w:type="paragraph" w:styleId="Bezmezer">
    <w:name w:val="No Spacing"/>
    <w:rsid w:val="003E2BCA"/>
    <w:pPr>
      <w:widowControl/>
      <w:suppressAutoHyphens/>
      <w:spacing w:after="0" w:line="240" w:lineRule="auto"/>
    </w:pPr>
    <w:rPr>
      <w:rFonts w:ascii="Arial" w:hAnsi="Arial"/>
    </w:rPr>
  </w:style>
  <w:style w:type="paragraph" w:customStyle="1" w:styleId="Zhlav1">
    <w:name w:val="Záhlaví1"/>
    <w:basedOn w:val="Standard"/>
    <w:rsid w:val="003E2BCA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Zpat1">
    <w:name w:val="Zápatí1"/>
    <w:basedOn w:val="Standard"/>
    <w:rsid w:val="003E2BCA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rsid w:val="003E2BCA"/>
  </w:style>
  <w:style w:type="character" w:customStyle="1" w:styleId="ZpatChar">
    <w:name w:val="Zápatí Char"/>
    <w:basedOn w:val="Standardnpsmoodstavce"/>
    <w:rsid w:val="003E2BCA"/>
  </w:style>
  <w:style w:type="paragraph" w:styleId="Zhlav">
    <w:name w:val="header"/>
    <w:basedOn w:val="Normln"/>
    <w:rsid w:val="003E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rsid w:val="003E2BCA"/>
  </w:style>
  <w:style w:type="paragraph" w:styleId="Zpat">
    <w:name w:val="footer"/>
    <w:basedOn w:val="Normln"/>
    <w:rsid w:val="003E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rsid w:val="003E2BCA"/>
  </w:style>
  <w:style w:type="numbering" w:customStyle="1" w:styleId="WWNum1">
    <w:name w:val="WWNum1"/>
    <w:basedOn w:val="Bezseznamu"/>
    <w:rsid w:val="003E2BC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653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Ing. Jaroslav Kulíšek</cp:lastModifiedBy>
  <cp:revision>340</cp:revision>
  <cp:lastPrinted>2017-03-02T13:00:00Z</cp:lastPrinted>
  <dcterms:created xsi:type="dcterms:W3CDTF">2017-03-10T08:56:00Z</dcterms:created>
  <dcterms:modified xsi:type="dcterms:W3CDTF">2017-03-17T12:55:00Z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