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8D6AB" w14:textId="173D9B5B" w:rsidR="00BD355E" w:rsidRPr="00965E55" w:rsidRDefault="00BD355E">
      <w:pPr>
        <w:pStyle w:val="Nzev"/>
        <w:rPr>
          <w:rFonts w:ascii="Tahoma" w:hAnsi="Tahoma" w:cs="Tahoma"/>
          <w:sz w:val="18"/>
          <w:szCs w:val="18"/>
        </w:rPr>
      </w:pPr>
      <w:r w:rsidRPr="00965E55">
        <w:rPr>
          <w:rFonts w:ascii="Tahoma" w:hAnsi="Tahoma" w:cs="Tahoma"/>
          <w:sz w:val="18"/>
          <w:szCs w:val="18"/>
        </w:rPr>
        <w:t xml:space="preserve">SMLOUVA </w:t>
      </w:r>
      <w:proofErr w:type="gramStart"/>
      <w:r w:rsidRPr="00965E55">
        <w:rPr>
          <w:rFonts w:ascii="Tahoma" w:hAnsi="Tahoma" w:cs="Tahoma"/>
          <w:sz w:val="18"/>
          <w:szCs w:val="18"/>
        </w:rPr>
        <w:t>O  POSKYTNUTÍ</w:t>
      </w:r>
      <w:proofErr w:type="gramEnd"/>
      <w:r w:rsidRPr="00965E55">
        <w:rPr>
          <w:rFonts w:ascii="Tahoma" w:hAnsi="Tahoma" w:cs="Tahoma"/>
          <w:sz w:val="18"/>
          <w:szCs w:val="18"/>
        </w:rPr>
        <w:t xml:space="preserve">  VĚCNÉHO  DARU</w:t>
      </w:r>
    </w:p>
    <w:p w14:paraId="4C18D6AC" w14:textId="77777777" w:rsidR="00BD355E" w:rsidRPr="00965E55" w:rsidRDefault="00E56D27">
      <w:pPr>
        <w:pStyle w:val="Nzev"/>
        <w:rPr>
          <w:rFonts w:ascii="Tahoma" w:hAnsi="Tahoma" w:cs="Tahoma"/>
          <w:sz w:val="18"/>
          <w:szCs w:val="18"/>
        </w:rPr>
      </w:pPr>
      <w:r w:rsidRPr="00965E55">
        <w:rPr>
          <w:rFonts w:ascii="Tahoma" w:hAnsi="Tahoma" w:cs="Tahoma"/>
          <w:sz w:val="18"/>
          <w:szCs w:val="18"/>
        </w:rPr>
        <w:t>(zdravotnická technika</w:t>
      </w:r>
      <w:r w:rsidR="00BD355E" w:rsidRPr="00965E55">
        <w:rPr>
          <w:rFonts w:ascii="Tahoma" w:hAnsi="Tahoma" w:cs="Tahoma"/>
          <w:sz w:val="18"/>
          <w:szCs w:val="18"/>
        </w:rPr>
        <w:t>)</w:t>
      </w:r>
    </w:p>
    <w:p w14:paraId="4C18D6AD" w14:textId="77777777" w:rsidR="00BD355E" w:rsidRPr="00965E55" w:rsidRDefault="00BD355E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4C18D6AE" w14:textId="77777777" w:rsidR="00C547FC" w:rsidRPr="00965E55" w:rsidRDefault="00C547FC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4C18D6AF" w14:textId="53A9B0D4" w:rsidR="00051B20" w:rsidRPr="00965E55" w:rsidRDefault="00147E6A" w:rsidP="00051B20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>
        <w:rPr>
          <w:rFonts w:ascii="Tahoma" w:hAnsi="Tahoma" w:cs="Tahoma"/>
          <w:b/>
          <w:sz w:val="16"/>
          <w:szCs w:val="16"/>
        </w:rPr>
        <w:t>PROMEDICA PRAHA GROUP, a.s.</w:t>
      </w:r>
    </w:p>
    <w:p w14:paraId="4C18D6B0" w14:textId="2C09151E" w:rsidR="00051B20" w:rsidRPr="00965E55" w:rsidRDefault="00051B20" w:rsidP="00051B20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zapsána:</w:t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</w:r>
      <w:r w:rsidR="008943A7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>v obchodním rejstříku vedeného</w:t>
      </w:r>
      <w:r w:rsidR="00147E6A">
        <w:rPr>
          <w:rFonts w:ascii="Tahoma" w:hAnsi="Tahoma" w:cs="Tahoma"/>
          <w:sz w:val="16"/>
          <w:szCs w:val="16"/>
        </w:rPr>
        <w:t xml:space="preserve"> Městským s</w:t>
      </w:r>
      <w:r w:rsidRPr="00965E55">
        <w:rPr>
          <w:rFonts w:ascii="Tahoma" w:hAnsi="Tahoma" w:cs="Tahoma"/>
          <w:sz w:val="16"/>
          <w:szCs w:val="16"/>
        </w:rPr>
        <w:t>oudem v</w:t>
      </w:r>
      <w:r w:rsidR="00147E6A">
        <w:rPr>
          <w:rFonts w:ascii="Tahoma" w:hAnsi="Tahoma" w:cs="Tahoma"/>
          <w:sz w:val="16"/>
          <w:szCs w:val="16"/>
        </w:rPr>
        <w:t> Praze,</w:t>
      </w:r>
      <w:r w:rsidRPr="00965E55">
        <w:rPr>
          <w:rFonts w:ascii="Tahoma" w:hAnsi="Tahoma" w:cs="Tahoma"/>
          <w:sz w:val="16"/>
          <w:szCs w:val="16"/>
        </w:rPr>
        <w:t xml:space="preserve"> v</w:t>
      </w:r>
      <w:r w:rsidR="00147E6A">
        <w:rPr>
          <w:rFonts w:ascii="Tahoma" w:hAnsi="Tahoma" w:cs="Tahoma"/>
          <w:sz w:val="16"/>
          <w:szCs w:val="16"/>
        </w:rPr>
        <w:t> </w:t>
      </w:r>
      <w:r w:rsidRPr="00965E55">
        <w:rPr>
          <w:rFonts w:ascii="Tahoma" w:hAnsi="Tahoma" w:cs="Tahoma"/>
          <w:sz w:val="16"/>
          <w:szCs w:val="16"/>
        </w:rPr>
        <w:t>oddílu</w:t>
      </w:r>
      <w:r w:rsidR="00147E6A">
        <w:rPr>
          <w:rFonts w:ascii="Tahoma" w:hAnsi="Tahoma" w:cs="Tahoma"/>
          <w:sz w:val="16"/>
          <w:szCs w:val="16"/>
        </w:rPr>
        <w:t xml:space="preserve"> 4492,</w:t>
      </w:r>
      <w:r w:rsidRPr="00965E55">
        <w:rPr>
          <w:rFonts w:ascii="Tahoma" w:hAnsi="Tahoma" w:cs="Tahoma"/>
          <w:sz w:val="16"/>
          <w:szCs w:val="16"/>
        </w:rPr>
        <w:t xml:space="preserve"> vložce </w:t>
      </w:r>
      <w:r w:rsidR="00147E6A">
        <w:rPr>
          <w:rFonts w:ascii="Tahoma" w:hAnsi="Tahoma" w:cs="Tahoma"/>
          <w:sz w:val="16"/>
          <w:szCs w:val="16"/>
        </w:rPr>
        <w:t>B</w:t>
      </w:r>
      <w:r w:rsidRPr="00965E55">
        <w:rPr>
          <w:rFonts w:ascii="Tahoma" w:hAnsi="Tahoma" w:cs="Tahoma"/>
          <w:sz w:val="16"/>
          <w:szCs w:val="16"/>
        </w:rPr>
        <w:t>.</w:t>
      </w:r>
    </w:p>
    <w:p w14:paraId="4C18D6B1" w14:textId="737BF4B7" w:rsidR="00051B20" w:rsidRPr="00965E55" w:rsidRDefault="00051B20" w:rsidP="00051B20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se sídlem:</w:t>
      </w:r>
      <w:r w:rsidRPr="00965E55">
        <w:rPr>
          <w:rFonts w:ascii="Tahoma" w:hAnsi="Tahoma" w:cs="Tahoma"/>
          <w:sz w:val="16"/>
          <w:szCs w:val="16"/>
        </w:rPr>
        <w:tab/>
      </w:r>
      <w:r w:rsidR="008943A7">
        <w:rPr>
          <w:rFonts w:ascii="Tahoma" w:hAnsi="Tahoma" w:cs="Tahoma"/>
          <w:sz w:val="16"/>
          <w:szCs w:val="16"/>
        </w:rPr>
        <w:tab/>
      </w:r>
      <w:r w:rsidR="00147E6A">
        <w:rPr>
          <w:rFonts w:ascii="Tahoma" w:hAnsi="Tahoma" w:cs="Tahoma"/>
          <w:sz w:val="16"/>
          <w:szCs w:val="16"/>
        </w:rPr>
        <w:t>Juarézova 1071/17, PSČ 160 00</w:t>
      </w:r>
      <w:r w:rsidRPr="00965E55">
        <w:rPr>
          <w:rFonts w:ascii="Tahoma" w:hAnsi="Tahoma" w:cs="Tahoma"/>
          <w:sz w:val="16"/>
          <w:szCs w:val="16"/>
        </w:rPr>
        <w:t xml:space="preserve"> </w:t>
      </w:r>
      <w:r w:rsidR="00C4055B">
        <w:rPr>
          <w:rFonts w:ascii="Tahoma" w:hAnsi="Tahoma" w:cs="Tahoma"/>
          <w:sz w:val="16"/>
          <w:szCs w:val="16"/>
        </w:rPr>
        <w:t>Praha 6</w:t>
      </w:r>
    </w:p>
    <w:p w14:paraId="4C18D6B2" w14:textId="756801FE" w:rsidR="00051B20" w:rsidRPr="00965E55" w:rsidRDefault="00051B20" w:rsidP="00051B20">
      <w:pPr>
        <w:rPr>
          <w:rFonts w:ascii="Tahoma" w:hAnsi="Tahoma" w:cs="Tahoma"/>
          <w:sz w:val="16"/>
          <w:szCs w:val="16"/>
          <w:shd w:val="clear" w:color="auto" w:fill="FFFF00"/>
        </w:rPr>
      </w:pPr>
      <w:r w:rsidRPr="00965E55">
        <w:rPr>
          <w:rFonts w:ascii="Tahoma" w:hAnsi="Tahoma" w:cs="Tahoma"/>
          <w:sz w:val="16"/>
          <w:szCs w:val="16"/>
        </w:rPr>
        <w:t>IČ</w:t>
      </w:r>
      <w:r w:rsidR="00147E6A">
        <w:rPr>
          <w:rFonts w:ascii="Tahoma" w:hAnsi="Tahoma" w:cs="Tahoma"/>
          <w:sz w:val="16"/>
          <w:szCs w:val="16"/>
        </w:rPr>
        <w:t>: 25099019</w:t>
      </w:r>
      <w:r w:rsidRPr="00965E55">
        <w:rPr>
          <w:rFonts w:ascii="Tahoma" w:hAnsi="Tahoma" w:cs="Tahoma"/>
          <w:sz w:val="16"/>
          <w:szCs w:val="16"/>
        </w:rPr>
        <w:tab/>
      </w:r>
      <w:r w:rsidR="008943A7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>DIČ: CZ</w:t>
      </w:r>
      <w:r w:rsidR="00147E6A">
        <w:rPr>
          <w:rFonts w:ascii="Tahoma" w:hAnsi="Tahoma" w:cs="Tahoma"/>
          <w:sz w:val="16"/>
          <w:szCs w:val="16"/>
        </w:rPr>
        <w:t>25099019</w:t>
      </w:r>
    </w:p>
    <w:p w14:paraId="4C18D6B3" w14:textId="322174AC" w:rsidR="00051B20" w:rsidRPr="00965E55" w:rsidRDefault="00697ED5" w:rsidP="00051B20">
      <w:pPr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zastoupena</w:t>
      </w:r>
      <w:r w:rsidR="00051B20" w:rsidRPr="00965E55">
        <w:rPr>
          <w:rFonts w:ascii="Tahoma" w:hAnsi="Tahoma" w:cs="Tahoma"/>
          <w:sz w:val="16"/>
          <w:szCs w:val="16"/>
        </w:rPr>
        <w:t>:</w:t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8943A7">
        <w:rPr>
          <w:rFonts w:ascii="Tahoma" w:hAnsi="Tahoma" w:cs="Tahoma"/>
          <w:sz w:val="16"/>
          <w:szCs w:val="16"/>
        </w:rPr>
        <w:tab/>
      </w:r>
      <w:r w:rsidR="00147E6A">
        <w:rPr>
          <w:rFonts w:ascii="Tahoma" w:hAnsi="Tahoma" w:cs="Tahoma"/>
          <w:sz w:val="16"/>
          <w:szCs w:val="16"/>
        </w:rPr>
        <w:t xml:space="preserve">Pavlem Hanušem, </w:t>
      </w:r>
      <w:r w:rsidR="00937583">
        <w:rPr>
          <w:rFonts w:ascii="Tahoma" w:hAnsi="Tahoma" w:cs="Tahoma"/>
          <w:sz w:val="16"/>
          <w:szCs w:val="16"/>
        </w:rPr>
        <w:t xml:space="preserve">předsedou představenstva </w:t>
      </w:r>
    </w:p>
    <w:p w14:paraId="4C18D6B4" w14:textId="4885A6A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bankovní spojení:</w:t>
      </w:r>
      <w:r w:rsidRPr="00965E55">
        <w:rPr>
          <w:rFonts w:ascii="Tahoma" w:hAnsi="Tahoma" w:cs="Tahoma"/>
          <w:sz w:val="16"/>
          <w:szCs w:val="16"/>
        </w:rPr>
        <w:tab/>
      </w:r>
      <w:r w:rsidR="008943A7">
        <w:rPr>
          <w:rFonts w:ascii="Tahoma" w:hAnsi="Tahoma" w:cs="Tahoma"/>
          <w:sz w:val="16"/>
          <w:szCs w:val="16"/>
        </w:rPr>
        <w:tab/>
      </w:r>
      <w:r w:rsidR="00147E6A">
        <w:rPr>
          <w:rFonts w:ascii="Tahoma" w:hAnsi="Tahoma" w:cs="Tahoma"/>
          <w:sz w:val="16"/>
          <w:szCs w:val="16"/>
        </w:rPr>
        <w:t>ČSOB, a.s.</w:t>
      </w:r>
    </w:p>
    <w:p w14:paraId="4C18D6B5" w14:textId="5C87D8ED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číslo účtu:</w:t>
      </w:r>
      <w:r w:rsidR="008943A7">
        <w:rPr>
          <w:rFonts w:ascii="Tahoma" w:hAnsi="Tahoma" w:cs="Tahoma"/>
          <w:sz w:val="16"/>
          <w:szCs w:val="16"/>
        </w:rPr>
        <w:tab/>
      </w:r>
      <w:r w:rsidR="008943A7">
        <w:rPr>
          <w:rFonts w:ascii="Tahoma" w:hAnsi="Tahoma" w:cs="Tahoma"/>
          <w:sz w:val="16"/>
          <w:szCs w:val="16"/>
        </w:rPr>
        <w:tab/>
      </w:r>
      <w:r w:rsidR="00147E6A">
        <w:rPr>
          <w:rFonts w:ascii="Tahoma" w:hAnsi="Tahoma" w:cs="Tahoma"/>
          <w:sz w:val="16"/>
          <w:szCs w:val="16"/>
        </w:rPr>
        <w:t>000166-0800060853/0300</w:t>
      </w:r>
    </w:p>
    <w:p w14:paraId="4C18D6B6" w14:textId="77777777" w:rsidR="00051B20" w:rsidRPr="00965E55" w:rsidRDefault="00051B20" w:rsidP="00051B20">
      <w:pPr>
        <w:jc w:val="both"/>
        <w:rPr>
          <w:rFonts w:ascii="Tahoma" w:hAnsi="Tahoma" w:cs="Tahoma"/>
          <w:bCs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 xml:space="preserve">jako </w:t>
      </w:r>
      <w:r w:rsidRPr="00965E55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Pr="00965E55">
        <w:rPr>
          <w:rFonts w:ascii="Tahoma" w:hAnsi="Tahoma" w:cs="Tahoma"/>
          <w:bCs/>
          <w:sz w:val="16"/>
          <w:szCs w:val="16"/>
        </w:rPr>
        <w:t>na straně jedné (dále jen „dárce“)</w:t>
      </w:r>
    </w:p>
    <w:p w14:paraId="4C18D6B7" w14:textId="7777777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</w:p>
    <w:p w14:paraId="4C18D6B8" w14:textId="77777777" w:rsidR="00051B20" w:rsidRPr="00965E55" w:rsidRDefault="00051B20" w:rsidP="00051B20">
      <w:pPr>
        <w:jc w:val="center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a</w:t>
      </w:r>
    </w:p>
    <w:p w14:paraId="4C18D6B9" w14:textId="77777777" w:rsidR="00051B20" w:rsidRPr="00965E55" w:rsidRDefault="00051B20" w:rsidP="00051B20">
      <w:pPr>
        <w:jc w:val="both"/>
        <w:rPr>
          <w:rFonts w:ascii="Tahoma" w:hAnsi="Tahoma" w:cs="Tahoma"/>
          <w:b/>
          <w:sz w:val="16"/>
          <w:szCs w:val="16"/>
        </w:rPr>
      </w:pPr>
    </w:p>
    <w:p w14:paraId="4C18D6BA" w14:textId="77777777" w:rsidR="00051B20" w:rsidRPr="00965E55" w:rsidRDefault="00051B20" w:rsidP="00051B20">
      <w:pPr>
        <w:jc w:val="both"/>
        <w:rPr>
          <w:rFonts w:ascii="Tahoma" w:hAnsi="Tahoma" w:cs="Tahoma"/>
          <w:b/>
          <w:sz w:val="16"/>
          <w:szCs w:val="16"/>
        </w:rPr>
      </w:pPr>
      <w:r w:rsidRPr="00965E55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4C18D6BB" w14:textId="7777777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se sídlem:</w:t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  <w:t xml:space="preserve">U Nemocnice </w:t>
      </w:r>
      <w:r w:rsidR="00B60A0B">
        <w:rPr>
          <w:rFonts w:ascii="Tahoma" w:hAnsi="Tahoma" w:cs="Tahoma"/>
          <w:sz w:val="16"/>
          <w:szCs w:val="16"/>
        </w:rPr>
        <w:t>499/</w:t>
      </w:r>
      <w:r w:rsidRPr="00965E55">
        <w:rPr>
          <w:rFonts w:ascii="Tahoma" w:hAnsi="Tahoma" w:cs="Tahoma"/>
          <w:sz w:val="16"/>
          <w:szCs w:val="16"/>
        </w:rPr>
        <w:t>2, 128 08 Praha 2</w:t>
      </w:r>
    </w:p>
    <w:p w14:paraId="4C18D6BC" w14:textId="7777777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IČ: 000 64 165</w:t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  <w:t>DIČ: CZ00064165</w:t>
      </w:r>
    </w:p>
    <w:p w14:paraId="4C18D6BD" w14:textId="77777777" w:rsidR="00051B20" w:rsidRPr="00965E55" w:rsidRDefault="00697ED5" w:rsidP="00051B20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zastoupena</w:t>
      </w:r>
      <w:r w:rsidR="00051B20" w:rsidRPr="00965E55">
        <w:rPr>
          <w:rFonts w:ascii="Tahoma" w:hAnsi="Tahoma" w:cs="Tahoma"/>
          <w:sz w:val="16"/>
          <w:szCs w:val="16"/>
        </w:rPr>
        <w:t>:</w:t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10516D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10516D">
        <w:rPr>
          <w:rFonts w:ascii="Tahoma" w:hAnsi="Tahoma" w:cs="Tahoma"/>
          <w:sz w:val="16"/>
          <w:szCs w:val="16"/>
        </w:rPr>
        <w:t>Feltlem</w:t>
      </w:r>
      <w:proofErr w:type="spellEnd"/>
      <w:r w:rsidR="0010516D">
        <w:rPr>
          <w:rFonts w:ascii="Tahoma" w:hAnsi="Tahoma" w:cs="Tahoma"/>
          <w:sz w:val="16"/>
          <w:szCs w:val="16"/>
        </w:rPr>
        <w:t>, Ph.D., MBA, ředitelem</w:t>
      </w:r>
    </w:p>
    <w:p w14:paraId="4C18D6BE" w14:textId="7777777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bankovní spojení:</w:t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</w:r>
      <w:r w:rsidR="000C724D">
        <w:rPr>
          <w:rFonts w:ascii="Tahoma" w:hAnsi="Tahoma" w:cs="Tahoma"/>
          <w:sz w:val="16"/>
          <w:szCs w:val="16"/>
        </w:rPr>
        <w:t>Česká národní banka</w:t>
      </w:r>
    </w:p>
    <w:p w14:paraId="4C18D6BF" w14:textId="77777777" w:rsidR="00051B20" w:rsidRPr="00965E55" w:rsidRDefault="00051B20" w:rsidP="00051B20">
      <w:pPr>
        <w:ind w:left="1416" w:firstLine="708"/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965E55">
        <w:rPr>
          <w:rFonts w:ascii="Tahoma" w:hAnsi="Tahoma" w:cs="Tahoma"/>
          <w:sz w:val="16"/>
          <w:szCs w:val="16"/>
        </w:rPr>
        <w:t xml:space="preserve">číslo účtu: </w:t>
      </w:r>
      <w:r w:rsidR="00A61192">
        <w:rPr>
          <w:rFonts w:ascii="Tahoma" w:hAnsi="Tahoma" w:cs="Tahoma"/>
          <w:bCs/>
          <w:sz w:val="16"/>
          <w:szCs w:val="16"/>
        </w:rPr>
        <w:t>10006-24035021/0710</w:t>
      </w:r>
    </w:p>
    <w:p w14:paraId="4C18D6C0" w14:textId="77777777" w:rsidR="00051B20" w:rsidRPr="00965E55" w:rsidRDefault="00051B20" w:rsidP="00051B20">
      <w:pPr>
        <w:jc w:val="both"/>
        <w:rPr>
          <w:rFonts w:ascii="Tahoma" w:hAnsi="Tahoma" w:cs="Tahoma"/>
          <w:bCs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 xml:space="preserve">jako </w:t>
      </w:r>
      <w:r w:rsidRPr="00965E55">
        <w:rPr>
          <w:rFonts w:ascii="Tahoma" w:hAnsi="Tahoma" w:cs="Tahoma"/>
          <w:b/>
          <w:bCs/>
          <w:sz w:val="16"/>
          <w:szCs w:val="16"/>
        </w:rPr>
        <w:t xml:space="preserve">obdarovaný </w:t>
      </w:r>
      <w:r w:rsidRPr="00965E55">
        <w:rPr>
          <w:rFonts w:ascii="Tahoma" w:hAnsi="Tahoma" w:cs="Tahoma"/>
          <w:bCs/>
          <w:sz w:val="16"/>
          <w:szCs w:val="16"/>
        </w:rPr>
        <w:t>na straně druhé (dále jen „obdarovaný“)</w:t>
      </w:r>
    </w:p>
    <w:p w14:paraId="4C18D6C1" w14:textId="7777777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</w:p>
    <w:p w14:paraId="4C18D6C2" w14:textId="77777777" w:rsidR="00BD355E" w:rsidRPr="00965E55" w:rsidRDefault="00BD355E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 xml:space="preserve">uzavírají dnešního dne podle ustanovení § </w:t>
      </w:r>
      <w:smartTag w:uri="urn:schemas-microsoft-com:office:smarttags" w:element="metricconverter">
        <w:smartTagPr>
          <w:attr w:name="ProductID" w:val="2055 a"/>
        </w:smartTagPr>
        <w:r w:rsidR="0033460F" w:rsidRPr="00965E55">
          <w:rPr>
            <w:rFonts w:ascii="Tahoma" w:hAnsi="Tahoma" w:cs="Tahoma"/>
            <w:sz w:val="16"/>
            <w:szCs w:val="16"/>
          </w:rPr>
          <w:t>2055</w:t>
        </w:r>
        <w:r w:rsidRPr="00965E55">
          <w:rPr>
            <w:rFonts w:ascii="Tahoma" w:hAnsi="Tahoma" w:cs="Tahoma"/>
            <w:sz w:val="16"/>
            <w:szCs w:val="16"/>
          </w:rPr>
          <w:t xml:space="preserve"> a</w:t>
        </w:r>
      </w:smartTag>
      <w:r w:rsidRPr="00965E55">
        <w:rPr>
          <w:rFonts w:ascii="Tahoma" w:hAnsi="Tahoma" w:cs="Tahoma"/>
          <w:sz w:val="16"/>
          <w:szCs w:val="16"/>
        </w:rPr>
        <w:t xml:space="preserve"> násl. občanského zákoníku v platném znění tuto </w:t>
      </w:r>
    </w:p>
    <w:p w14:paraId="4C18D6C3" w14:textId="77777777" w:rsidR="00BD355E" w:rsidRPr="00965E55" w:rsidRDefault="00BD355E">
      <w:pPr>
        <w:jc w:val="center"/>
        <w:rPr>
          <w:rFonts w:ascii="Tahoma" w:hAnsi="Tahoma" w:cs="Tahoma"/>
          <w:b/>
          <w:sz w:val="16"/>
          <w:szCs w:val="16"/>
        </w:rPr>
      </w:pPr>
    </w:p>
    <w:p w14:paraId="4C18D6C4" w14:textId="77777777" w:rsidR="00BD355E" w:rsidRPr="00965E55" w:rsidRDefault="00BD355E">
      <w:pPr>
        <w:jc w:val="center"/>
        <w:rPr>
          <w:rFonts w:ascii="Tahoma" w:hAnsi="Tahoma" w:cs="Tahoma"/>
          <w:b/>
          <w:sz w:val="16"/>
          <w:szCs w:val="16"/>
        </w:rPr>
      </w:pPr>
      <w:r w:rsidRPr="00965E55">
        <w:rPr>
          <w:rFonts w:ascii="Tahoma" w:hAnsi="Tahoma" w:cs="Tahoma"/>
          <w:b/>
          <w:sz w:val="16"/>
          <w:szCs w:val="16"/>
        </w:rPr>
        <w:t>darovací smlouvu:</w:t>
      </w:r>
    </w:p>
    <w:p w14:paraId="4C18D6C5" w14:textId="77777777" w:rsidR="00BD355E" w:rsidRPr="00965E55" w:rsidRDefault="00BD355E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4C18D6C6" w14:textId="77777777" w:rsidR="00BD355E" w:rsidRPr="00965E55" w:rsidRDefault="00BD355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965E55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4C18D6C7" w14:textId="77777777" w:rsidR="00C547FC" w:rsidRPr="00965E55" w:rsidRDefault="00C547FC">
      <w:pPr>
        <w:jc w:val="both"/>
        <w:rPr>
          <w:rFonts w:ascii="Tahoma" w:hAnsi="Tahoma" w:cs="Tahoma"/>
          <w:sz w:val="16"/>
          <w:szCs w:val="16"/>
        </w:rPr>
      </w:pPr>
    </w:p>
    <w:p w14:paraId="4C18D6C8" w14:textId="634865A1" w:rsidR="001B5876" w:rsidRPr="00965E55" w:rsidRDefault="00BD355E" w:rsidP="001B587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 xml:space="preserve">Předmětem této smlouvy je závazek dárce darovat obdarovanému zdravotnický přístroj </w:t>
      </w:r>
      <w:r w:rsidR="00147E6A">
        <w:rPr>
          <w:rFonts w:ascii="Tahoma" w:hAnsi="Tahoma" w:cs="Tahoma"/>
          <w:sz w:val="16"/>
          <w:szCs w:val="16"/>
        </w:rPr>
        <w:t>EKG navigační přístroj s příslušenstvím</w:t>
      </w:r>
      <w:r w:rsidRPr="00965E55">
        <w:rPr>
          <w:rFonts w:ascii="Tahoma" w:hAnsi="Tahoma" w:cs="Tahoma"/>
          <w:sz w:val="16"/>
          <w:szCs w:val="16"/>
        </w:rPr>
        <w:t xml:space="preserve">, sestávající </w:t>
      </w:r>
      <w:r w:rsidR="003C6D10">
        <w:rPr>
          <w:rFonts w:ascii="Tahoma" w:hAnsi="Tahoma" w:cs="Tahoma"/>
          <w:sz w:val="16"/>
          <w:szCs w:val="16"/>
        </w:rPr>
        <w:t>se</w:t>
      </w:r>
      <w:r w:rsidRPr="00965E55">
        <w:rPr>
          <w:rFonts w:ascii="Tahoma" w:hAnsi="Tahoma" w:cs="Tahoma"/>
          <w:sz w:val="16"/>
          <w:szCs w:val="16"/>
        </w:rPr>
        <w:t xml:space="preserve"> z</w:t>
      </w:r>
      <w:r w:rsidR="00147E6A">
        <w:rPr>
          <w:rFonts w:ascii="Tahoma" w:hAnsi="Tahoma" w:cs="Tahoma"/>
          <w:sz w:val="16"/>
          <w:szCs w:val="16"/>
        </w:rPr>
        <w:t> 1 ks iPad case, 1 ks iPad, 1 ks C3 manuálu, 1 ks Rozbočovače, 1 ks dokovací stanice, 1 ks ovladače, 2 ks nabíječky, 1 ks EKG svodů, 1 ks Tiskárny BROTHER typ QL-820NWB vč. 1 balení štítků, 1 ks balení EKG elektrod, 1 ks mobilního stojanu</w:t>
      </w:r>
      <w:r w:rsidRPr="00965E55">
        <w:rPr>
          <w:rFonts w:ascii="Tahoma" w:hAnsi="Tahoma" w:cs="Tahoma"/>
          <w:sz w:val="16"/>
          <w:szCs w:val="16"/>
        </w:rPr>
        <w:t xml:space="preserve"> (dále jen „dar“). Celková hodnota daru činí </w:t>
      </w:r>
      <w:r w:rsidR="00147E6A">
        <w:rPr>
          <w:rFonts w:ascii="Tahoma" w:hAnsi="Tahoma" w:cs="Tahoma"/>
          <w:sz w:val="16"/>
          <w:szCs w:val="16"/>
        </w:rPr>
        <w:t>250.800,- K</w:t>
      </w:r>
      <w:r w:rsidRPr="00965E55">
        <w:rPr>
          <w:rFonts w:ascii="Tahoma" w:hAnsi="Tahoma" w:cs="Tahoma"/>
          <w:sz w:val="16"/>
          <w:szCs w:val="16"/>
        </w:rPr>
        <w:t xml:space="preserve">č </w:t>
      </w:r>
      <w:r w:rsidR="00147E6A">
        <w:rPr>
          <w:rFonts w:ascii="Tahoma" w:hAnsi="Tahoma" w:cs="Tahoma"/>
          <w:sz w:val="16"/>
          <w:szCs w:val="16"/>
        </w:rPr>
        <w:t>bez DPH</w:t>
      </w:r>
      <w:r w:rsidRPr="00965E55">
        <w:rPr>
          <w:rFonts w:ascii="Tahoma" w:hAnsi="Tahoma" w:cs="Tahoma"/>
          <w:sz w:val="16"/>
          <w:szCs w:val="16"/>
        </w:rPr>
        <w:t>. Dárce spolu s darem předá obdarovanému návod v českém jazyce a prohlášení o shodě a vyplněný formulář obdarovaného „Seznam dodané zdravotnické techniky“, který tvoří přílohu této smlouvy.</w:t>
      </w:r>
    </w:p>
    <w:p w14:paraId="4C18D6C9" w14:textId="77777777" w:rsidR="00BD355E" w:rsidRPr="00965E55" w:rsidRDefault="00BD355E" w:rsidP="001B587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Obdarovaný tento dar přijímá a prohlašuje, že ho využije pouze k účelu, ke kterému ho dárce daruje.</w:t>
      </w:r>
    </w:p>
    <w:p w14:paraId="4C18D6CA" w14:textId="77777777" w:rsidR="00BD355E" w:rsidRPr="00965E55" w:rsidRDefault="00BD355E" w:rsidP="00CE5CF1">
      <w:pPr>
        <w:rPr>
          <w:rFonts w:ascii="Tahoma" w:hAnsi="Tahoma" w:cs="Tahoma"/>
          <w:b/>
          <w:bCs/>
          <w:sz w:val="16"/>
          <w:szCs w:val="16"/>
        </w:rPr>
      </w:pPr>
    </w:p>
    <w:p w14:paraId="4C18D6CB" w14:textId="77777777" w:rsidR="00BD355E" w:rsidRPr="00965E55" w:rsidRDefault="00630663">
      <w:pPr>
        <w:pStyle w:val="Nadpis1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II. Předání, umístění</w:t>
      </w:r>
      <w:r w:rsidR="00BD355E" w:rsidRPr="00965E55">
        <w:rPr>
          <w:rFonts w:ascii="Tahoma" w:hAnsi="Tahoma" w:cs="Tahoma"/>
          <w:sz w:val="16"/>
          <w:szCs w:val="16"/>
        </w:rPr>
        <w:t xml:space="preserve"> a použití daru</w:t>
      </w:r>
    </w:p>
    <w:p w14:paraId="4C18D6CC" w14:textId="77777777" w:rsidR="00C547FC" w:rsidRPr="00965E55" w:rsidRDefault="00C547FC">
      <w:pPr>
        <w:jc w:val="both"/>
        <w:rPr>
          <w:rFonts w:ascii="Tahoma" w:hAnsi="Tahoma" w:cs="Tahoma"/>
          <w:sz w:val="16"/>
          <w:szCs w:val="16"/>
        </w:rPr>
      </w:pPr>
    </w:p>
    <w:p w14:paraId="4C18D6CD" w14:textId="09A238BC" w:rsidR="001B5876" w:rsidRPr="00965E55" w:rsidRDefault="00BD355E" w:rsidP="001B5876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 xml:space="preserve">Dárce prohlašuje, že je jediným vlastníkem daru, uvedeného v článku I. této smlouvy, a že na něj není vznášen žádný vlastnický nárok třetí strany. Obdarovaný se zavazuje, že dar bude dle přání dárce umístěn na </w:t>
      </w:r>
      <w:r w:rsidR="00147E6A">
        <w:rPr>
          <w:rFonts w:ascii="Tahoma" w:hAnsi="Tahoma" w:cs="Tahoma"/>
          <w:sz w:val="16"/>
          <w:szCs w:val="16"/>
        </w:rPr>
        <w:t>Klinice anesteziologie, resuscitace a intenzivní medicíny</w:t>
      </w:r>
      <w:r w:rsidRPr="00965E55">
        <w:rPr>
          <w:rFonts w:ascii="Tahoma" w:hAnsi="Tahoma" w:cs="Tahoma"/>
          <w:sz w:val="16"/>
          <w:szCs w:val="16"/>
        </w:rPr>
        <w:t xml:space="preserve"> obdarovaného, na adrese</w:t>
      </w:r>
      <w:r w:rsidR="003C6D10">
        <w:rPr>
          <w:rFonts w:ascii="Tahoma" w:hAnsi="Tahoma" w:cs="Tahoma"/>
          <w:sz w:val="16"/>
          <w:szCs w:val="16"/>
        </w:rPr>
        <w:t xml:space="preserve"> U Nemocnice 499/2, Praha 2</w:t>
      </w:r>
      <w:r w:rsidRPr="00965E55">
        <w:rPr>
          <w:rFonts w:ascii="Tahoma" w:hAnsi="Tahoma" w:cs="Tahoma"/>
          <w:sz w:val="16"/>
          <w:szCs w:val="16"/>
        </w:rPr>
        <w:t xml:space="preserve"> a užíván pouze za účelem</w:t>
      </w:r>
      <w:r w:rsidR="003C6D10">
        <w:rPr>
          <w:rFonts w:ascii="Tahoma" w:hAnsi="Tahoma" w:cs="Tahoma"/>
          <w:sz w:val="16"/>
          <w:szCs w:val="16"/>
        </w:rPr>
        <w:t xml:space="preserve"> specifikovaným výrobcem.</w:t>
      </w:r>
      <w:r w:rsidRPr="00965E55">
        <w:rPr>
          <w:rFonts w:ascii="Tahoma" w:hAnsi="Tahoma" w:cs="Tahoma"/>
          <w:sz w:val="16"/>
          <w:szCs w:val="16"/>
        </w:rPr>
        <w:t xml:space="preserve"> Dárce dar předá obdarovanému do 14 dnů od uzavření této darovací smlouvy. </w:t>
      </w:r>
    </w:p>
    <w:p w14:paraId="4C18D6CE" w14:textId="77777777" w:rsidR="00BD355E" w:rsidRPr="00965E55" w:rsidRDefault="00BD355E" w:rsidP="001B5876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</w:p>
    <w:p w14:paraId="4C18D6CF" w14:textId="77777777" w:rsidR="00BD355E" w:rsidRPr="00965E55" w:rsidRDefault="00BD355E" w:rsidP="00CE5CF1">
      <w:pPr>
        <w:rPr>
          <w:rFonts w:ascii="Tahoma" w:hAnsi="Tahoma" w:cs="Tahoma"/>
          <w:b/>
          <w:bCs/>
          <w:sz w:val="16"/>
          <w:szCs w:val="16"/>
        </w:rPr>
      </w:pPr>
    </w:p>
    <w:p w14:paraId="4C18D6D0" w14:textId="77777777" w:rsidR="00BD355E" w:rsidRPr="00965E55" w:rsidRDefault="00BD355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965E55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4C18D6D1" w14:textId="77777777" w:rsidR="00C547FC" w:rsidRPr="00965E55" w:rsidRDefault="00C547FC">
      <w:pPr>
        <w:jc w:val="both"/>
        <w:rPr>
          <w:rFonts w:ascii="Tahoma" w:hAnsi="Tahoma" w:cs="Tahoma"/>
          <w:sz w:val="16"/>
          <w:szCs w:val="16"/>
        </w:rPr>
      </w:pPr>
    </w:p>
    <w:p w14:paraId="4C18D6D2" w14:textId="77777777" w:rsidR="001B5876" w:rsidRPr="00965E55" w:rsidRDefault="00BD355E" w:rsidP="0074069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Pokud obdarovaný použije dar bez písemného povolení dárce k jiným účelům, než touto darovací smlouvou sjednaných, je obdarovaný povine</w:t>
      </w:r>
      <w:r w:rsidR="00630663" w:rsidRPr="00965E55">
        <w:rPr>
          <w:rFonts w:ascii="Tahoma" w:hAnsi="Tahoma" w:cs="Tahoma"/>
          <w:sz w:val="16"/>
          <w:szCs w:val="16"/>
        </w:rPr>
        <w:t>n na výzvu dárce dar vrátit dle</w:t>
      </w:r>
      <w:r w:rsidRPr="00965E55">
        <w:rPr>
          <w:rFonts w:ascii="Tahoma" w:hAnsi="Tahoma" w:cs="Tahoma"/>
          <w:sz w:val="16"/>
          <w:szCs w:val="16"/>
        </w:rPr>
        <w:t xml:space="preserve"> dispozic uvedených v písemném vyhotovení výzvy k vrácení daru.</w:t>
      </w:r>
    </w:p>
    <w:p w14:paraId="4C18D6D3" w14:textId="77777777" w:rsidR="00AC5510" w:rsidRPr="00C4389A" w:rsidRDefault="00AC5510" w:rsidP="00AC5510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C4389A">
        <w:rPr>
          <w:rFonts w:ascii="Tahoma" w:hAnsi="Tahoma" w:cs="Tahoma"/>
          <w:sz w:val="16"/>
          <w:szCs w:val="16"/>
        </w:rPr>
        <w:t>Dárce bere na vědomí, že obdarovaný je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obecně závaznými právními předpisy, zejména 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4C18D6D4" w14:textId="77777777" w:rsidR="001B5876" w:rsidRPr="00965E55" w:rsidRDefault="001B5876" w:rsidP="001B5876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4C18D6D5" w14:textId="77777777" w:rsidR="00BD355E" w:rsidRPr="00965E55" w:rsidRDefault="00BD355E" w:rsidP="001B5876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Tato smlouva je vyhotovena ve dvou provedeních s platností originálu, z nichž každá smluvní strana obdrží jeden a nabývá platnosti dnem jejího po</w:t>
      </w:r>
      <w:r w:rsidR="00C547FC" w:rsidRPr="00965E55">
        <w:rPr>
          <w:rFonts w:ascii="Tahoma" w:hAnsi="Tahoma" w:cs="Tahoma"/>
          <w:sz w:val="16"/>
          <w:szCs w:val="16"/>
        </w:rPr>
        <w:t>dpisu oběma smluvními stranami.</w:t>
      </w:r>
    </w:p>
    <w:p w14:paraId="4C18D6D6" w14:textId="77777777" w:rsidR="00BD355E" w:rsidRPr="00965E55" w:rsidRDefault="00BD355E">
      <w:pPr>
        <w:jc w:val="both"/>
        <w:rPr>
          <w:rFonts w:ascii="Tahoma" w:hAnsi="Tahoma" w:cs="Tahoma"/>
          <w:sz w:val="16"/>
          <w:szCs w:val="16"/>
        </w:rPr>
      </w:pPr>
    </w:p>
    <w:p w14:paraId="4C18D6D7" w14:textId="77777777" w:rsidR="00BD355E" w:rsidRPr="00965E55" w:rsidRDefault="00BD355E">
      <w:pPr>
        <w:jc w:val="both"/>
        <w:rPr>
          <w:rFonts w:ascii="Tahoma" w:hAnsi="Tahoma" w:cs="Tahoma"/>
          <w:sz w:val="16"/>
          <w:szCs w:val="16"/>
        </w:rPr>
      </w:pPr>
    </w:p>
    <w:p w14:paraId="4C18D6D8" w14:textId="77777777" w:rsidR="00BD355E" w:rsidRPr="00965E55" w:rsidRDefault="00BD355E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>Příloha: Seznam dodané zdravotnické techniky</w:t>
      </w:r>
    </w:p>
    <w:p w14:paraId="4C18D6D9" w14:textId="77777777" w:rsidR="00051B20" w:rsidRPr="00965E55" w:rsidRDefault="00051B20">
      <w:pPr>
        <w:jc w:val="both"/>
        <w:rPr>
          <w:rFonts w:ascii="Tahoma" w:hAnsi="Tahoma" w:cs="Tahoma"/>
          <w:sz w:val="16"/>
          <w:szCs w:val="16"/>
        </w:rPr>
      </w:pPr>
    </w:p>
    <w:p w14:paraId="4C18D6DA" w14:textId="7777777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</w:p>
    <w:p w14:paraId="4C18D6DB" w14:textId="77777777" w:rsidR="00051B20" w:rsidRPr="008A2167" w:rsidRDefault="00051B20" w:rsidP="00051B20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 xml:space="preserve">V Praze, </w:t>
      </w:r>
      <w:r w:rsidRPr="008A2167">
        <w:rPr>
          <w:rFonts w:ascii="Tahoma" w:hAnsi="Tahoma" w:cs="Tahoma"/>
          <w:sz w:val="16"/>
          <w:szCs w:val="16"/>
        </w:rPr>
        <w:t>dne ...</w:t>
      </w:r>
      <w:r w:rsidRPr="008A2167">
        <w:rPr>
          <w:rFonts w:ascii="Tahoma" w:hAnsi="Tahoma" w:cs="Tahoma"/>
          <w:sz w:val="16"/>
          <w:szCs w:val="16"/>
        </w:rPr>
        <w:tab/>
      </w:r>
      <w:r w:rsidRPr="008A2167">
        <w:rPr>
          <w:rFonts w:ascii="Tahoma" w:hAnsi="Tahoma" w:cs="Tahoma"/>
          <w:sz w:val="16"/>
          <w:szCs w:val="16"/>
        </w:rPr>
        <w:tab/>
      </w:r>
      <w:r w:rsidRPr="008A2167">
        <w:rPr>
          <w:rFonts w:ascii="Tahoma" w:hAnsi="Tahoma" w:cs="Tahoma"/>
          <w:sz w:val="16"/>
          <w:szCs w:val="16"/>
        </w:rPr>
        <w:tab/>
      </w:r>
      <w:r w:rsidRPr="008A2167">
        <w:rPr>
          <w:rFonts w:ascii="Tahoma" w:hAnsi="Tahoma" w:cs="Tahoma"/>
          <w:sz w:val="16"/>
          <w:szCs w:val="16"/>
        </w:rPr>
        <w:tab/>
      </w:r>
      <w:r w:rsidRPr="008A2167">
        <w:rPr>
          <w:rFonts w:ascii="Tahoma" w:hAnsi="Tahoma" w:cs="Tahoma"/>
          <w:sz w:val="16"/>
          <w:szCs w:val="16"/>
        </w:rPr>
        <w:tab/>
      </w:r>
      <w:r w:rsidRPr="008A2167">
        <w:rPr>
          <w:rFonts w:ascii="Tahoma" w:hAnsi="Tahoma" w:cs="Tahoma"/>
          <w:sz w:val="16"/>
          <w:szCs w:val="16"/>
        </w:rPr>
        <w:tab/>
      </w:r>
      <w:r w:rsidRPr="008A2167">
        <w:rPr>
          <w:rFonts w:ascii="Tahoma" w:hAnsi="Tahoma" w:cs="Tahoma"/>
          <w:sz w:val="16"/>
          <w:szCs w:val="16"/>
        </w:rPr>
        <w:tab/>
        <w:t>V Praze, dne ...</w:t>
      </w:r>
    </w:p>
    <w:p w14:paraId="4C18D6DC" w14:textId="77777777" w:rsidR="00051B20" w:rsidRDefault="00051B20" w:rsidP="00051B20">
      <w:pPr>
        <w:jc w:val="both"/>
        <w:rPr>
          <w:rFonts w:ascii="Tahoma" w:hAnsi="Tahoma" w:cs="Tahoma"/>
          <w:sz w:val="16"/>
          <w:szCs w:val="16"/>
        </w:rPr>
      </w:pPr>
    </w:p>
    <w:p w14:paraId="4C18D6DD" w14:textId="77777777" w:rsidR="00965E55" w:rsidRDefault="00965E55" w:rsidP="00051B20">
      <w:pPr>
        <w:jc w:val="both"/>
        <w:rPr>
          <w:rFonts w:ascii="Tahoma" w:hAnsi="Tahoma" w:cs="Tahoma"/>
          <w:sz w:val="16"/>
          <w:szCs w:val="16"/>
        </w:rPr>
      </w:pPr>
    </w:p>
    <w:p w14:paraId="4C18D6DE" w14:textId="77777777" w:rsidR="00965E55" w:rsidRDefault="00965E55" w:rsidP="00051B20">
      <w:pPr>
        <w:jc w:val="both"/>
        <w:rPr>
          <w:rFonts w:ascii="Tahoma" w:hAnsi="Tahoma" w:cs="Tahoma"/>
          <w:sz w:val="16"/>
          <w:szCs w:val="16"/>
        </w:rPr>
      </w:pPr>
    </w:p>
    <w:p w14:paraId="4C18D6DF" w14:textId="77777777" w:rsidR="00965E55" w:rsidRPr="00965E55" w:rsidRDefault="00965E55" w:rsidP="00051B20">
      <w:pPr>
        <w:jc w:val="both"/>
        <w:rPr>
          <w:rFonts w:ascii="Tahoma" w:hAnsi="Tahoma" w:cs="Tahoma"/>
          <w:sz w:val="16"/>
          <w:szCs w:val="16"/>
        </w:rPr>
      </w:pPr>
    </w:p>
    <w:p w14:paraId="4C18D6E0" w14:textId="77777777" w:rsidR="00051B20" w:rsidRPr="00965E55" w:rsidRDefault="00051B20" w:rsidP="00051B20">
      <w:pPr>
        <w:jc w:val="both"/>
        <w:rPr>
          <w:rFonts w:ascii="Tahoma" w:hAnsi="Tahoma" w:cs="Tahoma"/>
          <w:sz w:val="16"/>
          <w:szCs w:val="16"/>
        </w:rPr>
      </w:pPr>
      <w:r w:rsidRPr="00965E55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ab/>
      </w:r>
      <w:r w:rsidR="00965E55">
        <w:rPr>
          <w:rFonts w:ascii="Tahoma" w:hAnsi="Tahoma" w:cs="Tahoma"/>
          <w:sz w:val="16"/>
          <w:szCs w:val="16"/>
        </w:rPr>
        <w:tab/>
      </w:r>
      <w:r w:rsidRPr="00965E55">
        <w:rPr>
          <w:rFonts w:ascii="Tahoma" w:hAnsi="Tahoma" w:cs="Tahoma"/>
          <w:sz w:val="16"/>
          <w:szCs w:val="16"/>
        </w:rPr>
        <w:t xml:space="preserve">-----------------------------------------------                              </w:t>
      </w:r>
    </w:p>
    <w:p w14:paraId="4C18D6E1" w14:textId="5731E6A4" w:rsidR="00051B20" w:rsidRPr="00965E55" w:rsidRDefault="003C6D10" w:rsidP="00051B2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Pavel Hanuš</w:t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10516D">
        <w:rPr>
          <w:rFonts w:ascii="Tahoma" w:hAnsi="Tahoma" w:cs="Tahoma"/>
          <w:sz w:val="16"/>
          <w:szCs w:val="16"/>
        </w:rPr>
        <w:t xml:space="preserve">prof. MUDr. David </w:t>
      </w:r>
      <w:proofErr w:type="spellStart"/>
      <w:r w:rsidR="0010516D">
        <w:rPr>
          <w:rFonts w:ascii="Tahoma" w:hAnsi="Tahoma" w:cs="Tahoma"/>
          <w:sz w:val="16"/>
          <w:szCs w:val="16"/>
        </w:rPr>
        <w:t>Feltl</w:t>
      </w:r>
      <w:proofErr w:type="spellEnd"/>
      <w:r w:rsidR="0010516D">
        <w:rPr>
          <w:rFonts w:ascii="Tahoma" w:hAnsi="Tahoma" w:cs="Tahoma"/>
          <w:sz w:val="16"/>
          <w:szCs w:val="16"/>
        </w:rPr>
        <w:t>, Ph.D., MBA</w:t>
      </w:r>
      <w:r w:rsidR="00051B20" w:rsidRPr="00965E55">
        <w:rPr>
          <w:rFonts w:ascii="Tahoma" w:hAnsi="Tahoma" w:cs="Tahoma"/>
          <w:sz w:val="16"/>
          <w:szCs w:val="16"/>
        </w:rPr>
        <w:t xml:space="preserve">           </w:t>
      </w:r>
    </w:p>
    <w:p w14:paraId="4C18D6E2" w14:textId="42CF605E" w:rsidR="00BD355E" w:rsidRPr="00965E55" w:rsidRDefault="0093758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předseda představenstva</w:t>
      </w:r>
      <w:r w:rsidR="003C6D10">
        <w:rPr>
          <w:rFonts w:ascii="Tahoma" w:hAnsi="Tahoma" w:cs="Tahoma"/>
          <w:sz w:val="16"/>
          <w:szCs w:val="16"/>
        </w:rPr>
        <w:t xml:space="preserve"> </w:t>
      </w:r>
      <w:r w:rsidR="00051B20" w:rsidRPr="00965E55">
        <w:rPr>
          <w:rFonts w:ascii="Tahoma" w:hAnsi="Tahoma" w:cs="Tahoma"/>
          <w:sz w:val="16"/>
          <w:szCs w:val="16"/>
        </w:rPr>
        <w:t>dárce</w:t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051B20" w:rsidRPr="00965E55">
        <w:rPr>
          <w:rFonts w:ascii="Tahoma" w:hAnsi="Tahoma" w:cs="Tahoma"/>
          <w:sz w:val="16"/>
          <w:szCs w:val="16"/>
        </w:rPr>
        <w:tab/>
      </w:r>
      <w:r w:rsidR="0010516D">
        <w:rPr>
          <w:rFonts w:ascii="Tahoma" w:hAnsi="Tahoma" w:cs="Tahoma"/>
          <w:sz w:val="16"/>
          <w:szCs w:val="16"/>
        </w:rPr>
        <w:t>ředitel</w:t>
      </w:r>
      <w:r w:rsidR="00630663" w:rsidRPr="00965E55">
        <w:rPr>
          <w:rFonts w:ascii="Tahoma" w:hAnsi="Tahoma" w:cs="Tahoma"/>
          <w:sz w:val="16"/>
          <w:szCs w:val="16"/>
        </w:rPr>
        <w:t xml:space="preserve"> </w:t>
      </w:r>
      <w:r w:rsidR="00051B20" w:rsidRPr="00965E55">
        <w:rPr>
          <w:rFonts w:ascii="Tahoma" w:hAnsi="Tahoma" w:cs="Tahoma"/>
          <w:sz w:val="16"/>
          <w:szCs w:val="16"/>
        </w:rPr>
        <w:t>obdarovaného</w:t>
      </w:r>
    </w:p>
    <w:sectPr w:rsidR="00BD355E" w:rsidRPr="00965E55">
      <w:headerReference w:type="default" r:id="rId12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BA1A0" w14:textId="77777777" w:rsidR="00881E29" w:rsidRDefault="00881E29">
      <w:r>
        <w:separator/>
      </w:r>
    </w:p>
  </w:endnote>
  <w:endnote w:type="continuationSeparator" w:id="0">
    <w:p w14:paraId="405DE441" w14:textId="77777777" w:rsidR="00881E29" w:rsidRDefault="0088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EDBAB" w14:textId="77777777" w:rsidR="00881E29" w:rsidRDefault="00881E29">
      <w:r>
        <w:separator/>
      </w:r>
    </w:p>
  </w:footnote>
  <w:footnote w:type="continuationSeparator" w:id="0">
    <w:p w14:paraId="43E1E6E0" w14:textId="77777777" w:rsidR="00881E29" w:rsidRDefault="00881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8D6E7" w14:textId="0743161E" w:rsidR="00BD355E" w:rsidRPr="00D927D7" w:rsidRDefault="00BD355E" w:rsidP="00D927D7">
    <w:pPr>
      <w:jc w:val="right"/>
      <w:rPr>
        <w:sz w:val="18"/>
        <w:szCs w:val="18"/>
      </w:rPr>
    </w:pPr>
    <w:r w:rsidRPr="00D927D7">
      <w:rPr>
        <w:sz w:val="18"/>
        <w:szCs w:val="18"/>
      </w:rPr>
      <w:t xml:space="preserve">PO </w:t>
    </w:r>
    <w:r w:rsidR="00D927D7" w:rsidRPr="00D927D7">
      <w:rPr>
        <w:sz w:val="18"/>
        <w:szCs w:val="18"/>
      </w:rPr>
      <w:t>530</w:t>
    </w:r>
    <w:r w:rsidRPr="00D927D7">
      <w:rPr>
        <w:sz w:val="18"/>
        <w:szCs w:val="18"/>
      </w:rPr>
      <w:t>/S/</w:t>
    </w:r>
    <w:r w:rsidR="00D927D7" w:rsidRPr="00D927D7">
      <w:rPr>
        <w:sz w:val="18"/>
        <w:szCs w:val="18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6D15AB"/>
    <w:multiLevelType w:val="hybridMultilevel"/>
    <w:tmpl w:val="D7EC20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9A7C2F"/>
    <w:multiLevelType w:val="hybridMultilevel"/>
    <w:tmpl w:val="F00205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104054"/>
    <w:multiLevelType w:val="hybridMultilevel"/>
    <w:tmpl w:val="25F8F7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20"/>
    <w:rsid w:val="00024FED"/>
    <w:rsid w:val="00051B20"/>
    <w:rsid w:val="000C724D"/>
    <w:rsid w:val="000D3CE0"/>
    <w:rsid w:val="0010516D"/>
    <w:rsid w:val="00106CE9"/>
    <w:rsid w:val="00147E6A"/>
    <w:rsid w:val="001662A0"/>
    <w:rsid w:val="001B5876"/>
    <w:rsid w:val="001C6A86"/>
    <w:rsid w:val="0033460F"/>
    <w:rsid w:val="003544C9"/>
    <w:rsid w:val="00366940"/>
    <w:rsid w:val="003B6D4B"/>
    <w:rsid w:val="003C6D10"/>
    <w:rsid w:val="0041206F"/>
    <w:rsid w:val="004426CC"/>
    <w:rsid w:val="005E341A"/>
    <w:rsid w:val="00630663"/>
    <w:rsid w:val="00645795"/>
    <w:rsid w:val="00697ED5"/>
    <w:rsid w:val="00740697"/>
    <w:rsid w:val="00785665"/>
    <w:rsid w:val="007857D2"/>
    <w:rsid w:val="0084458A"/>
    <w:rsid w:val="00881E29"/>
    <w:rsid w:val="008943A7"/>
    <w:rsid w:val="008A2167"/>
    <w:rsid w:val="00937583"/>
    <w:rsid w:val="0094231F"/>
    <w:rsid w:val="00965E55"/>
    <w:rsid w:val="0098708F"/>
    <w:rsid w:val="009A1DF8"/>
    <w:rsid w:val="00A50AB8"/>
    <w:rsid w:val="00A534A6"/>
    <w:rsid w:val="00A61192"/>
    <w:rsid w:val="00A800F3"/>
    <w:rsid w:val="00AC5510"/>
    <w:rsid w:val="00B250DC"/>
    <w:rsid w:val="00B368FF"/>
    <w:rsid w:val="00B60A0B"/>
    <w:rsid w:val="00BA7D6A"/>
    <w:rsid w:val="00BD355E"/>
    <w:rsid w:val="00C4055B"/>
    <w:rsid w:val="00C547FC"/>
    <w:rsid w:val="00CA0A1F"/>
    <w:rsid w:val="00CA1B4F"/>
    <w:rsid w:val="00CE5CF1"/>
    <w:rsid w:val="00D927D7"/>
    <w:rsid w:val="00D95271"/>
    <w:rsid w:val="00E424B1"/>
    <w:rsid w:val="00E56D27"/>
    <w:rsid w:val="00F92D62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4C18D6AB"/>
  <w15:chartTrackingRefBased/>
  <w15:docId w15:val="{E673990C-A53E-4245-B818-5064E5A9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051B2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677-530/PO_530_S_21_RS.docx</ZkracenyRetezec>
    <Smazat xmlns="acca34e4-9ecd-41c8-99eb-d6aa654aaa55">&lt;a href="/sites/evidencesmluv/_layouts/15/IniWrkflIP.aspx?List=%7b6A8A6AA5-C48F-41F1-807A-52AA0ECDCD18%7d&amp;amp;ID=1414&amp;amp;ItemGuid=%7b3103C6D3-3D63-4CD5-BEB1-AB3E6A8A8BE7%7d&amp;amp;TemplateID=%7bd3f8102e-f4a5-4901-b93c-fb146a9d820d%7d"&gt;&lt;img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6D7F6-F1B1-4480-AB80-B5D769BBB877}"/>
</file>

<file path=customXml/itemProps2.xml><?xml version="1.0" encoding="utf-8"?>
<ds:datastoreItem xmlns:ds="http://schemas.openxmlformats.org/officeDocument/2006/customXml" ds:itemID="{593718E3-AF55-4011-959A-0A644D34CF82}"/>
</file>

<file path=customXml/itemProps3.xml><?xml version="1.0" encoding="utf-8"?>
<ds:datastoreItem xmlns:ds="http://schemas.openxmlformats.org/officeDocument/2006/customXml" ds:itemID="{6F7F7FE1-8F9F-40A3-9C9D-8B81BA9D6E48}"/>
</file>

<file path=customXml/itemProps4.xml><?xml version="1.0" encoding="utf-8"?>
<ds:datastoreItem xmlns:ds="http://schemas.openxmlformats.org/officeDocument/2006/customXml" ds:itemID="{FB8BBC7D-1154-4AE1-823A-AD71474AEEA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9ED7648-CFBC-4639-B30B-A1800A1961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POSKYTNUTÍ  VĚCNÉHO  DARU</vt:lpstr>
    </vt:vector>
  </TitlesOfParts>
  <Company>VFN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POSKYTNUTÍ  VĚCNÉHO  DARU</dc:title>
  <dc:subject/>
  <dc:creator>Urban Jiří</dc:creator>
  <cp:keywords/>
  <cp:lastModifiedBy>Kozojed Jakub, Mgr.</cp:lastModifiedBy>
  <cp:revision>2</cp:revision>
  <cp:lastPrinted>2010-08-17T17:35:00Z</cp:lastPrinted>
  <dcterms:created xsi:type="dcterms:W3CDTF">2021-06-28T14:52:00Z</dcterms:created>
  <dcterms:modified xsi:type="dcterms:W3CDTF">2021-06-28T14:52:00Z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VFNPRAC-530204696-90</vt:lpwstr>
  </property>
  <property fmtid="{D5CDD505-2E9C-101B-9397-08002B2CF9AE}" pid="3" name="_dlc_DocIdItemGuid">
    <vt:lpwstr>fc609585-c8b3-40e7-9a0f-e29e601a4e1a</vt:lpwstr>
  </property>
  <property fmtid="{D5CDD505-2E9C-101B-9397-08002B2CF9AE}" pid="4" name="_dlc_DocIdUrl">
    <vt:lpwstr>https://vfnpraha.sharepoint.com/sites/pracoviste/lpo/_layouts/15/DocIdRedir.aspx?ID=VFNPRAC-530204696-90, VFNPRAC-530204696-90</vt:lpwstr>
  </property>
  <property fmtid="{D5CDD505-2E9C-101B-9397-08002B2CF9AE}" pid="5" name="ContentTypeId">
    <vt:lpwstr>0x010100EFF427952D4E634383E9B8E9D938055A009C02040575ABEA42ADF32886ABDCA16A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2021-06-15T14:15:51Z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ActionId">
    <vt:lpwstr/>
  </property>
  <property fmtid="{D5CDD505-2E9C-101B-9397-08002B2CF9AE}" pid="12" name="MSIP_Label_2063cd7f-2d21-486a-9f29-9c1683fdd175_ContentBits">
    <vt:lpwstr>0</vt:lpwstr>
  </property>
  <property fmtid="{D5CDD505-2E9C-101B-9397-08002B2CF9AE}" pid="13" name="WorkflowChangePath">
    <vt:lpwstr>82569b4a-5f6c-4a67-89c0-3731ded64efb,2;82569b4a-5f6c-4a67-89c0-3731ded64efb,2;82569b4a-5f6c-4a67-89c0-3731ded64efb,2;</vt:lpwstr>
  </property>
</Properties>
</file>