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ACB8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4CE1CCE2" w14:textId="77777777"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359FA">
        <w:rPr>
          <w:rFonts w:ascii="Arial" w:hAnsi="Arial" w:cs="Arial"/>
          <w:color w:val="404040" w:themeColor="text1" w:themeTint="BF"/>
          <w:sz w:val="20"/>
          <w:szCs w:val="20"/>
        </w:rPr>
        <w:t>Lučina-Studánka spol.s.r.o.</w:t>
      </w:r>
    </w:p>
    <w:p w14:paraId="0D7DE33B" w14:textId="77777777"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359FA">
        <w:rPr>
          <w:rFonts w:ascii="Arial" w:hAnsi="Arial" w:cs="Arial"/>
          <w:color w:val="404040" w:themeColor="text1" w:themeTint="BF"/>
          <w:sz w:val="20"/>
          <w:szCs w:val="20"/>
        </w:rPr>
        <w:t>Studánka 166</w:t>
      </w:r>
    </w:p>
    <w:p w14:paraId="3182FBD7" w14:textId="77777777"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D359FA">
        <w:rPr>
          <w:rFonts w:ascii="Arial" w:hAnsi="Arial" w:cs="Arial"/>
          <w:color w:val="404040" w:themeColor="text1" w:themeTint="BF"/>
          <w:sz w:val="20"/>
          <w:szCs w:val="20"/>
        </w:rPr>
        <w:t>347 01 Tachov</w:t>
      </w:r>
    </w:p>
    <w:p w14:paraId="090443CC" w14:textId="77777777"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12EAF" wp14:editId="54A8DEEB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03A990AD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14:paraId="1B1FECBB" w14:textId="42DD42D1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BD3E13">
        <w:rPr>
          <w:rFonts w:ascii="Arial" w:hAnsi="Arial" w:cs="Arial"/>
          <w:sz w:val="20"/>
          <w:szCs w:val="20"/>
        </w:rPr>
        <w:t xml:space="preserve">               </w:t>
      </w:r>
      <w:r w:rsidR="004A6B11">
        <w:rPr>
          <w:rFonts w:ascii="Arial" w:hAnsi="Arial" w:cs="Arial"/>
          <w:sz w:val="20"/>
          <w:szCs w:val="20"/>
        </w:rPr>
        <w:t xml:space="preserve">241568 </w:t>
      </w:r>
      <w:r w:rsidR="00847648">
        <w:rPr>
          <w:rFonts w:ascii="Arial" w:hAnsi="Arial" w:cs="Arial"/>
          <w:sz w:val="20"/>
          <w:szCs w:val="20"/>
        </w:rPr>
        <w:t>/202</w:t>
      </w:r>
      <w:r w:rsidR="00BD3E1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14:paraId="32C97808" w14:textId="77777777"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760EAA49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2BA7BB7D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5CD085BF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14:paraId="46A7DA56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306FE8F0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14:paraId="504814E8" w14:textId="77777777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14:paraId="7856DA53" w14:textId="045EB7AE"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BD3E13">
        <w:rPr>
          <w:rFonts w:ascii="Arial" w:hAnsi="Arial" w:cs="Arial"/>
          <w:sz w:val="20"/>
          <w:szCs w:val="20"/>
        </w:rPr>
        <w:t>29.6.2021</w:t>
      </w:r>
    </w:p>
    <w:p w14:paraId="37029E62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7A82F5BB" w14:textId="77777777"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281762">
        <w:rPr>
          <w:rFonts w:ascii="Arial" w:hAnsi="Arial" w:cs="Arial"/>
          <w:b/>
          <w:sz w:val="20"/>
          <w:szCs w:val="20"/>
        </w:rPr>
        <w:t>149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281762">
        <w:rPr>
          <w:rFonts w:ascii="Arial" w:hAnsi="Arial" w:cs="Arial"/>
          <w:b/>
          <w:sz w:val="20"/>
          <w:szCs w:val="20"/>
        </w:rPr>
        <w:t>15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14:paraId="0D1A08DD" w14:textId="77777777"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281762">
        <w:rPr>
          <w:rFonts w:ascii="Arial" w:hAnsi="Arial" w:cs="Arial"/>
          <w:b/>
          <w:sz w:val="20"/>
          <w:szCs w:val="20"/>
        </w:rPr>
        <w:t>1.7.2015</w:t>
      </w:r>
    </w:p>
    <w:p w14:paraId="3AD2B890" w14:textId="77777777"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40FF4195" w14:textId="77777777"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14:paraId="1B83BFBB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14:paraId="285F312B" w14:textId="77777777"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281762">
        <w:rPr>
          <w:rFonts w:ascii="Arial" w:hAnsi="Arial" w:cs="Arial"/>
          <w:bCs/>
          <w:iCs/>
          <w:sz w:val="20"/>
          <w:szCs w:val="20"/>
        </w:rPr>
        <w:t xml:space="preserve">1.7.2015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281762">
        <w:rPr>
          <w:rFonts w:ascii="Arial" w:hAnsi="Arial" w:cs="Arial"/>
          <w:bCs/>
          <w:iCs/>
          <w:sz w:val="20"/>
          <w:szCs w:val="20"/>
        </w:rPr>
        <w:t>149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281762">
        <w:rPr>
          <w:rFonts w:ascii="Arial" w:hAnsi="Arial" w:cs="Arial"/>
          <w:bCs/>
          <w:iCs/>
          <w:sz w:val="20"/>
          <w:szCs w:val="20"/>
        </w:rPr>
        <w:t>15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14:paraId="66EDF5FE" w14:textId="77777777"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14:paraId="5202F407" w14:textId="77777777"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5899D1" w14:textId="77777777"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14:paraId="2011C8A2" w14:textId="77777777"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14:paraId="654AC34B" w14:textId="77777777"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pachtovného.  </w:t>
      </w:r>
    </w:p>
    <w:p w14:paraId="0033094A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40F804B8" w14:textId="67322060"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</w:t>
      </w:r>
      <w:r w:rsidR="00BD3E13">
        <w:rPr>
          <w:rFonts w:ascii="Arial" w:hAnsi="Arial" w:cs="Arial"/>
          <w:b/>
          <w:sz w:val="20"/>
          <w:szCs w:val="20"/>
        </w:rPr>
        <w:t>20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</w:t>
      </w:r>
      <w:r w:rsidR="00BD3E13">
        <w:rPr>
          <w:rFonts w:ascii="Arial" w:hAnsi="Arial" w:cs="Arial"/>
          <w:b/>
          <w:sz w:val="20"/>
          <w:szCs w:val="20"/>
        </w:rPr>
        <w:t>3,2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14:paraId="05D9E077" w14:textId="77777777"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1284DA06" w14:textId="4B28B3EC"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BD3E13">
        <w:rPr>
          <w:rFonts w:ascii="Arial" w:hAnsi="Arial" w:cs="Arial"/>
          <w:sz w:val="20"/>
          <w:szCs w:val="20"/>
        </w:rPr>
        <w:t>34 340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D3E13">
        <w:rPr>
          <w:rFonts w:ascii="Arial" w:hAnsi="Arial" w:cs="Arial"/>
          <w:sz w:val="20"/>
          <w:szCs w:val="20"/>
        </w:rPr>
        <w:t>3,2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BD3E13">
        <w:rPr>
          <w:rFonts w:ascii="Arial" w:hAnsi="Arial" w:cs="Arial"/>
          <w:sz w:val="20"/>
          <w:szCs w:val="20"/>
        </w:rPr>
        <w:t>1 098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14:paraId="0DACD2C7" w14:textId="5B33CF89"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BD3E13">
        <w:rPr>
          <w:rFonts w:ascii="Arial" w:hAnsi="Arial" w:cs="Arial"/>
          <w:sz w:val="20"/>
          <w:szCs w:val="20"/>
        </w:rPr>
        <w:t>jedentisícdevadesátosm</w:t>
      </w:r>
      <w:r w:rsidR="00B0470C" w:rsidRPr="00D02339">
        <w:rPr>
          <w:rFonts w:ascii="Arial" w:hAnsi="Arial" w:cs="Arial"/>
          <w:sz w:val="20"/>
          <w:szCs w:val="20"/>
        </w:rPr>
        <w:t>korun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3A1ED16B" w14:textId="77777777"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4B54C765" w14:textId="561E21EF"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BD3E13">
        <w:rPr>
          <w:rFonts w:ascii="Arial" w:hAnsi="Arial" w:cs="Arial"/>
          <w:b/>
          <w:sz w:val="20"/>
          <w:szCs w:val="20"/>
        </w:rPr>
        <w:t>35 438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14:paraId="0E723926" w14:textId="653F2677" w:rsidR="000446EB" w:rsidRPr="00CB3A2D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 xml:space="preserve">slovy: </w:t>
      </w:r>
      <w:r w:rsidR="00BD3E13">
        <w:rPr>
          <w:rFonts w:ascii="Arial" w:hAnsi="Arial" w:cs="Arial"/>
          <w:sz w:val="20"/>
          <w:szCs w:val="20"/>
        </w:rPr>
        <w:t>třicetpěttisícčtyřistatřicetosm</w:t>
      </w:r>
      <w:r w:rsidRPr="00CB3A2D">
        <w:rPr>
          <w:rFonts w:ascii="Arial" w:hAnsi="Arial" w:cs="Arial"/>
          <w:sz w:val="20"/>
          <w:szCs w:val="20"/>
        </w:rPr>
        <w:t xml:space="preserve">korun českých </w:t>
      </w:r>
      <w:r w:rsidR="005270CF" w:rsidRPr="00CB3A2D">
        <w:rPr>
          <w:rFonts w:ascii="Arial" w:hAnsi="Arial" w:cs="Arial"/>
          <w:sz w:val="20"/>
          <w:szCs w:val="20"/>
        </w:rPr>
        <w:t xml:space="preserve">/ročně </w:t>
      </w:r>
      <w:r w:rsidRPr="00CB3A2D">
        <w:rPr>
          <w:rFonts w:ascii="Arial" w:hAnsi="Arial" w:cs="Arial"/>
          <w:sz w:val="20"/>
          <w:szCs w:val="20"/>
        </w:rPr>
        <w:t xml:space="preserve"> </w:t>
      </w:r>
    </w:p>
    <w:p w14:paraId="4F0716E8" w14:textId="7D642F98"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202</w:t>
      </w:r>
      <w:r w:rsidR="00BD3E13">
        <w:rPr>
          <w:rFonts w:ascii="Arial" w:hAnsi="Arial" w:cs="Arial"/>
          <w:b/>
          <w:sz w:val="20"/>
          <w:szCs w:val="20"/>
        </w:rPr>
        <w:t>1</w:t>
      </w:r>
    </w:p>
    <w:p w14:paraId="5E06B3A5" w14:textId="77777777"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226BA53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281762">
        <w:rPr>
          <w:rFonts w:ascii="Arial" w:hAnsi="Arial" w:cs="Arial"/>
          <w:b/>
          <w:sz w:val="20"/>
        </w:rPr>
        <w:t>149</w:t>
      </w:r>
      <w:r>
        <w:rPr>
          <w:rFonts w:ascii="Arial" w:hAnsi="Arial" w:cs="Arial"/>
          <w:b/>
          <w:sz w:val="20"/>
        </w:rPr>
        <w:t>N</w:t>
      </w:r>
      <w:r w:rsidR="00281762"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14:paraId="62C6E5E1" w14:textId="77777777"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14:paraId="036DDFE1" w14:textId="77777777"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93266DF" w14:textId="77777777"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14:paraId="0DA15254" w14:textId="77777777"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14:paraId="00E027C7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3262A6CE" w14:textId="77777777"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14:paraId="0DA5F871" w14:textId="77777777"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3338D098" w14:textId="777B62C7" w:rsidR="00CB3A2D" w:rsidRPr="00574300" w:rsidRDefault="00BD3E13" w:rsidP="00CB3A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</w:t>
      </w:r>
      <w:r w:rsidR="00CB3A2D" w:rsidRPr="00574300">
        <w:rPr>
          <w:rFonts w:ascii="Arial" w:hAnsi="Arial" w:cs="Arial"/>
          <w:b/>
          <w:sz w:val="20"/>
          <w:szCs w:val="20"/>
        </w:rPr>
        <w:t xml:space="preserve">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14:paraId="25A728A1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14:paraId="18CE7CAC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14:paraId="44919BF4" w14:textId="77777777"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14:paraId="2118AA16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4A41BFE5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576B8CFB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540C5C63" w14:textId="77777777"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7C8CF" w14:textId="77777777" w:rsidR="009C72C4" w:rsidRDefault="009C72C4" w:rsidP="00CF67C0">
      <w:r>
        <w:separator/>
      </w:r>
    </w:p>
  </w:endnote>
  <w:endnote w:type="continuationSeparator" w:id="0">
    <w:p w14:paraId="3AF154F3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CD851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D5DA6" wp14:editId="424E84B8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F13F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59465165" wp14:editId="79AD85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6957CF8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3FE8152E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CB436" w14:textId="77777777" w:rsidR="009C72C4" w:rsidRDefault="009C72C4" w:rsidP="00CF67C0">
      <w:r>
        <w:separator/>
      </w:r>
    </w:p>
  </w:footnote>
  <w:footnote w:type="continuationSeparator" w:id="0">
    <w:p w14:paraId="644CB8CB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75FB" w14:textId="77777777" w:rsidR="00093CEC" w:rsidRDefault="004A6B11">
    <w:pPr>
      <w:pStyle w:val="Zhlav"/>
    </w:pPr>
    <w:r>
      <w:rPr>
        <w:noProof/>
        <w:lang w:val="en-US"/>
      </w:rPr>
      <w:pict w14:anchorId="1F033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6F043" w14:textId="77777777" w:rsidR="005B5E7B" w:rsidRPr="00410601" w:rsidRDefault="004A6B1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0EC4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82EDBA" wp14:editId="60E6E72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F27D0" w14:textId="77777777"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1175EA2" w14:textId="77777777"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14:paraId="1896414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753CF48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03078"/>
    <w:rsid w:val="001379F6"/>
    <w:rsid w:val="00150F22"/>
    <w:rsid w:val="00217AF0"/>
    <w:rsid w:val="002257C6"/>
    <w:rsid w:val="0027113D"/>
    <w:rsid w:val="00273861"/>
    <w:rsid w:val="002808A9"/>
    <w:rsid w:val="00281762"/>
    <w:rsid w:val="002834BF"/>
    <w:rsid w:val="00292B85"/>
    <w:rsid w:val="002B7AB6"/>
    <w:rsid w:val="002C7036"/>
    <w:rsid w:val="002D3816"/>
    <w:rsid w:val="002E0124"/>
    <w:rsid w:val="00341EBD"/>
    <w:rsid w:val="00371D54"/>
    <w:rsid w:val="00376743"/>
    <w:rsid w:val="003C09EA"/>
    <w:rsid w:val="003D1E7E"/>
    <w:rsid w:val="00407C05"/>
    <w:rsid w:val="00410601"/>
    <w:rsid w:val="00421645"/>
    <w:rsid w:val="00431DE1"/>
    <w:rsid w:val="0043243B"/>
    <w:rsid w:val="00485E88"/>
    <w:rsid w:val="004A1C78"/>
    <w:rsid w:val="004A6B11"/>
    <w:rsid w:val="004C71BF"/>
    <w:rsid w:val="004D6E85"/>
    <w:rsid w:val="005056F0"/>
    <w:rsid w:val="0052642D"/>
    <w:rsid w:val="005270CF"/>
    <w:rsid w:val="005317E8"/>
    <w:rsid w:val="005878FC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56A16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47648"/>
    <w:rsid w:val="008632DE"/>
    <w:rsid w:val="00882ED3"/>
    <w:rsid w:val="008939D4"/>
    <w:rsid w:val="008A59D9"/>
    <w:rsid w:val="008C5547"/>
    <w:rsid w:val="008F5375"/>
    <w:rsid w:val="00910642"/>
    <w:rsid w:val="009161D8"/>
    <w:rsid w:val="00927DB5"/>
    <w:rsid w:val="009449B3"/>
    <w:rsid w:val="00970622"/>
    <w:rsid w:val="009730FA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274"/>
    <w:rsid w:val="00BD17B0"/>
    <w:rsid w:val="00BD3E13"/>
    <w:rsid w:val="00C05024"/>
    <w:rsid w:val="00C41153"/>
    <w:rsid w:val="00C45BBF"/>
    <w:rsid w:val="00CA3572"/>
    <w:rsid w:val="00CB3A2D"/>
    <w:rsid w:val="00CD4D87"/>
    <w:rsid w:val="00CE1718"/>
    <w:rsid w:val="00CF67C0"/>
    <w:rsid w:val="00D01B78"/>
    <w:rsid w:val="00D02339"/>
    <w:rsid w:val="00D03167"/>
    <w:rsid w:val="00D2248B"/>
    <w:rsid w:val="00D2634D"/>
    <w:rsid w:val="00D359FA"/>
    <w:rsid w:val="00D37CAC"/>
    <w:rsid w:val="00D64F42"/>
    <w:rsid w:val="00D77A89"/>
    <w:rsid w:val="00D964EE"/>
    <w:rsid w:val="00DA3995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CF0919B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5B1B28-6FDA-4012-8FB5-E388009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2021-06-29T12:18:00Z</cp:lastPrinted>
  <dcterms:created xsi:type="dcterms:W3CDTF">2021-06-29T12:19:00Z</dcterms:created>
  <dcterms:modified xsi:type="dcterms:W3CDTF">2021-07-14T11:40:00Z</dcterms:modified>
</cp:coreProperties>
</file>