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4C2B45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0A471B">
        <w:rPr>
          <w:rFonts w:ascii="Arial" w:hAnsi="Arial" w:cs="Arial"/>
          <w:b/>
          <w:sz w:val="32"/>
          <w:szCs w:val="32"/>
        </w:rPr>
        <w:t>2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proofErr w:type="gramStart"/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</w:t>
      </w:r>
      <w:proofErr w:type="gramEnd"/>
      <w:r w:rsidRPr="00160B40">
        <w:rPr>
          <w:rFonts w:ascii="Arial" w:hAnsi="Arial" w:cs="Arial"/>
          <w:b/>
          <w:sz w:val="32"/>
          <w:szCs w:val="32"/>
        </w:rPr>
        <w:t xml:space="preserve">  D Í L O </w:t>
      </w: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C364B1" w:rsidP="00C364B1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417BC" w:rsidRPr="00160B40">
        <w:rPr>
          <w:rFonts w:ascii="Arial" w:hAnsi="Arial" w:cs="Arial"/>
          <w:b/>
          <w:sz w:val="22"/>
          <w:szCs w:val="22"/>
        </w:rPr>
        <w:t>íslo smlouvy zhotovitele:</w:t>
      </w:r>
      <w:r w:rsidR="005417BC" w:rsidRPr="00160B40">
        <w:rPr>
          <w:rFonts w:ascii="Arial" w:hAnsi="Arial" w:cs="Arial"/>
          <w:b/>
          <w:sz w:val="22"/>
          <w:szCs w:val="22"/>
        </w:rPr>
        <w:tab/>
      </w:r>
      <w:r w:rsidR="00660787" w:rsidRPr="00160B40">
        <w:rPr>
          <w:rFonts w:ascii="Arial" w:hAnsi="Arial" w:cs="Arial"/>
          <w:b/>
          <w:sz w:val="22"/>
          <w:szCs w:val="22"/>
        </w:rPr>
        <w:tab/>
      </w:r>
    </w:p>
    <w:p w:rsidR="005417BC" w:rsidRPr="00160B40" w:rsidRDefault="00C364B1" w:rsidP="00C364B1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417BC" w:rsidRPr="00160B40">
        <w:rPr>
          <w:rFonts w:ascii="Arial" w:hAnsi="Arial" w:cs="Arial"/>
          <w:b/>
          <w:sz w:val="22"/>
          <w:szCs w:val="22"/>
        </w:rPr>
        <w:t xml:space="preserve">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535F9D">
        <w:rPr>
          <w:rFonts w:ascii="Arial" w:hAnsi="Arial" w:cs="Arial"/>
          <w:b/>
          <w:sz w:val="22"/>
          <w:szCs w:val="22"/>
        </w:rPr>
        <w:t>1033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B3C5F" w:rsidRPr="002B3C5F" w:rsidRDefault="007E6F93" w:rsidP="002B3C5F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7E6F93">
        <w:rPr>
          <w:rFonts w:ascii="Segoe UI" w:hAnsi="Segoe UI" w:cs="Segoe UI"/>
        </w:rPr>
        <w:t>„</w:t>
      </w:r>
      <w:r w:rsidRPr="007E6F93">
        <w:rPr>
          <w:rFonts w:ascii="Segoe UI" w:hAnsi="Segoe UI" w:cs="Segoe UI"/>
          <w:b/>
        </w:rPr>
        <w:t>VD Kadaň – trámce pro hydraulický nakládací jeřáb</w:t>
      </w:r>
      <w:r>
        <w:rPr>
          <w:rFonts w:ascii="Segoe UI" w:hAnsi="Segoe UI" w:cs="Segoe UI"/>
          <w:b/>
        </w:rPr>
        <w:t xml:space="preserve"> – projektová dokumentace</w:t>
      </w:r>
      <w:r w:rsidRPr="007E6F93">
        <w:rPr>
          <w:rFonts w:ascii="Segoe UI" w:hAnsi="Segoe UI" w:cs="Segoe UI"/>
          <w:b/>
        </w:rPr>
        <w:t>“</w:t>
      </w:r>
      <w:r w:rsidR="002B3C5F" w:rsidRPr="002B3C5F">
        <w:rPr>
          <w:rFonts w:ascii="Arial" w:hAnsi="Arial" w:cs="Arial"/>
          <w:b/>
        </w:rPr>
        <w:t xml:space="preserve"> 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0" w:name="_Hlk69734275"/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C364B1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1743A8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</w:p>
    <w:p w:rsidR="00923FEE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1743A8" w:rsidRPr="00160B40" w:rsidRDefault="001743A8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486596" w:rsidRPr="00486596" w:rsidRDefault="00486596" w:rsidP="00486596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bookmarkStart w:id="1" w:name="_Hlk69734049"/>
      <w:bookmarkEnd w:id="0"/>
      <w:r>
        <w:rPr>
          <w:rFonts w:ascii="Arial" w:hAnsi="Arial" w:cs="Arial"/>
          <w:sz w:val="22"/>
          <w:szCs w:val="22"/>
        </w:rPr>
        <w:t>z</w:t>
      </w:r>
      <w:r w:rsidRPr="00486596">
        <w:rPr>
          <w:rFonts w:ascii="Arial" w:hAnsi="Arial" w:cs="Arial"/>
          <w:sz w:val="22"/>
          <w:szCs w:val="22"/>
        </w:rPr>
        <w:t>ástupce objednatele</w:t>
      </w:r>
      <w:r w:rsidRPr="00486596">
        <w:rPr>
          <w:rFonts w:ascii="Arial" w:hAnsi="Arial" w:cs="Arial"/>
          <w:sz w:val="22"/>
          <w:szCs w:val="22"/>
        </w:rPr>
        <w:tab/>
      </w:r>
    </w:p>
    <w:p w:rsidR="00486596" w:rsidRDefault="00486596" w:rsidP="001743A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486596">
        <w:rPr>
          <w:rFonts w:ascii="Arial" w:hAnsi="Arial" w:cs="Arial"/>
          <w:sz w:val="22"/>
          <w:szCs w:val="22"/>
        </w:rPr>
        <w:t>pro projektovou přípravu:</w:t>
      </w:r>
      <w:r w:rsidRPr="00486596">
        <w:rPr>
          <w:rFonts w:ascii="Arial" w:hAnsi="Arial" w:cs="Arial"/>
          <w:sz w:val="22"/>
          <w:szCs w:val="22"/>
        </w:rPr>
        <w:tab/>
      </w:r>
    </w:p>
    <w:p w:rsidR="001743A8" w:rsidRDefault="001743A8" w:rsidP="001743A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1743A8" w:rsidRPr="00486596" w:rsidRDefault="001743A8" w:rsidP="001743A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486596" w:rsidRPr="00486596" w:rsidRDefault="00486596" w:rsidP="00486596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86596">
        <w:rPr>
          <w:rFonts w:ascii="Arial" w:hAnsi="Arial" w:cs="Arial"/>
          <w:sz w:val="22"/>
          <w:szCs w:val="22"/>
        </w:rPr>
        <w:t xml:space="preserve">ástupce objednatele pro výkon   </w:t>
      </w:r>
    </w:p>
    <w:p w:rsidR="006D400D" w:rsidRDefault="00486596" w:rsidP="001743A8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486596">
        <w:rPr>
          <w:rFonts w:ascii="Arial" w:hAnsi="Arial" w:cs="Arial"/>
          <w:sz w:val="22"/>
          <w:szCs w:val="22"/>
        </w:rPr>
        <w:t>realizace stavby:</w:t>
      </w:r>
      <w:r w:rsidRPr="00486596">
        <w:rPr>
          <w:rFonts w:ascii="Arial" w:hAnsi="Arial" w:cs="Arial"/>
          <w:sz w:val="22"/>
          <w:szCs w:val="22"/>
        </w:rPr>
        <w:tab/>
      </w:r>
    </w:p>
    <w:p w:rsidR="001743A8" w:rsidRDefault="001743A8" w:rsidP="001743A8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70C0"/>
          <w:sz w:val="22"/>
          <w:szCs w:val="22"/>
        </w:rPr>
      </w:pPr>
    </w:p>
    <w:p w:rsidR="001743A8" w:rsidRDefault="001743A8" w:rsidP="001743A8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70C0"/>
          <w:sz w:val="22"/>
          <w:szCs w:val="22"/>
        </w:rPr>
      </w:pPr>
    </w:p>
    <w:p w:rsidR="001743A8" w:rsidRPr="009D160A" w:rsidRDefault="001743A8" w:rsidP="001743A8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70C0"/>
          <w:sz w:val="22"/>
          <w:szCs w:val="22"/>
        </w:rPr>
      </w:pPr>
    </w:p>
    <w:bookmarkEnd w:id="1"/>
    <w:p w:rsidR="00574E25" w:rsidRPr="00DE28F9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E28F9">
        <w:rPr>
          <w:rFonts w:ascii="Arial" w:hAnsi="Arial" w:cs="Arial"/>
          <w:sz w:val="22"/>
          <w:szCs w:val="22"/>
        </w:rPr>
        <w:t>IČO:</w:t>
      </w:r>
      <w:r w:rsidRPr="00DE28F9">
        <w:rPr>
          <w:rFonts w:ascii="Arial" w:hAnsi="Arial" w:cs="Arial"/>
          <w:sz w:val="22"/>
          <w:szCs w:val="22"/>
        </w:rPr>
        <w:tab/>
        <w:t>70889988</w:t>
      </w:r>
    </w:p>
    <w:p w:rsidR="00574E25" w:rsidRPr="00DE28F9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E28F9">
        <w:rPr>
          <w:rFonts w:ascii="Arial" w:hAnsi="Arial" w:cs="Arial"/>
          <w:sz w:val="22"/>
          <w:szCs w:val="22"/>
        </w:rPr>
        <w:t>DIČ:</w:t>
      </w:r>
      <w:r w:rsidRPr="00DE28F9">
        <w:rPr>
          <w:rFonts w:ascii="Arial" w:hAnsi="Arial" w:cs="Arial"/>
          <w:sz w:val="22"/>
          <w:szCs w:val="22"/>
        </w:rPr>
        <w:tab/>
        <w:t>CZ70889988</w:t>
      </w:r>
    </w:p>
    <w:p w:rsidR="00242636" w:rsidRPr="00DE28F9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E28F9">
        <w:rPr>
          <w:rFonts w:ascii="Arial" w:hAnsi="Arial" w:cs="Arial"/>
          <w:sz w:val="22"/>
          <w:szCs w:val="22"/>
        </w:rPr>
        <w:t>bankovní spojení:</w:t>
      </w:r>
      <w:r w:rsidRPr="00DE28F9">
        <w:rPr>
          <w:rFonts w:ascii="Arial" w:hAnsi="Arial" w:cs="Arial"/>
          <w:sz w:val="22"/>
          <w:szCs w:val="22"/>
        </w:rPr>
        <w:tab/>
      </w:r>
    </w:p>
    <w:p w:rsidR="001743A8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E28F9">
        <w:rPr>
          <w:rFonts w:ascii="Arial" w:hAnsi="Arial" w:cs="Arial"/>
          <w:sz w:val="22"/>
          <w:szCs w:val="22"/>
        </w:rPr>
        <w:t>číslo účtu:</w:t>
      </w:r>
      <w:r w:rsidRPr="00160B40">
        <w:rPr>
          <w:rFonts w:ascii="Arial" w:hAnsi="Arial" w:cs="Arial"/>
          <w:b/>
          <w:sz w:val="22"/>
          <w:szCs w:val="22"/>
        </w:rPr>
        <w:tab/>
      </w:r>
    </w:p>
    <w:p w:rsidR="001743A8" w:rsidRDefault="001743A8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5B2FD3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(dále jen „objednatel“) na straně jedné </w:t>
      </w:r>
    </w:p>
    <w:p w:rsidR="00D71EC2" w:rsidRPr="00160B40" w:rsidRDefault="00D71EC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Default="002B3C5F" w:rsidP="002B3C5F">
      <w:pPr>
        <w:tabs>
          <w:tab w:val="left" w:pos="3960"/>
        </w:tabs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="007E6F93">
        <w:rPr>
          <w:rFonts w:ascii="Arial" w:eastAsia="Arial CE" w:hAnsi="Arial" w:cs="Arial"/>
          <w:b/>
          <w:sz w:val="22"/>
          <w:szCs w:val="22"/>
        </w:rPr>
        <w:t>„VP PROJEKTING s.r.o.“</w:t>
      </w:r>
    </w:p>
    <w:p w:rsidR="002B3C5F" w:rsidRPr="00D327B9" w:rsidRDefault="007E6F93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 CE" w:hAnsi="Arial" w:cs="Arial"/>
          <w:b/>
          <w:sz w:val="22"/>
          <w:szCs w:val="22"/>
        </w:rPr>
        <w:t xml:space="preserve">                                                                </w:t>
      </w:r>
      <w:r w:rsidRPr="00D327B9">
        <w:rPr>
          <w:rFonts w:ascii="Arial" w:eastAsia="Arial CE" w:hAnsi="Arial" w:cs="Arial"/>
          <w:sz w:val="22"/>
          <w:szCs w:val="22"/>
        </w:rPr>
        <w:t xml:space="preserve"> </w:t>
      </w:r>
      <w:r w:rsidR="00D327B9" w:rsidRPr="00D327B9">
        <w:rPr>
          <w:rFonts w:ascii="Arial" w:eastAsia="Arial CE" w:hAnsi="Arial" w:cs="Arial"/>
          <w:sz w:val="22"/>
          <w:szCs w:val="22"/>
        </w:rPr>
        <w:t>Přemyslova 84/3</w:t>
      </w:r>
      <w:r w:rsidR="00D327B9">
        <w:rPr>
          <w:rFonts w:ascii="Arial" w:eastAsia="Arial CE" w:hAnsi="Arial" w:cs="Arial"/>
          <w:sz w:val="22"/>
          <w:szCs w:val="22"/>
        </w:rPr>
        <w:t>, 128 00 Praha - Vyšehrad</w:t>
      </w:r>
    </w:p>
    <w:p w:rsidR="002B3C5F" w:rsidRDefault="002B3C5F" w:rsidP="002B3C5F">
      <w:pPr>
        <w:tabs>
          <w:tab w:val="left" w:pos="3960"/>
        </w:tabs>
        <w:rPr>
          <w:rFonts w:ascii="Arial" w:eastAsia="Arial" w:hAnsi="Arial" w:cs="Arial"/>
          <w:b/>
          <w:color w:val="000000"/>
          <w:sz w:val="22"/>
          <w:szCs w:val="22"/>
        </w:rPr>
      </w:pPr>
      <w:r w:rsidRPr="00DE28F9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="00D327B9">
        <w:rPr>
          <w:rFonts w:ascii="Arial" w:eastAsia="Arial CE" w:hAnsi="Arial" w:cs="Arial"/>
          <w:sz w:val="22"/>
          <w:szCs w:val="22"/>
        </w:rPr>
        <w:t>63676907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CZ</w:t>
      </w:r>
      <w:r w:rsidR="00D327B9">
        <w:rPr>
          <w:rFonts w:ascii="Arial" w:eastAsia="Arial" w:hAnsi="Arial" w:cs="Arial"/>
          <w:color w:val="000000"/>
          <w:sz w:val="22"/>
          <w:szCs w:val="22"/>
        </w:rPr>
        <w:t>63676907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1743A8" w:rsidRDefault="00D327B9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</w:t>
      </w:r>
      <w:r w:rsidR="002B3C5F" w:rsidRPr="002B3C5F">
        <w:rPr>
          <w:rFonts w:ascii="Arial" w:eastAsia="Arial" w:hAnsi="Arial" w:cs="Arial"/>
          <w:color w:val="000000"/>
          <w:sz w:val="22"/>
          <w:szCs w:val="22"/>
        </w:rPr>
        <w:t>:</w:t>
      </w:r>
      <w:r w:rsidR="002B3C5F"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1743A8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1743A8" w:rsidRDefault="00D327B9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zástupce ve věcech technických:            </w:t>
      </w:r>
    </w:p>
    <w:p w:rsidR="001743A8" w:rsidRDefault="00DE28F9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mob:</w:t>
      </w:r>
      <w:r w:rsidR="00D327B9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</w:t>
      </w:r>
    </w:p>
    <w:p w:rsidR="001743A8" w:rsidRDefault="00DE28F9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mail:                                                        </w:t>
      </w:r>
    </w:p>
    <w:p w:rsidR="002B3C5F" w:rsidRPr="00C364B1" w:rsidRDefault="002B3C5F" w:rsidP="002B3C5F">
      <w:pPr>
        <w:tabs>
          <w:tab w:val="left" w:pos="3960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   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C364B1" w:rsidRDefault="002B3C5F" w:rsidP="00C364B1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="00DE28F9">
        <w:rPr>
          <w:rFonts w:ascii="Arial" w:eastAsia="Arial CE" w:hAnsi="Arial" w:cs="Arial"/>
          <w:b/>
          <w:sz w:val="22"/>
          <w:szCs w:val="22"/>
        </w:rPr>
        <w:t xml:space="preserve"> </w:t>
      </w:r>
    </w:p>
    <w:p w:rsidR="00DE28F9" w:rsidRPr="00C364B1" w:rsidRDefault="00DE28F9" w:rsidP="00C364B1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Zhotovitel je zapsán v Obchodním rejstříku Městského soudu v Praze, v oddílu C, </w:t>
      </w:r>
    </w:p>
    <w:p w:rsidR="00C364B1" w:rsidRDefault="00DE28F9" w:rsidP="00C364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vložce č.37180</w:t>
      </w:r>
    </w:p>
    <w:p w:rsidR="00C364B1" w:rsidRDefault="002B3C5F" w:rsidP="00C364B1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F6BBE" w:rsidRDefault="006F6BBE" w:rsidP="00C364B1">
      <w:pPr>
        <w:rPr>
          <w:rFonts w:ascii="Arial" w:hAnsi="Arial" w:cs="Arial"/>
          <w:sz w:val="22"/>
          <w:szCs w:val="22"/>
        </w:rPr>
      </w:pPr>
    </w:p>
    <w:p w:rsidR="006F6BBE" w:rsidRDefault="006F6BBE" w:rsidP="00C364B1">
      <w:pPr>
        <w:rPr>
          <w:rFonts w:ascii="Arial" w:hAnsi="Arial" w:cs="Arial"/>
          <w:sz w:val="22"/>
          <w:szCs w:val="22"/>
        </w:rPr>
      </w:pPr>
    </w:p>
    <w:p w:rsidR="00610202" w:rsidRPr="002B3C5F" w:rsidRDefault="00610202" w:rsidP="00C364B1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F6BBE" w:rsidRDefault="006F6BBE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610202" w:rsidRPr="00160B4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:rsidR="005B2FD3" w:rsidRPr="000A471B" w:rsidRDefault="000A471B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4F81BD" w:themeColor="accent1"/>
          <w:sz w:val="22"/>
          <w:szCs w:val="22"/>
        </w:rPr>
      </w:pPr>
      <w:r w:rsidRPr="000A471B">
        <w:rPr>
          <w:rFonts w:ascii="Arial" w:hAnsi="Arial" w:cs="Arial"/>
          <w:color w:val="4F81BD" w:themeColor="accent1"/>
          <w:sz w:val="22"/>
          <w:szCs w:val="22"/>
        </w:rPr>
        <w:t xml:space="preserve">Tento dodatek se uzavírá z důvodu požadované změny technického řešení objednatelem. </w:t>
      </w:r>
    </w:p>
    <w:p w:rsidR="000A471B" w:rsidRPr="000A471B" w:rsidRDefault="000A471B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4F81BD" w:themeColor="accent1"/>
          <w:sz w:val="22"/>
          <w:szCs w:val="22"/>
        </w:rPr>
      </w:pPr>
    </w:p>
    <w:p w:rsidR="00B26360" w:rsidRPr="000A471B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4F81BD" w:themeColor="accent1"/>
          <w:sz w:val="22"/>
          <w:szCs w:val="22"/>
        </w:rPr>
      </w:pPr>
      <w:r w:rsidRPr="000A471B">
        <w:rPr>
          <w:rFonts w:ascii="Arial" w:hAnsi="Arial" w:cs="Arial"/>
          <w:color w:val="4F81BD" w:themeColor="accent1"/>
          <w:sz w:val="22"/>
          <w:szCs w:val="22"/>
        </w:rPr>
        <w:t xml:space="preserve">Tímto dodatkem se </w:t>
      </w:r>
      <w:proofErr w:type="gramStart"/>
      <w:r w:rsidRPr="000A471B">
        <w:rPr>
          <w:rFonts w:ascii="Arial" w:hAnsi="Arial" w:cs="Arial"/>
          <w:color w:val="4F81BD" w:themeColor="accent1"/>
          <w:sz w:val="22"/>
          <w:szCs w:val="22"/>
        </w:rPr>
        <w:t>mění  Čl.</w:t>
      </w:r>
      <w:proofErr w:type="gramEnd"/>
      <w:r w:rsidRPr="000A471B">
        <w:rPr>
          <w:rFonts w:ascii="Arial" w:hAnsi="Arial" w:cs="Arial"/>
          <w:color w:val="4F81BD" w:themeColor="accent1"/>
          <w:sz w:val="22"/>
          <w:szCs w:val="22"/>
        </w:rPr>
        <w:t xml:space="preserve"> III. Termín</w:t>
      </w:r>
      <w:r w:rsidR="00703D97" w:rsidRPr="000A471B">
        <w:rPr>
          <w:rFonts w:ascii="Arial" w:hAnsi="Arial" w:cs="Arial"/>
          <w:color w:val="4F81BD" w:themeColor="accent1"/>
          <w:sz w:val="22"/>
          <w:szCs w:val="22"/>
        </w:rPr>
        <w:t>y</w:t>
      </w:r>
      <w:r w:rsidRPr="000A471B">
        <w:rPr>
          <w:rFonts w:ascii="Arial" w:hAnsi="Arial" w:cs="Arial"/>
          <w:color w:val="4F81BD" w:themeColor="accent1"/>
          <w:sz w:val="22"/>
          <w:szCs w:val="22"/>
        </w:rPr>
        <w:t xml:space="preserve"> plnění.</w:t>
      </w:r>
    </w:p>
    <w:p w:rsidR="004903A9" w:rsidRDefault="004903A9" w:rsidP="004903A9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6BBE" w:rsidRDefault="006F6BBE" w:rsidP="004903A9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903A9" w:rsidRPr="00160B40" w:rsidRDefault="004903A9" w:rsidP="004903A9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3F4C09" w:rsidRPr="003F4C09" w:rsidRDefault="003F4C09" w:rsidP="003F4C09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3F4C09" w:rsidRPr="003F4C09" w:rsidRDefault="003F4C09" w:rsidP="003F4C09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3F4C09" w:rsidRPr="003F4C09" w:rsidRDefault="003F4C09" w:rsidP="003F4C09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3F4C09" w:rsidRPr="003F4C09" w:rsidRDefault="003F4C09" w:rsidP="003F4C09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F4C09" w:rsidRPr="003F4C09" w:rsidRDefault="003F4C09" w:rsidP="003F4C09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dílčí termín - předání kompletní PD (2x tištěné + 1x elektronicky) po projednání na </w:t>
      </w:r>
      <w:proofErr w:type="gramStart"/>
      <w:r w:rsidRPr="003F4C09">
        <w:rPr>
          <w:rFonts w:ascii="Arial" w:hAnsi="Arial" w:cs="Arial"/>
          <w:color w:val="000000"/>
          <w:sz w:val="22"/>
          <w:szCs w:val="22"/>
        </w:rPr>
        <w:t>ZVV:  nejpozději</w:t>
      </w:r>
      <w:proofErr w:type="gramEnd"/>
      <w:r w:rsidRPr="003F4C0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4903A9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0A471B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>. 2021</w:t>
      </w:r>
    </w:p>
    <w:p w:rsidR="003F4C09" w:rsidRPr="003F4C09" w:rsidRDefault="003F4C09" w:rsidP="003F4C09">
      <w:pPr>
        <w:rPr>
          <w:rFonts w:ascii="Arial" w:hAnsi="Arial" w:cs="Arial"/>
          <w:color w:val="000000"/>
          <w:sz w:val="22"/>
          <w:szCs w:val="22"/>
        </w:rPr>
      </w:pPr>
    </w:p>
    <w:p w:rsidR="003F4C09" w:rsidRPr="003F4C09" w:rsidRDefault="003F4C09" w:rsidP="003F4C09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3F4C09" w:rsidRDefault="004903A9" w:rsidP="003F4C09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nejdéle </w:t>
      </w:r>
      <w:r w:rsidR="003F4C09" w:rsidRPr="006D66D2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4903A9" w:rsidRDefault="004903A9" w:rsidP="003F4C09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</w:p>
    <w:p w:rsidR="006F6BBE" w:rsidRDefault="006F6B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1630CC" w:rsidP="001630CC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dílčí termín - předání kompletní PD (2x tištěné + 1x elektronicky) po projednání na ZVV:  nejpozději</w:t>
      </w:r>
      <w:r w:rsidRPr="003F4C0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4903A9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0A471B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>. 2021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7841A9" w:rsidRDefault="004903A9" w:rsidP="001630CC">
      <w:pPr>
        <w:ind w:left="2145" w:hanging="1436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nejdéle </w:t>
      </w:r>
      <w:r w:rsidR="001630CC" w:rsidRPr="007841A9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A6650C" w:rsidRDefault="00A6650C" w:rsidP="006D66D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color w:val="000000"/>
        </w:rPr>
      </w:pPr>
    </w:p>
    <w:p w:rsidR="006F6BBE" w:rsidRDefault="006F6BBE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4903A9">
        <w:rPr>
          <w:rFonts w:ascii="Arial" w:hAnsi="Arial" w:cs="Arial"/>
          <w:b/>
          <w:color w:val="000000"/>
        </w:rPr>
        <w:t>1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4903A9" w:rsidRPr="00DB4236" w:rsidRDefault="004903A9" w:rsidP="00DB4236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03A9" w:rsidRDefault="004903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4903A9" w:rsidRPr="00160B40" w:rsidRDefault="004903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="00535F9D">
        <w:rPr>
          <w:rFonts w:ascii="Arial" w:hAnsi="Arial" w:cs="Arial"/>
          <w:color w:val="000000"/>
          <w:sz w:val="22"/>
          <w:szCs w:val="22"/>
        </w:rPr>
        <w:t xml:space="preserve"> :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="00535F9D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60B40">
        <w:rPr>
          <w:rFonts w:ascii="Arial" w:hAnsi="Arial" w:cs="Arial"/>
          <w:sz w:val="22"/>
          <w:szCs w:val="22"/>
        </w:rPr>
        <w:t>V</w:t>
      </w:r>
      <w:r w:rsidR="00535F9D">
        <w:rPr>
          <w:rFonts w:ascii="Arial" w:hAnsi="Arial" w:cs="Arial"/>
          <w:sz w:val="22"/>
          <w:szCs w:val="22"/>
        </w:rPr>
        <w:t> Karlových Varech</w:t>
      </w:r>
      <w:r w:rsidR="00EF45F8" w:rsidRPr="00160B40">
        <w:rPr>
          <w:rFonts w:ascii="Arial" w:hAnsi="Arial" w:cs="Arial"/>
          <w:sz w:val="22"/>
          <w:szCs w:val="22"/>
        </w:rPr>
        <w:t xml:space="preserve"> dne </w:t>
      </w:r>
      <w:r w:rsidR="00535F9D">
        <w:rPr>
          <w:rFonts w:ascii="Arial" w:hAnsi="Arial" w:cs="Arial"/>
          <w:sz w:val="22"/>
          <w:szCs w:val="22"/>
        </w:rPr>
        <w:t>: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160B40" w:rsidRDefault="00535F9D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074A13" w:rsidRPr="00160B40">
        <w:rPr>
          <w:rFonts w:ascii="Arial" w:hAnsi="Arial" w:cs="Arial"/>
          <w:sz w:val="22"/>
          <w:szCs w:val="22"/>
        </w:rPr>
        <w:t>investiční ředitel</w:t>
      </w:r>
      <w:r w:rsidR="00074A13" w:rsidRPr="00160B40">
        <w:rPr>
          <w:rFonts w:ascii="Arial" w:hAnsi="Arial" w:cs="Arial"/>
          <w:sz w:val="22"/>
          <w:szCs w:val="22"/>
        </w:rPr>
        <w:tab/>
      </w:r>
      <w:r w:rsidR="00074A13" w:rsidRPr="00160B40">
        <w:rPr>
          <w:rFonts w:ascii="Arial" w:hAnsi="Arial" w:cs="Arial"/>
          <w:sz w:val="22"/>
          <w:szCs w:val="22"/>
        </w:rPr>
        <w:tab/>
      </w:r>
      <w:r w:rsidR="001743A8">
        <w:rPr>
          <w:rFonts w:ascii="Arial" w:hAnsi="Arial" w:cs="Arial"/>
          <w:sz w:val="22"/>
          <w:szCs w:val="22"/>
        </w:rPr>
        <w:tab/>
      </w:r>
      <w:r w:rsidR="001743A8">
        <w:rPr>
          <w:rFonts w:ascii="Arial" w:hAnsi="Arial" w:cs="Arial"/>
          <w:sz w:val="22"/>
          <w:szCs w:val="22"/>
        </w:rPr>
        <w:tab/>
      </w:r>
      <w:r w:rsidR="001743A8">
        <w:rPr>
          <w:rFonts w:ascii="Arial" w:hAnsi="Arial" w:cs="Arial"/>
          <w:sz w:val="22"/>
          <w:szCs w:val="22"/>
        </w:rPr>
        <w:tab/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>jednatel</w:t>
      </w:r>
    </w:p>
    <w:p w:rsidR="005417BC" w:rsidRPr="00160B40" w:rsidRDefault="00535F9D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417BC" w:rsidRPr="00160B40">
        <w:rPr>
          <w:rFonts w:ascii="Arial" w:hAnsi="Arial" w:cs="Arial"/>
          <w:sz w:val="22"/>
          <w:szCs w:val="22"/>
        </w:rPr>
        <w:t>Povodí Ohře, státní podnik</w:t>
      </w:r>
      <w:r w:rsidR="005417BC" w:rsidRPr="00160B40">
        <w:rPr>
          <w:rFonts w:ascii="Arial" w:hAnsi="Arial" w:cs="Arial"/>
          <w:sz w:val="22"/>
          <w:szCs w:val="22"/>
        </w:rPr>
        <w:tab/>
        <w:t xml:space="preserve"> </w:t>
      </w:r>
      <w:r w:rsidR="005417BC" w:rsidRPr="00160B40">
        <w:rPr>
          <w:rFonts w:ascii="Arial" w:hAnsi="Arial" w:cs="Arial"/>
          <w:sz w:val="22"/>
          <w:szCs w:val="22"/>
        </w:rPr>
        <w:tab/>
      </w:r>
      <w:r w:rsidR="005417BC" w:rsidRPr="00160B40">
        <w:rPr>
          <w:rFonts w:ascii="Arial" w:hAnsi="Arial" w:cs="Arial"/>
          <w:sz w:val="22"/>
          <w:szCs w:val="22"/>
        </w:rPr>
        <w:tab/>
      </w:r>
      <w:r w:rsidR="005417BC" w:rsidRPr="00160B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„VP PROJEKTING“ s.r.o.</w:t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A17" w:rsidRDefault="007E3A17">
      <w:r>
        <w:separator/>
      </w:r>
    </w:p>
  </w:endnote>
  <w:endnote w:type="continuationSeparator" w:id="0">
    <w:p w:rsidR="007E3A17" w:rsidRDefault="007E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A17" w:rsidRDefault="007E3A17">
      <w:r>
        <w:separator/>
      </w:r>
    </w:p>
  </w:footnote>
  <w:footnote w:type="continuationSeparator" w:id="0">
    <w:p w:rsidR="007E3A17" w:rsidRDefault="007E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604" w:rsidRPr="007C09B1" w:rsidRDefault="00C42604" w:rsidP="00C42604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>
      <w:rPr>
        <w:rFonts w:ascii="Arial" w:hAnsi="Arial" w:cs="Arial"/>
        <w:sz w:val="18"/>
        <w:szCs w:val="18"/>
      </w:rPr>
      <w:t>1</w:t>
    </w:r>
    <w:r w:rsidRPr="007C09B1">
      <w:rPr>
        <w:rFonts w:ascii="Arial" w:hAnsi="Arial" w:cs="Arial"/>
        <w:sz w:val="18"/>
        <w:szCs w:val="18"/>
      </w:rPr>
      <w:t xml:space="preserve"> k SOD </w:t>
    </w:r>
    <w:r>
      <w:rPr>
        <w:rFonts w:ascii="Arial" w:hAnsi="Arial" w:cs="Arial"/>
        <w:sz w:val="18"/>
        <w:szCs w:val="18"/>
      </w:rPr>
      <w:t>1033/2020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2B3C5F">
      <w:rPr>
        <w:rFonts w:ascii="Arial" w:hAnsi="Arial" w:cs="Arial"/>
        <w:sz w:val="18"/>
        <w:szCs w:val="18"/>
      </w:rPr>
      <w:t>1</w:t>
    </w:r>
    <w:r w:rsidRPr="007C09B1">
      <w:rPr>
        <w:rFonts w:ascii="Arial" w:hAnsi="Arial" w:cs="Arial"/>
        <w:sz w:val="18"/>
        <w:szCs w:val="18"/>
      </w:rPr>
      <w:t xml:space="preserve"> k SOD </w:t>
    </w:r>
    <w:r w:rsidR="00535F9D">
      <w:rPr>
        <w:rFonts w:ascii="Arial" w:hAnsi="Arial" w:cs="Arial"/>
        <w:sz w:val="18"/>
        <w:szCs w:val="18"/>
      </w:rPr>
      <w:t>1033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6"/>
  </w:num>
  <w:num w:numId="4">
    <w:abstractNumId w:val="18"/>
  </w:num>
  <w:num w:numId="5">
    <w:abstractNumId w:val="27"/>
  </w:num>
  <w:num w:numId="6">
    <w:abstractNumId w:val="15"/>
  </w:num>
  <w:num w:numId="7">
    <w:abstractNumId w:val="34"/>
  </w:num>
  <w:num w:numId="8">
    <w:abstractNumId w:val="10"/>
  </w:num>
  <w:num w:numId="9">
    <w:abstractNumId w:val="29"/>
  </w:num>
  <w:num w:numId="10">
    <w:abstractNumId w:val="16"/>
  </w:num>
  <w:num w:numId="11">
    <w:abstractNumId w:val="13"/>
  </w:num>
  <w:num w:numId="12">
    <w:abstractNumId w:val="17"/>
  </w:num>
  <w:num w:numId="13">
    <w:abstractNumId w:val="30"/>
  </w:num>
  <w:num w:numId="14">
    <w:abstractNumId w:val="20"/>
  </w:num>
  <w:num w:numId="15">
    <w:abstractNumId w:val="28"/>
  </w:num>
  <w:num w:numId="16">
    <w:abstractNumId w:val="5"/>
  </w:num>
  <w:num w:numId="17">
    <w:abstractNumId w:val="31"/>
  </w:num>
  <w:num w:numId="18">
    <w:abstractNumId w:val="37"/>
  </w:num>
  <w:num w:numId="19">
    <w:abstractNumId w:val="15"/>
  </w:num>
  <w:num w:numId="20">
    <w:abstractNumId w:val="43"/>
  </w:num>
  <w:num w:numId="21">
    <w:abstractNumId w:val="12"/>
  </w:num>
  <w:num w:numId="22">
    <w:abstractNumId w:val="2"/>
  </w:num>
  <w:num w:numId="23">
    <w:abstractNumId w:val="26"/>
  </w:num>
  <w:num w:numId="24">
    <w:abstractNumId w:val="35"/>
  </w:num>
  <w:num w:numId="25">
    <w:abstractNumId w:val="19"/>
  </w:num>
  <w:num w:numId="26">
    <w:abstractNumId w:val="36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3"/>
  </w:num>
  <w:num w:numId="32">
    <w:abstractNumId w:val="39"/>
  </w:num>
  <w:num w:numId="33">
    <w:abstractNumId w:val="42"/>
  </w:num>
  <w:num w:numId="34">
    <w:abstractNumId w:val="4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8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213D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1B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16E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43A8"/>
    <w:rsid w:val="00177384"/>
    <w:rsid w:val="00180BD1"/>
    <w:rsid w:val="001825D8"/>
    <w:rsid w:val="00182A6E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0E2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3B2F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4B28"/>
    <w:rsid w:val="004661F8"/>
    <w:rsid w:val="004671F1"/>
    <w:rsid w:val="00471ADB"/>
    <w:rsid w:val="004813AC"/>
    <w:rsid w:val="00486596"/>
    <w:rsid w:val="004872E9"/>
    <w:rsid w:val="004903A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5F9D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118B"/>
    <w:rsid w:val="006D234D"/>
    <w:rsid w:val="006D400D"/>
    <w:rsid w:val="006D5A10"/>
    <w:rsid w:val="006D5AEC"/>
    <w:rsid w:val="006D66D2"/>
    <w:rsid w:val="006D7F72"/>
    <w:rsid w:val="006E0D17"/>
    <w:rsid w:val="006E0F11"/>
    <w:rsid w:val="006E147E"/>
    <w:rsid w:val="006E1DBB"/>
    <w:rsid w:val="006E3FBD"/>
    <w:rsid w:val="006F2F5C"/>
    <w:rsid w:val="006F4D40"/>
    <w:rsid w:val="006F503D"/>
    <w:rsid w:val="006F6762"/>
    <w:rsid w:val="006F6BBE"/>
    <w:rsid w:val="007007AD"/>
    <w:rsid w:val="00703D97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41A9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5F87"/>
    <w:rsid w:val="007C7651"/>
    <w:rsid w:val="007D04EF"/>
    <w:rsid w:val="007D2A6E"/>
    <w:rsid w:val="007D3B70"/>
    <w:rsid w:val="007D586F"/>
    <w:rsid w:val="007D7F49"/>
    <w:rsid w:val="007E3A17"/>
    <w:rsid w:val="007E435B"/>
    <w:rsid w:val="007E55ED"/>
    <w:rsid w:val="007E5CE0"/>
    <w:rsid w:val="007E6F93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2D31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50C"/>
    <w:rsid w:val="00A666EC"/>
    <w:rsid w:val="00A67A01"/>
    <w:rsid w:val="00A722BE"/>
    <w:rsid w:val="00A75A54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3C4A"/>
    <w:rsid w:val="00C34521"/>
    <w:rsid w:val="00C364B1"/>
    <w:rsid w:val="00C406C6"/>
    <w:rsid w:val="00C40BC2"/>
    <w:rsid w:val="00C42604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27B9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486B"/>
    <w:rsid w:val="00DA49FD"/>
    <w:rsid w:val="00DA4E04"/>
    <w:rsid w:val="00DA7017"/>
    <w:rsid w:val="00DA7E83"/>
    <w:rsid w:val="00DB311C"/>
    <w:rsid w:val="00DB4236"/>
    <w:rsid w:val="00DB4C0C"/>
    <w:rsid w:val="00DB5210"/>
    <w:rsid w:val="00DC1204"/>
    <w:rsid w:val="00DC318A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28F9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129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444"/>
    <w:rsid w:val="00FA2C53"/>
    <w:rsid w:val="00FA327F"/>
    <w:rsid w:val="00FB0496"/>
    <w:rsid w:val="00FB1AEE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A8221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42A52-7B8F-4BC6-89AE-D5F3B394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3414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3</cp:revision>
  <cp:lastPrinted>2019-10-23T12:16:00Z</cp:lastPrinted>
  <dcterms:created xsi:type="dcterms:W3CDTF">2021-07-14T04:46:00Z</dcterms:created>
  <dcterms:modified xsi:type="dcterms:W3CDTF">2021-07-14T04:48:00Z</dcterms:modified>
</cp:coreProperties>
</file>