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D8598" w14:textId="274048C2" w:rsidR="000E5529" w:rsidRDefault="000E5529" w:rsidP="000E5529">
      <w:pPr>
        <w:jc w:val="center"/>
        <w:rPr>
          <w:rFonts w:ascii="Tahoma" w:hAnsi="Tahoma" w:cs="Tahoma"/>
        </w:rPr>
      </w:pPr>
      <w:bookmarkStart w:id="0" w:name="_GoBack"/>
      <w:bookmarkEnd w:id="0"/>
      <w:r w:rsidRPr="000E5529">
        <w:rPr>
          <w:rFonts w:ascii="Tahoma" w:hAnsi="Tahoma" w:cs="Tahoma"/>
        </w:rPr>
        <w:t>S2-</w:t>
      </w:r>
      <w:r w:rsidR="00915541" w:rsidRPr="00915541">
        <w:rPr>
          <w:rFonts w:ascii="Tahoma" w:hAnsi="Tahoma" w:cs="Tahoma"/>
        </w:rPr>
        <w:t>191550</w:t>
      </w:r>
    </w:p>
    <w:p w14:paraId="436AF7E7" w14:textId="462E066C" w:rsidR="000E5529" w:rsidRPr="00915541" w:rsidRDefault="000E5529" w:rsidP="000E5529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ACR: </w:t>
      </w:r>
      <w:r w:rsidR="00915541" w:rsidRPr="00915541">
        <w:rPr>
          <w:rFonts w:ascii="Tahoma" w:hAnsi="Tahoma" w:cs="Tahoma"/>
        </w:rPr>
        <w:t>202011612</w:t>
      </w:r>
    </w:p>
    <w:p w14:paraId="79B53108" w14:textId="77777777" w:rsidR="000E5529" w:rsidRDefault="000E5529" w:rsidP="000E5529">
      <w:pPr>
        <w:jc w:val="center"/>
        <w:rPr>
          <w:rFonts w:ascii="Tahoma" w:hAnsi="Tahoma" w:cs="Tahoma"/>
          <w:b/>
          <w:bCs/>
        </w:rPr>
      </w:pPr>
    </w:p>
    <w:p w14:paraId="3726F120" w14:textId="7A8EB11B" w:rsidR="0060544F" w:rsidRPr="000E233E" w:rsidRDefault="005655C3">
      <w:pPr>
        <w:pStyle w:val="Nadpis1"/>
        <w:rPr>
          <w:rFonts w:ascii="Tahoma" w:hAnsi="Tahoma" w:cs="Tahoma"/>
          <w:sz w:val="28"/>
          <w:szCs w:val="28"/>
        </w:rPr>
      </w:pPr>
      <w:r w:rsidRPr="000E233E">
        <w:rPr>
          <w:rFonts w:ascii="Tahoma" w:hAnsi="Tahoma" w:cs="Tahoma"/>
          <w:sz w:val="28"/>
          <w:szCs w:val="28"/>
        </w:rPr>
        <w:t xml:space="preserve">Dodatek č. </w:t>
      </w:r>
      <w:r w:rsidR="00915541">
        <w:rPr>
          <w:rFonts w:ascii="Tahoma" w:hAnsi="Tahoma" w:cs="Tahoma"/>
          <w:sz w:val="28"/>
          <w:szCs w:val="28"/>
        </w:rPr>
        <w:t>3</w:t>
      </w:r>
    </w:p>
    <w:p w14:paraId="6BFD1DC8" w14:textId="790CA290" w:rsidR="007C4D63" w:rsidRDefault="00CA165F" w:rsidP="007C4D63">
      <w:pPr>
        <w:pStyle w:val="Zkladntext3"/>
      </w:pPr>
      <w:r>
        <w:t>ke SMLOUVĚ O NÁJMU ČÁSTI NEMOVITOSTI</w:t>
      </w:r>
      <w:r w:rsidR="007C4D63" w:rsidRPr="000E233E">
        <w:t> </w:t>
      </w:r>
      <w:r w:rsidR="00915541">
        <w:rPr>
          <w:caps/>
        </w:rPr>
        <w:t>(stavby)</w:t>
      </w:r>
      <w:r w:rsidR="00AF3E49">
        <w:rPr>
          <w:caps/>
        </w:rPr>
        <w:t xml:space="preserve"> </w:t>
      </w:r>
      <w:r w:rsidR="007C4D63" w:rsidRPr="008E118A">
        <w:t xml:space="preserve">č. </w:t>
      </w:r>
      <w:r w:rsidR="00915541">
        <w:t>191550</w:t>
      </w:r>
    </w:p>
    <w:p w14:paraId="686C7498" w14:textId="714970C5" w:rsidR="00EC662B" w:rsidRPr="003F702E" w:rsidRDefault="007C4D63" w:rsidP="003F702E">
      <w:pPr>
        <w:pStyle w:val="Zkladntext3"/>
      </w:pPr>
      <w:r w:rsidRPr="000E233E">
        <w:t xml:space="preserve">ze dne </w:t>
      </w:r>
      <w:r w:rsidR="00915541">
        <w:t>14.7.2006</w:t>
      </w:r>
      <w:r w:rsidR="003F702E">
        <w:t xml:space="preserve"> </w:t>
      </w:r>
      <w:r w:rsidR="00EC662B" w:rsidRPr="003F702E">
        <w:t>ve znění dodatků č. 1 a 2</w:t>
      </w:r>
      <w:r w:rsidR="00EC662B">
        <w:rPr>
          <w:sz w:val="20"/>
          <w:szCs w:val="20"/>
        </w:rPr>
        <w:t xml:space="preserve"> </w:t>
      </w:r>
    </w:p>
    <w:p w14:paraId="23C1DDA3" w14:textId="77777777" w:rsidR="00F26F89" w:rsidRPr="00B47627" w:rsidRDefault="007C4D63" w:rsidP="00363B30">
      <w:pPr>
        <w:jc w:val="center"/>
        <w:rPr>
          <w:rFonts w:ascii="Tahoma" w:hAnsi="Tahoma" w:cs="Tahoma"/>
          <w:b/>
          <w:sz w:val="20"/>
          <w:szCs w:val="20"/>
        </w:rPr>
      </w:pPr>
      <w:r w:rsidRPr="00B47627">
        <w:rPr>
          <w:rFonts w:ascii="Tahoma" w:hAnsi="Tahoma" w:cs="Tahoma"/>
          <w:b/>
          <w:sz w:val="20"/>
          <w:szCs w:val="20"/>
        </w:rPr>
        <w:t>(dále jen „smlouva“)</w:t>
      </w:r>
    </w:p>
    <w:p w14:paraId="5F6077B3" w14:textId="77777777" w:rsidR="00E03F22" w:rsidRDefault="00E03F22" w:rsidP="00BF7EFA">
      <w:pPr>
        <w:jc w:val="both"/>
        <w:rPr>
          <w:rFonts w:ascii="Tahoma" w:hAnsi="Tahoma" w:cs="Tahoma"/>
          <w:b/>
          <w:bCs/>
          <w:iCs/>
          <w:sz w:val="20"/>
          <w:szCs w:val="20"/>
        </w:rPr>
      </w:pPr>
    </w:p>
    <w:p w14:paraId="12DD04CB" w14:textId="77777777" w:rsidR="00CF4AFF" w:rsidRPr="00C6689F" w:rsidRDefault="008B374C" w:rsidP="00BF7EFA">
      <w:pPr>
        <w:jc w:val="both"/>
        <w:rPr>
          <w:rFonts w:ascii="Tahoma" w:hAnsi="Tahoma" w:cs="Tahoma"/>
          <w:b/>
          <w:bCs/>
          <w:iCs/>
          <w:sz w:val="20"/>
          <w:szCs w:val="20"/>
        </w:rPr>
      </w:pPr>
      <w:r w:rsidRPr="00C6689F">
        <w:rPr>
          <w:rFonts w:ascii="Tahoma" w:hAnsi="Tahoma" w:cs="Tahoma"/>
          <w:b/>
          <w:bCs/>
          <w:iCs/>
          <w:sz w:val="20"/>
          <w:szCs w:val="20"/>
        </w:rPr>
        <w:t>Smluvní strany:</w:t>
      </w:r>
    </w:p>
    <w:p w14:paraId="440D8F67" w14:textId="77777777" w:rsidR="00387307" w:rsidRPr="00C6689F" w:rsidRDefault="00387307" w:rsidP="00CF4AFF">
      <w:pPr>
        <w:ind w:right="283"/>
        <w:jc w:val="both"/>
        <w:rPr>
          <w:rFonts w:ascii="Tahoma" w:hAnsi="Tahoma" w:cs="Tahoma"/>
          <w:b/>
          <w:sz w:val="20"/>
          <w:szCs w:val="20"/>
        </w:rPr>
      </w:pPr>
    </w:p>
    <w:p w14:paraId="5B0A7872" w14:textId="7B8A0A46" w:rsidR="00915541" w:rsidRDefault="00915541" w:rsidP="00915541">
      <w:pPr>
        <w:ind w:right="283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Technická univerzita v Liberci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14:paraId="3BBB84C8" w14:textId="77777777" w:rsidR="00915541" w:rsidRDefault="00915541" w:rsidP="00915541">
      <w:pPr>
        <w:ind w:right="283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se sídlem: Studentská 2, 461 17 Liberec</w:t>
      </w:r>
    </w:p>
    <w:p w14:paraId="23E1BE8E" w14:textId="4B339BE0" w:rsidR="00915541" w:rsidRDefault="00915541" w:rsidP="00915541">
      <w:pPr>
        <w:ind w:right="283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IČ: 46747885</w:t>
      </w:r>
    </w:p>
    <w:p w14:paraId="26581585" w14:textId="77777777" w:rsidR="00915541" w:rsidRDefault="00915541" w:rsidP="00915541">
      <w:pPr>
        <w:ind w:right="283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DIČ: CZ46747885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</w:p>
    <w:p w14:paraId="1C3E512E" w14:textId="77777777" w:rsidR="00915541" w:rsidRDefault="00915541" w:rsidP="00915541">
      <w:pPr>
        <w:ind w:right="283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bankovní spojení: ČSOB a.s., č. účtu: 305806603/0300</w:t>
      </w:r>
    </w:p>
    <w:p w14:paraId="7546F49C" w14:textId="7C926DA2" w:rsidR="00387307" w:rsidRDefault="00915541" w:rsidP="0046547C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zastoupená</w:t>
      </w:r>
      <w:r w:rsidR="0046547C">
        <w:rPr>
          <w:rFonts w:ascii="Tahoma" w:hAnsi="Tahoma" w:cs="Tahoma"/>
          <w:bCs/>
          <w:sz w:val="20"/>
          <w:szCs w:val="20"/>
        </w:rPr>
        <w:t xml:space="preserve">: </w:t>
      </w:r>
      <w:r w:rsidR="0046547C" w:rsidRPr="0046547C">
        <w:rPr>
          <w:rFonts w:ascii="Tahoma" w:hAnsi="Tahoma" w:cs="Tahoma"/>
          <w:bCs/>
          <w:sz w:val="20"/>
          <w:szCs w:val="20"/>
        </w:rPr>
        <w:t>doc. RNDr. Miroslav Brzezina, CSc., rektor</w:t>
      </w:r>
    </w:p>
    <w:p w14:paraId="3E2304E0" w14:textId="77777777" w:rsidR="00D61596" w:rsidRPr="0013763C" w:rsidRDefault="00D61596" w:rsidP="00D61596">
      <w:pPr>
        <w:rPr>
          <w:rFonts w:ascii="Tahoma" w:hAnsi="Tahoma" w:cs="Tahoma"/>
          <w:sz w:val="20"/>
          <w:szCs w:val="20"/>
        </w:rPr>
      </w:pPr>
      <w:r w:rsidRPr="00160AA5">
        <w:rPr>
          <w:rFonts w:ascii="Tahoma" w:hAnsi="Tahoma" w:cs="Tahoma"/>
          <w:sz w:val="20"/>
          <w:szCs w:val="20"/>
        </w:rPr>
        <w:t>(dále jen “pronajímatel”</w:t>
      </w:r>
      <w:r w:rsidR="009C4CBA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607ED71F" w14:textId="77777777" w:rsidR="00CF4AFF" w:rsidRPr="000E233E" w:rsidRDefault="00CF4AFF" w:rsidP="008B374C">
      <w:pPr>
        <w:rPr>
          <w:rFonts w:ascii="Tahoma" w:hAnsi="Tahoma" w:cs="Tahoma"/>
          <w:sz w:val="20"/>
          <w:szCs w:val="20"/>
        </w:rPr>
      </w:pPr>
    </w:p>
    <w:p w14:paraId="7D0FA09E" w14:textId="77777777" w:rsidR="0043334B" w:rsidRPr="000E233E" w:rsidRDefault="0043334B">
      <w:pPr>
        <w:rPr>
          <w:rFonts w:ascii="Tahoma" w:hAnsi="Tahoma" w:cs="Tahoma"/>
          <w:sz w:val="20"/>
        </w:rPr>
      </w:pPr>
      <w:r w:rsidRPr="000E233E">
        <w:rPr>
          <w:rFonts w:ascii="Tahoma" w:hAnsi="Tahoma" w:cs="Tahoma"/>
          <w:sz w:val="20"/>
        </w:rPr>
        <w:t>a</w:t>
      </w:r>
    </w:p>
    <w:p w14:paraId="5B91BDDD" w14:textId="77777777" w:rsidR="0043334B" w:rsidRPr="000E233E" w:rsidRDefault="0043334B">
      <w:pPr>
        <w:rPr>
          <w:rFonts w:ascii="Tahoma" w:hAnsi="Tahoma" w:cs="Tahoma"/>
          <w:b/>
          <w:bCs/>
          <w:sz w:val="20"/>
        </w:rPr>
      </w:pPr>
    </w:p>
    <w:p w14:paraId="012DB9DB" w14:textId="77777777" w:rsidR="0060544F" w:rsidRPr="000E233E" w:rsidRDefault="0060544F">
      <w:pPr>
        <w:rPr>
          <w:rFonts w:ascii="Tahoma" w:hAnsi="Tahoma" w:cs="Tahoma"/>
          <w:b/>
          <w:bCs/>
          <w:sz w:val="20"/>
        </w:rPr>
      </w:pPr>
      <w:r w:rsidRPr="000E233E">
        <w:rPr>
          <w:rFonts w:ascii="Tahoma" w:hAnsi="Tahoma" w:cs="Tahoma"/>
          <w:b/>
          <w:bCs/>
          <w:sz w:val="20"/>
        </w:rPr>
        <w:t>Vodafone Czech Republic a.s.</w:t>
      </w:r>
    </w:p>
    <w:p w14:paraId="523FAF9E" w14:textId="77777777" w:rsidR="000E233E" w:rsidRPr="005867AB" w:rsidRDefault="000E233E" w:rsidP="000E233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se sídlem: </w:t>
      </w:r>
      <w:r w:rsidRPr="00001F14">
        <w:rPr>
          <w:rFonts w:ascii="Tahoma" w:hAnsi="Tahoma" w:cs="Tahoma"/>
          <w:bCs/>
          <w:color w:val="000000"/>
          <w:sz w:val="20"/>
          <w:szCs w:val="20"/>
        </w:rPr>
        <w:t>náměstí Junkových 2</w:t>
      </w:r>
      <w:r w:rsidR="0074502A">
        <w:rPr>
          <w:rFonts w:ascii="Tahoma" w:hAnsi="Tahoma" w:cs="Tahoma"/>
          <w:bCs/>
          <w:color w:val="000000"/>
          <w:sz w:val="20"/>
          <w:szCs w:val="20"/>
        </w:rPr>
        <w:t>808/2</w:t>
      </w:r>
      <w:r w:rsidRPr="00001F14">
        <w:rPr>
          <w:rFonts w:ascii="Tahoma" w:hAnsi="Tahoma" w:cs="Tahoma"/>
          <w:bCs/>
          <w:color w:val="000000"/>
          <w:sz w:val="20"/>
          <w:szCs w:val="20"/>
        </w:rPr>
        <w:t>, 155 00 Praha 5</w:t>
      </w:r>
    </w:p>
    <w:p w14:paraId="70412EEB" w14:textId="77777777" w:rsidR="000E233E" w:rsidRDefault="000E233E" w:rsidP="000E233E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IČ: 25788001</w:t>
      </w:r>
    </w:p>
    <w:p w14:paraId="0FB1CF9B" w14:textId="77777777" w:rsidR="000E233E" w:rsidRDefault="000E233E" w:rsidP="000E233E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 CZ25788001</w:t>
      </w:r>
    </w:p>
    <w:p w14:paraId="337625E1" w14:textId="77777777" w:rsidR="000E233E" w:rsidRDefault="000E233E" w:rsidP="000E233E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společnost zapsaná v </w:t>
      </w:r>
      <w:r w:rsidRPr="00160AA5">
        <w:rPr>
          <w:rFonts w:ascii="Tahoma" w:hAnsi="Tahoma" w:cs="Tahoma"/>
          <w:sz w:val="20"/>
          <w:szCs w:val="20"/>
        </w:rPr>
        <w:t xml:space="preserve">obchodním rejstříku </w:t>
      </w:r>
      <w:r>
        <w:rPr>
          <w:rFonts w:ascii="Tahoma" w:hAnsi="Tahoma" w:cs="Tahoma"/>
          <w:sz w:val="20"/>
        </w:rPr>
        <w:t>vedeném Městským soudem v Praze, oddíl B, vložka 6064</w:t>
      </w:r>
    </w:p>
    <w:p w14:paraId="569807E5" w14:textId="77777777" w:rsidR="000E233E" w:rsidRPr="0071112A" w:rsidRDefault="000E233E" w:rsidP="000E233E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bankovní </w:t>
      </w:r>
      <w:r w:rsidRPr="0071112A">
        <w:rPr>
          <w:rFonts w:ascii="Tahoma" w:hAnsi="Tahoma" w:cs="Tahoma"/>
          <w:sz w:val="20"/>
        </w:rPr>
        <w:t xml:space="preserve">spojení: Citibank, č. účtu: </w:t>
      </w:r>
      <w:r w:rsidRPr="0071112A">
        <w:rPr>
          <w:rStyle w:val="Siln"/>
          <w:rFonts w:ascii="Tahoma" w:hAnsi="Tahoma" w:cs="Tahoma"/>
          <w:b w:val="0"/>
          <w:sz w:val="20"/>
          <w:szCs w:val="20"/>
        </w:rPr>
        <w:t>2029851107/2600</w:t>
      </w:r>
    </w:p>
    <w:p w14:paraId="2173D042" w14:textId="0E000427" w:rsidR="00910113" w:rsidRDefault="007F3399">
      <w:pPr>
        <w:rPr>
          <w:rFonts w:ascii="Tahoma" w:hAnsi="Tahoma" w:cs="Tahoma"/>
          <w:sz w:val="20"/>
        </w:rPr>
      </w:pPr>
      <w:r w:rsidRPr="007F3399">
        <w:rPr>
          <w:rFonts w:ascii="Tahoma" w:hAnsi="Tahoma" w:cs="Tahoma"/>
          <w:sz w:val="20"/>
        </w:rPr>
        <w:t>zastoupená na základě plné moci společností Vantage Towers s.r.o., IČ: 09056009, za niž na základě pověření jedná</w:t>
      </w:r>
      <w:r>
        <w:rPr>
          <w:rFonts w:ascii="Tahoma" w:hAnsi="Tahoma" w:cs="Tahoma"/>
          <w:sz w:val="20"/>
        </w:rPr>
        <w:t xml:space="preserve"> Mgr. Anna Brabcová</w:t>
      </w:r>
      <w:r w:rsidR="0046547C">
        <w:rPr>
          <w:rFonts w:ascii="Tahoma" w:hAnsi="Tahoma" w:cs="Tahoma"/>
          <w:sz w:val="20"/>
        </w:rPr>
        <w:t xml:space="preserve"> </w:t>
      </w:r>
    </w:p>
    <w:p w14:paraId="73093550" w14:textId="77777777" w:rsidR="007F3399" w:rsidRPr="000E233E" w:rsidRDefault="007F3399">
      <w:pPr>
        <w:rPr>
          <w:rFonts w:ascii="Tahoma" w:hAnsi="Tahoma" w:cs="Tahoma"/>
          <w:sz w:val="20"/>
        </w:rPr>
      </w:pPr>
    </w:p>
    <w:p w14:paraId="434F26E3" w14:textId="77777777" w:rsidR="0060544F" w:rsidRDefault="0060544F">
      <w:pPr>
        <w:jc w:val="both"/>
        <w:rPr>
          <w:rFonts w:ascii="Tahoma" w:hAnsi="Tahoma" w:cs="Tahoma"/>
          <w:sz w:val="20"/>
        </w:rPr>
      </w:pPr>
      <w:r w:rsidRPr="000E233E">
        <w:rPr>
          <w:rFonts w:ascii="Tahoma" w:hAnsi="Tahoma" w:cs="Tahoma"/>
          <w:sz w:val="20"/>
        </w:rPr>
        <w:t>(dále jen “nájemce”)</w:t>
      </w:r>
    </w:p>
    <w:p w14:paraId="07682D68" w14:textId="31AC117A" w:rsidR="00814211" w:rsidRPr="000E233E" w:rsidRDefault="00814211" w:rsidP="00801900">
      <w:pPr>
        <w:jc w:val="both"/>
        <w:rPr>
          <w:rFonts w:ascii="Tahoma" w:hAnsi="Tahoma" w:cs="Tahoma"/>
          <w:sz w:val="20"/>
        </w:rPr>
      </w:pPr>
    </w:p>
    <w:p w14:paraId="42A29688" w14:textId="77777777" w:rsidR="002F6E2F" w:rsidRPr="00F75BAF" w:rsidRDefault="008B374C" w:rsidP="00F75BAF">
      <w:pPr>
        <w:jc w:val="both"/>
        <w:rPr>
          <w:rFonts w:ascii="Tahoma" w:hAnsi="Tahoma" w:cs="Tahoma"/>
          <w:sz w:val="20"/>
        </w:rPr>
      </w:pPr>
      <w:r w:rsidRPr="000E233E">
        <w:rPr>
          <w:rFonts w:ascii="Tahoma" w:hAnsi="Tahoma" w:cs="Tahoma"/>
          <w:sz w:val="20"/>
        </w:rPr>
        <w:t>Obě smluvní strany se dohodly na následujících změnách smlouvy:</w:t>
      </w:r>
    </w:p>
    <w:p w14:paraId="7275B3E3" w14:textId="77777777" w:rsidR="00F75BAF" w:rsidRPr="000E233E" w:rsidRDefault="00F75BAF" w:rsidP="00F75BAF">
      <w:pPr>
        <w:rPr>
          <w:rFonts w:ascii="Tahoma" w:hAnsi="Tahoma" w:cs="Tahoma"/>
          <w:b/>
          <w:sz w:val="20"/>
        </w:rPr>
      </w:pPr>
    </w:p>
    <w:p w14:paraId="2882F0C5" w14:textId="77777777" w:rsidR="00160AA5" w:rsidRDefault="00814211" w:rsidP="00F75BAF">
      <w:pPr>
        <w:jc w:val="center"/>
        <w:rPr>
          <w:rFonts w:ascii="Tahoma" w:hAnsi="Tahoma" w:cs="Tahoma"/>
          <w:sz w:val="20"/>
        </w:rPr>
      </w:pPr>
      <w:r w:rsidRPr="000E233E">
        <w:rPr>
          <w:rFonts w:ascii="Tahoma" w:hAnsi="Tahoma" w:cs="Tahoma"/>
          <w:b/>
          <w:sz w:val="20"/>
        </w:rPr>
        <w:t>I</w:t>
      </w:r>
      <w:r w:rsidR="003A4283">
        <w:rPr>
          <w:rFonts w:ascii="Tahoma" w:hAnsi="Tahoma" w:cs="Tahoma"/>
          <w:b/>
          <w:sz w:val="20"/>
        </w:rPr>
        <w:t>.</w:t>
      </w:r>
      <w:r w:rsidR="00EA094F" w:rsidRPr="000E233E">
        <w:rPr>
          <w:rFonts w:ascii="Tahoma" w:hAnsi="Tahoma" w:cs="Tahoma"/>
          <w:sz w:val="20"/>
        </w:rPr>
        <w:t xml:space="preserve">  </w:t>
      </w:r>
    </w:p>
    <w:p w14:paraId="425B7F39" w14:textId="77777777" w:rsidR="000E1C1C" w:rsidRDefault="000E1C1C" w:rsidP="004A0EB3">
      <w:pPr>
        <w:jc w:val="both"/>
        <w:rPr>
          <w:rFonts w:ascii="Tahoma" w:hAnsi="Tahoma" w:cs="Tahoma"/>
          <w:sz w:val="20"/>
          <w:szCs w:val="20"/>
        </w:rPr>
      </w:pPr>
    </w:p>
    <w:p w14:paraId="4B2C7663" w14:textId="6693D984" w:rsidR="004A0EB3" w:rsidRDefault="005507A5" w:rsidP="004A0EB3">
      <w:pPr>
        <w:jc w:val="both"/>
        <w:rPr>
          <w:rFonts w:ascii="Tahoma" w:hAnsi="Tahoma" w:cs="Tahoma"/>
          <w:sz w:val="20"/>
          <w:szCs w:val="20"/>
        </w:rPr>
      </w:pPr>
      <w:r w:rsidRPr="00F33DC3">
        <w:rPr>
          <w:rFonts w:ascii="Tahoma" w:hAnsi="Tahoma" w:cs="Tahoma"/>
          <w:b/>
          <w:sz w:val="20"/>
        </w:rPr>
        <w:t>a</w:t>
      </w:r>
      <w:r w:rsidR="00772A62" w:rsidRPr="00F33DC3">
        <w:rPr>
          <w:rFonts w:ascii="Tahoma" w:hAnsi="Tahoma" w:cs="Tahoma"/>
          <w:b/>
          <w:sz w:val="20"/>
        </w:rPr>
        <w:t xml:space="preserve">) </w:t>
      </w:r>
      <w:r w:rsidR="000E1C1C" w:rsidRPr="00F33DC3">
        <w:rPr>
          <w:rFonts w:ascii="Tahoma" w:hAnsi="Tahoma" w:cs="Tahoma"/>
          <w:b/>
          <w:sz w:val="20"/>
        </w:rPr>
        <w:t>Pronajímatel a nájemce se dohodli, že</w:t>
      </w:r>
      <w:r w:rsidR="000E1C1C" w:rsidRPr="00F33DC3">
        <w:rPr>
          <w:rFonts w:ascii="Tahoma" w:hAnsi="Tahoma" w:cs="Tahoma"/>
          <w:b/>
          <w:sz w:val="20"/>
          <w:szCs w:val="20"/>
        </w:rPr>
        <w:t xml:space="preserve"> v čl. </w:t>
      </w:r>
      <w:r w:rsidR="00F33DC3" w:rsidRPr="00F33DC3">
        <w:rPr>
          <w:rFonts w:ascii="Tahoma" w:hAnsi="Tahoma" w:cs="Tahoma"/>
          <w:b/>
          <w:sz w:val="20"/>
          <w:szCs w:val="20"/>
        </w:rPr>
        <w:t>3</w:t>
      </w:r>
      <w:r w:rsidR="000E1C1C" w:rsidRPr="00F33DC3">
        <w:rPr>
          <w:rFonts w:ascii="Tahoma" w:hAnsi="Tahoma" w:cs="Tahoma"/>
          <w:b/>
          <w:sz w:val="20"/>
          <w:szCs w:val="20"/>
        </w:rPr>
        <w:t xml:space="preserve"> odst. </w:t>
      </w:r>
      <w:r w:rsidR="00F33DC3" w:rsidRPr="00F33DC3">
        <w:rPr>
          <w:rFonts w:ascii="Tahoma" w:hAnsi="Tahoma" w:cs="Tahoma"/>
          <w:b/>
          <w:sz w:val="20"/>
          <w:szCs w:val="20"/>
        </w:rPr>
        <w:t>3.</w:t>
      </w:r>
      <w:r w:rsidR="000E1C1C" w:rsidRPr="00F33DC3">
        <w:rPr>
          <w:rFonts w:ascii="Tahoma" w:hAnsi="Tahoma" w:cs="Tahoma"/>
          <w:b/>
          <w:sz w:val="20"/>
          <w:szCs w:val="20"/>
        </w:rPr>
        <w:t xml:space="preserve">1, v čl. </w:t>
      </w:r>
      <w:r w:rsidR="00F33DC3" w:rsidRPr="00F33DC3">
        <w:rPr>
          <w:rFonts w:ascii="Tahoma" w:hAnsi="Tahoma" w:cs="Tahoma"/>
          <w:b/>
          <w:sz w:val="20"/>
          <w:szCs w:val="20"/>
        </w:rPr>
        <w:t>7</w:t>
      </w:r>
      <w:r w:rsidR="000E1C1C" w:rsidRPr="00F33DC3">
        <w:rPr>
          <w:rFonts w:ascii="Tahoma" w:hAnsi="Tahoma" w:cs="Tahoma"/>
          <w:b/>
          <w:sz w:val="20"/>
          <w:szCs w:val="20"/>
        </w:rPr>
        <w:t xml:space="preserve"> odst. </w:t>
      </w:r>
      <w:r w:rsidR="00F33DC3" w:rsidRPr="00F33DC3">
        <w:rPr>
          <w:rFonts w:ascii="Tahoma" w:hAnsi="Tahoma" w:cs="Tahoma"/>
          <w:b/>
          <w:sz w:val="20"/>
          <w:szCs w:val="20"/>
        </w:rPr>
        <w:t>7.2</w:t>
      </w:r>
      <w:r w:rsidR="000E1C1C" w:rsidRPr="00F33DC3">
        <w:rPr>
          <w:rFonts w:ascii="Tahoma" w:hAnsi="Tahoma" w:cs="Tahoma"/>
          <w:b/>
          <w:sz w:val="20"/>
          <w:szCs w:val="20"/>
        </w:rPr>
        <w:t xml:space="preserve"> a případně i v dalších odstavcích smlouvy</w:t>
      </w:r>
      <w:r w:rsidR="00E03F22" w:rsidRPr="00F33DC3">
        <w:rPr>
          <w:rFonts w:ascii="Tahoma" w:hAnsi="Tahoma" w:cs="Tahoma"/>
          <w:b/>
          <w:sz w:val="20"/>
          <w:szCs w:val="20"/>
        </w:rPr>
        <w:t>,</w:t>
      </w:r>
      <w:r w:rsidR="000E1C1C" w:rsidRPr="00F33DC3">
        <w:rPr>
          <w:rFonts w:ascii="Tahoma" w:hAnsi="Tahoma" w:cs="Tahoma"/>
          <w:b/>
          <w:sz w:val="20"/>
          <w:szCs w:val="20"/>
        </w:rPr>
        <w:t xml:space="preserve"> se slova </w:t>
      </w:r>
      <w:r w:rsidR="000E1C1C" w:rsidRPr="00F33DC3">
        <w:rPr>
          <w:rFonts w:ascii="Tahoma" w:hAnsi="Tahoma" w:cs="Tahoma"/>
          <w:sz w:val="20"/>
          <w:szCs w:val="20"/>
        </w:rPr>
        <w:t>„veřejné sítě mobilních telefonů“</w:t>
      </w:r>
      <w:r w:rsidR="000E1C1C" w:rsidRPr="00F33DC3">
        <w:rPr>
          <w:rFonts w:ascii="Tahoma" w:hAnsi="Tahoma" w:cs="Tahoma"/>
          <w:b/>
          <w:sz w:val="20"/>
          <w:szCs w:val="20"/>
        </w:rPr>
        <w:t xml:space="preserve"> nahrazují slovy </w:t>
      </w:r>
      <w:r w:rsidR="000E1C1C" w:rsidRPr="00F33DC3">
        <w:rPr>
          <w:rFonts w:ascii="Tahoma" w:hAnsi="Tahoma" w:cs="Tahoma"/>
          <w:sz w:val="20"/>
          <w:szCs w:val="20"/>
        </w:rPr>
        <w:t>„veřejné sítě elektronických komunikací“.</w:t>
      </w:r>
    </w:p>
    <w:p w14:paraId="510C9091" w14:textId="6A12EEED" w:rsidR="002B75E8" w:rsidRDefault="002B75E8" w:rsidP="004A0EB3">
      <w:pPr>
        <w:jc w:val="both"/>
        <w:rPr>
          <w:rFonts w:ascii="Tahoma" w:hAnsi="Tahoma" w:cs="Tahoma"/>
          <w:sz w:val="20"/>
          <w:szCs w:val="20"/>
        </w:rPr>
      </w:pPr>
    </w:p>
    <w:p w14:paraId="43A941BE" w14:textId="386ABA1E" w:rsidR="002B75E8" w:rsidRDefault="004B13EC" w:rsidP="002B75E8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b) </w:t>
      </w:r>
      <w:r w:rsidR="002B75E8">
        <w:rPr>
          <w:rFonts w:ascii="Tahoma" w:hAnsi="Tahoma" w:cs="Tahoma"/>
          <w:b/>
          <w:sz w:val="20"/>
        </w:rPr>
        <w:t xml:space="preserve">Pronajímatel a nájemce se dohodli na doplnění smlouvy o následující ujednání, které se vkládá do čl. 3 smlouvy jako nový odst. 3.4:  </w:t>
      </w:r>
    </w:p>
    <w:p w14:paraId="4F4BFDF3" w14:textId="209584F8" w:rsidR="002B75E8" w:rsidRDefault="002B75E8" w:rsidP="002B75E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>„Pronajímatel se zavazuje v rámci sjednaného nájemného umožnit nájemci umístění dvou nezávislých tras pro vedení optických telekomunikačních kabelů k PŘEDMĚTU NÁJMU v NEMOVITOSTI. Tyto trasy budou upřesněny nájemcem dodatečně v průběhu trvání této smlouvy.</w:t>
      </w:r>
      <w:r w:rsidR="00E62D9A">
        <w:rPr>
          <w:rFonts w:ascii="Tahoma" w:hAnsi="Tahoma" w:cs="Tahoma"/>
          <w:snapToGrid w:val="0"/>
          <w:sz w:val="20"/>
          <w:szCs w:val="20"/>
        </w:rPr>
        <w:t xml:space="preserve"> </w:t>
      </w:r>
      <w:r w:rsidR="008D30A8">
        <w:rPr>
          <w:rFonts w:ascii="Tahoma" w:hAnsi="Tahoma" w:cs="Tahoma"/>
          <w:snapToGrid w:val="0"/>
          <w:sz w:val="20"/>
          <w:szCs w:val="20"/>
        </w:rPr>
        <w:t>Jejich umístění musí být před realizací projednáno a odsouhlaseno pronajímatelem.</w:t>
      </w:r>
      <w:r>
        <w:rPr>
          <w:rFonts w:ascii="Tahoma" w:hAnsi="Tahoma" w:cs="Tahoma"/>
          <w:snapToGrid w:val="0"/>
          <w:sz w:val="20"/>
          <w:szCs w:val="20"/>
        </w:rPr>
        <w:t>“</w:t>
      </w:r>
    </w:p>
    <w:p w14:paraId="7364FBA5" w14:textId="6B13367E" w:rsidR="002B75E8" w:rsidRDefault="002B75E8" w:rsidP="004A0EB3">
      <w:pPr>
        <w:jc w:val="both"/>
        <w:rPr>
          <w:rFonts w:ascii="Tahoma" w:hAnsi="Tahoma" w:cs="Tahoma"/>
          <w:sz w:val="20"/>
          <w:szCs w:val="20"/>
        </w:rPr>
      </w:pPr>
    </w:p>
    <w:p w14:paraId="1A5AFE9F" w14:textId="6195FA81" w:rsidR="002B75E8" w:rsidRDefault="004B13EC" w:rsidP="002B75E8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c) </w:t>
      </w:r>
      <w:r w:rsidR="002B75E8">
        <w:rPr>
          <w:rFonts w:ascii="Tahoma" w:hAnsi="Tahoma" w:cs="Tahoma"/>
          <w:b/>
          <w:sz w:val="20"/>
        </w:rPr>
        <w:t>Pronajímatel a nájemce se dohodli na změně čl. 6. odst. 6.10 smlouvy, a to tak, že dosavadní znění daného ujednání se ruší a nahrazuje následujícím zněním:</w:t>
      </w:r>
    </w:p>
    <w:p w14:paraId="466D5709" w14:textId="56010B2C" w:rsidR="002B75E8" w:rsidRDefault="002B75E8" w:rsidP="002B75E8">
      <w:pPr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z w:val="20"/>
        </w:rPr>
        <w:t>„</w:t>
      </w:r>
      <w:r>
        <w:rPr>
          <w:rFonts w:ascii="Tahoma" w:hAnsi="Tahoma" w:cs="Tahoma"/>
          <w:snapToGrid w:val="0"/>
          <w:sz w:val="20"/>
          <w:szCs w:val="20"/>
        </w:rPr>
        <w:t>Vzhledem k tomu, že zařízení a technologie mohou být provozovány v tzv. sdíleném režimu, mohou být na/v zařízení umístěny součástky ve vlastnictví podnikatele provozujícího veřejnou komunikační síť, odlišného od nájemce, přičemž nájemce je k jejich umístění oprávněn a nese za jejich umístění a provozování plnou odpovědnost. Nájemce je oprávněn umožnit na předmětu nájmu umístění a provozování zařízení jiného provozovatele sítě elektronických komunikací.“</w:t>
      </w:r>
    </w:p>
    <w:p w14:paraId="03C69527" w14:textId="77777777" w:rsidR="004A0EB3" w:rsidRDefault="004A0EB3">
      <w:pPr>
        <w:jc w:val="both"/>
        <w:rPr>
          <w:rFonts w:ascii="Tahoma" w:hAnsi="Tahoma" w:cs="Tahoma"/>
          <w:b/>
          <w:sz w:val="20"/>
        </w:rPr>
      </w:pPr>
    </w:p>
    <w:p w14:paraId="71AECDC6" w14:textId="1F247B58" w:rsidR="002B75E8" w:rsidRDefault="004B13EC" w:rsidP="002B75E8">
      <w:pPr>
        <w:jc w:val="both"/>
        <w:rPr>
          <w:rFonts w:ascii="Tahoma" w:hAnsi="Tahoma" w:cs="Tahoma"/>
          <w:b/>
          <w:i/>
          <w:sz w:val="20"/>
        </w:rPr>
      </w:pPr>
      <w:r>
        <w:rPr>
          <w:rFonts w:ascii="Tahoma" w:hAnsi="Tahoma" w:cs="Tahoma"/>
          <w:b/>
          <w:sz w:val="20"/>
        </w:rPr>
        <w:t>d</w:t>
      </w:r>
      <w:r w:rsidR="004A0EB3">
        <w:rPr>
          <w:rFonts w:ascii="Tahoma" w:hAnsi="Tahoma" w:cs="Tahoma"/>
          <w:b/>
          <w:sz w:val="20"/>
        </w:rPr>
        <w:t xml:space="preserve">) </w:t>
      </w:r>
      <w:r w:rsidR="002B75E8">
        <w:rPr>
          <w:rFonts w:ascii="Tahoma" w:hAnsi="Tahoma" w:cs="Tahoma"/>
          <w:b/>
          <w:sz w:val="20"/>
          <w:szCs w:val="20"/>
        </w:rPr>
        <w:t>Pronajímatel a nájemce se dohodli na prodloužení doby nájmu dle smlouvy</w:t>
      </w:r>
      <w:r w:rsidR="002B75E8">
        <w:rPr>
          <w:rFonts w:ascii="Tahoma" w:hAnsi="Tahoma" w:cs="Tahoma"/>
          <w:b/>
          <w:i/>
          <w:sz w:val="20"/>
        </w:rPr>
        <w:t xml:space="preserve">, </w:t>
      </w:r>
      <w:r w:rsidR="002B75E8">
        <w:rPr>
          <w:rFonts w:ascii="Tahoma" w:hAnsi="Tahoma" w:cs="Tahoma"/>
          <w:b/>
          <w:sz w:val="20"/>
        </w:rPr>
        <w:t>a proto se čl. 8 odst. 8.1 smlouvy mění a nově zní takto:</w:t>
      </w:r>
    </w:p>
    <w:p w14:paraId="5A190B21" w14:textId="24236C28" w:rsidR="002B75E8" w:rsidRDefault="002B75E8" w:rsidP="002B75E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>„Tato smlouva je uzavřena na dobu určitou do 12.9.2030.</w:t>
      </w:r>
      <w:r>
        <w:rPr>
          <w:rFonts w:ascii="Tahoma" w:hAnsi="Tahoma" w:cs="Tahoma"/>
          <w:sz w:val="20"/>
          <w:szCs w:val="20"/>
        </w:rPr>
        <w:t>“</w:t>
      </w:r>
    </w:p>
    <w:p w14:paraId="7DF8F366" w14:textId="529E8B16" w:rsidR="000A70B5" w:rsidRDefault="000A70B5" w:rsidP="002B75E8">
      <w:pPr>
        <w:jc w:val="both"/>
        <w:rPr>
          <w:rFonts w:ascii="Tahoma" w:hAnsi="Tahoma" w:cs="Tahoma"/>
          <w:sz w:val="20"/>
          <w:szCs w:val="20"/>
        </w:rPr>
      </w:pPr>
    </w:p>
    <w:p w14:paraId="274AAEB9" w14:textId="77777777" w:rsidR="000A70B5" w:rsidRDefault="000A70B5" w:rsidP="002B75E8">
      <w:pPr>
        <w:jc w:val="both"/>
        <w:rPr>
          <w:rFonts w:ascii="Tahoma" w:hAnsi="Tahoma" w:cs="Tahoma"/>
          <w:sz w:val="20"/>
          <w:szCs w:val="20"/>
        </w:rPr>
      </w:pPr>
    </w:p>
    <w:p w14:paraId="01C36B50" w14:textId="77777777" w:rsidR="00814211" w:rsidRPr="000E233E" w:rsidRDefault="00814211" w:rsidP="00814211">
      <w:pPr>
        <w:jc w:val="center"/>
        <w:rPr>
          <w:rFonts w:ascii="Tahoma" w:hAnsi="Tahoma" w:cs="Tahoma"/>
          <w:b/>
          <w:sz w:val="20"/>
        </w:rPr>
      </w:pPr>
    </w:p>
    <w:p w14:paraId="05D6420A" w14:textId="3E2BBCD0" w:rsidR="002B75E8" w:rsidRDefault="004B13EC" w:rsidP="002B75E8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 xml:space="preserve">e) </w:t>
      </w:r>
      <w:r w:rsidR="002B75E8">
        <w:rPr>
          <w:rFonts w:ascii="Tahoma" w:hAnsi="Tahoma" w:cs="Tahoma"/>
          <w:b/>
          <w:sz w:val="20"/>
        </w:rPr>
        <w:t>Smluvní strany se dohodly, že čl. 11. odst. 11.3 smlouvy se mění a nově zní takto:</w:t>
      </w:r>
      <w:r w:rsidR="002B75E8">
        <w:rPr>
          <w:rFonts w:ascii="Tahoma" w:hAnsi="Tahoma" w:cs="Tahoma"/>
          <w:sz w:val="20"/>
        </w:rPr>
        <w:t xml:space="preserve">  </w:t>
      </w:r>
    </w:p>
    <w:p w14:paraId="07B0307D" w14:textId="77777777" w:rsidR="002B75E8" w:rsidRDefault="002B75E8" w:rsidP="002B75E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„Pronajímatel může kontaktovat nájemce ve věcech placení nájemného a v ostatních věcech týkajících se užívání PŘEDMĚTU NÁJMU prostřednictvím e-mailu: najmy.cz@vantagetowers.com.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0"/>
          <w:szCs w:val="20"/>
        </w:rPr>
        <w:t>Zaslání e-mailové zprávy na uvedenou adresu nenahrazuje písemný úkon.</w:t>
      </w:r>
    </w:p>
    <w:p w14:paraId="0D40CE05" w14:textId="77777777" w:rsidR="002B75E8" w:rsidRDefault="002B75E8" w:rsidP="002B75E8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>Nájemce může kontaktovat pronajímatele prostřednictvím e-mailu: kvestor</w:t>
      </w:r>
      <w:r>
        <w:rPr>
          <w:rFonts w:ascii="Tahoma" w:hAnsi="Tahoma" w:cs="Tahoma"/>
          <w:sz w:val="20"/>
          <w:szCs w:val="20"/>
          <w:lang w:val="en-US"/>
        </w:rPr>
        <w:t>@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tul</w:t>
      </w:r>
      <w:proofErr w:type="spellEnd"/>
      <w:r>
        <w:rPr>
          <w:rFonts w:ascii="Tahoma" w:hAnsi="Tahoma" w:cs="Tahoma"/>
          <w:sz w:val="20"/>
          <w:szCs w:val="20"/>
        </w:rPr>
        <w:t>.</w:t>
      </w:r>
      <w:proofErr w:type="spellStart"/>
      <w:r>
        <w:rPr>
          <w:rFonts w:ascii="Tahoma" w:hAnsi="Tahoma" w:cs="Tahoma"/>
          <w:sz w:val="20"/>
          <w:szCs w:val="20"/>
        </w:rPr>
        <w:t>cz</w:t>
      </w:r>
      <w:proofErr w:type="spellEnd"/>
      <w:r>
        <w:rPr>
          <w:rFonts w:ascii="Tahoma" w:hAnsi="Tahoma" w:cs="Tahoma"/>
          <w:sz w:val="20"/>
          <w:szCs w:val="20"/>
        </w:rPr>
        <w:t xml:space="preserve"> nebo na tel. 485 353 598.“</w:t>
      </w:r>
    </w:p>
    <w:p w14:paraId="3A37313B" w14:textId="77777777" w:rsidR="004A0EB3" w:rsidRPr="00801900" w:rsidRDefault="004A0EB3" w:rsidP="000E1C1C">
      <w:pPr>
        <w:jc w:val="both"/>
        <w:rPr>
          <w:rFonts w:ascii="Tahoma" w:hAnsi="Tahoma" w:cs="Tahoma"/>
          <w:sz w:val="20"/>
        </w:rPr>
      </w:pPr>
    </w:p>
    <w:p w14:paraId="72686AB7" w14:textId="77777777" w:rsidR="00717ADB" w:rsidRPr="000E233E" w:rsidRDefault="00717ADB" w:rsidP="00814211">
      <w:pPr>
        <w:jc w:val="center"/>
        <w:rPr>
          <w:rFonts w:ascii="Tahoma" w:hAnsi="Tahoma" w:cs="Tahoma"/>
          <w:b/>
          <w:sz w:val="20"/>
        </w:rPr>
      </w:pPr>
    </w:p>
    <w:p w14:paraId="2AD2D6DB" w14:textId="77777777" w:rsidR="00814211" w:rsidRPr="000E233E" w:rsidRDefault="00814211" w:rsidP="00814211">
      <w:pPr>
        <w:jc w:val="center"/>
        <w:rPr>
          <w:rFonts w:ascii="Tahoma" w:hAnsi="Tahoma" w:cs="Tahoma"/>
          <w:b/>
          <w:sz w:val="20"/>
        </w:rPr>
      </w:pPr>
      <w:r w:rsidRPr="000E233E">
        <w:rPr>
          <w:rFonts w:ascii="Tahoma" w:hAnsi="Tahoma" w:cs="Tahoma"/>
          <w:b/>
          <w:sz w:val="20"/>
        </w:rPr>
        <w:t>II.</w:t>
      </w:r>
    </w:p>
    <w:p w14:paraId="75896A72" w14:textId="77777777" w:rsidR="00801900" w:rsidRDefault="00627D58" w:rsidP="00627D58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</w:p>
    <w:p w14:paraId="1DEEAEBF" w14:textId="00691CB9" w:rsidR="00843D38" w:rsidRPr="00E72BE4" w:rsidRDefault="0047308C" w:rsidP="00F75BA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Ostatní ujednání </w:t>
      </w:r>
      <w:r w:rsidR="00801900">
        <w:rPr>
          <w:rFonts w:ascii="Tahoma" w:hAnsi="Tahoma" w:cs="Tahoma"/>
          <w:sz w:val="20"/>
        </w:rPr>
        <w:t>smlouvy zůstávají nezměněna.</w:t>
      </w:r>
      <w:r w:rsidR="00801900">
        <w:rPr>
          <w:rFonts w:ascii="Tahoma" w:hAnsi="Tahoma" w:cs="Tahoma"/>
          <w:sz w:val="20"/>
        </w:rPr>
        <w:cr/>
        <w:t xml:space="preserve"> </w:t>
      </w:r>
      <w:r w:rsidR="00801900">
        <w:rPr>
          <w:rFonts w:ascii="Tahoma" w:hAnsi="Tahoma" w:cs="Tahoma"/>
          <w:sz w:val="20"/>
        </w:rPr>
        <w:cr/>
      </w:r>
      <w:r w:rsidR="000E1C1C" w:rsidRPr="00E72BE4">
        <w:rPr>
          <w:rFonts w:ascii="Tahoma" w:hAnsi="Tahoma" w:cs="Tahoma"/>
          <w:sz w:val="20"/>
        </w:rPr>
        <w:t>Tento dodatek je vyhotoven ve dvou vyhotoveních, přičemž každá ze smluvních stran obdrží po jednom vyhotovení.</w:t>
      </w:r>
    </w:p>
    <w:p w14:paraId="68B28A22" w14:textId="77777777" w:rsidR="000E1C1C" w:rsidRPr="00E72BE4" w:rsidRDefault="000E1C1C" w:rsidP="00F75BAF">
      <w:pPr>
        <w:jc w:val="both"/>
        <w:rPr>
          <w:rFonts w:ascii="Tahoma" w:hAnsi="Tahoma" w:cs="Tahoma"/>
          <w:sz w:val="20"/>
        </w:rPr>
      </w:pPr>
    </w:p>
    <w:p w14:paraId="199D338A" w14:textId="77777777" w:rsidR="000E1C1C" w:rsidRPr="00E72BE4" w:rsidRDefault="000E1C1C" w:rsidP="000E1C1C">
      <w:pPr>
        <w:spacing w:before="60"/>
        <w:jc w:val="both"/>
        <w:rPr>
          <w:rFonts w:ascii="Tahoma" w:hAnsi="Tahoma" w:cs="Tahoma"/>
          <w:sz w:val="20"/>
          <w:szCs w:val="20"/>
        </w:rPr>
      </w:pPr>
      <w:r w:rsidRPr="00E72BE4">
        <w:rPr>
          <w:rFonts w:ascii="Tahoma" w:hAnsi="Tahoma" w:cs="Tahoma"/>
          <w:sz w:val="20"/>
          <w:szCs w:val="20"/>
        </w:rPr>
        <w:t>Tento dodatek podléhá uveřejnění prostřednictvím registru smluv dle § 8 odst. 3 zákona č. 340/2015 Sb. o zvláštních podmínkách účinnosti některých smluv, uveřejňování těchto smluv a o registru smluv (zákon o registru smluv) a pronajímatel a nájemce se proto dohodli, že uveřejnění tohoto dodatku jakož i předmětné smlouvy (dle § 8 odst. 3 zákona o registru smluv) prostřednictvím registru smluv je povinen zajistit pronajímatel ve lhůtě nejdéle 30 dnů od data platnosti tohoto dodatku.</w:t>
      </w:r>
    </w:p>
    <w:p w14:paraId="3ECEE35D" w14:textId="6D3FA0CE" w:rsidR="0096518C" w:rsidRDefault="0096518C" w:rsidP="0096518C">
      <w:pPr>
        <w:spacing w:before="60"/>
        <w:jc w:val="both"/>
        <w:rPr>
          <w:rFonts w:ascii="Tahoma" w:hAnsi="Tahoma" w:cs="Tahoma"/>
          <w:sz w:val="20"/>
        </w:rPr>
      </w:pPr>
      <w:r w:rsidRPr="00E72BE4">
        <w:rPr>
          <w:rFonts w:ascii="Tahoma" w:hAnsi="Tahoma" w:cs="Tahoma"/>
          <w:sz w:val="20"/>
          <w:szCs w:val="20"/>
        </w:rPr>
        <w:t xml:space="preserve">Tento dodatek nabývá platnosti dnem jeho podpisu oběma smluvními stranami a účinnosti dnem </w:t>
      </w:r>
      <w:r w:rsidRPr="00E72BE4">
        <w:rPr>
          <w:rFonts w:ascii="Tahoma" w:hAnsi="Tahoma" w:cs="Tahoma"/>
          <w:snapToGrid w:val="0"/>
          <w:sz w:val="20"/>
          <w:szCs w:val="20"/>
        </w:rPr>
        <w:t xml:space="preserve">uveřejnění </w:t>
      </w:r>
      <w:r w:rsidRPr="00E72BE4">
        <w:rPr>
          <w:rFonts w:ascii="Tahoma" w:hAnsi="Tahoma" w:cs="Tahoma"/>
          <w:sz w:val="20"/>
          <w:szCs w:val="20"/>
        </w:rPr>
        <w:t>prostřednictvím registru smluv dle zákona o registru smluv, které zajistí pronajímatel</w:t>
      </w:r>
      <w:r w:rsidR="008D64EB" w:rsidRPr="00E72BE4">
        <w:rPr>
          <w:rFonts w:ascii="Tahoma" w:hAnsi="Tahoma" w:cs="Tahoma"/>
          <w:sz w:val="20"/>
          <w:szCs w:val="20"/>
        </w:rPr>
        <w:t>.</w:t>
      </w:r>
    </w:p>
    <w:p w14:paraId="21F54366" w14:textId="77777777" w:rsidR="00FE6A33" w:rsidRDefault="00FE6A33" w:rsidP="00F35729">
      <w:pPr>
        <w:spacing w:before="60"/>
        <w:jc w:val="both"/>
        <w:rPr>
          <w:rFonts w:ascii="Tahoma" w:hAnsi="Tahoma" w:cs="Tahoma"/>
          <w:sz w:val="20"/>
        </w:rPr>
      </w:pPr>
    </w:p>
    <w:p w14:paraId="59276703" w14:textId="77777777" w:rsidR="000E111B" w:rsidRDefault="000E111B" w:rsidP="00F35729">
      <w:pPr>
        <w:spacing w:before="60"/>
        <w:jc w:val="both"/>
        <w:rPr>
          <w:rFonts w:ascii="Tahoma" w:hAnsi="Tahoma" w:cs="Tahoma"/>
          <w:sz w:val="20"/>
        </w:rPr>
      </w:pPr>
    </w:p>
    <w:p w14:paraId="57A7B874" w14:textId="77777777" w:rsidR="000E111B" w:rsidRDefault="000E111B" w:rsidP="000E111B">
      <w:pPr>
        <w:jc w:val="both"/>
        <w:rPr>
          <w:rFonts w:ascii="Tahoma" w:hAnsi="Tahoma" w:cs="Tahoma"/>
          <w:sz w:val="20"/>
        </w:rPr>
      </w:pPr>
    </w:p>
    <w:tbl>
      <w:tblPr>
        <w:tblW w:w="10065" w:type="dxa"/>
        <w:jc w:val="center"/>
        <w:tblLook w:val="04A0" w:firstRow="1" w:lastRow="0" w:firstColumn="1" w:lastColumn="0" w:noHBand="0" w:noVBand="1"/>
      </w:tblPr>
      <w:tblGrid>
        <w:gridCol w:w="4820"/>
        <w:gridCol w:w="425"/>
        <w:gridCol w:w="4820"/>
      </w:tblGrid>
      <w:tr w:rsidR="000E111B" w:rsidRPr="00363B30" w14:paraId="1E681D96" w14:textId="77777777" w:rsidTr="003F702E">
        <w:trPr>
          <w:trHeight w:val="397"/>
          <w:jc w:val="center"/>
        </w:trPr>
        <w:tc>
          <w:tcPr>
            <w:tcW w:w="4820" w:type="dxa"/>
            <w:vAlign w:val="center"/>
          </w:tcPr>
          <w:p w14:paraId="585C163A" w14:textId="2ECCDACD" w:rsidR="000E111B" w:rsidRPr="00363B30" w:rsidRDefault="000E111B" w:rsidP="0092400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63B30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="0046547C">
              <w:rPr>
                <w:rFonts w:ascii="Tahoma" w:hAnsi="Tahoma" w:cs="Tahoma"/>
                <w:bCs/>
                <w:sz w:val="20"/>
              </w:rPr>
              <w:t>Liberci</w:t>
            </w:r>
            <w:r w:rsidRPr="00363B30">
              <w:rPr>
                <w:rFonts w:ascii="Tahoma" w:hAnsi="Tahoma" w:cs="Tahoma"/>
                <w:b/>
                <w:sz w:val="20"/>
              </w:rPr>
              <w:t xml:space="preserve"> </w:t>
            </w:r>
            <w:r w:rsidRPr="00363B30">
              <w:rPr>
                <w:rFonts w:ascii="Tahoma" w:hAnsi="Tahoma" w:cs="Tahoma"/>
                <w:bCs/>
                <w:sz w:val="20"/>
              </w:rPr>
              <w:t xml:space="preserve">dne </w:t>
            </w:r>
            <w:r w:rsidR="0046547C">
              <w:rPr>
                <w:rFonts w:ascii="Tahoma" w:hAnsi="Tahoma" w:cs="Tahoma"/>
                <w:bCs/>
                <w:sz w:val="20"/>
              </w:rPr>
              <w:t>__________________</w:t>
            </w:r>
          </w:p>
        </w:tc>
        <w:tc>
          <w:tcPr>
            <w:tcW w:w="425" w:type="dxa"/>
            <w:vMerge w:val="restart"/>
          </w:tcPr>
          <w:p w14:paraId="5FCD91F9" w14:textId="77777777" w:rsidR="000E111B" w:rsidRPr="00363B30" w:rsidRDefault="000E111B" w:rsidP="00924004">
            <w:pPr>
              <w:rPr>
                <w:szCs w:val="25"/>
              </w:rPr>
            </w:pPr>
          </w:p>
        </w:tc>
        <w:tc>
          <w:tcPr>
            <w:tcW w:w="4820" w:type="dxa"/>
            <w:vAlign w:val="center"/>
          </w:tcPr>
          <w:p w14:paraId="6C65F4AA" w14:textId="77777777" w:rsidR="000E111B" w:rsidRPr="00363B30" w:rsidRDefault="000E111B" w:rsidP="009240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3B30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363B30">
              <w:rPr>
                <w:rFonts w:ascii="Tahoma" w:hAnsi="Tahoma" w:cs="Tahoma"/>
                <w:bCs/>
                <w:sz w:val="20"/>
              </w:rPr>
              <w:t>Praze</w:t>
            </w:r>
            <w:r w:rsidRPr="00363B30">
              <w:rPr>
                <w:rFonts w:ascii="Tahoma" w:hAnsi="Tahoma" w:cs="Tahoma"/>
                <w:b/>
                <w:sz w:val="20"/>
              </w:rPr>
              <w:t xml:space="preserve"> </w:t>
            </w:r>
            <w:r w:rsidRPr="00363B30">
              <w:rPr>
                <w:rFonts w:ascii="Tahoma" w:hAnsi="Tahoma" w:cs="Tahoma"/>
                <w:bCs/>
                <w:sz w:val="20"/>
              </w:rPr>
              <w:t>dne ___________________</w:t>
            </w:r>
          </w:p>
        </w:tc>
      </w:tr>
      <w:tr w:rsidR="000E111B" w:rsidRPr="00363B30" w14:paraId="527B1DC8" w14:textId="77777777" w:rsidTr="003F702E">
        <w:trPr>
          <w:trHeight w:val="397"/>
          <w:jc w:val="center"/>
        </w:trPr>
        <w:tc>
          <w:tcPr>
            <w:tcW w:w="4820" w:type="dxa"/>
            <w:vAlign w:val="center"/>
          </w:tcPr>
          <w:p w14:paraId="1B43D8D7" w14:textId="77777777" w:rsidR="000E111B" w:rsidRPr="00363B30" w:rsidRDefault="000E111B" w:rsidP="0092400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4E25F50" w14:textId="77777777" w:rsidR="000E111B" w:rsidRPr="00363B30" w:rsidRDefault="000E111B" w:rsidP="0092400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B6F442C" w14:textId="77777777" w:rsidR="000E111B" w:rsidRPr="00363B30" w:rsidRDefault="000E111B" w:rsidP="0092400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6972A19" w14:textId="77777777" w:rsidR="000E111B" w:rsidRPr="00363B30" w:rsidRDefault="000E111B" w:rsidP="0092400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036B9F3" w14:textId="77777777" w:rsidR="000E111B" w:rsidRPr="00363B30" w:rsidRDefault="000E111B" w:rsidP="009240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3B30">
              <w:rPr>
                <w:rFonts w:ascii="Tahoma" w:hAnsi="Tahoma" w:cs="Tahoma"/>
                <w:sz w:val="20"/>
                <w:szCs w:val="20"/>
              </w:rPr>
              <w:t>_____________________________</w:t>
            </w:r>
          </w:p>
        </w:tc>
        <w:tc>
          <w:tcPr>
            <w:tcW w:w="425" w:type="dxa"/>
            <w:vMerge/>
          </w:tcPr>
          <w:p w14:paraId="7E889A4E" w14:textId="77777777" w:rsidR="000E111B" w:rsidRPr="00363B30" w:rsidRDefault="000E111B" w:rsidP="00924004">
            <w:pPr>
              <w:rPr>
                <w:szCs w:val="25"/>
                <w:lang w:val="en-US"/>
              </w:rPr>
            </w:pPr>
          </w:p>
        </w:tc>
        <w:tc>
          <w:tcPr>
            <w:tcW w:w="4820" w:type="dxa"/>
            <w:vAlign w:val="center"/>
          </w:tcPr>
          <w:p w14:paraId="5994AC6D" w14:textId="77777777" w:rsidR="000E111B" w:rsidRPr="00363B30" w:rsidRDefault="000E111B" w:rsidP="0092400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37A7C8CF" w14:textId="77777777" w:rsidR="000E111B" w:rsidRPr="00363B30" w:rsidRDefault="000E111B" w:rsidP="0092400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3ACF86AA" w14:textId="77777777" w:rsidR="000E111B" w:rsidRPr="00363B30" w:rsidRDefault="000E111B" w:rsidP="0092400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466DFCF4" w14:textId="77777777" w:rsidR="000E111B" w:rsidRPr="00363B30" w:rsidRDefault="000E111B" w:rsidP="0092400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048DE447" w14:textId="77777777" w:rsidR="000E111B" w:rsidRPr="00363B30" w:rsidRDefault="000E111B" w:rsidP="0092400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63B30">
              <w:rPr>
                <w:rFonts w:ascii="Tahoma" w:hAnsi="Tahoma" w:cs="Tahoma"/>
                <w:sz w:val="20"/>
                <w:szCs w:val="20"/>
              </w:rPr>
              <w:t>_____________________________</w:t>
            </w:r>
          </w:p>
        </w:tc>
      </w:tr>
      <w:tr w:rsidR="000E111B" w:rsidRPr="00363B30" w14:paraId="7EAE9F35" w14:textId="77777777" w:rsidTr="003F702E">
        <w:trPr>
          <w:trHeight w:val="397"/>
          <w:jc w:val="center"/>
        </w:trPr>
        <w:tc>
          <w:tcPr>
            <w:tcW w:w="4820" w:type="dxa"/>
            <w:vAlign w:val="center"/>
          </w:tcPr>
          <w:p w14:paraId="1F8D007E" w14:textId="77777777" w:rsidR="0046547C" w:rsidRDefault="0046547C" w:rsidP="009240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547C">
              <w:rPr>
                <w:rFonts w:ascii="Tahoma" w:hAnsi="Tahoma" w:cs="Tahoma"/>
                <w:sz w:val="20"/>
                <w:szCs w:val="20"/>
              </w:rPr>
              <w:t xml:space="preserve">Technická univerzita v Liberci </w:t>
            </w:r>
          </w:p>
          <w:p w14:paraId="0902D4A5" w14:textId="77777777" w:rsidR="0046547C" w:rsidRDefault="0046547C" w:rsidP="009240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547C">
              <w:rPr>
                <w:rFonts w:ascii="Tahoma" w:hAnsi="Tahoma" w:cs="Tahoma"/>
                <w:sz w:val="20"/>
                <w:szCs w:val="20"/>
              </w:rPr>
              <w:t xml:space="preserve">doc. RNDr. Miroslav Brzezina, CSc., </w:t>
            </w:r>
          </w:p>
          <w:p w14:paraId="58325F04" w14:textId="7F58B41E" w:rsidR="000E111B" w:rsidRPr="00363B30" w:rsidRDefault="0046547C" w:rsidP="009240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547C">
              <w:rPr>
                <w:rFonts w:ascii="Tahoma" w:hAnsi="Tahoma" w:cs="Tahoma"/>
                <w:sz w:val="20"/>
                <w:szCs w:val="20"/>
              </w:rPr>
              <w:t>rektor</w:t>
            </w:r>
          </w:p>
        </w:tc>
        <w:tc>
          <w:tcPr>
            <w:tcW w:w="425" w:type="dxa"/>
            <w:vMerge/>
          </w:tcPr>
          <w:p w14:paraId="1F7402BC" w14:textId="77777777" w:rsidR="000E111B" w:rsidRPr="00363B30" w:rsidRDefault="000E111B" w:rsidP="00924004">
            <w:pPr>
              <w:rPr>
                <w:szCs w:val="25"/>
              </w:rPr>
            </w:pPr>
          </w:p>
        </w:tc>
        <w:tc>
          <w:tcPr>
            <w:tcW w:w="4820" w:type="dxa"/>
            <w:vAlign w:val="center"/>
          </w:tcPr>
          <w:p w14:paraId="40999773" w14:textId="77777777" w:rsidR="004743DD" w:rsidRPr="004743DD" w:rsidRDefault="004743DD" w:rsidP="004743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43DD">
              <w:rPr>
                <w:rFonts w:ascii="Tahoma" w:hAnsi="Tahoma" w:cs="Tahoma"/>
                <w:sz w:val="20"/>
                <w:szCs w:val="20"/>
              </w:rPr>
              <w:t>Vodafone Czech Republic a.s.</w:t>
            </w:r>
          </w:p>
          <w:p w14:paraId="5F53F69C" w14:textId="77777777" w:rsidR="004743DD" w:rsidRPr="004743DD" w:rsidRDefault="004743DD" w:rsidP="004743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43DD">
              <w:rPr>
                <w:rFonts w:ascii="Tahoma" w:hAnsi="Tahoma" w:cs="Tahoma"/>
                <w:sz w:val="20"/>
                <w:szCs w:val="20"/>
              </w:rPr>
              <w:t>zastoupen</w:t>
            </w:r>
            <w:r w:rsidR="00B44098">
              <w:rPr>
                <w:rFonts w:ascii="Tahoma" w:hAnsi="Tahoma" w:cs="Tahoma"/>
                <w:sz w:val="20"/>
                <w:szCs w:val="20"/>
              </w:rPr>
              <w:t>ý</w:t>
            </w:r>
            <w:r w:rsidRPr="004743DD">
              <w:rPr>
                <w:rFonts w:ascii="Tahoma" w:hAnsi="Tahoma" w:cs="Tahoma"/>
                <w:sz w:val="20"/>
                <w:szCs w:val="20"/>
              </w:rPr>
              <w:t xml:space="preserve"> na základě plné moci</w:t>
            </w:r>
          </w:p>
          <w:p w14:paraId="3328A4BA" w14:textId="77777777" w:rsidR="004743DD" w:rsidRPr="004743DD" w:rsidRDefault="004743DD" w:rsidP="004743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43DD">
              <w:rPr>
                <w:rFonts w:ascii="Tahoma" w:hAnsi="Tahoma" w:cs="Tahoma"/>
                <w:sz w:val="20"/>
                <w:szCs w:val="20"/>
              </w:rPr>
              <w:t>společností Vantage Towers s.r.o.,</w:t>
            </w:r>
          </w:p>
          <w:p w14:paraId="3944362F" w14:textId="77777777" w:rsidR="004743DD" w:rsidRPr="004743DD" w:rsidRDefault="004743DD" w:rsidP="004743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43DD">
              <w:rPr>
                <w:rFonts w:ascii="Tahoma" w:hAnsi="Tahoma" w:cs="Tahoma"/>
                <w:sz w:val="20"/>
                <w:szCs w:val="20"/>
              </w:rPr>
              <w:t>Mgr. Anna Brabcová,</w:t>
            </w:r>
          </w:p>
          <w:p w14:paraId="08DF6EE9" w14:textId="77777777" w:rsidR="000E111B" w:rsidRPr="00363B30" w:rsidRDefault="004743DD" w:rsidP="004743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43DD">
              <w:rPr>
                <w:rFonts w:ascii="Tahoma" w:hAnsi="Tahoma" w:cs="Tahoma"/>
                <w:sz w:val="20"/>
                <w:szCs w:val="20"/>
              </w:rPr>
              <w:t>na základě pověření</w:t>
            </w:r>
          </w:p>
        </w:tc>
      </w:tr>
    </w:tbl>
    <w:p w14:paraId="0C1EA7CC" w14:textId="77777777" w:rsidR="000E111B" w:rsidRPr="00363B30" w:rsidRDefault="000E111B" w:rsidP="000E111B">
      <w:pPr>
        <w:jc w:val="both"/>
        <w:rPr>
          <w:rFonts w:ascii="Tahoma" w:hAnsi="Tahoma" w:cs="Tahoma"/>
          <w:sz w:val="20"/>
        </w:rPr>
      </w:pPr>
    </w:p>
    <w:sectPr w:rsidR="000E111B" w:rsidRPr="00363B30" w:rsidSect="00F75B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0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919C9" w14:textId="77777777" w:rsidR="008A142B" w:rsidRDefault="008A142B">
      <w:r>
        <w:separator/>
      </w:r>
    </w:p>
  </w:endnote>
  <w:endnote w:type="continuationSeparator" w:id="0">
    <w:p w14:paraId="563B0E7E" w14:textId="77777777" w:rsidR="008A142B" w:rsidRDefault="008A1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271C6" w14:textId="77777777" w:rsidR="00327F09" w:rsidRDefault="00327F0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90DE4" w14:textId="42268B8E" w:rsidR="00F75BAF" w:rsidRPr="00E46A0B" w:rsidRDefault="00F75BAF">
    <w:pPr>
      <w:pStyle w:val="Zpat"/>
      <w:jc w:val="center"/>
      <w:rPr>
        <w:rFonts w:ascii="Tahoma" w:hAnsi="Tahoma" w:cs="Tahoma"/>
        <w:sz w:val="16"/>
        <w:szCs w:val="16"/>
      </w:rPr>
    </w:pPr>
    <w:r w:rsidRPr="00E46A0B">
      <w:rPr>
        <w:rFonts w:ascii="Tahoma" w:hAnsi="Tahoma" w:cs="Tahoma"/>
        <w:sz w:val="16"/>
        <w:szCs w:val="16"/>
      </w:rPr>
      <w:fldChar w:fldCharType="begin"/>
    </w:r>
    <w:r w:rsidRPr="00E46A0B">
      <w:rPr>
        <w:rFonts w:ascii="Tahoma" w:hAnsi="Tahoma" w:cs="Tahoma"/>
        <w:sz w:val="16"/>
        <w:szCs w:val="16"/>
      </w:rPr>
      <w:instrText xml:space="preserve"> PAGE   \* MERGEFORMAT </w:instrText>
    </w:r>
    <w:r w:rsidRPr="00E46A0B">
      <w:rPr>
        <w:rFonts w:ascii="Tahoma" w:hAnsi="Tahoma" w:cs="Tahoma"/>
        <w:sz w:val="16"/>
        <w:szCs w:val="16"/>
      </w:rPr>
      <w:fldChar w:fldCharType="separate"/>
    </w:r>
    <w:r w:rsidR="008D30A8">
      <w:rPr>
        <w:rFonts w:ascii="Tahoma" w:hAnsi="Tahoma" w:cs="Tahoma"/>
        <w:noProof/>
        <w:sz w:val="16"/>
        <w:szCs w:val="16"/>
      </w:rPr>
      <w:t>1</w:t>
    </w:r>
    <w:r w:rsidRPr="00E46A0B">
      <w:rPr>
        <w:rFonts w:ascii="Tahoma" w:hAnsi="Tahoma" w:cs="Tahoma"/>
        <w:sz w:val="16"/>
        <w:szCs w:val="16"/>
      </w:rPr>
      <w:fldChar w:fldCharType="end"/>
    </w:r>
    <w:r w:rsidRPr="00E46A0B">
      <w:rPr>
        <w:rFonts w:ascii="Tahoma" w:hAnsi="Tahoma" w:cs="Tahoma"/>
        <w:sz w:val="16"/>
        <w:szCs w:val="16"/>
      </w:rPr>
      <w:t>/</w:t>
    </w:r>
    <w:fldSimple w:instr=" NUMPAGES  \* Arabic  \* MERGEFORMAT ">
      <w:r w:rsidR="008D30A8" w:rsidRPr="008D30A8">
        <w:rPr>
          <w:rFonts w:ascii="Tahoma" w:hAnsi="Tahoma" w:cs="Tahoma"/>
          <w:noProof/>
          <w:sz w:val="16"/>
          <w:szCs w:val="16"/>
        </w:rPr>
        <w:t>2</w:t>
      </w:r>
    </w:fldSimple>
  </w:p>
  <w:p w14:paraId="3A36D4AC" w14:textId="23DB8A05" w:rsidR="00F75BAF" w:rsidRDefault="00327F0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4AB7FC" wp14:editId="0CE938B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37504a8ba0fa9d44fbc1fb19" descr="{&quot;HashCode&quot;:-169957423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F473DB" w14:textId="5A476F14" w:rsidR="00327F09" w:rsidRPr="00327F09" w:rsidRDefault="00327F09" w:rsidP="00327F09">
                          <w:pP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327F09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4AB7FC" id="_x0000_t202" coordsize="21600,21600" o:spt="202" path="m,l,21600r21600,l21600,xe">
              <v:stroke joinstyle="miter"/>
              <v:path gradientshapeok="t" o:connecttype="rect"/>
            </v:shapetype>
            <v:shape id="MSIPCM37504a8ba0fa9d44fbc1fb19" o:spid="_x0000_s1026" type="#_x0000_t202" alt="{&quot;HashCode&quot;:-1699574231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" o:allowincell="f" filled="f" stroked="f" strokeweight=".5pt">
              <v:fill o:detectmouseclick="t"/>
              <v:textbox inset="20pt,0,,0">
                <w:txbxContent>
                  <w:p w14:paraId="27F473DB" w14:textId="5A476F14" w:rsidR="00327F09" w:rsidRPr="00327F09" w:rsidRDefault="00327F09" w:rsidP="00327F09">
                    <w:pPr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327F09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261D4" w14:textId="77777777" w:rsidR="00327F09" w:rsidRDefault="00327F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12C07" w14:textId="77777777" w:rsidR="008A142B" w:rsidRDefault="008A142B">
      <w:r>
        <w:separator/>
      </w:r>
    </w:p>
  </w:footnote>
  <w:footnote w:type="continuationSeparator" w:id="0">
    <w:p w14:paraId="6F3FC6E5" w14:textId="77777777" w:rsidR="008A142B" w:rsidRDefault="008A1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FF714" w14:textId="77777777" w:rsidR="00327F09" w:rsidRDefault="00327F0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1F646" w14:textId="77777777" w:rsidR="00F75BAF" w:rsidRDefault="00F75BAF">
    <w:pPr>
      <w:pStyle w:val="Zhlav"/>
      <w:jc w:val="right"/>
      <w:rPr>
        <w:rFonts w:ascii="Tahoma" w:hAnsi="Tahoma" w:cs="Tahoma"/>
        <w:b/>
        <w:bCs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4BEA7" w14:textId="77777777" w:rsidR="00327F09" w:rsidRDefault="00327F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50649"/>
    <w:multiLevelType w:val="hybridMultilevel"/>
    <w:tmpl w:val="C9427FA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687D42"/>
    <w:multiLevelType w:val="hybridMultilevel"/>
    <w:tmpl w:val="4CC6D3C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C33DD1"/>
    <w:multiLevelType w:val="hybridMultilevel"/>
    <w:tmpl w:val="4EF2207C"/>
    <w:lvl w:ilvl="0" w:tplc="DC204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B44D4"/>
    <w:multiLevelType w:val="hybridMultilevel"/>
    <w:tmpl w:val="CFCA059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AE63D0"/>
    <w:multiLevelType w:val="hybridMultilevel"/>
    <w:tmpl w:val="11F4268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985F53"/>
    <w:multiLevelType w:val="hybridMultilevel"/>
    <w:tmpl w:val="01F44B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775C01"/>
    <w:multiLevelType w:val="hybridMultilevel"/>
    <w:tmpl w:val="CF10273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6F7B6C"/>
    <w:multiLevelType w:val="hybridMultilevel"/>
    <w:tmpl w:val="A000BC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110"/>
    <w:rsid w:val="0000077A"/>
    <w:rsid w:val="00007957"/>
    <w:rsid w:val="0003058B"/>
    <w:rsid w:val="00033ACE"/>
    <w:rsid w:val="00033D92"/>
    <w:rsid w:val="00040D8C"/>
    <w:rsid w:val="0005399E"/>
    <w:rsid w:val="00064822"/>
    <w:rsid w:val="0007222A"/>
    <w:rsid w:val="000727C8"/>
    <w:rsid w:val="00075800"/>
    <w:rsid w:val="00077C95"/>
    <w:rsid w:val="00077E5F"/>
    <w:rsid w:val="0008541A"/>
    <w:rsid w:val="000A70B5"/>
    <w:rsid w:val="000B6495"/>
    <w:rsid w:val="000C59E7"/>
    <w:rsid w:val="000D1672"/>
    <w:rsid w:val="000E111B"/>
    <w:rsid w:val="000E1C1C"/>
    <w:rsid w:val="000E233E"/>
    <w:rsid w:val="000E5529"/>
    <w:rsid w:val="000E6258"/>
    <w:rsid w:val="001018EB"/>
    <w:rsid w:val="001021ED"/>
    <w:rsid w:val="001121C5"/>
    <w:rsid w:val="00117905"/>
    <w:rsid w:val="001203A3"/>
    <w:rsid w:val="0013251E"/>
    <w:rsid w:val="00132687"/>
    <w:rsid w:val="00134484"/>
    <w:rsid w:val="0013523F"/>
    <w:rsid w:val="0013763C"/>
    <w:rsid w:val="00141D9F"/>
    <w:rsid w:val="00144D2F"/>
    <w:rsid w:val="001504F5"/>
    <w:rsid w:val="00155CAA"/>
    <w:rsid w:val="00160AA5"/>
    <w:rsid w:val="00164DA9"/>
    <w:rsid w:val="00167C65"/>
    <w:rsid w:val="001975F7"/>
    <w:rsid w:val="001A03E8"/>
    <w:rsid w:val="001B2265"/>
    <w:rsid w:val="001C1B4A"/>
    <w:rsid w:val="001F57A2"/>
    <w:rsid w:val="002018FE"/>
    <w:rsid w:val="00206C1A"/>
    <w:rsid w:val="00207A84"/>
    <w:rsid w:val="0021041B"/>
    <w:rsid w:val="00215B0F"/>
    <w:rsid w:val="002238C7"/>
    <w:rsid w:val="002255A9"/>
    <w:rsid w:val="00231889"/>
    <w:rsid w:val="0023585D"/>
    <w:rsid w:val="00237743"/>
    <w:rsid w:val="0024461D"/>
    <w:rsid w:val="002472BA"/>
    <w:rsid w:val="00253A44"/>
    <w:rsid w:val="00254110"/>
    <w:rsid w:val="002618C4"/>
    <w:rsid w:val="00276B4D"/>
    <w:rsid w:val="002825A7"/>
    <w:rsid w:val="002840E2"/>
    <w:rsid w:val="00287BC2"/>
    <w:rsid w:val="00296733"/>
    <w:rsid w:val="002A3B70"/>
    <w:rsid w:val="002B75E8"/>
    <w:rsid w:val="002C47F5"/>
    <w:rsid w:val="002D1325"/>
    <w:rsid w:val="002D55E3"/>
    <w:rsid w:val="002D70BF"/>
    <w:rsid w:val="002E4191"/>
    <w:rsid w:val="002E49E8"/>
    <w:rsid w:val="002F04AD"/>
    <w:rsid w:val="002F0B23"/>
    <w:rsid w:val="002F2199"/>
    <w:rsid w:val="002F6E2F"/>
    <w:rsid w:val="003119CE"/>
    <w:rsid w:val="00314A18"/>
    <w:rsid w:val="00316155"/>
    <w:rsid w:val="00327F09"/>
    <w:rsid w:val="00332D77"/>
    <w:rsid w:val="003420CC"/>
    <w:rsid w:val="00352965"/>
    <w:rsid w:val="00352E02"/>
    <w:rsid w:val="00357ABC"/>
    <w:rsid w:val="00363B30"/>
    <w:rsid w:val="0038347B"/>
    <w:rsid w:val="00387307"/>
    <w:rsid w:val="003A4283"/>
    <w:rsid w:val="003B00EC"/>
    <w:rsid w:val="003B42F6"/>
    <w:rsid w:val="003B771E"/>
    <w:rsid w:val="003D36A2"/>
    <w:rsid w:val="003D3C9B"/>
    <w:rsid w:val="003E399D"/>
    <w:rsid w:val="003F4421"/>
    <w:rsid w:val="003F4EFC"/>
    <w:rsid w:val="003F702E"/>
    <w:rsid w:val="003F712A"/>
    <w:rsid w:val="004001B5"/>
    <w:rsid w:val="0040099C"/>
    <w:rsid w:val="0040643F"/>
    <w:rsid w:val="004071AF"/>
    <w:rsid w:val="00431A9A"/>
    <w:rsid w:val="0043334B"/>
    <w:rsid w:val="00442E5C"/>
    <w:rsid w:val="0044337C"/>
    <w:rsid w:val="00450ACA"/>
    <w:rsid w:val="004511F7"/>
    <w:rsid w:val="00452D21"/>
    <w:rsid w:val="0046547C"/>
    <w:rsid w:val="00470D99"/>
    <w:rsid w:val="00471B4C"/>
    <w:rsid w:val="0047308C"/>
    <w:rsid w:val="004743DD"/>
    <w:rsid w:val="00486B84"/>
    <w:rsid w:val="00490A78"/>
    <w:rsid w:val="004A0EB3"/>
    <w:rsid w:val="004A50C4"/>
    <w:rsid w:val="004B13EC"/>
    <w:rsid w:val="004B15BB"/>
    <w:rsid w:val="004B226D"/>
    <w:rsid w:val="004C6620"/>
    <w:rsid w:val="004D2DC3"/>
    <w:rsid w:val="004D51C3"/>
    <w:rsid w:val="0050724C"/>
    <w:rsid w:val="00507BEF"/>
    <w:rsid w:val="00526FCC"/>
    <w:rsid w:val="005274EF"/>
    <w:rsid w:val="005333BB"/>
    <w:rsid w:val="00543B68"/>
    <w:rsid w:val="00547EF7"/>
    <w:rsid w:val="005507A5"/>
    <w:rsid w:val="00551477"/>
    <w:rsid w:val="005655C3"/>
    <w:rsid w:val="00580EDB"/>
    <w:rsid w:val="005A2BC9"/>
    <w:rsid w:val="005B69DF"/>
    <w:rsid w:val="005B745F"/>
    <w:rsid w:val="005C199C"/>
    <w:rsid w:val="005C4CDD"/>
    <w:rsid w:val="005C71BA"/>
    <w:rsid w:val="005C7E42"/>
    <w:rsid w:val="005D619C"/>
    <w:rsid w:val="005E1BDC"/>
    <w:rsid w:val="005E7565"/>
    <w:rsid w:val="00602A05"/>
    <w:rsid w:val="0060544F"/>
    <w:rsid w:val="0061218A"/>
    <w:rsid w:val="00614D8A"/>
    <w:rsid w:val="00627BC6"/>
    <w:rsid w:val="00627D58"/>
    <w:rsid w:val="006444F1"/>
    <w:rsid w:val="006502DC"/>
    <w:rsid w:val="00653765"/>
    <w:rsid w:val="006566C4"/>
    <w:rsid w:val="00663722"/>
    <w:rsid w:val="006646A6"/>
    <w:rsid w:val="006851A1"/>
    <w:rsid w:val="00685CE7"/>
    <w:rsid w:val="00695443"/>
    <w:rsid w:val="0069735F"/>
    <w:rsid w:val="006A2972"/>
    <w:rsid w:val="006A7A3E"/>
    <w:rsid w:val="006A7BD3"/>
    <w:rsid w:val="006B4414"/>
    <w:rsid w:val="006B6CAA"/>
    <w:rsid w:val="006C1310"/>
    <w:rsid w:val="006D6089"/>
    <w:rsid w:val="006E630D"/>
    <w:rsid w:val="006F30C5"/>
    <w:rsid w:val="006F3B39"/>
    <w:rsid w:val="006F3D57"/>
    <w:rsid w:val="0070234C"/>
    <w:rsid w:val="0071112A"/>
    <w:rsid w:val="00716CF3"/>
    <w:rsid w:val="007172D9"/>
    <w:rsid w:val="00717ADB"/>
    <w:rsid w:val="00725B4A"/>
    <w:rsid w:val="00744E74"/>
    <w:rsid w:val="0074502A"/>
    <w:rsid w:val="00747A6A"/>
    <w:rsid w:val="00750D52"/>
    <w:rsid w:val="00772A62"/>
    <w:rsid w:val="00773791"/>
    <w:rsid w:val="007868FA"/>
    <w:rsid w:val="00793960"/>
    <w:rsid w:val="00797A36"/>
    <w:rsid w:val="007A5893"/>
    <w:rsid w:val="007A7B38"/>
    <w:rsid w:val="007B6A62"/>
    <w:rsid w:val="007B7294"/>
    <w:rsid w:val="007C4D63"/>
    <w:rsid w:val="007C7511"/>
    <w:rsid w:val="007C78AD"/>
    <w:rsid w:val="007E138C"/>
    <w:rsid w:val="007E2CD8"/>
    <w:rsid w:val="007E6327"/>
    <w:rsid w:val="007F0450"/>
    <w:rsid w:val="007F3399"/>
    <w:rsid w:val="00801900"/>
    <w:rsid w:val="008073AE"/>
    <w:rsid w:val="00814211"/>
    <w:rsid w:val="0081747F"/>
    <w:rsid w:val="00822972"/>
    <w:rsid w:val="00827992"/>
    <w:rsid w:val="00840D71"/>
    <w:rsid w:val="00843D38"/>
    <w:rsid w:val="0085067A"/>
    <w:rsid w:val="0085092E"/>
    <w:rsid w:val="00857C05"/>
    <w:rsid w:val="008734A6"/>
    <w:rsid w:val="0089101C"/>
    <w:rsid w:val="008A0506"/>
    <w:rsid w:val="008A142B"/>
    <w:rsid w:val="008A66E5"/>
    <w:rsid w:val="008A6FB0"/>
    <w:rsid w:val="008A71EA"/>
    <w:rsid w:val="008B374C"/>
    <w:rsid w:val="008B4A6F"/>
    <w:rsid w:val="008B5A09"/>
    <w:rsid w:val="008D30A8"/>
    <w:rsid w:val="008D397F"/>
    <w:rsid w:val="008D3AA6"/>
    <w:rsid w:val="008D64EB"/>
    <w:rsid w:val="008E0969"/>
    <w:rsid w:val="008E118A"/>
    <w:rsid w:val="008F2062"/>
    <w:rsid w:val="008F5B1D"/>
    <w:rsid w:val="00903367"/>
    <w:rsid w:val="00910113"/>
    <w:rsid w:val="00915541"/>
    <w:rsid w:val="009230BC"/>
    <w:rsid w:val="00923DD3"/>
    <w:rsid w:val="009320A9"/>
    <w:rsid w:val="00933F84"/>
    <w:rsid w:val="00935C52"/>
    <w:rsid w:val="0093763E"/>
    <w:rsid w:val="009449B0"/>
    <w:rsid w:val="009548C2"/>
    <w:rsid w:val="0096483B"/>
    <w:rsid w:val="00964F7F"/>
    <w:rsid w:val="0096518C"/>
    <w:rsid w:val="00971EDD"/>
    <w:rsid w:val="00994F9E"/>
    <w:rsid w:val="0099700D"/>
    <w:rsid w:val="009A2A97"/>
    <w:rsid w:val="009A6179"/>
    <w:rsid w:val="009B1C28"/>
    <w:rsid w:val="009B5258"/>
    <w:rsid w:val="009C2EA4"/>
    <w:rsid w:val="009C4CBA"/>
    <w:rsid w:val="00A111FE"/>
    <w:rsid w:val="00A206ED"/>
    <w:rsid w:val="00A21DD8"/>
    <w:rsid w:val="00A27376"/>
    <w:rsid w:val="00A307A0"/>
    <w:rsid w:val="00A32431"/>
    <w:rsid w:val="00A61C19"/>
    <w:rsid w:val="00A627BF"/>
    <w:rsid w:val="00A83304"/>
    <w:rsid w:val="00A84619"/>
    <w:rsid w:val="00A912EF"/>
    <w:rsid w:val="00A93EDB"/>
    <w:rsid w:val="00AA270A"/>
    <w:rsid w:val="00AA2954"/>
    <w:rsid w:val="00AA6E97"/>
    <w:rsid w:val="00AB312C"/>
    <w:rsid w:val="00AC1201"/>
    <w:rsid w:val="00AD3A19"/>
    <w:rsid w:val="00AD3C3D"/>
    <w:rsid w:val="00AF3E49"/>
    <w:rsid w:val="00AF4859"/>
    <w:rsid w:val="00B05AE4"/>
    <w:rsid w:val="00B20240"/>
    <w:rsid w:val="00B27BB5"/>
    <w:rsid w:val="00B36AFF"/>
    <w:rsid w:val="00B44098"/>
    <w:rsid w:val="00B47627"/>
    <w:rsid w:val="00B6637A"/>
    <w:rsid w:val="00B7079A"/>
    <w:rsid w:val="00B911F0"/>
    <w:rsid w:val="00B940A1"/>
    <w:rsid w:val="00B9711C"/>
    <w:rsid w:val="00BB30AE"/>
    <w:rsid w:val="00BB3339"/>
    <w:rsid w:val="00BC0A27"/>
    <w:rsid w:val="00BC424F"/>
    <w:rsid w:val="00BC5C79"/>
    <w:rsid w:val="00BD2091"/>
    <w:rsid w:val="00BD57C4"/>
    <w:rsid w:val="00BE61CB"/>
    <w:rsid w:val="00BF1A9C"/>
    <w:rsid w:val="00BF53EC"/>
    <w:rsid w:val="00BF7EFA"/>
    <w:rsid w:val="00C040DE"/>
    <w:rsid w:val="00C26235"/>
    <w:rsid w:val="00C366B1"/>
    <w:rsid w:val="00C469C2"/>
    <w:rsid w:val="00C60DE0"/>
    <w:rsid w:val="00C6689F"/>
    <w:rsid w:val="00C723E0"/>
    <w:rsid w:val="00C72D89"/>
    <w:rsid w:val="00C8696C"/>
    <w:rsid w:val="00C87730"/>
    <w:rsid w:val="00C964EB"/>
    <w:rsid w:val="00CA165F"/>
    <w:rsid w:val="00CB2428"/>
    <w:rsid w:val="00CB3303"/>
    <w:rsid w:val="00CB4E15"/>
    <w:rsid w:val="00CD18D6"/>
    <w:rsid w:val="00CD7506"/>
    <w:rsid w:val="00CE0BC4"/>
    <w:rsid w:val="00CE6618"/>
    <w:rsid w:val="00CF4AFF"/>
    <w:rsid w:val="00CF5669"/>
    <w:rsid w:val="00CF6DCA"/>
    <w:rsid w:val="00CF72A4"/>
    <w:rsid w:val="00D02D0E"/>
    <w:rsid w:val="00D067F6"/>
    <w:rsid w:val="00D13209"/>
    <w:rsid w:val="00D1517C"/>
    <w:rsid w:val="00D22D54"/>
    <w:rsid w:val="00D27EF0"/>
    <w:rsid w:val="00D31E16"/>
    <w:rsid w:val="00D31FD5"/>
    <w:rsid w:val="00D41CEB"/>
    <w:rsid w:val="00D4321A"/>
    <w:rsid w:val="00D5089F"/>
    <w:rsid w:val="00D61596"/>
    <w:rsid w:val="00D64ABE"/>
    <w:rsid w:val="00D87A1E"/>
    <w:rsid w:val="00D91E5F"/>
    <w:rsid w:val="00D92FDA"/>
    <w:rsid w:val="00DA448F"/>
    <w:rsid w:val="00DC58AB"/>
    <w:rsid w:val="00DD0CC3"/>
    <w:rsid w:val="00DD6552"/>
    <w:rsid w:val="00DE4DB4"/>
    <w:rsid w:val="00E00863"/>
    <w:rsid w:val="00E03F22"/>
    <w:rsid w:val="00E041E9"/>
    <w:rsid w:val="00E04E43"/>
    <w:rsid w:val="00E33468"/>
    <w:rsid w:val="00E4342C"/>
    <w:rsid w:val="00E46A0B"/>
    <w:rsid w:val="00E54DDA"/>
    <w:rsid w:val="00E56D36"/>
    <w:rsid w:val="00E57166"/>
    <w:rsid w:val="00E623D4"/>
    <w:rsid w:val="00E62D9A"/>
    <w:rsid w:val="00E64BEE"/>
    <w:rsid w:val="00E705C5"/>
    <w:rsid w:val="00E72BE4"/>
    <w:rsid w:val="00E76126"/>
    <w:rsid w:val="00E76EF5"/>
    <w:rsid w:val="00E902D2"/>
    <w:rsid w:val="00E91F7A"/>
    <w:rsid w:val="00E920AF"/>
    <w:rsid w:val="00E94F3F"/>
    <w:rsid w:val="00EA094F"/>
    <w:rsid w:val="00EB49D0"/>
    <w:rsid w:val="00EC662B"/>
    <w:rsid w:val="00ED2FA1"/>
    <w:rsid w:val="00EF630F"/>
    <w:rsid w:val="00EF6B43"/>
    <w:rsid w:val="00F139D0"/>
    <w:rsid w:val="00F1514E"/>
    <w:rsid w:val="00F17640"/>
    <w:rsid w:val="00F22019"/>
    <w:rsid w:val="00F26F89"/>
    <w:rsid w:val="00F3131D"/>
    <w:rsid w:val="00F33D59"/>
    <w:rsid w:val="00F33DC3"/>
    <w:rsid w:val="00F35729"/>
    <w:rsid w:val="00F427C6"/>
    <w:rsid w:val="00F42A86"/>
    <w:rsid w:val="00F562CA"/>
    <w:rsid w:val="00F57358"/>
    <w:rsid w:val="00F63376"/>
    <w:rsid w:val="00F63E4B"/>
    <w:rsid w:val="00F71199"/>
    <w:rsid w:val="00F75BAF"/>
    <w:rsid w:val="00F9698F"/>
    <w:rsid w:val="00FC0E9C"/>
    <w:rsid w:val="00FC4086"/>
    <w:rsid w:val="00FC64F7"/>
    <w:rsid w:val="00FC6C89"/>
    <w:rsid w:val="00FC7F5E"/>
    <w:rsid w:val="00FD16A1"/>
    <w:rsid w:val="00FD2BBC"/>
    <w:rsid w:val="00FE34D2"/>
    <w:rsid w:val="00FE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9AFDAFE"/>
  <w15:docId w15:val="{720C64DA-996F-4D32-AA2E-50319BA5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27992"/>
    <w:rPr>
      <w:sz w:val="24"/>
      <w:szCs w:val="24"/>
    </w:rPr>
  </w:style>
  <w:style w:type="paragraph" w:styleId="Nadpis1">
    <w:name w:val="heading 1"/>
    <w:basedOn w:val="Normln"/>
    <w:next w:val="Normln"/>
    <w:qFormat/>
    <w:rsid w:val="00827992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827992"/>
    <w:pPr>
      <w:keepNext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rsid w:val="00827992"/>
    <w:pPr>
      <w:keepNext/>
      <w:jc w:val="both"/>
      <w:outlineLvl w:val="2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827992"/>
    <w:pPr>
      <w:ind w:left="720"/>
      <w:jc w:val="both"/>
    </w:pPr>
  </w:style>
  <w:style w:type="paragraph" w:styleId="Zhlav">
    <w:name w:val="header"/>
    <w:basedOn w:val="Normln"/>
    <w:rsid w:val="00827992"/>
    <w:pPr>
      <w:tabs>
        <w:tab w:val="center" w:pos="4703"/>
        <w:tab w:val="right" w:pos="9406"/>
      </w:tabs>
    </w:pPr>
  </w:style>
  <w:style w:type="paragraph" w:styleId="Zpat">
    <w:name w:val="footer"/>
    <w:basedOn w:val="Normln"/>
    <w:link w:val="ZpatChar"/>
    <w:uiPriority w:val="99"/>
    <w:rsid w:val="00827992"/>
    <w:pPr>
      <w:tabs>
        <w:tab w:val="center" w:pos="4703"/>
        <w:tab w:val="right" w:pos="9406"/>
      </w:tabs>
    </w:pPr>
  </w:style>
  <w:style w:type="paragraph" w:styleId="Zkladntext">
    <w:name w:val="Body Text"/>
    <w:basedOn w:val="Normln"/>
    <w:rsid w:val="00827992"/>
    <w:pPr>
      <w:spacing w:before="120"/>
      <w:jc w:val="both"/>
    </w:pPr>
    <w:rPr>
      <w:sz w:val="22"/>
    </w:rPr>
  </w:style>
  <w:style w:type="character" w:styleId="Hypertextovodkaz">
    <w:name w:val="Hyperlink"/>
    <w:rsid w:val="00827992"/>
    <w:rPr>
      <w:color w:val="0000FF"/>
      <w:u w:val="single"/>
    </w:rPr>
  </w:style>
  <w:style w:type="paragraph" w:styleId="Zkladntext2">
    <w:name w:val="Body Text 2"/>
    <w:basedOn w:val="Normln"/>
    <w:rsid w:val="00827992"/>
    <w:pPr>
      <w:jc w:val="both"/>
    </w:pPr>
    <w:rPr>
      <w:b/>
      <w:bCs/>
      <w:sz w:val="22"/>
    </w:rPr>
  </w:style>
  <w:style w:type="paragraph" w:styleId="Zkladntext3">
    <w:name w:val="Body Text 3"/>
    <w:basedOn w:val="Normln"/>
    <w:link w:val="Zkladntext3Char"/>
    <w:rsid w:val="00827992"/>
    <w:pPr>
      <w:jc w:val="center"/>
    </w:pPr>
    <w:rPr>
      <w:rFonts w:ascii="Tahoma" w:hAnsi="Tahoma" w:cs="Tahoma"/>
      <w:b/>
      <w:bCs/>
    </w:rPr>
  </w:style>
  <w:style w:type="paragraph" w:styleId="Zkladntextodsazen2">
    <w:name w:val="Body Text Indent 2"/>
    <w:basedOn w:val="Normln"/>
    <w:rsid w:val="00827992"/>
    <w:pPr>
      <w:ind w:firstLine="708"/>
      <w:jc w:val="both"/>
    </w:pPr>
    <w:rPr>
      <w:rFonts w:ascii="Tahoma" w:hAnsi="Tahoma" w:cs="Tahoma"/>
      <w:sz w:val="20"/>
    </w:rPr>
  </w:style>
  <w:style w:type="character" w:styleId="Sledovanodkaz">
    <w:name w:val="FollowedHyperlink"/>
    <w:rsid w:val="00827992"/>
    <w:rPr>
      <w:color w:val="800080"/>
      <w:u w:val="single"/>
    </w:rPr>
  </w:style>
  <w:style w:type="character" w:styleId="Siln">
    <w:name w:val="Strong"/>
    <w:qFormat/>
    <w:rsid w:val="00CF72A4"/>
    <w:rPr>
      <w:b/>
      <w:bCs/>
    </w:rPr>
  </w:style>
  <w:style w:type="character" w:customStyle="1" w:styleId="platne1">
    <w:name w:val="platne1"/>
    <w:basedOn w:val="Standardnpsmoodstavce"/>
    <w:rsid w:val="00F562CA"/>
  </w:style>
  <w:style w:type="paragraph" w:styleId="Textbubliny">
    <w:name w:val="Balloon Text"/>
    <w:basedOn w:val="Normln"/>
    <w:semiHidden/>
    <w:rsid w:val="004B15B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1376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3763C"/>
    <w:rPr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rsid w:val="0013763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13763C"/>
    <w:rPr>
      <w:b/>
      <w:bCs/>
    </w:rPr>
  </w:style>
  <w:style w:type="character" w:customStyle="1" w:styleId="PedmtkomenteChar">
    <w:name w:val="Předmět komentáře Char"/>
    <w:link w:val="Pedmtkomente"/>
    <w:rsid w:val="0013763C"/>
    <w:rPr>
      <w:b/>
      <w:bCs/>
      <w:lang w:eastAsia="en-US"/>
    </w:rPr>
  </w:style>
  <w:style w:type="character" w:customStyle="1" w:styleId="Zkladntext3Char">
    <w:name w:val="Základní text 3 Char"/>
    <w:link w:val="Zkladntext3"/>
    <w:rsid w:val="00F26F89"/>
    <w:rPr>
      <w:rFonts w:ascii="Tahoma" w:hAnsi="Tahoma" w:cs="Tahoma"/>
      <w:b/>
      <w:bCs/>
      <w:sz w:val="24"/>
      <w:szCs w:val="24"/>
    </w:rPr>
  </w:style>
  <w:style w:type="character" w:customStyle="1" w:styleId="ZpatChar">
    <w:name w:val="Zápatí Char"/>
    <w:link w:val="Zpat"/>
    <w:uiPriority w:val="99"/>
    <w:rsid w:val="00E46A0B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F3E49"/>
    <w:rPr>
      <w:color w:val="80808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101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a%20Kamenick&#225;\Desktop\Vodafone\&#352;ABLONA%20N&#193;JEM%2020102020%20AC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FAE59-8B5F-4086-98BD-9F5DB6A1A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NÁJEM 20102020 ACR</Template>
  <TotalTime>1</TotalTime>
  <Pages>2</Pages>
  <Words>578</Words>
  <Characters>3487</Characters>
  <Application>Microsoft Office Word</Application>
  <DocSecurity>4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dodatek-snížení nájemného</vt:lpstr>
      <vt:lpstr>dodatek-snížení nájemného</vt:lpstr>
    </vt:vector>
  </TitlesOfParts>
  <Company>Vodafone Czech Republic a.s.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dodatek-snížení nájemného</dc:title>
  <dc:creator>Hana Kamenická</dc:creator>
  <cp:lastModifiedBy>User</cp:lastModifiedBy>
  <cp:revision>2</cp:revision>
  <cp:lastPrinted>2021-05-17T05:35:00Z</cp:lastPrinted>
  <dcterms:created xsi:type="dcterms:W3CDTF">2021-05-17T06:06:00Z</dcterms:created>
  <dcterms:modified xsi:type="dcterms:W3CDTF">2021-05-17T06:06:00Z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etDate">
    <vt:lpwstr>2021-05-13T15:18:42Z</vt:lpwstr>
  </property>
  <property fmtid="{D5CDD505-2E9C-101B-9397-08002B2CF9AE}" pid="4" name="MSIP_Label_0359f705-2ba0-454b-9cfc-6ce5bcaac040_Method">
    <vt:lpwstr>Standard</vt:lpwstr>
  </property>
  <property fmtid="{D5CDD505-2E9C-101B-9397-08002B2CF9AE}" pid="5" name="MSIP_Label_0359f705-2ba0-454b-9cfc-6ce5bcaac040_Name">
    <vt:lpwstr>0359f705-2ba0-454b-9cfc-6ce5bcaac040</vt:lpwstr>
  </property>
  <property fmtid="{D5CDD505-2E9C-101B-9397-08002B2CF9AE}" pid="6" name="MSIP_Label_0359f705-2ba0-454b-9cfc-6ce5bcaac040_SiteId">
    <vt:lpwstr>68283f3b-8487-4c86-adb3-a5228f18b893</vt:lpwstr>
  </property>
  <property fmtid="{D5CDD505-2E9C-101B-9397-08002B2CF9AE}" pid="7" name="MSIP_Label_0359f705-2ba0-454b-9cfc-6ce5bcaac040_ActionId">
    <vt:lpwstr>f932af11-63b8-45cd-8baa-000082b6676f</vt:lpwstr>
  </property>
  <property fmtid="{D5CDD505-2E9C-101B-9397-08002B2CF9AE}" pid="8" name="MSIP_Label_0359f705-2ba0-454b-9cfc-6ce5bcaac040_ContentBits">
    <vt:lpwstr>2</vt:lpwstr>
  </property>
</Properties>
</file>