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13E4842F" w:rsidR="00B07421" w:rsidRPr="00172650" w:rsidRDefault="00DD0016" w:rsidP="00E962A1">
                            <w:r>
                              <w:t>Č</w:t>
                            </w:r>
                            <w:r w:rsidR="00B07421">
                              <w:t>íslo sml</w:t>
                            </w:r>
                            <w:r w:rsidR="00205B32">
                              <w:t xml:space="preserve">ouvy </w:t>
                            </w:r>
                            <w:r>
                              <w:t>O</w:t>
                            </w:r>
                            <w:r w:rsidR="00205B32">
                              <w:t>bjednatele:</w:t>
                            </w:r>
                            <w:r w:rsidR="008817E2">
                              <w:t xml:space="preserve"> 2021/S/400/0181</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" o:allowoverlap="f" filled="f" fillcolor="#e7f4fa" stroked="f">
                <v:textbox inset="0,0,0,0">
                  <w:txbxContent>
                    <w:p w14:paraId="313FF099" w14:textId="13E4842F" w:rsidR="00B07421" w:rsidRPr="00172650" w:rsidRDefault="00DD0016" w:rsidP="00E962A1">
                      <w:r>
                        <w:t>Č</w:t>
                      </w:r>
                      <w:r w:rsidR="00B07421">
                        <w:t>íslo sml</w:t>
                      </w:r>
                      <w:r w:rsidR="00205B32">
                        <w:t xml:space="preserve">ouvy </w:t>
                      </w:r>
                      <w:r>
                        <w:t>O</w:t>
                      </w:r>
                      <w:r w:rsidR="00205B32">
                        <w:t>bjednatele:</w:t>
                      </w:r>
                      <w:r w:rsidR="008817E2">
                        <w:t xml:space="preserve"> </w:t>
                      </w:r>
                      <w:r w:rsidR="008817E2">
                        <w:t>2021/S/400/0181</w:t>
                      </w:r>
                    </w:p>
                    <w:p w14:paraId="7CFDED87" w14:textId="57CC9115" w:rsidR="00B07421" w:rsidRDefault="00DD0016" w:rsidP="00E962A1">
                      <w:r>
                        <w:t>Č</w:t>
                      </w:r>
                      <w:r w:rsidR="00B07421">
                        <w:t xml:space="preserve">íslo smlouvy </w:t>
                      </w:r>
                      <w:r>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9E8184C" w:rsidR="00520DFC" w:rsidRDefault="00E121BD" w:rsidP="00520DFC">
                            <w:pPr>
                              <w:jc w:val="center"/>
                              <w:rPr>
                                <w:b/>
                                <w:bCs/>
                                <w:sz w:val="28"/>
                                <w:szCs w:val="28"/>
                                <w:lang w:eastAsia="cs-CZ"/>
                              </w:rPr>
                            </w:pPr>
                            <w:r w:rsidRPr="00B84AC8">
                              <w:rPr>
                                <w:b/>
                                <w:bCs/>
                                <w:sz w:val="28"/>
                                <w:szCs w:val="28"/>
                                <w:lang w:eastAsia="cs-CZ"/>
                              </w:rPr>
                              <w:t>Ing. Rad</w:t>
                            </w:r>
                            <w:r w:rsidR="000F327F" w:rsidRPr="00B84AC8">
                              <w:rPr>
                                <w:b/>
                                <w:bCs/>
                                <w:sz w:val="28"/>
                                <w:szCs w:val="28"/>
                                <w:lang w:eastAsia="cs-CZ"/>
                              </w:rPr>
                              <w:t>kem</w:t>
                            </w:r>
                            <w:r w:rsidRPr="00B84AC8">
                              <w:rPr>
                                <w:b/>
                                <w:bCs/>
                                <w:sz w:val="28"/>
                                <w:szCs w:val="28"/>
                                <w:lang w:eastAsia="cs-CZ"/>
                              </w:rPr>
                              <w:t xml:space="preserve"> </w:t>
                            </w:r>
                            <w:proofErr w:type="spellStart"/>
                            <w:r w:rsidRPr="00B84AC8">
                              <w:rPr>
                                <w:b/>
                                <w:bCs/>
                                <w:sz w:val="28"/>
                                <w:szCs w:val="28"/>
                                <w:lang w:eastAsia="cs-CZ"/>
                              </w:rPr>
                              <w:t>Kredb</w:t>
                            </w:r>
                            <w:r w:rsidR="000F327F" w:rsidRPr="00B84AC8">
                              <w:rPr>
                                <w:b/>
                                <w:bCs/>
                                <w:sz w:val="28"/>
                                <w:szCs w:val="28"/>
                                <w:lang w:eastAsia="cs-CZ"/>
                              </w:rPr>
                              <w:t>ou</w:t>
                            </w:r>
                            <w:proofErr w:type="spellEnd"/>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9E8184C" w:rsidR="00520DFC" w:rsidRDefault="00E121BD" w:rsidP="00520DFC">
                      <w:pPr>
                        <w:jc w:val="center"/>
                        <w:rPr>
                          <w:b/>
                          <w:bCs/>
                          <w:sz w:val="28"/>
                          <w:szCs w:val="28"/>
                          <w:lang w:eastAsia="cs-CZ"/>
                        </w:rPr>
                      </w:pPr>
                      <w:r w:rsidRPr="00B84AC8">
                        <w:rPr>
                          <w:b/>
                          <w:bCs/>
                          <w:sz w:val="28"/>
                          <w:szCs w:val="28"/>
                          <w:lang w:eastAsia="cs-CZ"/>
                        </w:rPr>
                        <w:t>Ing. Rad</w:t>
                      </w:r>
                      <w:r w:rsidR="000F327F" w:rsidRPr="00B84AC8">
                        <w:rPr>
                          <w:b/>
                          <w:bCs/>
                          <w:sz w:val="28"/>
                          <w:szCs w:val="28"/>
                          <w:lang w:eastAsia="cs-CZ"/>
                        </w:rPr>
                        <w:t>kem</w:t>
                      </w:r>
                      <w:r w:rsidRPr="00B84AC8">
                        <w:rPr>
                          <w:b/>
                          <w:bCs/>
                          <w:sz w:val="28"/>
                          <w:szCs w:val="28"/>
                          <w:lang w:eastAsia="cs-CZ"/>
                        </w:rPr>
                        <w:t xml:space="preserve"> Kredb</w:t>
                      </w:r>
                      <w:r w:rsidR="000F327F" w:rsidRPr="00B84AC8">
                        <w:rPr>
                          <w:b/>
                          <w:bCs/>
                          <w:sz w:val="28"/>
                          <w:szCs w:val="28"/>
                          <w:lang w:eastAsia="cs-CZ"/>
                        </w:rPr>
                        <w:t>ou</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3B1F54BD"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Vinohradská 46, </w:t>
            </w:r>
            <w:r w:rsidR="0028554A" w:rsidRPr="00291855">
              <w:rPr>
                <w:rFonts w:ascii="Georgia" w:hAnsi="Georgia"/>
                <w:sz w:val="22"/>
                <w:szCs w:val="22"/>
              </w:rPr>
              <w:t>1</w:t>
            </w:r>
            <w:r w:rsidRPr="00291855">
              <w:rPr>
                <w:rFonts w:ascii="Georgia" w:hAnsi="Georgia"/>
                <w:sz w:val="22"/>
                <w:szCs w:val="22"/>
              </w:rPr>
              <w:t>20 41 Praha 2</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A465CC">
        <w:tc>
          <w:tcPr>
            <w:tcW w:w="2500" w:type="pct"/>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B07421" w:rsidRPr="00101C08" w14:paraId="5B5FC536" w14:textId="77777777" w:rsidTr="00A465CC">
        <w:tc>
          <w:tcPr>
            <w:tcW w:w="2500" w:type="pct"/>
          </w:tcPr>
          <w:p w14:paraId="191412B6" w14:textId="0772AC39" w:rsidR="00B07421" w:rsidRPr="00E121BD" w:rsidRDefault="00B07421" w:rsidP="006E1BE5">
            <w:pPr>
              <w:pStyle w:val="TableTextCzechTourism"/>
              <w:keepNext/>
              <w:spacing w:line="260" w:lineRule="exact"/>
              <w:rPr>
                <w:rFonts w:ascii="Georgia" w:hAnsi="Georgia"/>
                <w:sz w:val="22"/>
                <w:szCs w:val="22"/>
              </w:rPr>
            </w:pPr>
            <w:r w:rsidRPr="00E121BD">
              <w:rPr>
                <w:rFonts w:ascii="Georgia" w:hAnsi="Georgia"/>
                <w:sz w:val="22"/>
                <w:szCs w:val="22"/>
              </w:rPr>
              <w:t>Zastoupen</w:t>
            </w:r>
            <w:r w:rsidR="00AA70F3" w:rsidRPr="00E121BD">
              <w:rPr>
                <w:rFonts w:ascii="Georgia" w:hAnsi="Georgia"/>
                <w:sz w:val="22"/>
                <w:szCs w:val="22"/>
              </w:rPr>
              <w:t>á</w:t>
            </w:r>
            <w:r w:rsidRPr="00E121BD">
              <w:rPr>
                <w:rFonts w:ascii="Georgia" w:hAnsi="Georgia"/>
                <w:sz w:val="22"/>
                <w:szCs w:val="22"/>
              </w:rPr>
              <w:t>:</w:t>
            </w:r>
          </w:p>
        </w:tc>
        <w:tc>
          <w:tcPr>
            <w:tcW w:w="2500" w:type="pct"/>
          </w:tcPr>
          <w:p w14:paraId="43ABE908" w14:textId="001AC5DC" w:rsidR="00E121BD" w:rsidRPr="00E121BD" w:rsidRDefault="00D41879" w:rsidP="00E121BD">
            <w:pPr>
              <w:pStyle w:val="TableTextCzechTourism"/>
              <w:rPr>
                <w:sz w:val="22"/>
                <w:szCs w:val="22"/>
              </w:rPr>
            </w:pPr>
            <w:r>
              <w:rPr>
                <w:rFonts w:ascii="Georgia" w:hAnsi="Georgia"/>
                <w:sz w:val="22"/>
                <w:szCs w:val="22"/>
              </w:rPr>
              <w:t>XXX</w:t>
            </w:r>
            <w:r w:rsidR="00E121BD" w:rsidRPr="00E121BD">
              <w:rPr>
                <w:rFonts w:ascii="Georgia" w:hAnsi="Georgia"/>
                <w:sz w:val="22"/>
                <w:szCs w:val="22"/>
              </w:rPr>
              <w:t>, ředitelem odboru ZZ a B2B</w:t>
            </w:r>
            <w:r w:rsidR="001A5DDB">
              <w:rPr>
                <w:rFonts w:ascii="Georgia" w:hAnsi="Georgia"/>
                <w:sz w:val="22"/>
                <w:szCs w:val="22"/>
              </w:rPr>
              <w:t xml:space="preserve"> spolupráce</w:t>
            </w:r>
            <w:r w:rsidR="00D66AC1">
              <w:rPr>
                <w:rFonts w:ascii="Georgia" w:hAnsi="Georgia"/>
                <w:sz w:val="22"/>
                <w:szCs w:val="22"/>
              </w:rPr>
              <w:t xml:space="preserve"> </w:t>
            </w:r>
          </w:p>
          <w:p w14:paraId="321E9C52" w14:textId="1CBBA375" w:rsidR="00B07421" w:rsidRPr="00E121BD" w:rsidRDefault="00B07421" w:rsidP="006E1BE5">
            <w:pPr>
              <w:pStyle w:val="TableTextCzechTourism"/>
              <w:keepNext/>
              <w:spacing w:line="260" w:lineRule="exact"/>
              <w:rPr>
                <w:rFonts w:ascii="Georgia" w:hAnsi="Georgia"/>
                <w:sz w:val="22"/>
                <w:szCs w:val="22"/>
              </w:rPr>
            </w:pPr>
          </w:p>
        </w:tc>
      </w:tr>
    </w:tbl>
    <w:p w14:paraId="041D9724" w14:textId="77777777" w:rsidR="00B07421" w:rsidRDefault="00B07421" w:rsidP="00736D01">
      <w:pPr>
        <w:keepNext/>
      </w:pPr>
    </w:p>
    <w:p w14:paraId="7E3BF07A" w14:textId="41FC5876"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0E8F3ED9" w:rsidR="00B07421" w:rsidRPr="00B84AC8" w:rsidRDefault="00E121BD" w:rsidP="006E1BE5">
            <w:pPr>
              <w:pStyle w:val="TableTextCzechTourism"/>
              <w:keepNext/>
              <w:spacing w:line="260" w:lineRule="exact"/>
              <w:rPr>
                <w:rFonts w:ascii="Georgia" w:hAnsi="Georgia"/>
                <w:sz w:val="22"/>
                <w:szCs w:val="22"/>
              </w:rPr>
            </w:pPr>
            <w:r w:rsidRPr="00B84AC8">
              <w:rPr>
                <w:rFonts w:ascii="Georgia" w:hAnsi="Georgia"/>
                <w:sz w:val="22"/>
                <w:szCs w:val="22"/>
              </w:rPr>
              <w:t xml:space="preserve">Ing. Radek </w:t>
            </w:r>
            <w:proofErr w:type="spellStart"/>
            <w:r w:rsidRPr="00B84AC8">
              <w:rPr>
                <w:rFonts w:ascii="Georgia" w:hAnsi="Georgia"/>
                <w:sz w:val="22"/>
                <w:szCs w:val="22"/>
              </w:rPr>
              <w:t>Kredba</w:t>
            </w:r>
            <w:proofErr w:type="spellEnd"/>
          </w:p>
        </w:tc>
      </w:tr>
      <w:tr w:rsidR="00B07421" w:rsidRPr="006E4D4E" w14:paraId="2AFAACB2" w14:textId="77777777" w:rsidTr="00A465CC">
        <w:tc>
          <w:tcPr>
            <w:tcW w:w="2500" w:type="pct"/>
          </w:tcPr>
          <w:p w14:paraId="005A036A"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052C7E87" w:rsidR="00B07421" w:rsidRPr="00B84AC8" w:rsidRDefault="00E121BD" w:rsidP="006E1BE5">
            <w:pPr>
              <w:pStyle w:val="TableTextCzechTourism"/>
              <w:keepNext/>
              <w:spacing w:line="260" w:lineRule="exact"/>
              <w:rPr>
                <w:rFonts w:ascii="Georgia" w:hAnsi="Georgia"/>
                <w:sz w:val="22"/>
                <w:szCs w:val="22"/>
              </w:rPr>
            </w:pPr>
            <w:r w:rsidRPr="00B84AC8">
              <w:rPr>
                <w:rFonts w:ascii="Georgia" w:hAnsi="Georgia"/>
                <w:sz w:val="22"/>
                <w:szCs w:val="22"/>
              </w:rPr>
              <w:t>Olbrachtova 1946/64</w:t>
            </w:r>
            <w:r w:rsidR="00A77E1B" w:rsidRPr="00B84AC8">
              <w:rPr>
                <w:rFonts w:ascii="Georgia" w:hAnsi="Georgia"/>
                <w:sz w:val="22"/>
                <w:szCs w:val="22"/>
              </w:rPr>
              <w:t>, Praha 4 Krč, 140 00</w:t>
            </w:r>
          </w:p>
        </w:tc>
      </w:tr>
      <w:tr w:rsidR="00B07421" w:rsidRPr="006E4D4E" w14:paraId="1947E6DA" w14:textId="77777777" w:rsidTr="00A465CC">
        <w:tc>
          <w:tcPr>
            <w:tcW w:w="2500" w:type="pct"/>
          </w:tcPr>
          <w:p w14:paraId="6DBFF345"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18D7FE13" w:rsidR="00B07421" w:rsidRPr="00B84AC8" w:rsidRDefault="00D41879" w:rsidP="006E1BE5">
            <w:pPr>
              <w:pStyle w:val="TableTextCzechTourism"/>
              <w:keepNext/>
              <w:spacing w:line="260" w:lineRule="exact"/>
              <w:rPr>
                <w:rFonts w:ascii="Georgia" w:hAnsi="Georgia"/>
                <w:sz w:val="22"/>
                <w:szCs w:val="22"/>
              </w:rPr>
            </w:pPr>
            <w:r>
              <w:rPr>
                <w:rFonts w:ascii="Georgia" w:hAnsi="Georgia"/>
                <w:sz w:val="22"/>
                <w:szCs w:val="22"/>
              </w:rPr>
              <w:t>XXX</w:t>
            </w:r>
            <w:r w:rsidR="00E121BD" w:rsidRPr="00B84AC8">
              <w:rPr>
                <w:rFonts w:ascii="Georgia" w:hAnsi="Georgia"/>
                <w:sz w:val="22"/>
                <w:szCs w:val="22"/>
              </w:rPr>
              <w:t>, jednatelem</w:t>
            </w:r>
          </w:p>
        </w:tc>
      </w:tr>
      <w:tr w:rsidR="00B07421" w:rsidRPr="006E4D4E" w14:paraId="1DC38BB1" w14:textId="77777777" w:rsidTr="00A465CC">
        <w:tc>
          <w:tcPr>
            <w:tcW w:w="2500" w:type="pct"/>
          </w:tcPr>
          <w:p w14:paraId="1BD32820"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29105951" w:rsidR="00B07421" w:rsidRPr="00B84AC8" w:rsidRDefault="00E121BD" w:rsidP="006E1BE5">
            <w:pPr>
              <w:pStyle w:val="TableTextCzechTourism"/>
              <w:keepNext/>
              <w:spacing w:line="260" w:lineRule="exact"/>
              <w:rPr>
                <w:rFonts w:ascii="Georgia" w:hAnsi="Georgia"/>
                <w:sz w:val="22"/>
                <w:szCs w:val="22"/>
              </w:rPr>
            </w:pPr>
            <w:r w:rsidRPr="00B84AC8">
              <w:rPr>
                <w:rFonts w:ascii="Georgia" w:hAnsi="Georgia"/>
                <w:sz w:val="22"/>
                <w:szCs w:val="22"/>
              </w:rPr>
              <w:t>45256691</w:t>
            </w:r>
          </w:p>
        </w:tc>
      </w:tr>
      <w:tr w:rsidR="00B07421" w:rsidRPr="006E4D4E" w14:paraId="3D5E4FC5" w14:textId="77777777" w:rsidTr="00A465CC">
        <w:tc>
          <w:tcPr>
            <w:tcW w:w="2500" w:type="pct"/>
          </w:tcPr>
          <w:p w14:paraId="71D2B660"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7BBC95ED" w:rsidR="00B07421" w:rsidRPr="00B84AC8" w:rsidRDefault="00D41879" w:rsidP="006E1BE5">
            <w:pPr>
              <w:pStyle w:val="TableTextCzechTourism"/>
              <w:keepNext/>
              <w:spacing w:line="260" w:lineRule="exact"/>
              <w:rPr>
                <w:rFonts w:ascii="Georgia" w:hAnsi="Georgia"/>
                <w:sz w:val="22"/>
                <w:szCs w:val="22"/>
              </w:rPr>
            </w:pPr>
            <w:r>
              <w:rPr>
                <w:rFonts w:ascii="Georgia" w:hAnsi="Georgia"/>
                <w:sz w:val="22"/>
                <w:szCs w:val="22"/>
              </w:rPr>
              <w:t>XXX</w:t>
            </w:r>
          </w:p>
        </w:tc>
      </w:tr>
      <w:tr w:rsidR="00B07421" w:rsidRPr="006E4D4E" w14:paraId="15356CA3" w14:textId="77777777" w:rsidTr="0048161F">
        <w:tc>
          <w:tcPr>
            <w:tcW w:w="2500" w:type="pct"/>
            <w:tcBorders>
              <w:bottom w:val="single" w:sz="2" w:space="0" w:color="auto"/>
            </w:tcBorders>
          </w:tcPr>
          <w:p w14:paraId="662708BD" w14:textId="4AF05C24" w:rsidR="00B07421" w:rsidRPr="006E4D4E" w:rsidRDefault="00A509CA" w:rsidP="006E1BE5">
            <w:pPr>
              <w:pStyle w:val="TableTextCzechTourism"/>
              <w:keepNext/>
              <w:spacing w:line="260" w:lineRule="exact"/>
              <w:rPr>
                <w:rFonts w:ascii="Georgia" w:hAnsi="Georgia"/>
                <w:sz w:val="22"/>
                <w:szCs w:val="22"/>
              </w:rPr>
            </w:pPr>
            <w:r>
              <w:rPr>
                <w:rFonts w:ascii="Georgia" w:hAnsi="Georgia"/>
                <w:sz w:val="22"/>
                <w:szCs w:val="22"/>
              </w:rPr>
              <w:t xml:space="preserve">Poskytovatel </w:t>
            </w:r>
            <w:r w:rsidR="00B07421" w:rsidRPr="006E4D4E">
              <w:rPr>
                <w:rFonts w:ascii="Georgia" w:hAnsi="Georgia"/>
                <w:sz w:val="22"/>
                <w:szCs w:val="22"/>
              </w:rPr>
              <w:t xml:space="preserve">je plátce DPH </w:t>
            </w:r>
          </w:p>
        </w:tc>
        <w:tc>
          <w:tcPr>
            <w:tcW w:w="2500" w:type="pct"/>
            <w:tcBorders>
              <w:bottom w:val="single" w:sz="2" w:space="0" w:color="auto"/>
            </w:tcBorders>
          </w:tcPr>
          <w:p w14:paraId="02872224" w14:textId="7EB1CB93" w:rsidR="00B07421" w:rsidRPr="00B84AC8" w:rsidRDefault="0048161F" w:rsidP="006E1BE5">
            <w:pPr>
              <w:pStyle w:val="TableTextCzechTourism"/>
              <w:keepNext/>
              <w:spacing w:line="260" w:lineRule="exact"/>
              <w:rPr>
                <w:rFonts w:ascii="Georgia" w:hAnsi="Georgia"/>
                <w:sz w:val="22"/>
                <w:szCs w:val="22"/>
              </w:rPr>
            </w:pPr>
            <w:r w:rsidRPr="00B84AC8">
              <w:rPr>
                <w:rFonts w:ascii="Georgia" w:hAnsi="Georgia"/>
                <w:sz w:val="22"/>
                <w:szCs w:val="22"/>
              </w:rPr>
              <w:t>ANO</w:t>
            </w:r>
          </w:p>
        </w:tc>
      </w:tr>
      <w:tr w:rsidR="00B07421" w:rsidRPr="006E4D4E" w14:paraId="13A720A8" w14:textId="77777777" w:rsidTr="0048161F">
        <w:tc>
          <w:tcPr>
            <w:tcW w:w="2500" w:type="pct"/>
            <w:tcBorders>
              <w:top w:val="single" w:sz="2" w:space="0" w:color="auto"/>
              <w:bottom w:val="single" w:sz="4" w:space="0" w:color="auto"/>
            </w:tcBorders>
          </w:tcPr>
          <w:p w14:paraId="3D956D7A"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321F2ADD" w:rsidR="00B07421" w:rsidRPr="00B84AC8" w:rsidRDefault="00D41879" w:rsidP="00E121BD">
            <w:pPr>
              <w:rPr>
                <w:szCs w:val="22"/>
              </w:rPr>
            </w:pPr>
            <w: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78C7EBDC" w14:textId="77777777" w:rsidR="00F85D57" w:rsidRDefault="00F85D57" w:rsidP="00736D01">
      <w:pPr>
        <w:pStyle w:val="Zhlavzprvy"/>
        <w:keepNext/>
      </w:pPr>
    </w:p>
    <w:p w14:paraId="4E5F9231" w14:textId="7A706BFF" w:rsidR="00B07421" w:rsidRDefault="00B07421"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07D74E98" w14:textId="77777777" w:rsidR="00287C16" w:rsidRDefault="00287C16">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sz w:val="26"/>
          <w:szCs w:val="26"/>
        </w:rPr>
      </w:pPr>
      <w:r>
        <w:br w:type="page"/>
      </w:r>
    </w:p>
    <w:p w14:paraId="43784468" w14:textId="6035B7C1" w:rsidR="00B07421" w:rsidRDefault="00B07421" w:rsidP="00F85D57">
      <w:pPr>
        <w:pStyle w:val="Heading1CzechTourism"/>
      </w:pPr>
      <w:r>
        <w:lastRenderedPageBreak/>
        <w:t>Preambule</w:t>
      </w:r>
    </w:p>
    <w:p w14:paraId="77E5251E" w14:textId="77777777" w:rsidR="00B07421" w:rsidRDefault="00B07421" w:rsidP="00526F75">
      <w:pPr>
        <w:jc w:val="both"/>
      </w:pPr>
    </w:p>
    <w:p w14:paraId="6F75718B" w14:textId="77777777" w:rsidR="00F02CB5"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r w:rsidR="00590B38">
        <w:rPr>
          <w:sz w:val="22"/>
          <w:szCs w:val="22"/>
        </w:rPr>
        <w:t xml:space="preserve"> </w:t>
      </w:r>
    </w:p>
    <w:p w14:paraId="5AA5C90F" w14:textId="62B90804" w:rsidR="00475715" w:rsidRPr="00D700DE" w:rsidRDefault="00475715" w:rsidP="00E832E9">
      <w:pPr>
        <w:pStyle w:val="Nzev"/>
        <w:tabs>
          <w:tab w:val="clear" w:pos="680"/>
        </w:tabs>
        <w:spacing w:after="240" w:line="240" w:lineRule="auto"/>
        <w:jc w:val="both"/>
        <w:rPr>
          <w:sz w:val="22"/>
          <w:szCs w:val="22"/>
        </w:rPr>
      </w:pPr>
      <w:r w:rsidRPr="00D700DE">
        <w:rPr>
          <w:sz w:val="22"/>
          <w:szCs w:val="22"/>
        </w:rPr>
        <w:t>Objednatel prohlašuje, že</w:t>
      </w:r>
      <w:r w:rsidR="006D28E5">
        <w:rPr>
          <w:sz w:val="22"/>
          <w:szCs w:val="22"/>
        </w:rPr>
        <w:t xml:space="preserve"> Poskytovatel služeb</w:t>
      </w:r>
      <w:r w:rsidRPr="00D700DE">
        <w:rPr>
          <w:sz w:val="22"/>
          <w:szCs w:val="22"/>
        </w:rPr>
        <w:t xml:space="preserve"> </w:t>
      </w:r>
      <w:r w:rsidRPr="00B84AC8">
        <w:rPr>
          <w:sz w:val="22"/>
          <w:szCs w:val="22"/>
        </w:rPr>
        <w:t>dle této Smlouvy</w:t>
      </w:r>
      <w:r w:rsidR="006D28E5">
        <w:rPr>
          <w:sz w:val="22"/>
          <w:szCs w:val="22"/>
        </w:rPr>
        <w:t xml:space="preserve"> zajistí </w:t>
      </w:r>
      <w:r w:rsidR="00D17A83" w:rsidRPr="00B84AC8">
        <w:rPr>
          <w:sz w:val="22"/>
          <w:szCs w:val="22"/>
        </w:rPr>
        <w:t>příprav</w:t>
      </w:r>
      <w:r w:rsidR="00D517E1" w:rsidRPr="00B84AC8">
        <w:rPr>
          <w:sz w:val="22"/>
          <w:szCs w:val="22"/>
        </w:rPr>
        <w:t>u</w:t>
      </w:r>
      <w:r w:rsidR="00D17A83" w:rsidRPr="00B84AC8">
        <w:rPr>
          <w:sz w:val="22"/>
          <w:szCs w:val="22"/>
        </w:rPr>
        <w:t xml:space="preserve"> a zpracování tematických itinerářů</w:t>
      </w:r>
      <w:r w:rsidRPr="00B84AC8">
        <w:rPr>
          <w:sz w:val="22"/>
          <w:szCs w:val="22"/>
        </w:rPr>
        <w:t>,</w:t>
      </w:r>
      <w:r w:rsidRPr="00D700DE">
        <w:rPr>
          <w:sz w:val="22"/>
          <w:szCs w:val="22"/>
        </w:rPr>
        <w:t xml:space="preserve"> za což zaplatí </w:t>
      </w:r>
      <w:r w:rsidR="00CD29C7">
        <w:rPr>
          <w:sz w:val="22"/>
          <w:szCs w:val="22"/>
        </w:rPr>
        <w:t>P</w:t>
      </w:r>
      <w:r w:rsidRPr="00D700DE">
        <w:rPr>
          <w:sz w:val="22"/>
          <w:szCs w:val="22"/>
        </w:rPr>
        <w:t>oskytovateli cenu ve výši a za podmínek touto Smlouvou stanovených.</w:t>
      </w:r>
      <w:r w:rsidR="002D7742" w:rsidRPr="002D7742">
        <w:rPr>
          <w:sz w:val="22"/>
          <w:szCs w:val="22"/>
        </w:rPr>
        <w:t xml:space="preserve"> </w:t>
      </w:r>
      <w:r w:rsidR="002D7742">
        <w:rPr>
          <w:sz w:val="22"/>
          <w:szCs w:val="22"/>
        </w:rPr>
        <w:t xml:space="preserve">Při přípravě a zpracování tematických itinerářů se významnou měrou zapojí do spolupráce i zástupci regionů.   </w:t>
      </w:r>
    </w:p>
    <w:p w14:paraId="251F1A65" w14:textId="6FFDAE8E"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0EB0338A"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05028787"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t> propagací České republiky</w:t>
      </w:r>
      <w:r w:rsidR="0060323F">
        <w:t xml:space="preserve"> </w:t>
      </w:r>
      <w:r>
        <w:t xml:space="preserve">v rozsahu </w:t>
      </w:r>
      <w:r w:rsidRPr="00FA602B">
        <w:t>a za podmínek stanovených touto Smlouvou.</w:t>
      </w:r>
    </w:p>
    <w:p w14:paraId="20D8D322" w14:textId="5C7752FE"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řádně provedené služby </w:t>
      </w:r>
      <w:r w:rsidR="0060323F">
        <w:t>P</w:t>
      </w:r>
      <w:r w:rsidRPr="00FA602B">
        <w:t>oskytovateli zaplatit,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55F68851" w:rsidR="00B07421" w:rsidRPr="00B84AC8"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5C20AC">
        <w:t>propagaci</w:t>
      </w:r>
      <w:r w:rsidR="00262FA8">
        <w:t xml:space="preserve"> České republiky jakožto atraktivní turistické destinace</w:t>
      </w:r>
      <w:r w:rsidR="00E05906">
        <w:t xml:space="preserve"> prostřednictvím </w:t>
      </w:r>
      <w:r w:rsidR="00DA3A13" w:rsidRPr="00B84AC8">
        <w:t>zpracování tematických itinerářů</w:t>
      </w:r>
      <w:r w:rsidR="0022221D" w:rsidRPr="00B84AC8">
        <w:t xml:space="preserve"> </w:t>
      </w:r>
      <w:r w:rsidR="00C63AF9" w:rsidRPr="00B84AC8">
        <w:t xml:space="preserve">v </w:t>
      </w:r>
      <w:r w:rsidR="00205B32" w:rsidRPr="00B84AC8">
        <w:t>době</w:t>
      </w:r>
      <w:r w:rsidR="00CD070D" w:rsidRPr="00B84AC8">
        <w:t xml:space="preserve"> od </w:t>
      </w:r>
      <w:r w:rsidR="00D27D78" w:rsidRPr="00B84AC8">
        <w:t>uzavření</w:t>
      </w:r>
      <w:r w:rsidR="00CD070D" w:rsidRPr="00B84AC8">
        <w:t xml:space="preserve"> této Smlouvy</w:t>
      </w:r>
      <w:r w:rsidR="001737F7" w:rsidRPr="00B84AC8">
        <w:t xml:space="preserve"> do </w:t>
      </w:r>
      <w:r w:rsidR="00DA3A13" w:rsidRPr="00B84AC8">
        <w:t>31.12.</w:t>
      </w:r>
      <w:r w:rsidR="00F02CB5">
        <w:t xml:space="preserve"> 2</w:t>
      </w:r>
      <w:r w:rsidR="00162B4A">
        <w:t>022.</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Pr="00B84AC8" w:rsidRDefault="00B07421" w:rsidP="006E1BE5">
      <w:pPr>
        <w:pStyle w:val="Heading1-Number-FollowNumberCzechTourism"/>
        <w:keepNext/>
        <w:keepLines/>
        <w:spacing w:before="0" w:after="240"/>
        <w:ind w:left="0"/>
      </w:pPr>
      <w:r w:rsidRPr="00B84AC8">
        <w:t>Podmínky poskytování služeb</w:t>
      </w:r>
    </w:p>
    <w:p w14:paraId="4A1A8683" w14:textId="501E89B2" w:rsidR="001737F7" w:rsidRPr="00B84AC8" w:rsidRDefault="00B07421" w:rsidP="00B612EB">
      <w:pPr>
        <w:pStyle w:val="ListNumber-ContinueHeadingCzechTourism"/>
        <w:keepNext/>
        <w:keepLines/>
        <w:numPr>
          <w:ilvl w:val="1"/>
          <w:numId w:val="20"/>
        </w:numPr>
        <w:spacing w:after="240"/>
        <w:ind w:left="567" w:hanging="567"/>
        <w:jc w:val="both"/>
        <w:rPr>
          <w:bCs/>
          <w:color w:val="000000"/>
          <w:szCs w:val="22"/>
        </w:rPr>
      </w:pPr>
      <w:r w:rsidRPr="00B84AC8">
        <w:t>Objednatel</w:t>
      </w:r>
      <w:r w:rsidRPr="00B84AC8">
        <w:rPr>
          <w:bCs/>
          <w:color w:val="000000"/>
          <w:szCs w:val="22"/>
        </w:rPr>
        <w:t xml:space="preserve"> požaduje, aby </w:t>
      </w:r>
      <w:r w:rsidR="000711CD" w:rsidRPr="00B84AC8">
        <w:rPr>
          <w:bCs/>
          <w:color w:val="000000"/>
          <w:szCs w:val="22"/>
        </w:rPr>
        <w:t>P</w:t>
      </w:r>
      <w:r w:rsidRPr="00B84AC8">
        <w:rPr>
          <w:bCs/>
          <w:color w:val="000000"/>
          <w:szCs w:val="22"/>
        </w:rPr>
        <w:t>oskytovatel</w:t>
      </w:r>
      <w:r w:rsidR="000711CD" w:rsidRPr="00B84AC8">
        <w:rPr>
          <w:bCs/>
          <w:color w:val="000000"/>
          <w:szCs w:val="22"/>
        </w:rPr>
        <w:t xml:space="preserve"> </w:t>
      </w:r>
      <w:r w:rsidR="00D17A83" w:rsidRPr="00B84AC8">
        <w:rPr>
          <w:bCs/>
          <w:color w:val="000000"/>
          <w:szCs w:val="22"/>
        </w:rPr>
        <w:t xml:space="preserve">připravil a </w:t>
      </w:r>
      <w:r w:rsidRPr="00B84AC8">
        <w:rPr>
          <w:bCs/>
          <w:color w:val="000000"/>
          <w:szCs w:val="22"/>
        </w:rPr>
        <w:t>z</w:t>
      </w:r>
      <w:r w:rsidR="00B475C6" w:rsidRPr="00B84AC8">
        <w:rPr>
          <w:bCs/>
          <w:color w:val="000000"/>
          <w:szCs w:val="22"/>
        </w:rPr>
        <w:t xml:space="preserve">pracoval tematické itineráře v rámci všech krajů České republiky na </w:t>
      </w:r>
      <w:r w:rsidR="002B029B" w:rsidRPr="00B84AC8">
        <w:rPr>
          <w:bCs/>
          <w:color w:val="000000"/>
          <w:szCs w:val="22"/>
        </w:rPr>
        <w:t>Objednatelem</w:t>
      </w:r>
      <w:r w:rsidR="00B475C6" w:rsidRPr="00B84AC8">
        <w:rPr>
          <w:bCs/>
          <w:color w:val="000000"/>
          <w:szCs w:val="22"/>
        </w:rPr>
        <w:t xml:space="preserve"> zadaná témata, a to</w:t>
      </w:r>
      <w:r w:rsidR="00E432E7" w:rsidRPr="00B84AC8">
        <w:rPr>
          <w:bCs/>
          <w:color w:val="000000"/>
          <w:szCs w:val="22"/>
        </w:rPr>
        <w:t xml:space="preserve"> konkrétně</w:t>
      </w:r>
      <w:r w:rsidR="00B475C6" w:rsidRPr="00B84AC8">
        <w:rPr>
          <w:bCs/>
          <w:color w:val="000000"/>
          <w:szCs w:val="22"/>
        </w:rPr>
        <w:t>:</w:t>
      </w:r>
    </w:p>
    <w:p w14:paraId="32F808F7" w14:textId="58984459" w:rsidR="00B475C6" w:rsidRPr="00B84AC8" w:rsidRDefault="00B475C6" w:rsidP="00B475C6">
      <w:pPr>
        <w:pStyle w:val="ListNumber-ContinueHeadingCzechTourism"/>
        <w:keepNext/>
        <w:keepLines/>
        <w:numPr>
          <w:ilvl w:val="0"/>
          <w:numId w:val="48"/>
        </w:numPr>
        <w:spacing w:after="240"/>
        <w:jc w:val="both"/>
        <w:rPr>
          <w:bCs/>
          <w:color w:val="000000"/>
          <w:szCs w:val="22"/>
        </w:rPr>
      </w:pPr>
      <w:r w:rsidRPr="00B84AC8">
        <w:t>Dovolená s dětmi</w:t>
      </w:r>
    </w:p>
    <w:p w14:paraId="28042D2A" w14:textId="09A208C4" w:rsidR="00B475C6" w:rsidRPr="00B84AC8" w:rsidRDefault="00B475C6" w:rsidP="00B475C6">
      <w:pPr>
        <w:pStyle w:val="ListNumber-ContinueHeadingCzechTourism"/>
        <w:keepNext/>
        <w:keepLines/>
        <w:numPr>
          <w:ilvl w:val="0"/>
          <w:numId w:val="48"/>
        </w:numPr>
        <w:spacing w:after="240"/>
        <w:jc w:val="both"/>
        <w:rPr>
          <w:bCs/>
          <w:color w:val="000000"/>
          <w:szCs w:val="22"/>
        </w:rPr>
      </w:pPr>
      <w:r w:rsidRPr="00B84AC8">
        <w:t>Tradice a gastronomie</w:t>
      </w:r>
    </w:p>
    <w:p w14:paraId="00981885" w14:textId="6DD87406" w:rsidR="00B475C6" w:rsidRPr="00B84AC8" w:rsidRDefault="00393A96" w:rsidP="00394FC6">
      <w:pPr>
        <w:pStyle w:val="ListNumber-ContinueHeadingCzechTourism"/>
        <w:keepNext/>
        <w:keepLines/>
        <w:numPr>
          <w:ilvl w:val="1"/>
          <w:numId w:val="20"/>
        </w:numPr>
        <w:spacing w:after="240"/>
        <w:ind w:left="567" w:hanging="567"/>
        <w:jc w:val="both"/>
        <w:rPr>
          <w:bCs/>
          <w:color w:val="000000" w:themeColor="text1"/>
          <w:szCs w:val="22"/>
        </w:rPr>
      </w:pPr>
      <w:r w:rsidRPr="00B84AC8">
        <w:rPr>
          <w:bCs/>
          <w:color w:val="000000"/>
          <w:szCs w:val="22"/>
        </w:rPr>
        <w:t xml:space="preserve">Poskytovatel zpracuje </w:t>
      </w:r>
      <w:r w:rsidRPr="00B84AC8">
        <w:rPr>
          <w:b/>
          <w:color w:val="000000"/>
          <w:szCs w:val="22"/>
        </w:rPr>
        <w:t>14 itinerářů na téma Dovolená s dětmi a 2</w:t>
      </w:r>
      <w:r w:rsidR="00666A64" w:rsidRPr="00B84AC8">
        <w:rPr>
          <w:b/>
          <w:color w:val="000000"/>
          <w:szCs w:val="22"/>
        </w:rPr>
        <w:t>3</w:t>
      </w:r>
      <w:r w:rsidRPr="00B84AC8">
        <w:rPr>
          <w:b/>
          <w:color w:val="000000"/>
          <w:szCs w:val="22"/>
        </w:rPr>
        <w:t xml:space="preserve"> itinerářů na téma Tradice a gastronomie, </w:t>
      </w:r>
      <w:r w:rsidRPr="00B84AC8">
        <w:rPr>
          <w:bCs/>
          <w:color w:val="000000"/>
          <w:szCs w:val="22"/>
        </w:rPr>
        <w:t xml:space="preserve">a to dle specifikace </w:t>
      </w:r>
      <w:r w:rsidR="00E432E7" w:rsidRPr="00B84AC8">
        <w:rPr>
          <w:bCs/>
          <w:color w:val="000000"/>
          <w:szCs w:val="22"/>
        </w:rPr>
        <w:t>O</w:t>
      </w:r>
      <w:r w:rsidRPr="00B84AC8">
        <w:rPr>
          <w:bCs/>
          <w:color w:val="000000"/>
          <w:szCs w:val="22"/>
        </w:rPr>
        <w:t xml:space="preserve">bjednatele. </w:t>
      </w:r>
      <w:r w:rsidRPr="00B84AC8">
        <w:rPr>
          <w:b/>
          <w:color w:val="000000"/>
          <w:szCs w:val="22"/>
        </w:rPr>
        <w:t xml:space="preserve">Celkem </w:t>
      </w:r>
      <w:r w:rsidR="00347C9F" w:rsidRPr="00B84AC8">
        <w:rPr>
          <w:b/>
          <w:color w:val="000000"/>
          <w:szCs w:val="22"/>
        </w:rPr>
        <w:t>P</w:t>
      </w:r>
      <w:r w:rsidRPr="00B84AC8">
        <w:rPr>
          <w:b/>
          <w:color w:val="000000"/>
          <w:szCs w:val="22"/>
        </w:rPr>
        <w:t>oskytovatel zpracuje</w:t>
      </w:r>
      <w:r w:rsidR="006D28E5">
        <w:rPr>
          <w:b/>
          <w:color w:val="000000"/>
          <w:szCs w:val="22"/>
        </w:rPr>
        <w:t xml:space="preserve"> minimálně</w:t>
      </w:r>
      <w:r w:rsidRPr="00B84AC8">
        <w:rPr>
          <w:b/>
          <w:color w:val="000000"/>
          <w:szCs w:val="22"/>
        </w:rPr>
        <w:t xml:space="preserve"> 3</w:t>
      </w:r>
      <w:r w:rsidR="00666A64" w:rsidRPr="00B84AC8">
        <w:rPr>
          <w:b/>
          <w:color w:val="000000"/>
          <w:szCs w:val="22"/>
        </w:rPr>
        <w:t>7</w:t>
      </w:r>
      <w:r w:rsidRPr="00B84AC8">
        <w:rPr>
          <w:b/>
          <w:color w:val="000000"/>
          <w:szCs w:val="22"/>
        </w:rPr>
        <w:t xml:space="preserve"> tematických itinerářů</w:t>
      </w:r>
      <w:r w:rsidRPr="00B84AC8">
        <w:rPr>
          <w:b/>
          <w:color w:val="000000" w:themeColor="text1"/>
          <w:szCs w:val="22"/>
        </w:rPr>
        <w:t>.</w:t>
      </w:r>
      <w:r w:rsidR="00FB785B" w:rsidRPr="00B84AC8">
        <w:rPr>
          <w:bCs/>
          <w:color w:val="000000" w:themeColor="text1"/>
          <w:szCs w:val="22"/>
        </w:rPr>
        <w:t xml:space="preserve"> </w:t>
      </w:r>
      <w:r w:rsidR="002B029B" w:rsidRPr="00B84AC8">
        <w:rPr>
          <w:bCs/>
          <w:color w:val="000000" w:themeColor="text1"/>
          <w:szCs w:val="22"/>
        </w:rPr>
        <w:t xml:space="preserve">Objednatel může v případě </w:t>
      </w:r>
      <w:r w:rsidR="00B10E4F" w:rsidRPr="00B84AC8">
        <w:rPr>
          <w:bCs/>
          <w:color w:val="000000" w:themeColor="text1"/>
          <w:szCs w:val="22"/>
        </w:rPr>
        <w:t>aktuální potřeby</w:t>
      </w:r>
      <w:r w:rsidR="002B029B" w:rsidRPr="00B84AC8">
        <w:rPr>
          <w:bCs/>
          <w:color w:val="000000" w:themeColor="text1"/>
          <w:szCs w:val="22"/>
        </w:rPr>
        <w:t xml:space="preserve"> </w:t>
      </w:r>
      <w:r w:rsidR="006D28E5">
        <w:rPr>
          <w:bCs/>
          <w:color w:val="000000" w:themeColor="text1"/>
          <w:szCs w:val="22"/>
        </w:rPr>
        <w:t xml:space="preserve">objednat od </w:t>
      </w:r>
      <w:r w:rsidR="00FB785B" w:rsidRPr="00B84AC8">
        <w:rPr>
          <w:bCs/>
          <w:color w:val="000000" w:themeColor="text1"/>
          <w:szCs w:val="22"/>
        </w:rPr>
        <w:t>Poskytovatel</w:t>
      </w:r>
      <w:r w:rsidR="002B029B" w:rsidRPr="00B84AC8">
        <w:rPr>
          <w:bCs/>
          <w:color w:val="000000" w:themeColor="text1"/>
          <w:szCs w:val="22"/>
        </w:rPr>
        <w:t>e další itinerář</w:t>
      </w:r>
      <w:r w:rsidR="006D28E5">
        <w:rPr>
          <w:bCs/>
          <w:color w:val="000000" w:themeColor="text1"/>
          <w:szCs w:val="22"/>
        </w:rPr>
        <w:t>e</w:t>
      </w:r>
      <w:r w:rsidR="002B029B" w:rsidRPr="00B84AC8">
        <w:rPr>
          <w:bCs/>
          <w:color w:val="000000" w:themeColor="text1"/>
          <w:szCs w:val="22"/>
        </w:rPr>
        <w:t xml:space="preserve"> na výše uvedená témata</w:t>
      </w:r>
      <w:r w:rsidR="00D17A83" w:rsidRPr="00B84AC8">
        <w:rPr>
          <w:bCs/>
          <w:color w:val="000000" w:themeColor="text1"/>
          <w:szCs w:val="22"/>
        </w:rPr>
        <w:t xml:space="preserve"> nad rámec celkového počtu</w:t>
      </w:r>
      <w:r w:rsidR="00B10E4F" w:rsidRPr="00B84AC8">
        <w:rPr>
          <w:bCs/>
          <w:color w:val="000000" w:themeColor="text1"/>
          <w:szCs w:val="22"/>
        </w:rPr>
        <w:t>, avšak celková cena fakturace nesmí překročit cenu uvedenou ve smlouvě</w:t>
      </w:r>
      <w:r w:rsidR="00170085" w:rsidRPr="00B84AC8">
        <w:rPr>
          <w:bCs/>
          <w:color w:val="000000" w:themeColor="text1"/>
          <w:szCs w:val="22"/>
        </w:rPr>
        <w:t xml:space="preserve"> v bodě V., </w:t>
      </w:r>
      <w:r w:rsidR="00405AC5" w:rsidRPr="00B84AC8">
        <w:rPr>
          <w:bCs/>
          <w:color w:val="000000" w:themeColor="text1"/>
          <w:szCs w:val="22"/>
        </w:rPr>
        <w:t xml:space="preserve">odst. </w:t>
      </w:r>
      <w:r w:rsidR="00170085" w:rsidRPr="00B84AC8">
        <w:rPr>
          <w:bCs/>
          <w:color w:val="000000" w:themeColor="text1"/>
          <w:szCs w:val="22"/>
        </w:rPr>
        <w:t>5.1.</w:t>
      </w:r>
    </w:p>
    <w:p w14:paraId="24E69B27" w14:textId="7419C11F" w:rsidR="00393A96" w:rsidRPr="00B84AC8" w:rsidRDefault="00393A96" w:rsidP="00393A96">
      <w:pPr>
        <w:pStyle w:val="ListNumber-ContinueHeadingCzechTourism"/>
        <w:keepNext/>
        <w:keepLines/>
        <w:numPr>
          <w:ilvl w:val="1"/>
          <w:numId w:val="20"/>
        </w:numPr>
        <w:spacing w:after="240"/>
        <w:ind w:left="567" w:hanging="567"/>
        <w:jc w:val="both"/>
        <w:rPr>
          <w:bCs/>
          <w:color w:val="000000"/>
          <w:szCs w:val="22"/>
        </w:rPr>
      </w:pPr>
      <w:r w:rsidRPr="00B84AC8">
        <w:rPr>
          <w:bCs/>
          <w:color w:val="000000"/>
          <w:szCs w:val="22"/>
        </w:rPr>
        <w:t>Podrobnější informace k nastavení tematických itinerářů jako je cílová skupina, dílčí témata, délka a rozsah itinerářů či struktura a vizuální vzhled itinerářů jsou uvedeny v </w:t>
      </w:r>
      <w:r w:rsidR="00347C9F" w:rsidRPr="00B84AC8">
        <w:rPr>
          <w:bCs/>
          <w:color w:val="000000"/>
          <w:szCs w:val="22"/>
        </w:rPr>
        <w:t>P</w:t>
      </w:r>
      <w:r w:rsidRPr="00B84AC8">
        <w:rPr>
          <w:bCs/>
          <w:color w:val="000000"/>
          <w:szCs w:val="22"/>
        </w:rPr>
        <w:t>říloze č. 1, která je nedílnou součástí této smlouvy.</w:t>
      </w:r>
    </w:p>
    <w:p w14:paraId="21A036F5" w14:textId="0BBB3E2B" w:rsidR="00347C9F" w:rsidRPr="00B84AC8" w:rsidRDefault="00347C9F" w:rsidP="00393A96">
      <w:pPr>
        <w:pStyle w:val="ListNumber-ContinueHeadingCzechTourism"/>
        <w:keepNext/>
        <w:keepLines/>
        <w:numPr>
          <w:ilvl w:val="1"/>
          <w:numId w:val="20"/>
        </w:numPr>
        <w:spacing w:after="240"/>
        <w:ind w:left="567" w:hanging="567"/>
        <w:jc w:val="both"/>
        <w:rPr>
          <w:bCs/>
          <w:color w:val="000000"/>
          <w:szCs w:val="22"/>
        </w:rPr>
      </w:pPr>
      <w:r w:rsidRPr="00B84AC8">
        <w:rPr>
          <w:bCs/>
          <w:color w:val="000000"/>
          <w:szCs w:val="22"/>
        </w:rPr>
        <w:t xml:space="preserve">Poskytovatel bude v průběhu daného období spolupracovat s jednotlivými regiony České republiky. Zástupci regionů dodají </w:t>
      </w:r>
      <w:r w:rsidR="00E432E7" w:rsidRPr="00B84AC8">
        <w:rPr>
          <w:bCs/>
          <w:color w:val="000000"/>
          <w:szCs w:val="22"/>
        </w:rPr>
        <w:t>P</w:t>
      </w:r>
      <w:r w:rsidRPr="00B84AC8">
        <w:rPr>
          <w:bCs/>
          <w:color w:val="000000"/>
          <w:szCs w:val="22"/>
        </w:rPr>
        <w:t>oskytovateli textové podklady</w:t>
      </w:r>
      <w:r w:rsidR="00E432E7" w:rsidRPr="00B84AC8">
        <w:rPr>
          <w:bCs/>
          <w:color w:val="000000"/>
          <w:szCs w:val="22"/>
        </w:rPr>
        <w:t xml:space="preserve"> a fotografie</w:t>
      </w:r>
      <w:r w:rsidRPr="00B84AC8">
        <w:rPr>
          <w:bCs/>
          <w:color w:val="000000"/>
          <w:szCs w:val="22"/>
        </w:rPr>
        <w:t xml:space="preserve"> pro daná témata</w:t>
      </w:r>
      <w:r w:rsidR="00E432E7" w:rsidRPr="00B84AC8">
        <w:rPr>
          <w:bCs/>
          <w:color w:val="000000"/>
          <w:szCs w:val="22"/>
        </w:rPr>
        <w:t xml:space="preserve">. </w:t>
      </w:r>
      <w:r w:rsidR="00D45AF4">
        <w:rPr>
          <w:bCs/>
          <w:color w:val="000000"/>
          <w:szCs w:val="22"/>
        </w:rPr>
        <w:t>Poskytovatel se zavazuje zajistit potřebná oprávnění k užití textových podkladů a fotografií, která použije při přípravě a zpracování tematických itinerářů</w:t>
      </w:r>
      <w:r w:rsidR="00B72231">
        <w:rPr>
          <w:bCs/>
          <w:color w:val="000000"/>
          <w:szCs w:val="22"/>
        </w:rPr>
        <w:t>.</w:t>
      </w:r>
      <w:r w:rsidR="00D45AF4">
        <w:rPr>
          <w:bCs/>
          <w:color w:val="000000"/>
          <w:szCs w:val="22"/>
        </w:rPr>
        <w:t xml:space="preserve"> </w:t>
      </w:r>
      <w:r w:rsidRPr="00B84AC8">
        <w:rPr>
          <w:bCs/>
          <w:color w:val="000000"/>
          <w:szCs w:val="22"/>
        </w:rPr>
        <w:t xml:space="preserve">Poskytovatel může využít také fotografie z fotobanky </w:t>
      </w:r>
      <w:r w:rsidR="008637DD" w:rsidRPr="00B84AC8">
        <w:rPr>
          <w:bCs/>
          <w:color w:val="000000"/>
          <w:szCs w:val="22"/>
        </w:rPr>
        <w:t>objednatele</w:t>
      </w:r>
      <w:r w:rsidR="00E432E7" w:rsidRPr="00B84AC8">
        <w:rPr>
          <w:bCs/>
          <w:color w:val="000000"/>
          <w:szCs w:val="22"/>
        </w:rPr>
        <w:t>, které bude mít k dispozici od Objednatele</w:t>
      </w:r>
      <w:r w:rsidRPr="00B84AC8">
        <w:rPr>
          <w:bCs/>
          <w:color w:val="000000"/>
          <w:szCs w:val="22"/>
        </w:rPr>
        <w:t>.</w:t>
      </w:r>
      <w:r w:rsidR="00A959E5">
        <w:rPr>
          <w:bCs/>
          <w:color w:val="000000"/>
          <w:szCs w:val="22"/>
        </w:rPr>
        <w:t xml:space="preserve"> </w:t>
      </w:r>
    </w:p>
    <w:p w14:paraId="266FC737" w14:textId="17C3022A" w:rsidR="00347C9F" w:rsidRPr="00B84AC8" w:rsidRDefault="00347C9F" w:rsidP="007A5379">
      <w:pPr>
        <w:pStyle w:val="ListNumber-ContinueHeadingCzechTourism"/>
        <w:keepNext/>
        <w:keepLines/>
        <w:numPr>
          <w:ilvl w:val="1"/>
          <w:numId w:val="20"/>
        </w:numPr>
        <w:tabs>
          <w:tab w:val="left" w:pos="0"/>
          <w:tab w:val="left" w:pos="284"/>
          <w:tab w:val="left" w:pos="1701"/>
        </w:tabs>
        <w:spacing w:after="240" w:line="240" w:lineRule="auto"/>
        <w:ind w:left="567" w:hanging="567"/>
        <w:jc w:val="both"/>
        <w:rPr>
          <w:szCs w:val="22"/>
        </w:rPr>
      </w:pPr>
      <w:r w:rsidRPr="00B84AC8">
        <w:rPr>
          <w:bCs/>
          <w:color w:val="000000"/>
          <w:szCs w:val="22"/>
        </w:rPr>
        <w:t xml:space="preserve">Během daného </w:t>
      </w:r>
      <w:r w:rsidRPr="00B84AC8">
        <w:rPr>
          <w:szCs w:val="22"/>
        </w:rPr>
        <w:t xml:space="preserve">období budou probíhat průběžné konzultace s týmem </w:t>
      </w:r>
      <w:r w:rsidR="008E6A64" w:rsidRPr="00B84AC8">
        <w:rPr>
          <w:szCs w:val="22"/>
        </w:rPr>
        <w:t>objednatele</w:t>
      </w:r>
      <w:r w:rsidRPr="00B84AC8">
        <w:rPr>
          <w:szCs w:val="22"/>
        </w:rPr>
        <w:t xml:space="preserve"> a zástupci regionů.</w:t>
      </w:r>
    </w:p>
    <w:p w14:paraId="37A43C24" w14:textId="0D1FC56E" w:rsidR="00B07421" w:rsidRPr="00B84AC8" w:rsidRDefault="00205B32" w:rsidP="00287C16">
      <w:pPr>
        <w:pStyle w:val="Heading1-Number-FollowNumberCzechTourism"/>
        <w:keepNext/>
        <w:keepLines/>
        <w:spacing w:before="480" w:after="120"/>
        <w:ind w:left="0"/>
      </w:pPr>
      <w:r w:rsidRPr="00B84AC8">
        <w:t>IV.</w:t>
      </w:r>
    </w:p>
    <w:p w14:paraId="32A3F603" w14:textId="26339220" w:rsidR="00B07421" w:rsidRPr="00B84AC8" w:rsidRDefault="00B07421" w:rsidP="00287C16">
      <w:pPr>
        <w:pStyle w:val="Heading1-Number-FollowNumberCzechTourism"/>
        <w:keepNext/>
        <w:keepLines/>
        <w:spacing w:before="0" w:after="240"/>
        <w:ind w:left="0"/>
      </w:pPr>
      <w:r w:rsidRPr="00B84AC8">
        <w:t xml:space="preserve">Doba </w:t>
      </w:r>
      <w:r w:rsidR="000612B7" w:rsidRPr="00B84AC8">
        <w:t>a místo plnění</w:t>
      </w:r>
    </w:p>
    <w:p w14:paraId="2FEBF92D" w14:textId="1C7C06B6" w:rsidR="000612B7" w:rsidRPr="00B84AC8" w:rsidRDefault="00526F75" w:rsidP="00287C16">
      <w:pPr>
        <w:pStyle w:val="ListNumber-ContinueHeadingCzechTourism"/>
        <w:numPr>
          <w:ilvl w:val="0"/>
          <w:numId w:val="26"/>
        </w:numPr>
        <w:spacing w:after="240"/>
        <w:ind w:left="567" w:hanging="567"/>
        <w:jc w:val="both"/>
        <w:rPr>
          <w:szCs w:val="22"/>
        </w:rPr>
      </w:pPr>
      <w:r w:rsidRPr="00B84AC8">
        <w:rPr>
          <w:szCs w:val="22"/>
        </w:rPr>
        <w:t xml:space="preserve">Poskytovatel započne s plněním předmětu </w:t>
      </w:r>
      <w:r w:rsidR="00E15146" w:rsidRPr="00B84AC8">
        <w:rPr>
          <w:szCs w:val="22"/>
        </w:rPr>
        <w:t>Smlouvy</w:t>
      </w:r>
      <w:r w:rsidRPr="00B84AC8">
        <w:rPr>
          <w:szCs w:val="22"/>
        </w:rPr>
        <w:t xml:space="preserve"> bez zbytečného odkladu po uzavření této </w:t>
      </w:r>
      <w:r w:rsidR="001A706C" w:rsidRPr="00B84AC8">
        <w:rPr>
          <w:szCs w:val="22"/>
        </w:rPr>
        <w:t>S</w:t>
      </w:r>
      <w:r w:rsidRPr="00B84AC8">
        <w:rPr>
          <w:szCs w:val="22"/>
        </w:rPr>
        <w:t xml:space="preserve">mlouvy. Předpokládaný termín plnění </w:t>
      </w:r>
      <w:r w:rsidR="001A706C" w:rsidRPr="00B84AC8">
        <w:rPr>
          <w:szCs w:val="22"/>
        </w:rPr>
        <w:t>Smlouvy</w:t>
      </w:r>
      <w:r w:rsidRPr="00B84AC8">
        <w:rPr>
          <w:szCs w:val="22"/>
        </w:rPr>
        <w:t xml:space="preserve">: </w:t>
      </w:r>
      <w:r w:rsidRPr="00B84AC8">
        <w:rPr>
          <w:b/>
          <w:szCs w:val="22"/>
        </w:rPr>
        <w:t xml:space="preserve">od uzavření </w:t>
      </w:r>
      <w:r w:rsidR="00E15146" w:rsidRPr="00B84AC8">
        <w:rPr>
          <w:b/>
          <w:szCs w:val="22"/>
        </w:rPr>
        <w:t>S</w:t>
      </w:r>
      <w:r w:rsidRPr="00B84AC8">
        <w:rPr>
          <w:b/>
          <w:szCs w:val="22"/>
        </w:rPr>
        <w:t xml:space="preserve">mlouvy do </w:t>
      </w:r>
      <w:r w:rsidR="00DA3A13" w:rsidRPr="00B84AC8">
        <w:rPr>
          <w:b/>
          <w:szCs w:val="22"/>
        </w:rPr>
        <w:t>31.12.202</w:t>
      </w:r>
      <w:r w:rsidR="00896B7E">
        <w:rPr>
          <w:b/>
          <w:szCs w:val="22"/>
        </w:rPr>
        <w:t>2</w:t>
      </w:r>
      <w:r w:rsidRPr="00B84AC8">
        <w:rPr>
          <w:b/>
          <w:szCs w:val="22"/>
        </w:rPr>
        <w:t xml:space="preserve"> </w:t>
      </w:r>
      <w:r w:rsidR="000E1DDE" w:rsidRPr="00B84AC8">
        <w:rPr>
          <w:bCs/>
          <w:szCs w:val="22"/>
        </w:rPr>
        <w:t>nebo do konce všech aktivit a je</w:t>
      </w:r>
      <w:r w:rsidR="0093448D" w:rsidRPr="00B84AC8">
        <w:rPr>
          <w:bCs/>
          <w:szCs w:val="22"/>
        </w:rPr>
        <w:t>jich</w:t>
      </w:r>
      <w:r w:rsidR="000E1DDE" w:rsidRPr="00B84AC8">
        <w:rPr>
          <w:bCs/>
          <w:szCs w:val="22"/>
        </w:rPr>
        <w:t xml:space="preserve"> vyhodnocen</w:t>
      </w:r>
      <w:r w:rsidR="00A35DB1" w:rsidRPr="00B84AC8">
        <w:rPr>
          <w:bCs/>
          <w:szCs w:val="22"/>
        </w:rPr>
        <w:t>í</w:t>
      </w:r>
      <w:r w:rsidR="000612B7" w:rsidRPr="00B84AC8">
        <w:rPr>
          <w:bCs/>
          <w:szCs w:val="22"/>
        </w:rPr>
        <w:t>.</w:t>
      </w:r>
    </w:p>
    <w:p w14:paraId="424836E4" w14:textId="57839C97" w:rsidR="00B07421" w:rsidRPr="00B84AC8" w:rsidRDefault="000612B7" w:rsidP="00287C16">
      <w:pPr>
        <w:pStyle w:val="ListNumber-ContinueHeadingCzechTourism"/>
        <w:numPr>
          <w:ilvl w:val="0"/>
          <w:numId w:val="26"/>
        </w:numPr>
        <w:spacing w:after="240"/>
        <w:ind w:left="567" w:hanging="567"/>
        <w:jc w:val="both"/>
        <w:rPr>
          <w:szCs w:val="22"/>
        </w:rPr>
      </w:pPr>
      <w:r w:rsidRPr="00B84AC8">
        <w:rPr>
          <w:bCs/>
          <w:szCs w:val="22"/>
        </w:rPr>
        <w:t xml:space="preserve">Místem plnění je </w:t>
      </w:r>
      <w:r w:rsidR="00AB011E" w:rsidRPr="00B84AC8">
        <w:rPr>
          <w:bCs/>
          <w:szCs w:val="22"/>
        </w:rPr>
        <w:t>Česká republika.</w:t>
      </w:r>
    </w:p>
    <w:p w14:paraId="2C56ED1D" w14:textId="2993EAC1" w:rsidR="00BF1F34" w:rsidRPr="00B84AC8" w:rsidRDefault="00BF1F34" w:rsidP="00CD5EE8">
      <w:pPr>
        <w:pStyle w:val="ListNumber-ContinueHeadingCzechTourism"/>
        <w:numPr>
          <w:ilvl w:val="0"/>
          <w:numId w:val="26"/>
        </w:numPr>
        <w:ind w:left="567" w:hanging="567"/>
        <w:jc w:val="both"/>
        <w:rPr>
          <w:szCs w:val="22"/>
        </w:rPr>
      </w:pPr>
      <w:r w:rsidRPr="00B84AC8">
        <w:rPr>
          <w:szCs w:val="22"/>
        </w:rPr>
        <w:t>Harmonogram zpracování</w:t>
      </w:r>
      <w:r w:rsidR="00043BEC" w:rsidRPr="00B84AC8">
        <w:rPr>
          <w:szCs w:val="22"/>
        </w:rPr>
        <w:t xml:space="preserve"> tematických</w:t>
      </w:r>
      <w:r w:rsidRPr="00B84AC8">
        <w:rPr>
          <w:szCs w:val="22"/>
        </w:rPr>
        <w:t xml:space="preserve"> itinerářů:</w:t>
      </w:r>
    </w:p>
    <w:p w14:paraId="4619EC7A" w14:textId="4E0CE523" w:rsidR="00BF1F34" w:rsidRPr="00B84AC8" w:rsidRDefault="00BF1F34" w:rsidP="00CD5EE8">
      <w:pPr>
        <w:pStyle w:val="ListNumber-ContinueHeadingCzechTourism"/>
        <w:numPr>
          <w:ilvl w:val="0"/>
          <w:numId w:val="0"/>
        </w:numPr>
        <w:ind w:left="567"/>
        <w:jc w:val="both"/>
        <w:rPr>
          <w:szCs w:val="22"/>
        </w:rPr>
      </w:pPr>
      <w:r w:rsidRPr="00B84AC8">
        <w:rPr>
          <w:szCs w:val="22"/>
        </w:rPr>
        <w:t xml:space="preserve">Téma Dovolená s dětmi: od uzavření </w:t>
      </w:r>
      <w:r w:rsidR="00043BEC" w:rsidRPr="00B84AC8">
        <w:rPr>
          <w:szCs w:val="22"/>
        </w:rPr>
        <w:t>S</w:t>
      </w:r>
      <w:r w:rsidRPr="00B84AC8">
        <w:rPr>
          <w:szCs w:val="22"/>
        </w:rPr>
        <w:t>mlouvy –</w:t>
      </w:r>
      <w:r w:rsidR="004C46AF">
        <w:rPr>
          <w:szCs w:val="22"/>
        </w:rPr>
        <w:t xml:space="preserve"> </w:t>
      </w:r>
      <w:r w:rsidR="00896B7E">
        <w:rPr>
          <w:szCs w:val="22"/>
        </w:rPr>
        <w:t>srpen</w:t>
      </w:r>
      <w:r w:rsidR="004C46AF">
        <w:rPr>
          <w:szCs w:val="22"/>
        </w:rPr>
        <w:t xml:space="preserve"> </w:t>
      </w:r>
      <w:r w:rsidRPr="00B84AC8">
        <w:rPr>
          <w:szCs w:val="22"/>
        </w:rPr>
        <w:t>2021</w:t>
      </w:r>
    </w:p>
    <w:p w14:paraId="4C6E2D01" w14:textId="77777777" w:rsidR="00CD5EE8" w:rsidRDefault="00CD5EE8" w:rsidP="00CD5EE8">
      <w:pPr>
        <w:pStyle w:val="ListNumber-ContinueHeadingCzechTourism"/>
        <w:numPr>
          <w:ilvl w:val="0"/>
          <w:numId w:val="0"/>
        </w:numPr>
        <w:ind w:left="567"/>
        <w:jc w:val="both"/>
        <w:rPr>
          <w:szCs w:val="22"/>
        </w:rPr>
      </w:pPr>
    </w:p>
    <w:p w14:paraId="19C0306B" w14:textId="45B5042E" w:rsidR="007E51B4" w:rsidRPr="00B84AC8" w:rsidRDefault="00BF1F34" w:rsidP="00CD5EE8">
      <w:pPr>
        <w:pStyle w:val="ListNumber-ContinueHeadingCzechTourism"/>
        <w:numPr>
          <w:ilvl w:val="0"/>
          <w:numId w:val="0"/>
        </w:numPr>
        <w:ind w:left="567"/>
        <w:jc w:val="both"/>
        <w:rPr>
          <w:szCs w:val="22"/>
        </w:rPr>
      </w:pPr>
      <w:r w:rsidRPr="00B84AC8">
        <w:rPr>
          <w:szCs w:val="22"/>
        </w:rPr>
        <w:t xml:space="preserve">Téma Tradice a gastronomie: </w:t>
      </w:r>
      <w:proofErr w:type="gramStart"/>
      <w:r w:rsidRPr="00B84AC8">
        <w:rPr>
          <w:szCs w:val="22"/>
        </w:rPr>
        <w:t>srpen</w:t>
      </w:r>
      <w:r w:rsidR="00CD5EE8">
        <w:rPr>
          <w:szCs w:val="22"/>
        </w:rPr>
        <w:t xml:space="preserve"> </w:t>
      </w:r>
      <w:r w:rsidR="004C46AF">
        <w:rPr>
          <w:szCs w:val="22"/>
        </w:rPr>
        <w:t>-</w:t>
      </w:r>
      <w:r w:rsidRPr="00B84AC8">
        <w:rPr>
          <w:szCs w:val="22"/>
        </w:rPr>
        <w:t xml:space="preserve"> listopad</w:t>
      </w:r>
      <w:proofErr w:type="gramEnd"/>
      <w:r w:rsidRPr="00B84AC8">
        <w:rPr>
          <w:szCs w:val="22"/>
        </w:rPr>
        <w:t xml:space="preserve"> 2021</w:t>
      </w:r>
    </w:p>
    <w:p w14:paraId="0F0C97EE" w14:textId="4929A9EC" w:rsidR="007E51B4" w:rsidRPr="00B84AC8" w:rsidRDefault="00891289" w:rsidP="00CD5EE8">
      <w:pPr>
        <w:pStyle w:val="ListNumber-ContinueHeadingCzechTourism"/>
        <w:numPr>
          <w:ilvl w:val="0"/>
          <w:numId w:val="0"/>
        </w:numPr>
        <w:ind w:left="567"/>
        <w:jc w:val="both"/>
        <w:rPr>
          <w:szCs w:val="22"/>
        </w:rPr>
      </w:pPr>
      <w:r w:rsidRPr="00B84AC8">
        <w:rPr>
          <w:szCs w:val="22"/>
        </w:rPr>
        <w:t xml:space="preserve"> srpen–září</w:t>
      </w:r>
      <w:r w:rsidR="007E51B4" w:rsidRPr="00B84AC8">
        <w:rPr>
          <w:szCs w:val="22"/>
        </w:rPr>
        <w:t>/</w:t>
      </w:r>
      <w:r w:rsidRPr="00B84AC8">
        <w:rPr>
          <w:szCs w:val="22"/>
        </w:rPr>
        <w:t>první polovina regionů</w:t>
      </w:r>
    </w:p>
    <w:p w14:paraId="76400A72" w14:textId="5614678C" w:rsidR="00BF1F34" w:rsidRDefault="00891289" w:rsidP="00CD5EE8">
      <w:pPr>
        <w:pStyle w:val="ListNumber-ContinueHeadingCzechTourism"/>
        <w:numPr>
          <w:ilvl w:val="0"/>
          <w:numId w:val="0"/>
        </w:numPr>
        <w:ind w:left="567"/>
        <w:jc w:val="both"/>
        <w:rPr>
          <w:szCs w:val="22"/>
        </w:rPr>
      </w:pPr>
      <w:r w:rsidRPr="00B84AC8">
        <w:rPr>
          <w:szCs w:val="22"/>
        </w:rPr>
        <w:t xml:space="preserve"> říjen–listopad</w:t>
      </w:r>
      <w:r w:rsidR="007E51B4" w:rsidRPr="00B84AC8">
        <w:rPr>
          <w:szCs w:val="22"/>
        </w:rPr>
        <w:t>/</w:t>
      </w:r>
      <w:r w:rsidRPr="00B84AC8">
        <w:rPr>
          <w:szCs w:val="22"/>
        </w:rPr>
        <w:t>druhá polovina regionů</w:t>
      </w:r>
    </w:p>
    <w:p w14:paraId="39B090EF" w14:textId="77777777" w:rsidR="00CD5EE8" w:rsidRDefault="00CD5EE8" w:rsidP="00CD5EE8">
      <w:pPr>
        <w:pStyle w:val="ListNumber-ContinueHeadingCzechTourism"/>
        <w:numPr>
          <w:ilvl w:val="0"/>
          <w:numId w:val="0"/>
        </w:numPr>
        <w:ind w:left="567"/>
        <w:jc w:val="both"/>
        <w:rPr>
          <w:szCs w:val="22"/>
        </w:rPr>
      </w:pPr>
    </w:p>
    <w:p w14:paraId="67D55068" w14:textId="198C8168" w:rsidR="00CD5EE8" w:rsidRDefault="000E4594" w:rsidP="00CD5EE8">
      <w:pPr>
        <w:pStyle w:val="ListNumber-ContinueHeadingCzechTourism"/>
        <w:numPr>
          <w:ilvl w:val="0"/>
          <w:numId w:val="0"/>
        </w:numPr>
        <w:ind w:left="567"/>
        <w:jc w:val="both"/>
        <w:rPr>
          <w:szCs w:val="22"/>
        </w:rPr>
      </w:pPr>
      <w:r>
        <w:rPr>
          <w:szCs w:val="22"/>
        </w:rPr>
        <w:t>K</w:t>
      </w:r>
      <w:r w:rsidR="00CD5EE8">
        <w:rPr>
          <w:szCs w:val="22"/>
        </w:rPr>
        <w:t>ontrola</w:t>
      </w:r>
      <w:r>
        <w:rPr>
          <w:szCs w:val="22"/>
        </w:rPr>
        <w:t xml:space="preserve"> a aktualizace</w:t>
      </w:r>
      <w:r w:rsidR="00CD5EE8">
        <w:rPr>
          <w:szCs w:val="22"/>
        </w:rPr>
        <w:t xml:space="preserve"> </w:t>
      </w:r>
      <w:r w:rsidR="009F3D00">
        <w:rPr>
          <w:szCs w:val="22"/>
        </w:rPr>
        <w:t xml:space="preserve">tematických </w:t>
      </w:r>
      <w:r w:rsidR="00CD5EE8">
        <w:rPr>
          <w:szCs w:val="22"/>
        </w:rPr>
        <w:t>itinerář</w:t>
      </w:r>
      <w:r w:rsidR="009F3D00">
        <w:rPr>
          <w:szCs w:val="22"/>
        </w:rPr>
        <w:t>ů</w:t>
      </w:r>
      <w:r w:rsidR="00CD5EE8">
        <w:rPr>
          <w:szCs w:val="22"/>
        </w:rPr>
        <w:t xml:space="preserve">: </w:t>
      </w:r>
      <w:proofErr w:type="gramStart"/>
      <w:r w:rsidR="00CD5EE8">
        <w:rPr>
          <w:szCs w:val="22"/>
        </w:rPr>
        <w:t>leden – prosinec</w:t>
      </w:r>
      <w:proofErr w:type="gramEnd"/>
      <w:r w:rsidR="00CD5EE8">
        <w:rPr>
          <w:szCs w:val="22"/>
        </w:rPr>
        <w:t xml:space="preserve"> 2022</w:t>
      </w:r>
      <w:r>
        <w:rPr>
          <w:szCs w:val="22"/>
        </w:rPr>
        <w:t xml:space="preserve"> </w:t>
      </w:r>
      <w:r w:rsidR="0083361E">
        <w:rPr>
          <w:szCs w:val="22"/>
        </w:rPr>
        <w:t>(bezplatná služba)</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lastRenderedPageBreak/>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33309E1A"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6B2E2223"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63E0789F"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4B78B81D" w14:textId="6F358B37" w:rsidR="00843C42" w:rsidRPr="00B84AC8"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D17A83" w:rsidRPr="00B84AC8">
        <w:rPr>
          <w:color w:val="000000" w:themeColor="text1"/>
        </w:rPr>
        <w:t>max. 14</w:t>
      </w:r>
      <w:r w:rsidR="00B6305E" w:rsidRPr="00B84AC8">
        <w:rPr>
          <w:color w:val="000000" w:themeColor="text1"/>
        </w:rPr>
        <w:t>2</w:t>
      </w:r>
      <w:r w:rsidR="00FB785B" w:rsidRPr="00B84AC8">
        <w:rPr>
          <w:color w:val="000000" w:themeColor="text1"/>
        </w:rPr>
        <w:t> 000,- Kč</w:t>
      </w:r>
      <w:r w:rsidR="00A82492" w:rsidRPr="00B84AC8">
        <w:rPr>
          <w:color w:val="000000" w:themeColor="text1"/>
        </w:rPr>
        <w:t xml:space="preserve"> </w:t>
      </w:r>
      <w:r w:rsidR="007A50CA" w:rsidRPr="00B84AC8">
        <w:rPr>
          <w:color w:val="000000" w:themeColor="text1"/>
        </w:rPr>
        <w:t>bez DPH</w:t>
      </w:r>
      <w:r w:rsidR="00EE43F7" w:rsidRPr="00B84AC8">
        <w:rPr>
          <w:color w:val="000000" w:themeColor="text1"/>
        </w:rPr>
        <w:t xml:space="preserve">. </w:t>
      </w:r>
      <w:r w:rsidR="00EE43F7" w:rsidRPr="00B84AC8">
        <w:rPr>
          <w:rFonts w:eastAsia="Arial"/>
          <w:szCs w:val="22"/>
        </w:rPr>
        <w:t xml:space="preserve">K ceně bude připočteno DPH v zákonné výši odpovídající platným právním předpisům. </w:t>
      </w:r>
      <w:r w:rsidR="000F6D89" w:rsidRPr="00B84AC8">
        <w:rPr>
          <w:rFonts w:eastAsia="Arial"/>
          <w:szCs w:val="22"/>
        </w:rPr>
        <w:t xml:space="preserve"> </w:t>
      </w:r>
    </w:p>
    <w:p w14:paraId="7EBAD92A" w14:textId="77777777" w:rsidR="00655854" w:rsidRPr="004611FE" w:rsidRDefault="00D66DBF" w:rsidP="00655854">
      <w:pPr>
        <w:pStyle w:val="ListNumber-ContinueHeadingCzechTourism"/>
        <w:numPr>
          <w:ilvl w:val="1"/>
          <w:numId w:val="31"/>
        </w:numPr>
        <w:spacing w:line="240" w:lineRule="auto"/>
        <w:ind w:left="567" w:hanging="567"/>
        <w:jc w:val="both"/>
        <w:rPr>
          <w:color w:val="000000" w:themeColor="text1"/>
        </w:rPr>
      </w:pPr>
      <w:r w:rsidRPr="00B84AC8">
        <w:t xml:space="preserve">Tato </w:t>
      </w:r>
      <w:r w:rsidRPr="00B84AC8">
        <w:rPr>
          <w:rFonts w:eastAsia="Arial"/>
          <w:szCs w:val="22"/>
        </w:rPr>
        <w:t xml:space="preserve">cena je nejvýše přípustná, obsahuje veškeré náklady nutné ke kompletnímu a řádnému a včasnému poskytnutí služeb </w:t>
      </w:r>
      <w:r w:rsidR="000E16EA" w:rsidRPr="00B84AC8">
        <w:rPr>
          <w:rFonts w:eastAsia="Arial"/>
          <w:szCs w:val="22"/>
        </w:rPr>
        <w:t>P</w:t>
      </w:r>
      <w:r w:rsidRPr="00B84AC8">
        <w:rPr>
          <w:rFonts w:eastAsia="Arial"/>
          <w:szCs w:val="22"/>
        </w:rPr>
        <w:t>oskytovatelem, včetně všech nákladů a včetně všech činností souvisejících, tj. zejména veškeré náklady spojené s úplným a kvalitním poskytnutím služeb, náklady na opatření podkladů, náklady na projednání, provozní náklady, pojištění, daně apod.</w:t>
      </w:r>
      <w:r w:rsidR="000F6D89" w:rsidRPr="00B84AC8">
        <w:rPr>
          <w:rFonts w:eastAsia="Arial"/>
          <w:szCs w:val="22"/>
        </w:rPr>
        <w:t xml:space="preserve"> </w:t>
      </w:r>
      <w:r w:rsidR="000F6D89" w:rsidRPr="004611FE">
        <w:rPr>
          <w:rFonts w:eastAsia="Arial"/>
          <w:szCs w:val="22"/>
        </w:rPr>
        <w:t>Cena zahrnuje také kontrolu a aktualizaci všec</w:t>
      </w:r>
      <w:r w:rsidR="00A16A70" w:rsidRPr="004611FE">
        <w:rPr>
          <w:rFonts w:eastAsia="Arial"/>
          <w:szCs w:val="22"/>
        </w:rPr>
        <w:t>h</w:t>
      </w:r>
      <w:r w:rsidR="000F6D89" w:rsidRPr="004611FE">
        <w:rPr>
          <w:rFonts w:eastAsia="Arial"/>
          <w:szCs w:val="22"/>
        </w:rPr>
        <w:t xml:space="preserve"> itinerářů po dobu 1 roku od předání finální verze itinerář</w:t>
      </w:r>
      <w:r w:rsidR="00E432E7" w:rsidRPr="004611FE">
        <w:rPr>
          <w:rFonts w:eastAsia="Arial"/>
          <w:szCs w:val="22"/>
        </w:rPr>
        <w:t>ů</w:t>
      </w:r>
      <w:r w:rsidR="000F6D89" w:rsidRPr="004611FE">
        <w:rPr>
          <w:rFonts w:eastAsia="Arial"/>
          <w:szCs w:val="22"/>
        </w:rPr>
        <w:t xml:space="preserve"> Objednateli.</w:t>
      </w:r>
      <w:r w:rsidR="00655854" w:rsidRPr="004611FE">
        <w:rPr>
          <w:rFonts w:eastAsia="Arial"/>
          <w:szCs w:val="22"/>
        </w:rPr>
        <w:t xml:space="preserve"> </w:t>
      </w:r>
    </w:p>
    <w:p w14:paraId="79FB50C4" w14:textId="147B957D" w:rsidR="000F6D89" w:rsidRPr="00B84AC8" w:rsidRDefault="00655854" w:rsidP="00A26B7A">
      <w:pPr>
        <w:pStyle w:val="ListNumber-ContinueHeadingCzechTourism"/>
        <w:numPr>
          <w:ilvl w:val="0"/>
          <w:numId w:val="0"/>
        </w:numPr>
        <w:spacing w:line="240" w:lineRule="auto"/>
        <w:ind w:left="567"/>
        <w:jc w:val="both"/>
        <w:rPr>
          <w:color w:val="000000" w:themeColor="text1"/>
        </w:rPr>
      </w:pPr>
      <w:r w:rsidRPr="00B84AC8">
        <w:rPr>
          <w:rFonts w:eastAsia="Arial"/>
          <w:szCs w:val="22"/>
        </w:rPr>
        <w:t>Ceny za jednotlivé itineráře dle je</w:t>
      </w:r>
      <w:r w:rsidR="00EF7F41" w:rsidRPr="00B84AC8">
        <w:rPr>
          <w:rFonts w:eastAsia="Arial"/>
          <w:szCs w:val="22"/>
        </w:rPr>
        <w:t>jich</w:t>
      </w:r>
      <w:r w:rsidRPr="00B84AC8">
        <w:rPr>
          <w:rFonts w:eastAsia="Arial"/>
          <w:szCs w:val="22"/>
        </w:rPr>
        <w:t xml:space="preserve"> délky </w:t>
      </w:r>
      <w:r w:rsidR="008C7E9C" w:rsidRPr="00B84AC8">
        <w:rPr>
          <w:rFonts w:eastAsia="Arial"/>
          <w:szCs w:val="22"/>
        </w:rPr>
        <w:t>jsou stanoveny následně</w:t>
      </w:r>
      <w:r w:rsidRPr="00B84AC8">
        <w:rPr>
          <w:rFonts w:eastAsia="Arial"/>
          <w:szCs w:val="22"/>
        </w:rPr>
        <w:t>:</w:t>
      </w:r>
    </w:p>
    <w:p w14:paraId="7A078FF8" w14:textId="7F7FFEB3" w:rsidR="00655854" w:rsidRPr="00B84AC8" w:rsidRDefault="00655854" w:rsidP="00A26B7A">
      <w:pPr>
        <w:pStyle w:val="ListNumber-ContinueHeadingCzechTourism"/>
        <w:numPr>
          <w:ilvl w:val="0"/>
          <w:numId w:val="0"/>
        </w:numPr>
        <w:spacing w:line="240" w:lineRule="auto"/>
        <w:ind w:left="567"/>
        <w:jc w:val="both"/>
        <w:rPr>
          <w:color w:val="000000" w:themeColor="text1"/>
        </w:rPr>
      </w:pPr>
      <w:r w:rsidRPr="00B84AC8">
        <w:rPr>
          <w:color w:val="000000" w:themeColor="text1"/>
        </w:rPr>
        <w:t>3denní itinerář – 3000,- Kč bez DPH</w:t>
      </w:r>
    </w:p>
    <w:p w14:paraId="7E495063" w14:textId="6C5B0C90" w:rsidR="00655854" w:rsidRPr="00B84AC8" w:rsidRDefault="00655854" w:rsidP="00A26B7A">
      <w:pPr>
        <w:pStyle w:val="ListNumber-ContinueHeadingCzechTourism"/>
        <w:numPr>
          <w:ilvl w:val="0"/>
          <w:numId w:val="0"/>
        </w:numPr>
        <w:ind w:left="567"/>
        <w:jc w:val="both"/>
        <w:rPr>
          <w:color w:val="000000" w:themeColor="text1"/>
        </w:rPr>
      </w:pPr>
      <w:r w:rsidRPr="00B84AC8">
        <w:rPr>
          <w:color w:val="000000" w:themeColor="text1"/>
        </w:rPr>
        <w:t>5denní itinerář – 4000,- Kč bez DPH</w:t>
      </w:r>
    </w:p>
    <w:p w14:paraId="2AC0A82C" w14:textId="33A3F849" w:rsidR="00655854" w:rsidRPr="00B84AC8" w:rsidRDefault="00655854" w:rsidP="00655854">
      <w:pPr>
        <w:pStyle w:val="ListNumber-ContinueHeadingCzechTourism"/>
        <w:numPr>
          <w:ilvl w:val="0"/>
          <w:numId w:val="0"/>
        </w:numPr>
        <w:ind w:left="567"/>
        <w:jc w:val="both"/>
        <w:rPr>
          <w:color w:val="000000" w:themeColor="text1"/>
        </w:rPr>
      </w:pPr>
      <w:r w:rsidRPr="00B84AC8">
        <w:rPr>
          <w:color w:val="000000" w:themeColor="text1"/>
        </w:rPr>
        <w:t>6denní itinerář – 4000,- Kč bez DPH</w:t>
      </w:r>
    </w:p>
    <w:p w14:paraId="3478C4EA" w14:textId="77777777" w:rsidR="00655854" w:rsidRPr="00B84AC8" w:rsidRDefault="00655854" w:rsidP="00A26B7A">
      <w:pPr>
        <w:pStyle w:val="ListNumber-ContinueHeadingCzechTourism"/>
        <w:numPr>
          <w:ilvl w:val="0"/>
          <w:numId w:val="0"/>
        </w:numPr>
        <w:ind w:left="567"/>
        <w:jc w:val="both"/>
        <w:rPr>
          <w:color w:val="000000" w:themeColor="text1"/>
        </w:rPr>
      </w:pPr>
    </w:p>
    <w:p w14:paraId="152C2391" w14:textId="7517904B" w:rsidR="00DF5CF6" w:rsidRPr="00B84AC8" w:rsidRDefault="00DF5CF6" w:rsidP="001643F3">
      <w:pPr>
        <w:pStyle w:val="Odstavecseseznamem"/>
        <w:keepNext/>
        <w:numPr>
          <w:ilvl w:val="1"/>
          <w:numId w:val="31"/>
        </w:numPr>
        <w:tabs>
          <w:tab w:val="clear" w:pos="454"/>
          <w:tab w:val="clear" w:pos="907"/>
          <w:tab w:val="clear" w:pos="1361"/>
          <w:tab w:val="clear" w:pos="1814"/>
          <w:tab w:val="clear" w:pos="2268"/>
        </w:tabs>
        <w:spacing w:after="240"/>
        <w:ind w:left="567" w:hanging="567"/>
        <w:jc w:val="both"/>
        <w:rPr>
          <w:szCs w:val="22"/>
        </w:rPr>
      </w:pPr>
      <w:r w:rsidRPr="00B84AC8">
        <w:rPr>
          <w:szCs w:val="22"/>
        </w:rPr>
        <w:t xml:space="preserve">Výše uvedenou cenu je možné měnit pouze v případě, že dojde v průběhu realizace této Smlouvy ke změnám daňových předpisů upravujících výši DPH. </w:t>
      </w:r>
    </w:p>
    <w:p w14:paraId="5ED4F66A" w14:textId="562BCB55" w:rsidR="00A16A70" w:rsidRPr="00B84AC8" w:rsidRDefault="007D7192" w:rsidP="001643F3">
      <w:pPr>
        <w:pStyle w:val="ListNumber-ContinueHeadingCzechTourism"/>
        <w:numPr>
          <w:ilvl w:val="1"/>
          <w:numId w:val="31"/>
        </w:numPr>
        <w:spacing w:after="240"/>
        <w:ind w:left="567" w:hanging="567"/>
        <w:jc w:val="both"/>
      </w:pPr>
      <w:r w:rsidRPr="00B84AC8">
        <w:t xml:space="preserve">Cena </w:t>
      </w:r>
      <w:r w:rsidR="003770E4" w:rsidRPr="00B84AC8">
        <w:rPr>
          <w:szCs w:val="22"/>
        </w:rPr>
        <w:t xml:space="preserve">plnění bude </w:t>
      </w:r>
      <w:r w:rsidR="00EE43F7" w:rsidRPr="00B84AC8">
        <w:rPr>
          <w:szCs w:val="22"/>
        </w:rPr>
        <w:t>O</w:t>
      </w:r>
      <w:r w:rsidR="003770E4" w:rsidRPr="00B84AC8">
        <w:rPr>
          <w:szCs w:val="22"/>
        </w:rPr>
        <w:t>bjednatelem uhrazena na základě</w:t>
      </w:r>
      <w:r w:rsidR="000E517D" w:rsidRPr="00B84AC8">
        <w:rPr>
          <w:szCs w:val="22"/>
        </w:rPr>
        <w:t xml:space="preserve"> </w:t>
      </w:r>
      <w:r w:rsidR="00A16A70" w:rsidRPr="00B84AC8">
        <w:rPr>
          <w:szCs w:val="22"/>
        </w:rPr>
        <w:t>3</w:t>
      </w:r>
      <w:r w:rsidR="000E517D" w:rsidRPr="00B84AC8">
        <w:rPr>
          <w:szCs w:val="22"/>
        </w:rPr>
        <w:t xml:space="preserve"> </w:t>
      </w:r>
      <w:r w:rsidR="003770E4" w:rsidRPr="00B84AC8">
        <w:rPr>
          <w:szCs w:val="22"/>
        </w:rPr>
        <w:t>faktur</w:t>
      </w:r>
      <w:r w:rsidR="000E517D" w:rsidRPr="00B84AC8">
        <w:rPr>
          <w:szCs w:val="22"/>
        </w:rPr>
        <w:t>,</w:t>
      </w:r>
      <w:r w:rsidR="0059005A" w:rsidRPr="00B84AC8">
        <w:rPr>
          <w:szCs w:val="22"/>
        </w:rPr>
        <w:t xml:space="preserve"> kter</w:t>
      </w:r>
      <w:r w:rsidR="000E517D" w:rsidRPr="00B84AC8">
        <w:rPr>
          <w:szCs w:val="22"/>
        </w:rPr>
        <w:t xml:space="preserve">é budou vystaveny </w:t>
      </w:r>
      <w:r w:rsidR="00A16A70" w:rsidRPr="00B84AC8">
        <w:rPr>
          <w:szCs w:val="22"/>
        </w:rPr>
        <w:t>vždy po předání finálně zpracovaných itinerářů</w:t>
      </w:r>
      <w:r w:rsidR="00A24E7B" w:rsidRPr="00B84AC8">
        <w:rPr>
          <w:szCs w:val="22"/>
        </w:rPr>
        <w:t xml:space="preserve">, a to </w:t>
      </w:r>
      <w:r w:rsidR="00B0048B">
        <w:rPr>
          <w:szCs w:val="22"/>
        </w:rPr>
        <w:t>nejpozději</w:t>
      </w:r>
      <w:r w:rsidR="00A24E7B" w:rsidRPr="00B84AC8">
        <w:rPr>
          <w:szCs w:val="22"/>
        </w:rPr>
        <w:t xml:space="preserve"> do 31.12. 2021</w:t>
      </w:r>
      <w:r w:rsidR="00A16A70" w:rsidRPr="00B84AC8">
        <w:rPr>
          <w:szCs w:val="22"/>
        </w:rPr>
        <w:t>.</w:t>
      </w:r>
    </w:p>
    <w:p w14:paraId="29F85ABB" w14:textId="3B8BFDA6" w:rsidR="00A24E7B" w:rsidRPr="00B84AC8" w:rsidRDefault="00A24E7B" w:rsidP="00A16A70">
      <w:pPr>
        <w:pStyle w:val="ListNumber-ContinueHeadingCzechTourism"/>
        <w:numPr>
          <w:ilvl w:val="0"/>
          <w:numId w:val="0"/>
        </w:numPr>
        <w:spacing w:after="240"/>
        <w:ind w:left="567"/>
        <w:jc w:val="both"/>
        <w:rPr>
          <w:szCs w:val="22"/>
        </w:rPr>
      </w:pPr>
      <w:r w:rsidRPr="00B84AC8">
        <w:rPr>
          <w:szCs w:val="22"/>
        </w:rPr>
        <w:t>Zálohová faktura č. 1 – bude proplacena po předání finálně zpracovaných itinerářů na téma Dovolená s</w:t>
      </w:r>
      <w:r w:rsidR="0042462F" w:rsidRPr="00B84AC8">
        <w:rPr>
          <w:szCs w:val="22"/>
        </w:rPr>
        <w:t> </w:t>
      </w:r>
      <w:r w:rsidRPr="00B84AC8">
        <w:rPr>
          <w:szCs w:val="22"/>
        </w:rPr>
        <w:t>dětmi</w:t>
      </w:r>
      <w:r w:rsidR="0042462F" w:rsidRPr="00B84AC8">
        <w:rPr>
          <w:szCs w:val="22"/>
        </w:rPr>
        <w:t xml:space="preserve"> (7 regionů)</w:t>
      </w:r>
      <w:r w:rsidR="00A26B7A" w:rsidRPr="00B84AC8">
        <w:rPr>
          <w:szCs w:val="22"/>
        </w:rPr>
        <w:t>.</w:t>
      </w:r>
    </w:p>
    <w:p w14:paraId="557A48DD" w14:textId="661B2311" w:rsidR="00A24E7B" w:rsidRPr="00B84AC8" w:rsidRDefault="00A24E7B" w:rsidP="00A16A70">
      <w:pPr>
        <w:pStyle w:val="ListNumber-ContinueHeadingCzechTourism"/>
        <w:numPr>
          <w:ilvl w:val="0"/>
          <w:numId w:val="0"/>
        </w:numPr>
        <w:spacing w:after="240"/>
        <w:ind w:left="567"/>
        <w:jc w:val="both"/>
        <w:rPr>
          <w:szCs w:val="22"/>
        </w:rPr>
      </w:pPr>
      <w:r w:rsidRPr="00B84AC8">
        <w:rPr>
          <w:szCs w:val="22"/>
        </w:rPr>
        <w:t>Zálohová faktura č. 2 – bude proplacena po předání finálně zpracovaných itinerářů na téma Tradice a gastronomie/první polovina regionů (</w:t>
      </w:r>
      <w:r w:rsidR="0006391E" w:rsidRPr="00B84AC8">
        <w:rPr>
          <w:szCs w:val="22"/>
        </w:rPr>
        <w:t xml:space="preserve">celkem </w:t>
      </w:r>
      <w:r w:rsidRPr="00B84AC8">
        <w:rPr>
          <w:szCs w:val="22"/>
        </w:rPr>
        <w:t>7 regionů)</w:t>
      </w:r>
      <w:r w:rsidR="00A26B7A" w:rsidRPr="00B84AC8">
        <w:rPr>
          <w:szCs w:val="22"/>
        </w:rPr>
        <w:t>.</w:t>
      </w:r>
    </w:p>
    <w:p w14:paraId="7CDBEAC8" w14:textId="3A1D3BE3" w:rsidR="00A24E7B" w:rsidRPr="00B84AC8" w:rsidRDefault="00A24E7B" w:rsidP="00A16A70">
      <w:pPr>
        <w:pStyle w:val="ListNumber-ContinueHeadingCzechTourism"/>
        <w:numPr>
          <w:ilvl w:val="0"/>
          <w:numId w:val="0"/>
        </w:numPr>
        <w:spacing w:after="240"/>
        <w:ind w:left="567"/>
        <w:jc w:val="both"/>
        <w:rPr>
          <w:szCs w:val="22"/>
        </w:rPr>
      </w:pPr>
      <w:r w:rsidRPr="00B84AC8">
        <w:rPr>
          <w:szCs w:val="22"/>
        </w:rPr>
        <w:t>Konečná faktura – bude proplacena po předání finálně zpracovaných itinerářů na téma Tradice a gastronomie/druhá polovina regionů (</w:t>
      </w:r>
      <w:r w:rsidR="0006391E" w:rsidRPr="00B84AC8">
        <w:rPr>
          <w:szCs w:val="22"/>
        </w:rPr>
        <w:t>celkem</w:t>
      </w:r>
      <w:r w:rsidRPr="00B84AC8">
        <w:rPr>
          <w:szCs w:val="22"/>
        </w:rPr>
        <w:t xml:space="preserve"> 7 regionů)</w:t>
      </w:r>
      <w:r w:rsidR="00A26B7A" w:rsidRPr="00B84AC8">
        <w:rPr>
          <w:szCs w:val="22"/>
        </w:rPr>
        <w:t>.</w:t>
      </w:r>
    </w:p>
    <w:p w14:paraId="7AB73927" w14:textId="60C73C90" w:rsidR="00566AE6" w:rsidRPr="00B84AC8" w:rsidRDefault="00B07421" w:rsidP="00823ECB">
      <w:pPr>
        <w:pStyle w:val="ListNumber-ContinueHeadingCzechTourism"/>
        <w:numPr>
          <w:ilvl w:val="0"/>
          <w:numId w:val="0"/>
        </w:numPr>
        <w:spacing w:after="240"/>
        <w:ind w:left="567"/>
        <w:jc w:val="both"/>
      </w:pPr>
      <w:r w:rsidRPr="00B84AC8">
        <w:rPr>
          <w:szCs w:val="22"/>
        </w:rPr>
        <w:t xml:space="preserve">Splatnost faktury je </w:t>
      </w:r>
      <w:r w:rsidR="00A16A70" w:rsidRPr="00B84AC8">
        <w:rPr>
          <w:szCs w:val="22"/>
        </w:rPr>
        <w:t>21</w:t>
      </w:r>
      <w:r w:rsidR="00F0404C" w:rsidRPr="00B84AC8">
        <w:rPr>
          <w:szCs w:val="22"/>
        </w:rPr>
        <w:t xml:space="preserve"> (</w:t>
      </w:r>
      <w:r w:rsidR="00A16A70" w:rsidRPr="00B84AC8">
        <w:rPr>
          <w:szCs w:val="22"/>
        </w:rPr>
        <w:t>dvacet jedna</w:t>
      </w:r>
      <w:r w:rsidR="00F0404C" w:rsidRPr="00B84AC8">
        <w:rPr>
          <w:szCs w:val="22"/>
        </w:rPr>
        <w:t>)</w:t>
      </w:r>
      <w:r w:rsidRPr="00B84AC8">
        <w:rPr>
          <w:szCs w:val="22"/>
        </w:rPr>
        <w:t xml:space="preserve"> dn</w:t>
      </w:r>
      <w:r w:rsidR="00205B32" w:rsidRPr="00B84AC8">
        <w:rPr>
          <w:szCs w:val="22"/>
        </w:rPr>
        <w:t>ů od</w:t>
      </w:r>
      <w:r w:rsidR="00A76EA1" w:rsidRPr="00B84AC8">
        <w:rPr>
          <w:szCs w:val="22"/>
        </w:rPr>
        <w:t> jejího vystavení. Poskytovatel</w:t>
      </w:r>
      <w:r w:rsidR="00205B32" w:rsidRPr="00B84AC8">
        <w:rPr>
          <w:szCs w:val="22"/>
        </w:rPr>
        <w:t xml:space="preserve"> je povinen doručit </w:t>
      </w:r>
      <w:r w:rsidR="00CF0BA8" w:rsidRPr="00B84AC8">
        <w:rPr>
          <w:szCs w:val="22"/>
        </w:rPr>
        <w:t>O</w:t>
      </w:r>
      <w:r w:rsidRPr="00B84AC8">
        <w:rPr>
          <w:szCs w:val="22"/>
        </w:rPr>
        <w:t>bjednateli fakturu alespoň</w:t>
      </w:r>
      <w:r w:rsidR="006C2ECF" w:rsidRPr="00B84AC8">
        <w:rPr>
          <w:szCs w:val="22"/>
        </w:rPr>
        <w:t xml:space="preserve"> </w:t>
      </w:r>
      <w:r w:rsidR="002E71F4" w:rsidRPr="00B84AC8">
        <w:rPr>
          <w:szCs w:val="22"/>
        </w:rPr>
        <w:t>14</w:t>
      </w:r>
      <w:r w:rsidR="006C2ECF" w:rsidRPr="00B84AC8">
        <w:rPr>
          <w:szCs w:val="22"/>
        </w:rPr>
        <w:t xml:space="preserve"> (</w:t>
      </w:r>
      <w:r w:rsidR="002E71F4" w:rsidRPr="00B84AC8">
        <w:rPr>
          <w:szCs w:val="22"/>
        </w:rPr>
        <w:t>čtrnáct</w:t>
      </w:r>
      <w:r w:rsidR="006C2ECF" w:rsidRPr="00B84AC8">
        <w:rPr>
          <w:szCs w:val="22"/>
        </w:rPr>
        <w:t xml:space="preserve">) </w:t>
      </w:r>
      <w:r w:rsidRPr="00B84AC8">
        <w:rPr>
          <w:szCs w:val="22"/>
        </w:rPr>
        <w:t>dnů přede dnem její splatnosti, jinak se přiměřeně posouvá termín</w:t>
      </w:r>
      <w:r w:rsidR="00205B32" w:rsidRPr="00B84AC8">
        <w:rPr>
          <w:szCs w:val="22"/>
        </w:rPr>
        <w:t xml:space="preserve"> </w:t>
      </w:r>
      <w:r w:rsidRPr="00B84AC8">
        <w:rPr>
          <w:szCs w:val="22"/>
        </w:rPr>
        <w:t>splatnosti.</w:t>
      </w:r>
      <w:r w:rsidR="00F0404C" w:rsidRPr="00B84AC8">
        <w:rPr>
          <w:szCs w:val="22"/>
        </w:rPr>
        <w:t xml:space="preserve"> Součást </w:t>
      </w:r>
      <w:r w:rsidR="00833F8B" w:rsidRPr="00B84AC8">
        <w:rPr>
          <w:szCs w:val="22"/>
        </w:rPr>
        <w:t xml:space="preserve">každé </w:t>
      </w:r>
      <w:r w:rsidR="00F0404C" w:rsidRPr="00B84AC8">
        <w:rPr>
          <w:szCs w:val="22"/>
        </w:rPr>
        <w:t xml:space="preserve">faktury bude </w:t>
      </w:r>
      <w:r w:rsidR="0008364C" w:rsidRPr="00B84AC8">
        <w:rPr>
          <w:szCs w:val="22"/>
        </w:rPr>
        <w:t xml:space="preserve">předem odsouhlasený přehled </w:t>
      </w:r>
      <w:r w:rsidR="00F0404C" w:rsidRPr="00B84AC8">
        <w:rPr>
          <w:szCs w:val="22"/>
        </w:rPr>
        <w:t>o činnosti a zpráva o plnění služ</w:t>
      </w:r>
      <w:r w:rsidR="002E23B6" w:rsidRPr="00B84AC8">
        <w:rPr>
          <w:szCs w:val="22"/>
        </w:rPr>
        <w:t>eb</w:t>
      </w:r>
      <w:r w:rsidR="00F0404C" w:rsidRPr="00B84AC8">
        <w:rPr>
          <w:szCs w:val="22"/>
        </w:rPr>
        <w:t xml:space="preserve">. </w:t>
      </w:r>
    </w:p>
    <w:p w14:paraId="28F0B173" w14:textId="4A52D4E3" w:rsidR="00D4213F" w:rsidRPr="00B84AC8" w:rsidRDefault="00D4213F" w:rsidP="001643F3">
      <w:pPr>
        <w:pStyle w:val="ListNumber-ContinueHeadingCzechTourism"/>
        <w:numPr>
          <w:ilvl w:val="1"/>
          <w:numId w:val="31"/>
        </w:numPr>
        <w:spacing w:after="240"/>
        <w:ind w:left="567" w:hanging="567"/>
        <w:jc w:val="both"/>
      </w:pPr>
      <w:r w:rsidRPr="00B84AC8">
        <w:t>Veškeré platby dle této Smlouvy budou probíhat bezhotovostním převodem v CZK (české měně).</w:t>
      </w:r>
    </w:p>
    <w:p w14:paraId="66817F1B" w14:textId="03C4EB42" w:rsidR="00566AE6" w:rsidRPr="00B84AC8" w:rsidRDefault="00526F75" w:rsidP="001643F3">
      <w:pPr>
        <w:pStyle w:val="ListNumber-ContinueHeadingCzechTourism"/>
        <w:numPr>
          <w:ilvl w:val="1"/>
          <w:numId w:val="31"/>
        </w:numPr>
        <w:spacing w:after="240"/>
        <w:ind w:left="567" w:hanging="567"/>
        <w:jc w:val="both"/>
      </w:pPr>
      <w:r w:rsidRPr="00B84AC8">
        <w:rPr>
          <w:szCs w:val="22"/>
        </w:rPr>
        <w:t xml:space="preserve">Faktura podle této </w:t>
      </w:r>
      <w:r w:rsidR="007C15E6" w:rsidRPr="00B84AC8">
        <w:rPr>
          <w:szCs w:val="22"/>
        </w:rPr>
        <w:t>S</w:t>
      </w:r>
      <w:r w:rsidRPr="00B84AC8">
        <w:rPr>
          <w:szCs w:val="22"/>
        </w:rPr>
        <w:t>mlouvy bude vystavena v termínech a ve shodě s platnými zákonnými předpisy, především se zákonem č. 235/2004 Sb., o dani z přidané hodnoty</w:t>
      </w:r>
      <w:r w:rsidR="007C15E6" w:rsidRPr="00B84AC8">
        <w:rPr>
          <w:szCs w:val="22"/>
        </w:rPr>
        <w:t>, ve znění pozdějších předpisů</w:t>
      </w:r>
      <w:r w:rsidRPr="00B84AC8">
        <w:rPr>
          <w:szCs w:val="22"/>
        </w:rPr>
        <w:t xml:space="preserve">. Pokud by ve faktuře doručené </w:t>
      </w:r>
      <w:r w:rsidR="008540A4" w:rsidRPr="00B84AC8">
        <w:rPr>
          <w:szCs w:val="22"/>
        </w:rPr>
        <w:t>O</w:t>
      </w:r>
      <w:r w:rsidRPr="00B84AC8">
        <w:rPr>
          <w:szCs w:val="22"/>
        </w:rPr>
        <w:t xml:space="preserve">bjednateli chyběly jakékoli náležitosti nebo pokud by byly nesprávné, je </w:t>
      </w:r>
      <w:r w:rsidR="009A44C3" w:rsidRPr="00B84AC8">
        <w:rPr>
          <w:szCs w:val="22"/>
        </w:rPr>
        <w:t>O</w:t>
      </w:r>
      <w:r w:rsidRPr="00B84AC8">
        <w:rPr>
          <w:szCs w:val="22"/>
        </w:rPr>
        <w:t xml:space="preserve">bjednatel oprávněn fakturu vrátit </w:t>
      </w:r>
      <w:r w:rsidR="009A44C3" w:rsidRPr="00B84AC8">
        <w:rPr>
          <w:szCs w:val="22"/>
        </w:rPr>
        <w:t>P</w:t>
      </w:r>
      <w:r w:rsidRPr="00B84AC8">
        <w:rPr>
          <w:szCs w:val="22"/>
        </w:rPr>
        <w:t>oskytovateli. V takovém případě bude lhůta splatnosti zastavena a opětovně začne běžet až po doručení opravené či doplněné faktury.</w:t>
      </w:r>
      <w:r w:rsidRPr="00B84AC8" w:rsidDel="00526F75">
        <w:rPr>
          <w:szCs w:val="22"/>
        </w:rPr>
        <w:t xml:space="preserve"> </w:t>
      </w:r>
    </w:p>
    <w:p w14:paraId="640086F1" w14:textId="7D3CE457" w:rsidR="00341D38" w:rsidRPr="00B84AC8" w:rsidRDefault="7E3E8A38" w:rsidP="001643F3">
      <w:pPr>
        <w:pStyle w:val="ListNumber-ContinueHeadingCzechTourism"/>
        <w:numPr>
          <w:ilvl w:val="1"/>
          <w:numId w:val="31"/>
        </w:numPr>
        <w:spacing w:after="240"/>
        <w:ind w:left="567" w:hanging="567"/>
        <w:jc w:val="both"/>
      </w:pPr>
      <w:r w:rsidRPr="00B84AC8">
        <w:t>Fakturace bude zasílána Objednateli na e</w:t>
      </w:r>
      <w:r w:rsidR="00404E85" w:rsidRPr="00B84AC8">
        <w:t>-</w:t>
      </w:r>
      <w:r w:rsidRPr="00B84AC8">
        <w:t xml:space="preserve">mailovou adresu: </w:t>
      </w:r>
      <w:r w:rsidR="00D41879">
        <w:t>XXX</w:t>
      </w:r>
      <w:r w:rsidRPr="00B84AC8">
        <w:t>@czechtourism.cz.</w:t>
      </w:r>
    </w:p>
    <w:p w14:paraId="10F60CD9" w14:textId="42A9A4F4" w:rsidR="00B07421" w:rsidRDefault="7E3E8A38" w:rsidP="001643F3">
      <w:pPr>
        <w:pStyle w:val="ListNumber-ContinueHeadingCzechTourism"/>
        <w:numPr>
          <w:ilvl w:val="1"/>
          <w:numId w:val="31"/>
        </w:numPr>
        <w:spacing w:after="240"/>
        <w:ind w:left="567" w:hanging="567"/>
        <w:jc w:val="both"/>
      </w:pPr>
      <w:r w:rsidRPr="00B84AC8">
        <w:lastRenderedPageBreak/>
        <w:t>Poskytovatel není oprávněn</w:t>
      </w:r>
      <w:r>
        <w:t xml:space="preserve">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58CCA03"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povinnosti vyplývající ze Smlouvy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odst. 5.1. Smlouvy, a to za každý jednotlivý případ takového porušení povinnosti.</w:t>
      </w:r>
    </w:p>
    <w:p w14:paraId="619B44E2" w14:textId="720A0B81"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 xml:space="preserve">služeb, má Objednatel právo na </w:t>
      </w:r>
      <w:r w:rsidRPr="00363709">
        <w:rPr>
          <w:rFonts w:ascii="Georgia" w:hAnsi="Georgia"/>
          <w:sz w:val="22"/>
          <w:szCs w:val="22"/>
          <w:lang w:val="x-none"/>
        </w:rPr>
        <w:t xml:space="preserve">smluvní pokutu ve výši </w:t>
      </w:r>
      <w:r w:rsidR="006654D8">
        <w:rPr>
          <w:rFonts w:ascii="Georgia" w:hAnsi="Georgia"/>
          <w:sz w:val="22"/>
          <w:szCs w:val="22"/>
        </w:rPr>
        <w:t>0,5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odst. 5.1. Smlouvy</w:t>
      </w:r>
      <w:r w:rsidRPr="00363709">
        <w:rPr>
          <w:rFonts w:ascii="Georgia" w:hAnsi="Georgia"/>
          <w:sz w:val="22"/>
          <w:szCs w:val="22"/>
          <w:lang w:val="x-none"/>
        </w:rPr>
        <w:t xml:space="preserve">, a to za </w:t>
      </w:r>
      <w:r w:rsidR="00CD5A81">
        <w:rPr>
          <w:rFonts w:ascii="Georgia" w:hAnsi="Georgia"/>
          <w:sz w:val="22"/>
          <w:szCs w:val="22"/>
        </w:rPr>
        <w:t xml:space="preserve">každý den prodlení s plněním této Smlouvy. </w:t>
      </w:r>
    </w:p>
    <w:p w14:paraId="6DA8E01B" w14:textId="2BB0B45F"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33CBFF25"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603A64FE"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3B415531" w14:textId="77777777" w:rsidR="00B07421" w:rsidRPr="00484C73" w:rsidRDefault="00B07421" w:rsidP="00287C16">
      <w:pPr>
        <w:pStyle w:val="Heading1-Number-FollowNumberCzechTourism"/>
        <w:keepLines/>
        <w:spacing w:before="0" w:after="240"/>
        <w:ind w:left="0"/>
      </w:pPr>
      <w:r w:rsidRPr="00484C73">
        <w:t>Úprava autorských práv</w:t>
      </w:r>
    </w:p>
    <w:p w14:paraId="1C4420F8" w14:textId="1DE3132D"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7CB1989D"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4438CD06" w14:textId="3E4D650F"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3A2AC904" w14:textId="4E805433"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21E411C" w14:textId="4BCD8C3A"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lastRenderedPageBreak/>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uzavření této </w:t>
      </w:r>
      <w:r w:rsidR="00CC035A">
        <w:rPr>
          <w:rFonts w:ascii="Georgia" w:hAnsi="Georgia"/>
          <w:sz w:val="22"/>
          <w:szCs w:val="22"/>
        </w:rPr>
        <w:t>S</w:t>
      </w:r>
      <w:r w:rsidR="00A73644" w:rsidRPr="00686C30">
        <w:rPr>
          <w:rFonts w:ascii="Georgia" w:hAnsi="Georgia"/>
          <w:sz w:val="22"/>
          <w:szCs w:val="22"/>
        </w:rPr>
        <w:t xml:space="preserve">mlouvy </w:t>
      </w:r>
      <w:r w:rsidR="00A73644" w:rsidRPr="00B84AC8">
        <w:rPr>
          <w:rFonts w:ascii="Georgia" w:hAnsi="Georgia"/>
          <w:sz w:val="22"/>
          <w:szCs w:val="22"/>
        </w:rPr>
        <w:t xml:space="preserve">do </w:t>
      </w:r>
      <w:r w:rsidR="00A5336A" w:rsidRPr="00B84AC8">
        <w:rPr>
          <w:rFonts w:ascii="Georgia" w:hAnsi="Georgia"/>
          <w:sz w:val="22"/>
          <w:szCs w:val="22"/>
        </w:rPr>
        <w:t>31.12.202</w:t>
      </w:r>
      <w:r w:rsidR="00896B7E">
        <w:rPr>
          <w:rFonts w:ascii="Georgia" w:hAnsi="Georgia"/>
          <w:sz w:val="22"/>
          <w:szCs w:val="22"/>
        </w:rPr>
        <w:t>2</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6DB4B885" w14:textId="7E8CDBF3"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4917AEFE" w14:textId="6F0D4AE2"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 v sub-odst. </w:t>
      </w:r>
      <w:r w:rsidR="008E4D52">
        <w:rPr>
          <w:rFonts w:ascii="Georgia" w:hAnsi="Georgia"/>
          <w:sz w:val="22"/>
          <w:szCs w:val="22"/>
        </w:rPr>
        <w:t>8</w:t>
      </w:r>
      <w:r w:rsidR="00A73644" w:rsidRPr="00686C30">
        <w:rPr>
          <w:rFonts w:ascii="Georgia" w:hAnsi="Georgia"/>
          <w:sz w:val="22"/>
          <w:szCs w:val="22"/>
        </w:rPr>
        <w:t>.1.</w:t>
      </w:r>
      <w:r w:rsidR="00F67774">
        <w:rPr>
          <w:rFonts w:ascii="Georgia" w:hAnsi="Georgia"/>
          <w:sz w:val="22"/>
          <w:szCs w:val="22"/>
        </w:rPr>
        <w:t>1</w:t>
      </w:r>
      <w:r w:rsidR="00A73644" w:rsidRPr="00686C30">
        <w:rPr>
          <w:rFonts w:ascii="Georgia" w:hAnsi="Georgia"/>
          <w:sz w:val="22"/>
          <w:szCs w:val="22"/>
        </w:rPr>
        <w:t xml:space="preserve">. a </w:t>
      </w:r>
      <w:r w:rsidR="008E4D52">
        <w:rPr>
          <w:rFonts w:ascii="Georgia" w:hAnsi="Georgia"/>
          <w:sz w:val="22"/>
          <w:szCs w:val="22"/>
        </w:rPr>
        <w:t>8</w:t>
      </w:r>
      <w:r w:rsidR="00A73644" w:rsidRPr="00686C30">
        <w:rPr>
          <w:rFonts w:ascii="Georgia" w:hAnsi="Georgia"/>
          <w:sz w:val="22"/>
          <w:szCs w:val="22"/>
        </w:rPr>
        <w:t>.1.</w:t>
      </w:r>
      <w:r w:rsidR="00A73644">
        <w:rPr>
          <w:rFonts w:ascii="Georgia" w:hAnsi="Georgia"/>
          <w:sz w:val="22"/>
          <w:szCs w:val="22"/>
        </w:rPr>
        <w:t>3.</w:t>
      </w:r>
      <w:r w:rsidR="00A73644" w:rsidRPr="00686C30">
        <w:rPr>
          <w:rFonts w:ascii="Georgia" w:hAnsi="Georgia"/>
          <w:sz w:val="22"/>
          <w:szCs w:val="22"/>
        </w:rPr>
        <w:t xml:space="preserve"> postoupit zcela nebo zčásti na třetí osoby jen s písemným souhlasem Objednatele.</w:t>
      </w:r>
    </w:p>
    <w:p w14:paraId="349C4F25" w14:textId="59F2ADE5"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33CAB6B2" w14:textId="566B4C0F"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výhradní neomezené oprávnění ke všem možným způsobům užití práv duševního vlastnictví vzniklých v souvislosti s plněním této Smlouvy. Úplata za toto oprávnění je zahrnuta v ceně </w:t>
      </w:r>
      <w:r w:rsidR="00E15146">
        <w:t xml:space="preserve">dle bodu </w:t>
      </w:r>
      <w:r w:rsidR="00373544">
        <w:t xml:space="preserve">5.1 </w:t>
      </w:r>
      <w:r w:rsidR="00373544" w:rsidRPr="00063560">
        <w:t>této</w:t>
      </w:r>
      <w:r w:rsidRPr="00063560">
        <w:t xml:space="preserve"> Smlouvy.</w:t>
      </w:r>
    </w:p>
    <w:p w14:paraId="69131851" w14:textId="7CF602DF" w:rsidR="00C61C1B" w:rsidRPr="00E832E9" w:rsidRDefault="00C61C1B" w:rsidP="00287C16">
      <w:pPr>
        <w:pStyle w:val="Heading1-Number-FollowNumberCzechTourism"/>
        <w:keepNext/>
        <w:keepLines/>
        <w:spacing w:before="480" w:after="120"/>
        <w:ind w:left="0"/>
        <w:rPr>
          <w:sz w:val="24"/>
          <w:szCs w:val="24"/>
        </w:rPr>
      </w:pPr>
      <w:r w:rsidRPr="00E832E9">
        <w:rPr>
          <w:sz w:val="24"/>
          <w:szCs w:val="24"/>
        </w:rPr>
        <w:t>IX.</w:t>
      </w:r>
    </w:p>
    <w:p w14:paraId="29C8B59F" w14:textId="4482CD84" w:rsidR="00C61C1B" w:rsidRPr="00E832E9" w:rsidRDefault="00C61C1B" w:rsidP="00287C16">
      <w:pPr>
        <w:pStyle w:val="Heading1-Number-FollowNumberCzechTourism"/>
        <w:keepNext/>
        <w:keepLines/>
        <w:spacing w:before="0" w:after="240"/>
        <w:ind w:left="0"/>
      </w:pPr>
      <w:r w:rsidRPr="00E832E9">
        <w:t>Licence</w:t>
      </w:r>
    </w:p>
    <w:p w14:paraId="694DD88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10BC5E2"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1536576D"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712EDD1"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53E6490"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EF52A1B"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48AD6B7"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A78597E" w14:textId="77777777" w:rsidR="00C61C1B" w:rsidRPr="00C61C1B" w:rsidRDefault="00C61C1B" w:rsidP="00287C16">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00A8C93" w14:textId="5C7434DC" w:rsidR="00C85C9B" w:rsidRPr="00C85C9B" w:rsidRDefault="00C61C1B" w:rsidP="00287C16">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color w:val="000000"/>
        </w:rPr>
        <w:t xml:space="preserve">Objednateli vzniká k </w:t>
      </w:r>
      <w:r w:rsidR="00ED1806">
        <w:rPr>
          <w:rFonts w:eastAsia="Times New Roman"/>
          <w:color w:val="000000"/>
        </w:rPr>
        <w:t>A</w:t>
      </w:r>
      <w:r w:rsidRPr="00C85C9B">
        <w:rPr>
          <w:rFonts w:eastAsia="Times New Roman"/>
          <w:color w:val="000000"/>
        </w:rPr>
        <w:t xml:space="preserve">utorským dílům, vzniklých v souvislosti s plněním této Smlouvy, které je popsané v této </w:t>
      </w:r>
      <w:r w:rsidRPr="00C317FF">
        <w:rPr>
          <w:rFonts w:eastAsia="Times New Roman"/>
          <w:color w:val="000000"/>
        </w:rPr>
        <w:t>Smlouvě</w:t>
      </w:r>
      <w:r w:rsidR="00BD4B69">
        <w:rPr>
          <w:rFonts w:eastAsia="Times New Roman"/>
          <w:color w:val="000000"/>
        </w:rPr>
        <w:t xml:space="preserve"> a v příloze č. 1</w:t>
      </w:r>
      <w:r w:rsidRPr="00C317FF">
        <w:rPr>
          <w:rFonts w:eastAsia="Times New Roman"/>
          <w:color w:val="000000"/>
        </w:rPr>
        <w:t>,</w:t>
      </w:r>
      <w:r w:rsidRPr="00C85C9B">
        <w:rPr>
          <w:rFonts w:eastAsia="Times New Roman"/>
          <w:color w:val="000000"/>
        </w:rPr>
        <w:t xml:space="preserve"> k okamžiku jejich převzetí výhradní, místně a množstevně neomezené oprávnění užívat </w:t>
      </w:r>
      <w:r w:rsidR="00ED1806">
        <w:rPr>
          <w:rFonts w:eastAsia="Times New Roman"/>
          <w:color w:val="000000"/>
        </w:rPr>
        <w:t xml:space="preserve">Autorská </w:t>
      </w:r>
      <w:r w:rsidRPr="00C85C9B">
        <w:rPr>
          <w:rFonts w:eastAsia="Times New Roman"/>
          <w:color w:val="000000"/>
        </w:rPr>
        <w:t xml:space="preserve">díla ke všem způsobům užití dle </w:t>
      </w:r>
      <w:r w:rsidR="00ED1806">
        <w:rPr>
          <w:rFonts w:eastAsia="Times New Roman"/>
          <w:color w:val="000000"/>
        </w:rPr>
        <w:t xml:space="preserve">ustanovení </w:t>
      </w:r>
      <w:r w:rsidRPr="00C85C9B">
        <w:rPr>
          <w:rFonts w:eastAsia="Times New Roman"/>
          <w:color w:val="000000"/>
        </w:rPr>
        <w:t>§ 12 odst. 4 zákona č. 121/2000 Sb., autorského zákona (dále též „licence“), a to na dobu trvání majetkových práv, to vše v původní či zpracované nebo jinak změněné podobě</w:t>
      </w:r>
      <w:r w:rsidR="00127964">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37CD2">
        <w:rPr>
          <w:rFonts w:eastAsia="Times New Roman"/>
          <w:color w:val="000000"/>
        </w:rPr>
        <w:t>A</w:t>
      </w:r>
      <w:r w:rsidRPr="00C85C9B">
        <w:rPr>
          <w:rFonts w:eastAsia="Times New Roman"/>
          <w:color w:val="000000"/>
        </w:rPr>
        <w:t xml:space="preserve">utorskými díly nebo jinými prvky. </w:t>
      </w:r>
    </w:p>
    <w:p w14:paraId="175AF22E" w14:textId="0A3A40C4"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lang w:eastAsia="en-GB"/>
        </w:rPr>
      </w:pPr>
      <w:r w:rsidRPr="00C85C9B">
        <w:rPr>
          <w:rFonts w:eastAsia="Times New Roman"/>
          <w:lang w:eastAsia="en-GB"/>
        </w:rPr>
        <w:t xml:space="preserve">Úplata za toto oprávnění je zahrnuta v ceně </w:t>
      </w:r>
      <w:r w:rsidR="00114CD7">
        <w:rPr>
          <w:rFonts w:eastAsia="Times New Roman"/>
          <w:lang w:eastAsia="en-GB"/>
        </w:rPr>
        <w:t xml:space="preserve">dle bodu 5.1 </w:t>
      </w:r>
      <w:r w:rsidRPr="00C85C9B">
        <w:rPr>
          <w:rFonts w:eastAsia="Times New Roman"/>
          <w:lang w:eastAsia="en-GB"/>
        </w:rPr>
        <w:t>této Smlouvy.</w:t>
      </w:r>
    </w:p>
    <w:p w14:paraId="1BDB3712" w14:textId="77777777" w:rsidR="00C61C1B" w:rsidRPr="00E121BD"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1B5BC84C" w14:textId="5DDF18A2" w:rsidR="00C61C1B" w:rsidRPr="00E121BD"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rPr>
      </w:pPr>
      <w:r>
        <w:rPr>
          <w:rFonts w:eastAsia="Times New Roman"/>
          <w:color w:val="000000"/>
        </w:rPr>
        <w:t xml:space="preserve">Poskytovatel </w:t>
      </w:r>
      <w:r w:rsidR="00C61C1B" w:rsidRPr="00C85C9B">
        <w:rPr>
          <w:rFonts w:eastAsia="Times New Roman"/>
          <w:color w:val="000000"/>
        </w:rPr>
        <w:t xml:space="preserve">dává souhlas </w:t>
      </w:r>
      <w:r w:rsidR="007C3DC6">
        <w:rPr>
          <w:rFonts w:eastAsia="Times New Roman"/>
          <w:color w:val="000000"/>
        </w:rPr>
        <w:t>O</w:t>
      </w:r>
      <w:r w:rsidR="00C61C1B" w:rsidRPr="00C85C9B">
        <w:rPr>
          <w:rFonts w:eastAsia="Times New Roman"/>
          <w:color w:val="000000"/>
        </w:rPr>
        <w:t xml:space="preserve">bjednateli, aby sám nebo prostřednictvím třetí osoby </w:t>
      </w:r>
      <w:r w:rsidR="00C0158F">
        <w:rPr>
          <w:rFonts w:eastAsia="Times New Roman"/>
          <w:color w:val="000000"/>
        </w:rPr>
        <w:t xml:space="preserve">Autorská </w:t>
      </w:r>
      <w:r w:rsidR="00C61C1B" w:rsidRPr="00C85C9B">
        <w:rPr>
          <w:rFonts w:eastAsia="Times New Roman"/>
          <w:color w:val="000000"/>
        </w:rPr>
        <w:t xml:space="preserve">díla (jejich části) měnil, </w:t>
      </w:r>
      <w:r w:rsidR="00127964">
        <w:rPr>
          <w:rFonts w:eastAsia="Times New Roman"/>
          <w:color w:val="000000"/>
        </w:rPr>
        <w:t>jinak do n</w:t>
      </w:r>
      <w:r w:rsidR="008A4156">
        <w:rPr>
          <w:rFonts w:eastAsia="Times New Roman"/>
          <w:color w:val="000000"/>
        </w:rPr>
        <w:t>ich</w:t>
      </w:r>
      <w:r w:rsidR="00127964">
        <w:rPr>
          <w:rFonts w:eastAsia="Times New Roman"/>
          <w:color w:val="000000"/>
        </w:rPr>
        <w:t xml:space="preserve"> zasahoval, dále je vyvíjel, dotvořil</w:t>
      </w:r>
      <w:r w:rsidR="00AF0A72">
        <w:rPr>
          <w:rFonts w:eastAsia="Times New Roman"/>
          <w:color w:val="000000"/>
        </w:rPr>
        <w:t xml:space="preserve"> (dokonči</w:t>
      </w:r>
      <w:r w:rsidR="0001489C">
        <w:rPr>
          <w:rFonts w:eastAsia="Times New Roman"/>
          <w:color w:val="000000"/>
        </w:rPr>
        <w:t>l</w:t>
      </w:r>
      <w:r w:rsidR="00AF0A72">
        <w:rPr>
          <w:rFonts w:eastAsia="Times New Roman"/>
          <w:color w:val="000000"/>
        </w:rPr>
        <w:t xml:space="preserve"> nehotové Autorské dílo)</w:t>
      </w:r>
      <w:r w:rsidR="00127964">
        <w:rPr>
          <w:rFonts w:eastAsia="Times New Roman"/>
          <w:color w:val="000000"/>
        </w:rPr>
        <w:t xml:space="preserve">, </w:t>
      </w:r>
      <w:r w:rsidR="00C61C1B" w:rsidRPr="00C85C9B">
        <w:rPr>
          <w:rFonts w:eastAsia="Times New Roman"/>
          <w:color w:val="000000"/>
        </w:rPr>
        <w:t xml:space="preserve">upravoval, zpracovával, zařazoval do či spojoval s jinými </w:t>
      </w:r>
      <w:r w:rsidR="00C0158F">
        <w:rPr>
          <w:rFonts w:eastAsia="Times New Roman"/>
          <w:color w:val="000000"/>
        </w:rPr>
        <w:t>A</w:t>
      </w:r>
      <w:r w:rsidR="00C61C1B" w:rsidRPr="00C85C9B">
        <w:rPr>
          <w:rFonts w:eastAsia="Times New Roman"/>
          <w:color w:val="000000"/>
        </w:rPr>
        <w:t>utorskými díly/prvky.</w:t>
      </w:r>
    </w:p>
    <w:p w14:paraId="055C9430" w14:textId="463C4E49" w:rsidR="00127964" w:rsidRPr="00C85C9B" w:rsidRDefault="00127964"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t xml:space="preserve">Objednatel je oprávněn </w:t>
      </w:r>
      <w:r w:rsidR="00C0158F">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C0158F">
        <w:rPr>
          <w:rFonts w:eastAsia="Times New Roman"/>
          <w:color w:val="000000"/>
        </w:rPr>
        <w:t>A</w:t>
      </w:r>
      <w:r>
        <w:rPr>
          <w:rFonts w:eastAsia="Times New Roman"/>
          <w:color w:val="000000"/>
        </w:rPr>
        <w:t xml:space="preserve">utorského díla. </w:t>
      </w:r>
    </w:p>
    <w:p w14:paraId="04E914AF"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Licence může být využita opakovaně. </w:t>
      </w:r>
    </w:p>
    <w:p w14:paraId="0BF4BC9D" w14:textId="77777777"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Objednatel není povinen licenci využít.</w:t>
      </w:r>
    </w:p>
    <w:p w14:paraId="193B3ED9" w14:textId="5DC91FDC" w:rsidR="00C61C1B" w:rsidRPr="00C85C9B" w:rsidRDefault="00C61C1B"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C85C9B">
        <w:rPr>
          <w:rFonts w:eastAsia="Times New Roman"/>
          <w:color w:val="000000"/>
        </w:rPr>
        <w:t xml:space="preserve">Objednatel je oprávněn </w:t>
      </w:r>
      <w:r w:rsidR="00C0158F">
        <w:rPr>
          <w:rFonts w:eastAsia="Times New Roman"/>
          <w:color w:val="000000"/>
        </w:rPr>
        <w:t xml:space="preserve">Autorské </w:t>
      </w:r>
      <w:r w:rsidRPr="00C85C9B">
        <w:rPr>
          <w:rFonts w:eastAsia="Times New Roman"/>
          <w:color w:val="000000"/>
        </w:rPr>
        <w:t>dílo užít ke komerčním i nekomerčním účelům.</w:t>
      </w:r>
    </w:p>
    <w:p w14:paraId="72BFA0B0" w14:textId="436F957D" w:rsidR="009957B9"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Pr>
          <w:rFonts w:eastAsia="Times New Roman"/>
          <w:color w:val="000000"/>
        </w:rPr>
        <w:lastRenderedPageBreak/>
        <w:t xml:space="preserve">Poskytovatel </w:t>
      </w:r>
      <w:r w:rsidR="00C61C1B" w:rsidRPr="00C85C9B">
        <w:rPr>
          <w:rFonts w:eastAsia="Times New Roman"/>
          <w:color w:val="000000"/>
        </w:rPr>
        <w:t xml:space="preserve">si je vědom, že součástí </w:t>
      </w:r>
      <w:r w:rsidR="00C0158F">
        <w:rPr>
          <w:rFonts w:eastAsia="Times New Roman"/>
          <w:color w:val="000000"/>
        </w:rPr>
        <w:t xml:space="preserve">Autorských </w:t>
      </w:r>
      <w:r w:rsidR="00C61C1B"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00C61C1B" w:rsidRPr="00C85C9B">
        <w:rPr>
          <w:rFonts w:eastAsia="Times New Roman"/>
          <w:color w:val="000000"/>
        </w:rPr>
        <w:t xml:space="preserve">bjednatelem využívány k další tvůrčí i netvůrčí činnosti </w:t>
      </w:r>
      <w:r>
        <w:rPr>
          <w:rFonts w:eastAsia="Times New Roman"/>
          <w:color w:val="000000"/>
        </w:rPr>
        <w:t>O</w:t>
      </w:r>
      <w:r w:rsidR="00C61C1B" w:rsidRPr="00C85C9B">
        <w:rPr>
          <w:rFonts w:eastAsia="Times New Roman"/>
          <w:color w:val="000000"/>
        </w:rPr>
        <w:t xml:space="preserve">bjednatele nebo třetích osob (na základě oprávnění uděleného </w:t>
      </w:r>
      <w:r>
        <w:rPr>
          <w:rFonts w:eastAsia="Times New Roman"/>
          <w:color w:val="000000"/>
        </w:rPr>
        <w:t>O</w:t>
      </w:r>
      <w:r w:rsidR="00C61C1B" w:rsidRPr="00C85C9B">
        <w:rPr>
          <w:rFonts w:eastAsia="Times New Roman"/>
          <w:color w:val="000000"/>
        </w:rPr>
        <w:t>bjednatelem)</w:t>
      </w:r>
      <w:r w:rsidR="009957B9">
        <w:rPr>
          <w:rFonts w:eastAsia="Times New Roman"/>
          <w:color w:val="000000"/>
        </w:rPr>
        <w:t>.</w:t>
      </w:r>
    </w:p>
    <w:p w14:paraId="484E78E9" w14:textId="33ABE990" w:rsidR="00C61C1B" w:rsidRPr="009957B9" w:rsidRDefault="00DF0A8C" w:rsidP="001643F3">
      <w:pPr>
        <w:pStyle w:val="Odstavecseseznamem"/>
        <w:numPr>
          <w:ilvl w:val="1"/>
          <w:numId w:val="38"/>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9957B9">
        <w:rPr>
          <w:rFonts w:eastAsia="Times New Roman"/>
          <w:color w:val="000000"/>
        </w:rPr>
        <w:t>Poskytovatel</w:t>
      </w:r>
      <w:r w:rsidR="00C61C1B" w:rsidRPr="009957B9">
        <w:rPr>
          <w:rFonts w:eastAsia="Times New Roman"/>
          <w:color w:val="000000"/>
        </w:rPr>
        <w:t xml:space="preserve"> prohlašuje, že práva a souhlasy, která touto Smlouvou poskytuje a uděluje, mu náleží bez jakéhokoli </w:t>
      </w:r>
      <w:r w:rsidR="00760DEE" w:rsidRPr="009957B9">
        <w:rPr>
          <w:rFonts w:eastAsia="Times New Roman"/>
          <w:color w:val="000000"/>
        </w:rPr>
        <w:t>omezení,</w:t>
      </w:r>
      <w:r w:rsidR="00C61C1B" w:rsidRPr="009957B9">
        <w:rPr>
          <w:rFonts w:eastAsia="Times New Roman"/>
          <w:color w:val="000000"/>
        </w:rPr>
        <w:t xml:space="preserve"> resp. je oprávněn je poskytnout, a odpovídá za škodu, která by </w:t>
      </w:r>
      <w:r w:rsidRPr="009957B9">
        <w:rPr>
          <w:rFonts w:eastAsia="Times New Roman"/>
          <w:color w:val="000000"/>
        </w:rPr>
        <w:t>O</w:t>
      </w:r>
      <w:r w:rsidR="00C61C1B" w:rsidRPr="009957B9">
        <w:rPr>
          <w:rFonts w:eastAsia="Times New Roman"/>
          <w:color w:val="000000"/>
        </w:rPr>
        <w:t>bjednateli vznikla, pokud by toto prohlášení bylo nepravdivé.</w:t>
      </w:r>
    </w:p>
    <w:p w14:paraId="065389D0" w14:textId="7554127B" w:rsidR="00C524E8" w:rsidRPr="00E832E9" w:rsidRDefault="00C524E8" w:rsidP="00287C16">
      <w:pPr>
        <w:pStyle w:val="Heading1-Number-FollowNumberCzechTourism"/>
        <w:keepNext/>
        <w:keepLines/>
        <w:spacing w:before="480" w:after="120"/>
        <w:ind w:left="0"/>
        <w:rPr>
          <w:sz w:val="24"/>
          <w:szCs w:val="24"/>
        </w:rPr>
      </w:pPr>
      <w:r w:rsidRPr="00E832E9">
        <w:rPr>
          <w:sz w:val="24"/>
          <w:szCs w:val="24"/>
        </w:rPr>
        <w:t>X.</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65886929" w14:textId="281EF6EE" w:rsidR="7E3E8A38" w:rsidRPr="001643F3" w:rsidRDefault="7E3E8A38" w:rsidP="001643F3">
      <w:pPr>
        <w:pStyle w:val="Odstavecseseznamem"/>
        <w:numPr>
          <w:ilvl w:val="1"/>
          <w:numId w:val="46"/>
        </w:numPr>
        <w:tabs>
          <w:tab w:val="clear" w:pos="454"/>
        </w:tabs>
        <w:spacing w:after="240"/>
        <w:ind w:left="567" w:hanging="567"/>
        <w:jc w:val="both"/>
      </w:pPr>
      <w:r w:rsidRPr="001643F3">
        <w:t xml:space="preserve">V případě, že dojde v souvislosti s plněním </w:t>
      </w:r>
      <w:r w:rsidR="00C30758" w:rsidRPr="001643F3">
        <w:t>S</w:t>
      </w:r>
      <w:r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A15C66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6391237F"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6D248A0"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881279E" w14:textId="520BB958"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07C8AAAE"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Objednatel je oprávněn od této Smlouvy odstoupit, a to i částečně, v případě závažného porušení smluvní nebo zákonné povinnosti </w:t>
      </w:r>
      <w:r w:rsidR="00137B97">
        <w:rPr>
          <w:b w:val="0"/>
          <w:sz w:val="22"/>
          <w:szCs w:val="22"/>
        </w:rPr>
        <w:t>P</w:t>
      </w:r>
      <w:r w:rsidR="0063678A">
        <w:rPr>
          <w:b w:val="0"/>
          <w:sz w:val="22"/>
          <w:szCs w:val="22"/>
        </w:rPr>
        <w:t>oskytovatelem</w:t>
      </w:r>
      <w:r w:rsidRPr="00363709">
        <w:rPr>
          <w:b w:val="0"/>
          <w:sz w:val="22"/>
          <w:szCs w:val="22"/>
        </w:rPr>
        <w:t xml:space="preserve">. </w:t>
      </w:r>
    </w:p>
    <w:p w14:paraId="21D45423" w14:textId="3109700C" w:rsidR="00F65673" w:rsidRPr="00363709"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Za závažné porušení smluvní povinnosti se považuje: </w:t>
      </w:r>
    </w:p>
    <w:p w14:paraId="69AC9702" w14:textId="77777777" w:rsidR="00F65673" w:rsidRPr="00CD45E9"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nedodržení závazných právních norem,</w:t>
      </w:r>
    </w:p>
    <w:p w14:paraId="1D2A0ED5" w14:textId="7ADB3C56" w:rsidR="00F65673" w:rsidRPr="00B84AC8"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prodlení s</w:t>
      </w:r>
      <w:r w:rsidR="003D41D3">
        <w:rPr>
          <w:rFonts w:ascii="Georgia" w:hAnsi="Georgia" w:cs="Arial"/>
          <w:b w:val="0"/>
          <w:sz w:val="22"/>
          <w:szCs w:val="22"/>
        </w:rPr>
        <w:t> </w:t>
      </w:r>
      <w:r w:rsidRPr="00CD45E9">
        <w:rPr>
          <w:rFonts w:ascii="Georgia" w:hAnsi="Georgia" w:cs="Arial"/>
          <w:b w:val="0"/>
          <w:sz w:val="22"/>
          <w:szCs w:val="22"/>
        </w:rPr>
        <w:t>dokončením</w:t>
      </w:r>
      <w:r w:rsidR="003D41D3">
        <w:rPr>
          <w:rFonts w:ascii="Georgia" w:hAnsi="Georgia" w:cs="Arial"/>
          <w:b w:val="0"/>
          <w:sz w:val="22"/>
          <w:szCs w:val="22"/>
        </w:rPr>
        <w:t xml:space="preserve"> </w:t>
      </w:r>
      <w:r w:rsidR="003D41D3" w:rsidRPr="003D41D3">
        <w:rPr>
          <w:b w:val="0"/>
          <w:bCs/>
        </w:rPr>
        <w:t xml:space="preserve">plnění dle </w:t>
      </w:r>
      <w:r w:rsidR="00A86E95">
        <w:rPr>
          <w:b w:val="0"/>
          <w:bCs/>
        </w:rPr>
        <w:t>článku III</w:t>
      </w:r>
      <w:r w:rsidR="005F24BB">
        <w:rPr>
          <w:b w:val="0"/>
          <w:bCs/>
        </w:rPr>
        <w:t xml:space="preserve">. </w:t>
      </w:r>
      <w:r w:rsidRPr="00CD45E9">
        <w:rPr>
          <w:rFonts w:ascii="Georgia" w:hAnsi="Georgia" w:cs="Arial"/>
          <w:b w:val="0"/>
          <w:sz w:val="22"/>
          <w:szCs w:val="22"/>
        </w:rPr>
        <w:t>té</w:t>
      </w:r>
      <w:r w:rsidR="003B1374">
        <w:rPr>
          <w:rFonts w:ascii="Georgia" w:hAnsi="Georgia" w:cs="Arial"/>
          <w:b w:val="0"/>
          <w:sz w:val="22"/>
          <w:szCs w:val="22"/>
        </w:rPr>
        <w:t xml:space="preserve">to </w:t>
      </w:r>
      <w:r w:rsidR="003B1374" w:rsidRPr="00B84AC8">
        <w:rPr>
          <w:rFonts w:ascii="Georgia" w:hAnsi="Georgia" w:cs="Arial"/>
          <w:b w:val="0"/>
          <w:sz w:val="22"/>
          <w:szCs w:val="22"/>
        </w:rPr>
        <w:t xml:space="preserve">Smlouvy po dobu delší než </w:t>
      </w:r>
      <w:r w:rsidR="00CC686A" w:rsidRPr="00B84AC8">
        <w:rPr>
          <w:rFonts w:ascii="Georgia" w:hAnsi="Georgia" w:cs="Arial"/>
          <w:b w:val="0"/>
          <w:sz w:val="22"/>
          <w:szCs w:val="22"/>
        </w:rPr>
        <w:t>30</w:t>
      </w:r>
      <w:r w:rsidR="003B1374" w:rsidRPr="00B84AC8">
        <w:rPr>
          <w:rFonts w:ascii="Georgia" w:hAnsi="Georgia" w:cs="Arial"/>
          <w:b w:val="0"/>
          <w:sz w:val="22"/>
          <w:szCs w:val="22"/>
        </w:rPr>
        <w:t> </w:t>
      </w:r>
      <w:r w:rsidRPr="00B84AC8">
        <w:rPr>
          <w:rFonts w:ascii="Georgia" w:hAnsi="Georgia" w:cs="Arial"/>
          <w:b w:val="0"/>
          <w:sz w:val="22"/>
          <w:szCs w:val="22"/>
        </w:rPr>
        <w:t>dnů,</w:t>
      </w:r>
    </w:p>
    <w:p w14:paraId="7187B274" w14:textId="218B60B7" w:rsidR="00F65673"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provádění </w:t>
      </w:r>
      <w:r w:rsidR="003D41D3" w:rsidRPr="003D41D3">
        <w:rPr>
          <w:b w:val="0"/>
          <w:bCs/>
        </w:rPr>
        <w:t xml:space="preserve">plnění dle </w:t>
      </w:r>
      <w:r w:rsidR="00F70D11">
        <w:rPr>
          <w:b w:val="0"/>
          <w:bCs/>
        </w:rPr>
        <w:t>článku III</w:t>
      </w:r>
      <w:r w:rsidR="005F24BB">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CD45E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eastAsia="Calibri" w:hAnsi="Georgia" w:cs="Arial"/>
          <w:b w:val="0"/>
          <w:sz w:val="22"/>
          <w:szCs w:val="22"/>
          <w:lang w:eastAsia="en-US"/>
        </w:rPr>
        <w:lastRenderedPageBreak/>
        <w:t xml:space="preserve"> </w:t>
      </w:r>
      <w:r w:rsidR="00F65673">
        <w:rPr>
          <w:rFonts w:ascii="Georgia" w:eastAsia="Calibri" w:hAnsi="Georgia" w:cs="Arial"/>
          <w:b w:val="0"/>
          <w:sz w:val="22"/>
          <w:szCs w:val="22"/>
          <w:lang w:eastAsia="en-US"/>
        </w:rPr>
        <w:t>O</w:t>
      </w:r>
      <w:r w:rsidR="00F65673" w:rsidRPr="00CD45E9">
        <w:rPr>
          <w:rFonts w:ascii="Georgia" w:hAnsi="Georgia" w:cs="Arial"/>
          <w:b w:val="0"/>
          <w:sz w:val="22"/>
          <w:szCs w:val="22"/>
        </w:rPr>
        <w:t>bjednatel je dále oprávněn od této Smlouvy odstoupit, a to i částečně, v případě, že:</w:t>
      </w:r>
    </w:p>
    <w:p w14:paraId="177EFF79" w14:textId="77777777"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14:paraId="7E1B9534" w14:textId="66B24C5C"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Pr>
          <w:rFonts w:ascii="Georgia" w:hAnsi="Georgia" w:cs="Arial"/>
          <w:b w:val="0"/>
          <w:sz w:val="22"/>
          <w:szCs w:val="22"/>
        </w:rPr>
        <w:t>c</w:t>
      </w:r>
      <w:r w:rsidRPr="00CD45E9">
        <w:rPr>
          <w:rFonts w:ascii="Georgia" w:hAnsi="Georgia" w:cs="Arial"/>
          <w:b w:val="0"/>
          <w:sz w:val="22"/>
          <w:szCs w:val="22"/>
        </w:rPr>
        <w:t xml:space="preserve">eny </w:t>
      </w:r>
      <w:r w:rsidR="003D41D3" w:rsidRPr="003D41D3">
        <w:rPr>
          <w:b w:val="0"/>
          <w:bCs/>
        </w:rPr>
        <w:t xml:space="preserve">plnění dle bodu </w:t>
      </w:r>
      <w:r w:rsidR="00AF11FB">
        <w:rPr>
          <w:b w:val="0"/>
          <w:bCs/>
        </w:rPr>
        <w:t>5.1</w:t>
      </w:r>
      <w:r w:rsidR="003D41D3" w:rsidRPr="003D41D3">
        <w:rPr>
          <w:b w:val="0"/>
          <w:bCs/>
        </w:rPr>
        <w:t xml:space="preserve"> </w:t>
      </w:r>
      <w:r w:rsidR="003D41D3" w:rsidRPr="00CD45E9">
        <w:rPr>
          <w:rFonts w:ascii="Georgia" w:hAnsi="Georgia" w:cs="Arial"/>
          <w:b w:val="0"/>
          <w:sz w:val="22"/>
          <w:szCs w:val="22"/>
        </w:rPr>
        <w:t>té</w:t>
      </w:r>
      <w:r w:rsidR="003D41D3">
        <w:rPr>
          <w:rFonts w:ascii="Georgia" w:hAnsi="Georgia" w:cs="Arial"/>
          <w:b w:val="0"/>
          <w:sz w:val="22"/>
          <w:szCs w:val="22"/>
        </w:rPr>
        <w:t>to Smlouvy</w:t>
      </w:r>
      <w:r w:rsidRPr="00CD45E9">
        <w:rPr>
          <w:rFonts w:ascii="Georgia" w:hAnsi="Georgia" w:cs="Arial"/>
          <w:b w:val="0"/>
          <w:sz w:val="22"/>
          <w:szCs w:val="22"/>
        </w:rPr>
        <w:t>,</w:t>
      </w:r>
    </w:p>
    <w:p w14:paraId="0337DA57" w14:textId="75F71812"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 xml:space="preserve">oskytovatel </w:t>
      </w:r>
      <w:r w:rsidR="00F65673" w:rsidRPr="00CD45E9">
        <w:rPr>
          <w:rFonts w:ascii="Georgia" w:hAnsi="Georgia" w:cs="Arial"/>
          <w:b w:val="0"/>
          <w:sz w:val="22"/>
          <w:szCs w:val="22"/>
        </w:rPr>
        <w:t xml:space="preserve">pozbude oprávnění vyžadovaného právními předpisy k činnostem, k jejichž provádění je </w:t>
      </w:r>
      <w:r w:rsidR="002825A3">
        <w:rPr>
          <w:rFonts w:ascii="Georgia" w:hAnsi="Georgia" w:cs="Arial"/>
          <w:b w:val="0"/>
          <w:sz w:val="22"/>
          <w:szCs w:val="22"/>
        </w:rPr>
        <w:t>Poskytovatel</w:t>
      </w:r>
      <w:r w:rsidR="002825A3" w:rsidRPr="00CD45E9">
        <w:rPr>
          <w:rFonts w:ascii="Georgia" w:hAnsi="Georgia" w:cs="Arial"/>
          <w:b w:val="0"/>
          <w:sz w:val="22"/>
          <w:szCs w:val="22"/>
        </w:rPr>
        <w:t xml:space="preserve"> </w:t>
      </w:r>
      <w:r w:rsidR="00F65673" w:rsidRPr="00CD45E9">
        <w:rPr>
          <w:rFonts w:ascii="Georgia" w:hAnsi="Georgia" w:cs="Arial"/>
          <w:b w:val="0"/>
          <w:sz w:val="22"/>
          <w:szCs w:val="22"/>
        </w:rPr>
        <w:t xml:space="preserve">povinen dle této Smlouvy, </w:t>
      </w:r>
    </w:p>
    <w:p w14:paraId="2CC85B60" w14:textId="0DAF5C4D" w:rsidR="00F65673" w:rsidRPr="00CD45E9"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CD45E9">
        <w:rPr>
          <w:rFonts w:ascii="Georgia" w:hAnsi="Georgia" w:cs="Arial"/>
          <w:b w:val="0"/>
          <w:sz w:val="22"/>
          <w:szCs w:val="22"/>
        </w:rPr>
        <w:t xml:space="preserve">na majetek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 xml:space="preserve"> bude prohlášen konkurs nebo bude návrh na prohlášení konkursu zamítnut pro nedostatek majetku </w:t>
      </w:r>
      <w:r w:rsidR="00A97FB8">
        <w:rPr>
          <w:rFonts w:ascii="Georgia" w:hAnsi="Georgia" w:cs="Arial"/>
          <w:b w:val="0"/>
          <w:sz w:val="22"/>
          <w:szCs w:val="22"/>
        </w:rPr>
        <w:t>P</w:t>
      </w:r>
      <w:r w:rsidR="0063678A">
        <w:rPr>
          <w:rFonts w:ascii="Georgia" w:hAnsi="Georgia" w:cs="Arial"/>
          <w:b w:val="0"/>
          <w:sz w:val="22"/>
          <w:szCs w:val="22"/>
        </w:rPr>
        <w:t>oskytovatele</w:t>
      </w:r>
      <w:r w:rsidRPr="00CD45E9">
        <w:rPr>
          <w:rFonts w:ascii="Georgia" w:hAnsi="Georgia" w:cs="Arial"/>
          <w:b w:val="0"/>
          <w:sz w:val="22"/>
          <w:szCs w:val="22"/>
        </w:rPr>
        <w:t>,</w:t>
      </w:r>
    </w:p>
    <w:p w14:paraId="1D6642CD" w14:textId="0F6849CD" w:rsidR="00F65673" w:rsidRPr="00CD45E9"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podá návrh na vyrovnání,</w:t>
      </w:r>
    </w:p>
    <w:p w14:paraId="771D6C8A" w14:textId="783AFBFC" w:rsidR="00F65673"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Pr>
          <w:rFonts w:ascii="Georgia" w:hAnsi="Georgia" w:cs="Arial"/>
          <w:b w:val="0"/>
          <w:sz w:val="22"/>
          <w:szCs w:val="22"/>
        </w:rPr>
        <w:t>P</w:t>
      </w:r>
      <w:r w:rsidR="0063678A">
        <w:rPr>
          <w:rFonts w:ascii="Georgia" w:hAnsi="Georgia" w:cs="Arial"/>
          <w:b w:val="0"/>
          <w:sz w:val="22"/>
          <w:szCs w:val="22"/>
        </w:rPr>
        <w:t>oskytovatel</w:t>
      </w:r>
      <w:r w:rsidR="00F65673" w:rsidRPr="00CD45E9">
        <w:rPr>
          <w:rFonts w:ascii="Georgia" w:hAnsi="Georgia" w:cs="Arial"/>
          <w:b w:val="0"/>
          <w:sz w:val="22"/>
          <w:szCs w:val="22"/>
        </w:rPr>
        <w:t xml:space="preserve"> vstoupí do likvidace.</w:t>
      </w:r>
    </w:p>
    <w:p w14:paraId="3ED9E192" w14:textId="53D2BD82" w:rsidR="00363709"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Poskytovatel</w:t>
      </w:r>
      <w:r w:rsidR="0006137D" w:rsidRPr="00CD45E9">
        <w:rPr>
          <w:rFonts w:ascii="Georgia" w:hAnsi="Georgia" w:cs="Arial"/>
          <w:b w:val="0"/>
          <w:sz w:val="22"/>
          <w:szCs w:val="22"/>
        </w:rPr>
        <w:t xml:space="preserve"> je oprávněn od této Smlouvy odstoupit v</w:t>
      </w:r>
      <w:r w:rsidR="000310B1">
        <w:rPr>
          <w:rFonts w:ascii="Georgia" w:hAnsi="Georgia" w:cs="Arial"/>
          <w:b w:val="0"/>
          <w:sz w:val="22"/>
          <w:szCs w:val="22"/>
        </w:rPr>
        <w:t> </w:t>
      </w:r>
      <w:r w:rsidR="0006137D" w:rsidRPr="00CD45E9">
        <w:rPr>
          <w:rFonts w:ascii="Georgia" w:hAnsi="Georgia" w:cs="Arial"/>
          <w:b w:val="0"/>
          <w:sz w:val="22"/>
          <w:szCs w:val="22"/>
        </w:rPr>
        <w:t>případě, že Objednatel bude v</w:t>
      </w:r>
      <w:r w:rsidR="000310B1">
        <w:rPr>
          <w:rFonts w:ascii="Georgia" w:hAnsi="Georgia" w:cs="Arial"/>
          <w:b w:val="0"/>
          <w:sz w:val="22"/>
          <w:szCs w:val="22"/>
        </w:rPr>
        <w:t> </w:t>
      </w:r>
      <w:r w:rsidR="0006137D" w:rsidRPr="00CD45E9">
        <w:rPr>
          <w:rFonts w:ascii="Georgia" w:hAnsi="Georgia" w:cs="Arial"/>
          <w:b w:val="0"/>
          <w:sz w:val="22"/>
          <w:szCs w:val="22"/>
        </w:rPr>
        <w:t>prodlení s</w:t>
      </w:r>
      <w:r w:rsidR="000310B1">
        <w:rPr>
          <w:rFonts w:ascii="Georgia" w:hAnsi="Georgia" w:cs="Arial"/>
          <w:b w:val="0"/>
          <w:sz w:val="22"/>
          <w:szCs w:val="22"/>
        </w:rPr>
        <w:t> </w:t>
      </w:r>
      <w:r w:rsidR="0006137D" w:rsidRPr="00CD45E9">
        <w:rPr>
          <w:rFonts w:ascii="Georgia" w:hAnsi="Georgia" w:cs="Arial"/>
          <w:b w:val="0"/>
          <w:sz w:val="22"/>
          <w:szCs w:val="22"/>
        </w:rPr>
        <w:t>úhradou svých peněžitých závazků vyplývajících z</w:t>
      </w:r>
      <w:r w:rsidR="000310B1">
        <w:rPr>
          <w:rFonts w:ascii="Georgia" w:hAnsi="Georgia" w:cs="Arial"/>
          <w:b w:val="0"/>
          <w:sz w:val="22"/>
          <w:szCs w:val="22"/>
        </w:rPr>
        <w:t> </w:t>
      </w:r>
      <w:r w:rsidR="0006137D" w:rsidRPr="00CD45E9">
        <w:rPr>
          <w:rFonts w:ascii="Georgia" w:hAnsi="Georgia" w:cs="Arial"/>
          <w:b w:val="0"/>
          <w:sz w:val="22"/>
          <w:szCs w:val="22"/>
        </w:rPr>
        <w:t xml:space="preserve">této </w:t>
      </w:r>
      <w:r w:rsidR="003B1374">
        <w:rPr>
          <w:rFonts w:ascii="Georgia" w:hAnsi="Georgia" w:cs="Arial"/>
          <w:b w:val="0"/>
          <w:sz w:val="22"/>
          <w:szCs w:val="22"/>
        </w:rPr>
        <w:t>Smlouvy po </w:t>
      </w:r>
      <w:r w:rsidR="0006137D" w:rsidRPr="00CD45E9">
        <w:rPr>
          <w:rFonts w:ascii="Georgia" w:hAnsi="Georgia" w:cs="Arial"/>
          <w:b w:val="0"/>
          <w:sz w:val="22"/>
          <w:szCs w:val="22"/>
        </w:rPr>
        <w:t>dobu delší než 90 dnů.</w:t>
      </w:r>
    </w:p>
    <w:p w14:paraId="47AF6632" w14:textId="04AAD951"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282A294F" w14:textId="2370DC81" w:rsidR="0006137D" w:rsidRPr="00736D01" w:rsidRDefault="00580191"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80191">
        <w:rPr>
          <w:rFonts w:ascii="Georgia" w:hAnsi="Georgia" w:cs="Arial"/>
          <w:b w:val="0"/>
          <w:sz w:val="22"/>
          <w:szCs w:val="22"/>
        </w:rPr>
        <w:t xml:space="preserve">Obě strany se dohodly, že tato </w:t>
      </w:r>
      <w:r w:rsidR="00C5228D">
        <w:rPr>
          <w:rFonts w:ascii="Georgia" w:hAnsi="Georgia" w:cs="Arial"/>
          <w:b w:val="0"/>
          <w:sz w:val="22"/>
          <w:szCs w:val="22"/>
        </w:rPr>
        <w:t>S</w:t>
      </w:r>
      <w:r w:rsidRPr="00580191">
        <w:rPr>
          <w:rFonts w:ascii="Georgia" w:hAnsi="Georgia" w:cs="Arial"/>
          <w:b w:val="0"/>
          <w:sz w:val="22"/>
          <w:szCs w:val="22"/>
        </w:rPr>
        <w:t>mlouva a pohledávky z ní vzniklé nebudou postoupeny třetí straně</w:t>
      </w:r>
      <w:r>
        <w:rPr>
          <w:rFonts w:ascii="Georgia" w:hAnsi="Georgia" w:cs="Arial"/>
          <w:b w:val="0"/>
          <w:sz w:val="22"/>
          <w:szCs w:val="22"/>
        </w:rPr>
        <w:t>.</w:t>
      </w:r>
    </w:p>
    <w:p w14:paraId="5A2068C4" w14:textId="68315F73"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w:t>
      </w:r>
      <w:r w:rsidR="00406102" w:rsidRPr="00E832E9">
        <w:rPr>
          <w:sz w:val="24"/>
          <w:szCs w:val="24"/>
        </w:rPr>
        <w:t>I</w:t>
      </w:r>
      <w:r w:rsidR="007C79DB" w:rsidRPr="00E832E9">
        <w:rPr>
          <w:sz w:val="24"/>
          <w:szCs w:val="24"/>
        </w:rPr>
        <w:t>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287C16">
      <w:pPr>
        <w:pStyle w:val="Odstavecseseznamem"/>
        <w:numPr>
          <w:ilvl w:val="0"/>
          <w:numId w:val="46"/>
        </w:numPr>
        <w:tabs>
          <w:tab w:val="clear" w:pos="454"/>
        </w:tabs>
        <w:spacing w:after="240"/>
        <w:jc w:val="both"/>
        <w:rPr>
          <w:vanish/>
        </w:rPr>
      </w:pPr>
    </w:p>
    <w:p w14:paraId="4F72795B" w14:textId="77777777" w:rsidR="001643F3" w:rsidRPr="001643F3" w:rsidRDefault="001643F3" w:rsidP="00287C16">
      <w:pPr>
        <w:pStyle w:val="Odstavecseseznamem"/>
        <w:numPr>
          <w:ilvl w:val="0"/>
          <w:numId w:val="46"/>
        </w:numPr>
        <w:tabs>
          <w:tab w:val="clear" w:pos="454"/>
        </w:tabs>
        <w:spacing w:after="240"/>
        <w:jc w:val="both"/>
        <w:rPr>
          <w:vanish/>
        </w:rPr>
      </w:pPr>
    </w:p>
    <w:p w14:paraId="07230884" w14:textId="0E8640D9"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31A32BEB" w14:textId="23D13798" w:rsidR="00D67A3D" w:rsidRPr="00B84AC8" w:rsidRDefault="00B07421" w:rsidP="00D67A3D">
      <w:pPr>
        <w:pStyle w:val="slolnku"/>
        <w:keepNext w:val="0"/>
        <w:numPr>
          <w:ilvl w:val="0"/>
          <w:numId w:val="22"/>
        </w:numPr>
        <w:tabs>
          <w:tab w:val="clear" w:pos="0"/>
          <w:tab w:val="clear" w:pos="284"/>
          <w:tab w:val="clear" w:pos="1287"/>
          <w:tab w:val="clear" w:pos="1701"/>
          <w:tab w:val="num" w:pos="851"/>
        </w:tabs>
        <w:spacing w:before="0" w:after="0" w:line="260" w:lineRule="exact"/>
        <w:ind w:left="851" w:hanging="709"/>
        <w:jc w:val="left"/>
        <w:rPr>
          <w:rFonts w:ascii="Georgia" w:hAnsi="Georgia"/>
          <w:b w:val="0"/>
          <w:sz w:val="22"/>
          <w:szCs w:val="22"/>
        </w:rPr>
      </w:pPr>
      <w:r w:rsidRPr="00656C3E">
        <w:rPr>
          <w:rFonts w:ascii="Georgia" w:hAnsi="Georgia"/>
          <w:b w:val="0"/>
          <w:sz w:val="22"/>
          <w:szCs w:val="22"/>
        </w:rPr>
        <w:t>za Objednatele</w:t>
      </w:r>
      <w:r w:rsidRPr="00B84AC8">
        <w:rPr>
          <w:rFonts w:ascii="Georgia" w:hAnsi="Georgia"/>
          <w:b w:val="0"/>
          <w:sz w:val="22"/>
          <w:szCs w:val="22"/>
        </w:rPr>
        <w:t>:</w:t>
      </w:r>
      <w:r w:rsidR="00D67A3D" w:rsidRPr="00B84AC8">
        <w:rPr>
          <w:rFonts w:ascii="Georgia" w:hAnsi="Georgia"/>
          <w:b w:val="0"/>
          <w:sz w:val="22"/>
          <w:szCs w:val="22"/>
        </w:rPr>
        <w:t xml:space="preserve"> </w:t>
      </w:r>
      <w:r w:rsidR="00D41879">
        <w:rPr>
          <w:rFonts w:ascii="Georgia" w:hAnsi="Georgia"/>
          <w:b w:val="0"/>
          <w:sz w:val="22"/>
          <w:szCs w:val="22"/>
        </w:rPr>
        <w:t>XXX</w:t>
      </w:r>
      <w:r w:rsidRPr="00B84AC8">
        <w:rPr>
          <w:rFonts w:ascii="Georgia" w:hAnsi="Georgia" w:cs="Arial"/>
          <w:b w:val="0"/>
          <w:bCs/>
          <w:sz w:val="22"/>
          <w:szCs w:val="22"/>
        </w:rPr>
        <w:t>@czechtourism.</w:t>
      </w:r>
      <w:r w:rsidR="00D67A3D" w:rsidRPr="00B84AC8">
        <w:rPr>
          <w:rFonts w:ascii="Georgia" w:hAnsi="Georgia" w:cs="Arial"/>
          <w:b w:val="0"/>
          <w:bCs/>
          <w:sz w:val="22"/>
          <w:szCs w:val="22"/>
        </w:rPr>
        <w:t>cz</w:t>
      </w:r>
      <w:r w:rsidRPr="00B84AC8">
        <w:rPr>
          <w:rFonts w:ascii="Georgia" w:hAnsi="Georgia"/>
          <w:b w:val="0"/>
          <w:sz w:val="22"/>
          <w:szCs w:val="22"/>
        </w:rPr>
        <w:t>,</w:t>
      </w:r>
      <w:r w:rsidR="00D67A3D" w:rsidRPr="00B84AC8">
        <w:rPr>
          <w:rFonts w:ascii="Georgia" w:hAnsi="Georgia"/>
          <w:b w:val="0"/>
          <w:sz w:val="22"/>
          <w:szCs w:val="22"/>
        </w:rPr>
        <w:t xml:space="preserve"> </w:t>
      </w:r>
    </w:p>
    <w:p w14:paraId="660A5F3B" w14:textId="4A96761F" w:rsidR="00B07421" w:rsidRPr="00B84AC8" w:rsidRDefault="00B07421" w:rsidP="00D67A3D">
      <w:pPr>
        <w:pStyle w:val="slolnku"/>
        <w:keepNext w:val="0"/>
        <w:tabs>
          <w:tab w:val="clear" w:pos="0"/>
          <w:tab w:val="clear" w:pos="284"/>
          <w:tab w:val="clear" w:pos="1701"/>
        </w:tabs>
        <w:spacing w:before="0" w:after="0" w:line="260" w:lineRule="exact"/>
        <w:ind w:left="851"/>
        <w:jc w:val="left"/>
        <w:rPr>
          <w:rFonts w:ascii="Georgia" w:hAnsi="Georgia"/>
          <w:b w:val="0"/>
          <w:sz w:val="22"/>
          <w:szCs w:val="22"/>
        </w:rPr>
      </w:pPr>
      <w:r w:rsidRPr="00B84AC8">
        <w:rPr>
          <w:rFonts w:ascii="Georgia" w:hAnsi="Georgia"/>
          <w:b w:val="0"/>
          <w:sz w:val="22"/>
          <w:szCs w:val="22"/>
        </w:rPr>
        <w:t xml:space="preserve">tel: </w:t>
      </w:r>
      <w:r w:rsidR="003D41D3" w:rsidRPr="00B84AC8">
        <w:rPr>
          <w:rFonts w:ascii="Georgia" w:hAnsi="Georgia"/>
          <w:b w:val="0"/>
          <w:sz w:val="22"/>
          <w:szCs w:val="22"/>
        </w:rPr>
        <w:t>+</w:t>
      </w:r>
      <w:r w:rsidR="00D41879">
        <w:rPr>
          <w:rFonts w:ascii="Georgia" w:hAnsi="Georgia"/>
          <w:b w:val="0"/>
          <w:sz w:val="22"/>
          <w:szCs w:val="22"/>
        </w:rPr>
        <w:t>XXX</w:t>
      </w:r>
    </w:p>
    <w:p w14:paraId="02E25929" w14:textId="07DE04B8" w:rsidR="00B37F82" w:rsidRPr="00B84AC8"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B84AC8">
        <w:rPr>
          <w:rFonts w:ascii="Georgia" w:hAnsi="Georgia"/>
          <w:b w:val="0"/>
          <w:sz w:val="22"/>
          <w:szCs w:val="22"/>
        </w:rPr>
        <w:t xml:space="preserve">za Poskytovatele: </w:t>
      </w:r>
      <w:bookmarkStart w:id="0" w:name="_Hlk56689507"/>
      <w:r w:rsidR="00D41879">
        <w:rPr>
          <w:rFonts w:ascii="Georgia" w:hAnsi="Georgia"/>
          <w:b w:val="0"/>
          <w:sz w:val="22"/>
          <w:szCs w:val="22"/>
        </w:rPr>
        <w:t>XXX</w:t>
      </w:r>
      <w:r w:rsidR="00447E40" w:rsidRPr="00B84AC8">
        <w:rPr>
          <w:rFonts w:ascii="Georgia" w:hAnsi="Georgia"/>
          <w:b w:val="0"/>
          <w:sz w:val="22"/>
          <w:szCs w:val="22"/>
        </w:rPr>
        <w:t>,</w:t>
      </w:r>
      <w:bookmarkEnd w:id="0"/>
      <w:r w:rsidR="00D67A3D" w:rsidRPr="00B84AC8">
        <w:rPr>
          <w:rFonts w:ascii="Georgia" w:hAnsi="Georgia"/>
          <w:b w:val="0"/>
          <w:sz w:val="22"/>
          <w:szCs w:val="22"/>
        </w:rPr>
        <w:t xml:space="preserve"> </w:t>
      </w:r>
      <w:r w:rsidR="00D41879">
        <w:rPr>
          <w:rFonts w:ascii="Georgia" w:hAnsi="Georgia"/>
          <w:b w:val="0"/>
          <w:sz w:val="22"/>
          <w:szCs w:val="22"/>
        </w:rPr>
        <w:t>XXX</w:t>
      </w:r>
      <w:r w:rsidR="00D67A3D" w:rsidRPr="00B84AC8">
        <w:rPr>
          <w:rFonts w:ascii="Georgia" w:hAnsi="Georgia"/>
          <w:b w:val="0"/>
          <w:sz w:val="22"/>
          <w:szCs w:val="22"/>
        </w:rPr>
        <w:t>@ckpermon.com</w:t>
      </w:r>
      <w:r w:rsidR="003A45BD" w:rsidRPr="00B84AC8">
        <w:rPr>
          <w:rFonts w:ascii="Georgia" w:hAnsi="Georgia"/>
          <w:b w:val="0"/>
          <w:sz w:val="22"/>
          <w:szCs w:val="22"/>
        </w:rPr>
        <w:t xml:space="preserve">, tel: </w:t>
      </w:r>
      <w:r w:rsidR="00D67A3D" w:rsidRPr="00B84AC8">
        <w:rPr>
          <w:rFonts w:ascii="Georgia" w:hAnsi="Georgia"/>
          <w:b w:val="0"/>
          <w:sz w:val="22"/>
          <w:szCs w:val="22"/>
        </w:rPr>
        <w:t>+</w:t>
      </w:r>
      <w:r w:rsidR="00D41879">
        <w:rPr>
          <w:rFonts w:ascii="Georgia" w:hAnsi="Georgia"/>
          <w:b w:val="0"/>
          <w:sz w:val="22"/>
          <w:szCs w:val="22"/>
        </w:rPr>
        <w:t>XXX</w:t>
      </w:r>
    </w:p>
    <w:p w14:paraId="23D0B198"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F3AD047" w14:textId="295FB2AE"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43D33DD2"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r w:rsidR="00406102" w:rsidRPr="00E832E9">
        <w:rPr>
          <w:sz w:val="24"/>
          <w:szCs w:val="24"/>
        </w:rPr>
        <w:t>I</w:t>
      </w:r>
      <w:r w:rsidR="00EE1FD1" w:rsidRPr="00E832E9">
        <w:rPr>
          <w:sz w:val="24"/>
          <w:szCs w:val="24"/>
        </w:rPr>
        <w:t>.</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1" w:name="OLE_LINK1"/>
    </w:p>
    <w:p w14:paraId="37B067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287C16">
      <w:pPr>
        <w:pStyle w:val="Odstavecseseznamem"/>
        <w:numPr>
          <w:ilvl w:val="0"/>
          <w:numId w:val="46"/>
        </w:numPr>
        <w:tabs>
          <w:tab w:val="clear" w:pos="454"/>
        </w:tabs>
        <w:spacing w:after="240"/>
        <w:jc w:val="both"/>
        <w:rPr>
          <w:vanish/>
        </w:rPr>
      </w:pPr>
    </w:p>
    <w:p w14:paraId="1A981787" w14:textId="20C1BCEE" w:rsidR="00EE1FD1" w:rsidRPr="00492C98" w:rsidRDefault="00EE1FD1" w:rsidP="00287C16">
      <w:pPr>
        <w:pStyle w:val="Odstavecseseznamem"/>
        <w:numPr>
          <w:ilvl w:val="1"/>
          <w:numId w:val="46"/>
        </w:numPr>
        <w:tabs>
          <w:tab w:val="clear" w:pos="454"/>
        </w:tabs>
        <w:spacing w:after="240"/>
        <w:ind w:left="567" w:hanging="567"/>
        <w:jc w:val="both"/>
      </w:pPr>
      <w:r w:rsidRPr="00492C98">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strany povinny se neprodleně o těchto okolnostech vzájemně informovat.</w:t>
      </w:r>
    </w:p>
    <w:p w14:paraId="334BBE63" w14:textId="7AC03D4E" w:rsidR="00492C98" w:rsidRDefault="00EE1FD1" w:rsidP="00CD7C93">
      <w:pPr>
        <w:pStyle w:val="Odstavecseseznamem"/>
        <w:numPr>
          <w:ilvl w:val="1"/>
          <w:numId w:val="46"/>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1"/>
    <w:p w14:paraId="1E61A0D7" w14:textId="4436101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245984" w:rsidRPr="00E832E9">
        <w:rPr>
          <w:sz w:val="24"/>
          <w:szCs w:val="24"/>
        </w:rPr>
        <w:t>V</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287C16">
      <w:pPr>
        <w:pStyle w:val="Odstavecseseznamem"/>
        <w:numPr>
          <w:ilvl w:val="0"/>
          <w:numId w:val="46"/>
        </w:numPr>
        <w:tabs>
          <w:tab w:val="clear" w:pos="454"/>
        </w:tabs>
        <w:spacing w:after="240"/>
        <w:jc w:val="both"/>
        <w:rPr>
          <w:vanish/>
        </w:rPr>
      </w:pPr>
    </w:p>
    <w:p w14:paraId="773C1556" w14:textId="19FB6B69"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lastRenderedPageBreak/>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586C4B9A" w:rsidR="00A64FFD"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p>
    <w:p w14:paraId="4D9D4057" w14:textId="36D8733D" w:rsidR="003A3D62" w:rsidRPr="007C4CBB" w:rsidRDefault="003A3D62" w:rsidP="003A3D62">
      <w:pPr>
        <w:pStyle w:val="Odstavecseseznamem"/>
        <w:tabs>
          <w:tab w:val="clear" w:pos="454"/>
        </w:tabs>
        <w:spacing w:after="240"/>
        <w:ind w:left="567"/>
        <w:jc w:val="both"/>
      </w:pPr>
      <w:r>
        <w:t>Nedílnou součástí této Smlouvy je příloha: příloha č. 1</w:t>
      </w:r>
    </w:p>
    <w:p w14:paraId="2AEADE08" w14:textId="298E7005"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00CB2572" w14:textId="0786EC04" w:rsidR="00626E50" w:rsidRDefault="00626E50" w:rsidP="00FF0621">
      <w:pPr>
        <w:widowControl w:val="0"/>
      </w:pPr>
    </w:p>
    <w:p w14:paraId="07AE4A7F" w14:textId="09C1C5F9"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rsidR="00BD4B69">
        <w:tab/>
      </w:r>
      <w:r>
        <w:t>V</w:t>
      </w:r>
      <w:r w:rsidR="00BD4B69">
        <w:t xml:space="preserve"> Praze </w:t>
      </w:r>
      <w:r>
        <w:t>dne</w:t>
      </w:r>
    </w:p>
    <w:p w14:paraId="43515E1C" w14:textId="446CAE9F" w:rsidR="00CD7C93" w:rsidRDefault="00CD7C93" w:rsidP="00CD7C93">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7E06B80A" w14:textId="7AF187F1" w:rsidR="001A1786" w:rsidRDefault="001A1786" w:rsidP="001A1786">
      <w:pPr>
        <w:spacing w:line="240" w:lineRule="auto"/>
        <w:rPr>
          <w:b/>
          <w:bCs/>
        </w:rPr>
      </w:pPr>
      <w:r>
        <w:rPr>
          <w:b/>
          <w:bCs/>
        </w:rPr>
        <w:t xml:space="preserve"> </w:t>
      </w:r>
      <w:r w:rsidR="00BE7157">
        <w:rPr>
          <w:b/>
          <w:bCs/>
        </w:rPr>
        <w:t>XXX</w:t>
      </w:r>
      <w:r>
        <w:rPr>
          <w:b/>
          <w:bCs/>
        </w:rPr>
        <w:t xml:space="preserve">                             </w:t>
      </w:r>
      <w:r w:rsidR="00BE7157">
        <w:rPr>
          <w:b/>
          <w:bCs/>
        </w:rPr>
        <w:t xml:space="preserve">                                                </w:t>
      </w:r>
      <w:proofErr w:type="spellStart"/>
      <w:r w:rsidR="00BE7157">
        <w:rPr>
          <w:b/>
          <w:bCs/>
        </w:rPr>
        <w:t>XXX</w:t>
      </w:r>
      <w:proofErr w:type="spellEnd"/>
    </w:p>
    <w:p w14:paraId="1B19BFAE" w14:textId="4B0BB0CE" w:rsidR="001A1786" w:rsidRDefault="001A1786" w:rsidP="001A1786">
      <w:pPr>
        <w:widowControl w:val="0"/>
      </w:pPr>
      <w:r w:rsidRPr="0033220D">
        <w:t xml:space="preserve">ředitel </w:t>
      </w:r>
      <w:r>
        <w:t>odboru zahraničních                                          jednatel</w:t>
      </w:r>
    </w:p>
    <w:p w14:paraId="742D199E" w14:textId="577D89DD" w:rsidR="00512B05" w:rsidRPr="0050155B" w:rsidRDefault="001A1786" w:rsidP="00C35718">
      <w:pPr>
        <w:widowControl w:val="0"/>
      </w:pPr>
      <w:r>
        <w:t>zastoupení a B2B spolupráce</w:t>
      </w:r>
      <w:r w:rsidR="00CD7C93">
        <w:tab/>
      </w:r>
      <w:r w:rsidR="00CD7C93">
        <w:tab/>
      </w:r>
      <w:r w:rsidR="00CD7C93">
        <w:tab/>
      </w:r>
      <w:r w:rsidR="00CD7C93">
        <w:tab/>
      </w:r>
      <w:r w:rsidR="00CD7C93">
        <w:tab/>
      </w:r>
      <w:r w:rsidR="00CD7C93">
        <w:tab/>
      </w:r>
      <w:r w:rsidR="00CD7C93">
        <w:tab/>
      </w:r>
      <w:r w:rsidR="00CD7C93">
        <w:tab/>
      </w:r>
    </w:p>
    <w:sectPr w:rsidR="00512B05" w:rsidRPr="0050155B" w:rsidSect="00287C16">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C1C9B" w14:textId="77777777" w:rsidR="009B20A9" w:rsidRDefault="009B20A9" w:rsidP="00D067DD">
      <w:pPr>
        <w:spacing w:line="240" w:lineRule="auto"/>
      </w:pPr>
      <w:r>
        <w:separator/>
      </w:r>
    </w:p>
  </w:endnote>
  <w:endnote w:type="continuationSeparator" w:id="0">
    <w:p w14:paraId="61ED0093" w14:textId="77777777" w:rsidR="009B20A9" w:rsidRDefault="009B20A9"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2A6E2E" w14:textId="77777777" w:rsidR="009B20A9" w:rsidRDefault="009B20A9" w:rsidP="00D067DD">
      <w:pPr>
        <w:spacing w:line="240" w:lineRule="auto"/>
      </w:pPr>
      <w:r>
        <w:separator/>
      </w:r>
    </w:p>
  </w:footnote>
  <w:footnote w:type="continuationSeparator" w:id="0">
    <w:p w14:paraId="6E7EB41F" w14:textId="77777777" w:rsidR="009B20A9" w:rsidRDefault="009B20A9"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3"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4"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5"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7" w15:restartNumberingAfterBreak="0">
    <w:nsid w:val="23E129C4"/>
    <w:multiLevelType w:val="hybridMultilevel"/>
    <w:tmpl w:val="04AA4D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7343638"/>
    <w:multiLevelType w:val="hybridMultilevel"/>
    <w:tmpl w:val="B00E9268"/>
    <w:lvl w:ilvl="0" w:tplc="AA7E47C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3"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6"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5C4624B5"/>
    <w:multiLevelType w:val="hybridMultilevel"/>
    <w:tmpl w:val="D67AAF46"/>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2"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7" w15:restartNumberingAfterBreak="0">
    <w:nsid w:val="744015DE"/>
    <w:multiLevelType w:val="hybridMultilevel"/>
    <w:tmpl w:val="0A00F5D4"/>
    <w:lvl w:ilvl="0" w:tplc="275699E2">
      <w:start w:val="1"/>
      <w:numFmt w:val="decimal"/>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6"/>
  </w:num>
  <w:num w:numId="9">
    <w:abstractNumId w:val="12"/>
  </w:num>
  <w:num w:numId="10">
    <w:abstractNumId w:val="36"/>
  </w:num>
  <w:num w:numId="11">
    <w:abstractNumId w:val="31"/>
  </w:num>
  <w:num w:numId="12">
    <w:abstractNumId w:val="7"/>
  </w:num>
  <w:num w:numId="13">
    <w:abstractNumId w:val="29"/>
  </w:num>
  <w:num w:numId="14">
    <w:abstractNumId w:val="21"/>
  </w:num>
  <w:num w:numId="15">
    <w:abstractNumId w:val="26"/>
  </w:num>
  <w:num w:numId="16">
    <w:abstractNumId w:val="13"/>
  </w:num>
  <w:num w:numId="17">
    <w:abstractNumId w:val="22"/>
  </w:num>
  <w:num w:numId="18">
    <w:abstractNumId w:val="14"/>
  </w:num>
  <w:num w:numId="19">
    <w:abstractNumId w:val="30"/>
  </w:num>
  <w:num w:numId="20">
    <w:abstractNumId w:val="18"/>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3"/>
  </w:num>
  <w:num w:numId="22">
    <w:abstractNumId w:val="35"/>
  </w:num>
  <w:num w:numId="23">
    <w:abstractNumId w:val="1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41"/>
  </w:num>
  <w:num w:numId="25">
    <w:abstractNumId w:val="10"/>
  </w:num>
  <w:num w:numId="26">
    <w:abstractNumId w:val="34"/>
  </w:num>
  <w:num w:numId="27">
    <w:abstractNumId w:val="9"/>
  </w:num>
  <w:num w:numId="28">
    <w:abstractNumId w:val="42"/>
  </w:num>
  <w:num w:numId="29">
    <w:abstractNumId w:val="39"/>
  </w:num>
  <w:num w:numId="30">
    <w:abstractNumId w:val="11"/>
  </w:num>
  <w:num w:numId="31">
    <w:abstractNumId w:val="27"/>
  </w:num>
  <w:num w:numId="32">
    <w:abstractNumId w:val="32"/>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44"/>
  </w:num>
  <w:num w:numId="36">
    <w:abstractNumId w:val="24"/>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28"/>
    <w:lvlOverride w:ilvl="0">
      <w:startOverride w:val="14"/>
    </w:lvlOverride>
    <w:lvlOverride w:ilvl="1">
      <w:startOverride w:val="1"/>
    </w:lvlOverride>
  </w:num>
  <w:num w:numId="40">
    <w:abstractNumId w:val="45"/>
  </w:num>
  <w:num w:numId="41">
    <w:abstractNumId w:val="43"/>
  </w:num>
  <w:num w:numId="42">
    <w:abstractNumId w:val="8"/>
  </w:num>
  <w:num w:numId="43">
    <w:abstractNumId w:val="33"/>
  </w:num>
  <w:num w:numId="44">
    <w:abstractNumId w:val="16"/>
  </w:num>
  <w:num w:numId="45">
    <w:abstractNumId w:val="0"/>
  </w:num>
  <w:num w:numId="46">
    <w:abstractNumId w:val="37"/>
  </w:num>
  <w:num w:numId="47">
    <w:abstractNumId w:val="15"/>
  </w:num>
  <w:num w:numId="48">
    <w:abstractNumId w:val="47"/>
  </w:num>
  <w:num w:numId="49">
    <w:abstractNumId w:val="38"/>
  </w:num>
  <w:num w:numId="50">
    <w:abstractNumId w:val="17"/>
  </w:num>
  <w:num w:numId="51">
    <w:abstractNumId w:val="1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489C"/>
    <w:rsid w:val="0001725F"/>
    <w:rsid w:val="00017E04"/>
    <w:rsid w:val="000210CA"/>
    <w:rsid w:val="00022589"/>
    <w:rsid w:val="00023561"/>
    <w:rsid w:val="00025138"/>
    <w:rsid w:val="00027D84"/>
    <w:rsid w:val="000310B1"/>
    <w:rsid w:val="00031AE0"/>
    <w:rsid w:val="00033C13"/>
    <w:rsid w:val="00034AC7"/>
    <w:rsid w:val="00035783"/>
    <w:rsid w:val="000367E2"/>
    <w:rsid w:val="00037176"/>
    <w:rsid w:val="00037F26"/>
    <w:rsid w:val="00040EBD"/>
    <w:rsid w:val="000421F3"/>
    <w:rsid w:val="000425FE"/>
    <w:rsid w:val="00042D21"/>
    <w:rsid w:val="00043BEC"/>
    <w:rsid w:val="00045A0B"/>
    <w:rsid w:val="0004642D"/>
    <w:rsid w:val="000467DA"/>
    <w:rsid w:val="00046F04"/>
    <w:rsid w:val="00052231"/>
    <w:rsid w:val="0005784A"/>
    <w:rsid w:val="0006036E"/>
    <w:rsid w:val="000612B7"/>
    <w:rsid w:val="0006137D"/>
    <w:rsid w:val="00061A3D"/>
    <w:rsid w:val="00062067"/>
    <w:rsid w:val="000630DC"/>
    <w:rsid w:val="00063560"/>
    <w:rsid w:val="000635AE"/>
    <w:rsid w:val="0006391E"/>
    <w:rsid w:val="000702BF"/>
    <w:rsid w:val="000711CD"/>
    <w:rsid w:val="0007161E"/>
    <w:rsid w:val="0007261F"/>
    <w:rsid w:val="00073D17"/>
    <w:rsid w:val="00076B7D"/>
    <w:rsid w:val="00080E0A"/>
    <w:rsid w:val="000829E0"/>
    <w:rsid w:val="0008364C"/>
    <w:rsid w:val="00085475"/>
    <w:rsid w:val="00086354"/>
    <w:rsid w:val="00091051"/>
    <w:rsid w:val="0009269E"/>
    <w:rsid w:val="000941F4"/>
    <w:rsid w:val="000949B2"/>
    <w:rsid w:val="000A1486"/>
    <w:rsid w:val="000A1DA3"/>
    <w:rsid w:val="000A3173"/>
    <w:rsid w:val="000A5340"/>
    <w:rsid w:val="000B1C67"/>
    <w:rsid w:val="000B223C"/>
    <w:rsid w:val="000B2FF0"/>
    <w:rsid w:val="000B43D2"/>
    <w:rsid w:val="000B5E02"/>
    <w:rsid w:val="000C06C1"/>
    <w:rsid w:val="000C0EF7"/>
    <w:rsid w:val="000C2222"/>
    <w:rsid w:val="000C6CD8"/>
    <w:rsid w:val="000C7C96"/>
    <w:rsid w:val="000D0F1B"/>
    <w:rsid w:val="000D0F2C"/>
    <w:rsid w:val="000D108C"/>
    <w:rsid w:val="000D12CC"/>
    <w:rsid w:val="000D2035"/>
    <w:rsid w:val="000D4FD0"/>
    <w:rsid w:val="000D586C"/>
    <w:rsid w:val="000E0315"/>
    <w:rsid w:val="000E16EA"/>
    <w:rsid w:val="000E1DDE"/>
    <w:rsid w:val="000E3220"/>
    <w:rsid w:val="000E3C94"/>
    <w:rsid w:val="000E4594"/>
    <w:rsid w:val="000E48AB"/>
    <w:rsid w:val="000E517D"/>
    <w:rsid w:val="000E7064"/>
    <w:rsid w:val="000E712E"/>
    <w:rsid w:val="000F302D"/>
    <w:rsid w:val="000F327F"/>
    <w:rsid w:val="000F3AF9"/>
    <w:rsid w:val="000F45DD"/>
    <w:rsid w:val="000F6D89"/>
    <w:rsid w:val="000F7777"/>
    <w:rsid w:val="00100328"/>
    <w:rsid w:val="00101C08"/>
    <w:rsid w:val="0010316D"/>
    <w:rsid w:val="001059B3"/>
    <w:rsid w:val="00110D1D"/>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7B97"/>
    <w:rsid w:val="00142BB5"/>
    <w:rsid w:val="00143E7C"/>
    <w:rsid w:val="001513F0"/>
    <w:rsid w:val="001515D7"/>
    <w:rsid w:val="001524C9"/>
    <w:rsid w:val="00153162"/>
    <w:rsid w:val="00153267"/>
    <w:rsid w:val="00154E81"/>
    <w:rsid w:val="00155CC1"/>
    <w:rsid w:val="001564B0"/>
    <w:rsid w:val="00156577"/>
    <w:rsid w:val="0016053A"/>
    <w:rsid w:val="00160998"/>
    <w:rsid w:val="001611B5"/>
    <w:rsid w:val="00162560"/>
    <w:rsid w:val="00162B4A"/>
    <w:rsid w:val="001643F3"/>
    <w:rsid w:val="0016626F"/>
    <w:rsid w:val="00170085"/>
    <w:rsid w:val="001705C8"/>
    <w:rsid w:val="00171124"/>
    <w:rsid w:val="00172650"/>
    <w:rsid w:val="001737F7"/>
    <w:rsid w:val="0017730E"/>
    <w:rsid w:val="00177A9C"/>
    <w:rsid w:val="001812AF"/>
    <w:rsid w:val="0018535B"/>
    <w:rsid w:val="0018686A"/>
    <w:rsid w:val="00195477"/>
    <w:rsid w:val="001A13D8"/>
    <w:rsid w:val="001A1786"/>
    <w:rsid w:val="001A31E1"/>
    <w:rsid w:val="001A3D49"/>
    <w:rsid w:val="001A5DDB"/>
    <w:rsid w:val="001A67CE"/>
    <w:rsid w:val="001A6B2E"/>
    <w:rsid w:val="001A6B3A"/>
    <w:rsid w:val="001A706C"/>
    <w:rsid w:val="001A7131"/>
    <w:rsid w:val="001B0D7A"/>
    <w:rsid w:val="001B3132"/>
    <w:rsid w:val="001B3D85"/>
    <w:rsid w:val="001C09B0"/>
    <w:rsid w:val="001C4C68"/>
    <w:rsid w:val="001C55F2"/>
    <w:rsid w:val="001C6424"/>
    <w:rsid w:val="001C7B68"/>
    <w:rsid w:val="001D17B9"/>
    <w:rsid w:val="001D1C24"/>
    <w:rsid w:val="001D1FB6"/>
    <w:rsid w:val="001D321F"/>
    <w:rsid w:val="001D4163"/>
    <w:rsid w:val="001D7884"/>
    <w:rsid w:val="001E1901"/>
    <w:rsid w:val="001E2B32"/>
    <w:rsid w:val="001E4B1F"/>
    <w:rsid w:val="001F0201"/>
    <w:rsid w:val="001F388E"/>
    <w:rsid w:val="002007AB"/>
    <w:rsid w:val="00200A31"/>
    <w:rsid w:val="002018C0"/>
    <w:rsid w:val="0020237A"/>
    <w:rsid w:val="00202A91"/>
    <w:rsid w:val="00202D0F"/>
    <w:rsid w:val="0020538E"/>
    <w:rsid w:val="00205B32"/>
    <w:rsid w:val="00206B1F"/>
    <w:rsid w:val="00207610"/>
    <w:rsid w:val="00207940"/>
    <w:rsid w:val="0021066D"/>
    <w:rsid w:val="00212FAC"/>
    <w:rsid w:val="002138E2"/>
    <w:rsid w:val="0021530B"/>
    <w:rsid w:val="002216F7"/>
    <w:rsid w:val="00221C40"/>
    <w:rsid w:val="0022221D"/>
    <w:rsid w:val="00224521"/>
    <w:rsid w:val="00224AA4"/>
    <w:rsid w:val="0022523C"/>
    <w:rsid w:val="0023189B"/>
    <w:rsid w:val="002335ED"/>
    <w:rsid w:val="00240854"/>
    <w:rsid w:val="00240C62"/>
    <w:rsid w:val="00241709"/>
    <w:rsid w:val="00242A96"/>
    <w:rsid w:val="00245984"/>
    <w:rsid w:val="00254BB1"/>
    <w:rsid w:val="002561C9"/>
    <w:rsid w:val="00256BE6"/>
    <w:rsid w:val="00262F08"/>
    <w:rsid w:val="00262FA8"/>
    <w:rsid w:val="002631CE"/>
    <w:rsid w:val="00265117"/>
    <w:rsid w:val="002652D3"/>
    <w:rsid w:val="0026636A"/>
    <w:rsid w:val="00266795"/>
    <w:rsid w:val="00270027"/>
    <w:rsid w:val="0027070E"/>
    <w:rsid w:val="00270B89"/>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029B"/>
    <w:rsid w:val="002B50FE"/>
    <w:rsid w:val="002B7A1F"/>
    <w:rsid w:val="002C06D2"/>
    <w:rsid w:val="002C235B"/>
    <w:rsid w:val="002C2828"/>
    <w:rsid w:val="002C2B51"/>
    <w:rsid w:val="002C2D11"/>
    <w:rsid w:val="002C33C7"/>
    <w:rsid w:val="002C35B1"/>
    <w:rsid w:val="002C442E"/>
    <w:rsid w:val="002C4F52"/>
    <w:rsid w:val="002C6321"/>
    <w:rsid w:val="002D0FF7"/>
    <w:rsid w:val="002D5796"/>
    <w:rsid w:val="002D5E52"/>
    <w:rsid w:val="002D7742"/>
    <w:rsid w:val="002E1997"/>
    <w:rsid w:val="002E1F02"/>
    <w:rsid w:val="002E23B6"/>
    <w:rsid w:val="002E2B97"/>
    <w:rsid w:val="002E331F"/>
    <w:rsid w:val="002E71F4"/>
    <w:rsid w:val="002F086F"/>
    <w:rsid w:val="002F5161"/>
    <w:rsid w:val="002F57CC"/>
    <w:rsid w:val="002F6CD3"/>
    <w:rsid w:val="002F77D2"/>
    <w:rsid w:val="003010EA"/>
    <w:rsid w:val="00301F9F"/>
    <w:rsid w:val="003061FD"/>
    <w:rsid w:val="0030724C"/>
    <w:rsid w:val="00310A8D"/>
    <w:rsid w:val="00312FD9"/>
    <w:rsid w:val="003200C7"/>
    <w:rsid w:val="0032108E"/>
    <w:rsid w:val="003222CB"/>
    <w:rsid w:val="00322CE6"/>
    <w:rsid w:val="0032550E"/>
    <w:rsid w:val="00326EBE"/>
    <w:rsid w:val="00330D42"/>
    <w:rsid w:val="00331A46"/>
    <w:rsid w:val="0033283E"/>
    <w:rsid w:val="00337079"/>
    <w:rsid w:val="00341D38"/>
    <w:rsid w:val="0034259B"/>
    <w:rsid w:val="00343911"/>
    <w:rsid w:val="00343BB1"/>
    <w:rsid w:val="00345815"/>
    <w:rsid w:val="00347C9F"/>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53A4"/>
    <w:rsid w:val="0037576E"/>
    <w:rsid w:val="003770E4"/>
    <w:rsid w:val="0038146D"/>
    <w:rsid w:val="00382041"/>
    <w:rsid w:val="00382DC0"/>
    <w:rsid w:val="003838F5"/>
    <w:rsid w:val="00384C88"/>
    <w:rsid w:val="00384CCC"/>
    <w:rsid w:val="0038643B"/>
    <w:rsid w:val="00387554"/>
    <w:rsid w:val="00391632"/>
    <w:rsid w:val="003918D4"/>
    <w:rsid w:val="003929BD"/>
    <w:rsid w:val="00393A96"/>
    <w:rsid w:val="00394FC6"/>
    <w:rsid w:val="003976BC"/>
    <w:rsid w:val="003A041E"/>
    <w:rsid w:val="003A1A8F"/>
    <w:rsid w:val="003A1BD1"/>
    <w:rsid w:val="003A1FED"/>
    <w:rsid w:val="003A3D62"/>
    <w:rsid w:val="003A417B"/>
    <w:rsid w:val="003A45BD"/>
    <w:rsid w:val="003A4BB3"/>
    <w:rsid w:val="003A6B1F"/>
    <w:rsid w:val="003B1374"/>
    <w:rsid w:val="003B14DE"/>
    <w:rsid w:val="003B309B"/>
    <w:rsid w:val="003B39FE"/>
    <w:rsid w:val="003B6C3F"/>
    <w:rsid w:val="003C0FDB"/>
    <w:rsid w:val="003C207C"/>
    <w:rsid w:val="003C5A68"/>
    <w:rsid w:val="003C7984"/>
    <w:rsid w:val="003D0C8A"/>
    <w:rsid w:val="003D0D41"/>
    <w:rsid w:val="003D1833"/>
    <w:rsid w:val="003D1FB6"/>
    <w:rsid w:val="003D33E8"/>
    <w:rsid w:val="003D3B35"/>
    <w:rsid w:val="003D3E7C"/>
    <w:rsid w:val="003D41D3"/>
    <w:rsid w:val="003D76D1"/>
    <w:rsid w:val="003E6C5D"/>
    <w:rsid w:val="003F1960"/>
    <w:rsid w:val="003F1FFA"/>
    <w:rsid w:val="003F35D1"/>
    <w:rsid w:val="003F5548"/>
    <w:rsid w:val="003F5871"/>
    <w:rsid w:val="00400E43"/>
    <w:rsid w:val="0040176C"/>
    <w:rsid w:val="00403953"/>
    <w:rsid w:val="00404E85"/>
    <w:rsid w:val="00405AC5"/>
    <w:rsid w:val="00405FA5"/>
    <w:rsid w:val="00406102"/>
    <w:rsid w:val="004063CC"/>
    <w:rsid w:val="00406B86"/>
    <w:rsid w:val="00406E79"/>
    <w:rsid w:val="00412602"/>
    <w:rsid w:val="0041285A"/>
    <w:rsid w:val="004147ED"/>
    <w:rsid w:val="00416C55"/>
    <w:rsid w:val="00417410"/>
    <w:rsid w:val="004203B2"/>
    <w:rsid w:val="00421068"/>
    <w:rsid w:val="00423939"/>
    <w:rsid w:val="0042462F"/>
    <w:rsid w:val="00426232"/>
    <w:rsid w:val="00427AE9"/>
    <w:rsid w:val="00427CCF"/>
    <w:rsid w:val="00427E14"/>
    <w:rsid w:val="004313D3"/>
    <w:rsid w:val="0043143C"/>
    <w:rsid w:val="00432B42"/>
    <w:rsid w:val="00435A17"/>
    <w:rsid w:val="00435C90"/>
    <w:rsid w:val="0043752F"/>
    <w:rsid w:val="00440FBF"/>
    <w:rsid w:val="00441542"/>
    <w:rsid w:val="00442683"/>
    <w:rsid w:val="00442D01"/>
    <w:rsid w:val="00445069"/>
    <w:rsid w:val="0044534D"/>
    <w:rsid w:val="00447E40"/>
    <w:rsid w:val="0045040C"/>
    <w:rsid w:val="00451C04"/>
    <w:rsid w:val="00453E9A"/>
    <w:rsid w:val="0045574A"/>
    <w:rsid w:val="00455FB0"/>
    <w:rsid w:val="00456FF6"/>
    <w:rsid w:val="00457C21"/>
    <w:rsid w:val="004611FE"/>
    <w:rsid w:val="0046137D"/>
    <w:rsid w:val="00462053"/>
    <w:rsid w:val="00465EAD"/>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46AF"/>
    <w:rsid w:val="004C51EC"/>
    <w:rsid w:val="004C52FC"/>
    <w:rsid w:val="004C6131"/>
    <w:rsid w:val="004C7054"/>
    <w:rsid w:val="004D72FA"/>
    <w:rsid w:val="004E35A6"/>
    <w:rsid w:val="004E3FCB"/>
    <w:rsid w:val="004E42DD"/>
    <w:rsid w:val="004E563B"/>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4669"/>
    <w:rsid w:val="005167CF"/>
    <w:rsid w:val="00520828"/>
    <w:rsid w:val="00520DFC"/>
    <w:rsid w:val="00524ADB"/>
    <w:rsid w:val="00525AF1"/>
    <w:rsid w:val="00526A5C"/>
    <w:rsid w:val="00526F75"/>
    <w:rsid w:val="00531032"/>
    <w:rsid w:val="00533F8B"/>
    <w:rsid w:val="00533F9E"/>
    <w:rsid w:val="00534864"/>
    <w:rsid w:val="00534DC9"/>
    <w:rsid w:val="00535001"/>
    <w:rsid w:val="005419C2"/>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2DC7"/>
    <w:rsid w:val="00574BDA"/>
    <w:rsid w:val="00575150"/>
    <w:rsid w:val="00577774"/>
    <w:rsid w:val="00580191"/>
    <w:rsid w:val="0058081B"/>
    <w:rsid w:val="0058514F"/>
    <w:rsid w:val="0058581A"/>
    <w:rsid w:val="0059005A"/>
    <w:rsid w:val="00590B38"/>
    <w:rsid w:val="0059134D"/>
    <w:rsid w:val="0059191A"/>
    <w:rsid w:val="00592B21"/>
    <w:rsid w:val="00594C6F"/>
    <w:rsid w:val="00595A12"/>
    <w:rsid w:val="00596ABE"/>
    <w:rsid w:val="00597A3E"/>
    <w:rsid w:val="005A1790"/>
    <w:rsid w:val="005A1930"/>
    <w:rsid w:val="005A4FF1"/>
    <w:rsid w:val="005A6436"/>
    <w:rsid w:val="005A6684"/>
    <w:rsid w:val="005A6B6C"/>
    <w:rsid w:val="005A722C"/>
    <w:rsid w:val="005A73CF"/>
    <w:rsid w:val="005B1248"/>
    <w:rsid w:val="005B1B70"/>
    <w:rsid w:val="005B3898"/>
    <w:rsid w:val="005B3FEC"/>
    <w:rsid w:val="005B56F5"/>
    <w:rsid w:val="005B691B"/>
    <w:rsid w:val="005C1E55"/>
    <w:rsid w:val="005C20AC"/>
    <w:rsid w:val="005C26AE"/>
    <w:rsid w:val="005C4618"/>
    <w:rsid w:val="005C485E"/>
    <w:rsid w:val="005C5B26"/>
    <w:rsid w:val="005C76E0"/>
    <w:rsid w:val="005D10A4"/>
    <w:rsid w:val="005D4EAA"/>
    <w:rsid w:val="005D589C"/>
    <w:rsid w:val="005D7AA3"/>
    <w:rsid w:val="005E0717"/>
    <w:rsid w:val="005E1137"/>
    <w:rsid w:val="005E3CB6"/>
    <w:rsid w:val="005E3E24"/>
    <w:rsid w:val="005F1E22"/>
    <w:rsid w:val="005F24BB"/>
    <w:rsid w:val="005F2B32"/>
    <w:rsid w:val="005F2D50"/>
    <w:rsid w:val="005F347C"/>
    <w:rsid w:val="005F3C9B"/>
    <w:rsid w:val="005F537E"/>
    <w:rsid w:val="005F7555"/>
    <w:rsid w:val="005F7A99"/>
    <w:rsid w:val="005F7C20"/>
    <w:rsid w:val="0060083E"/>
    <w:rsid w:val="00600D9F"/>
    <w:rsid w:val="0060323F"/>
    <w:rsid w:val="00605220"/>
    <w:rsid w:val="00606295"/>
    <w:rsid w:val="006107ED"/>
    <w:rsid w:val="00611FF9"/>
    <w:rsid w:val="00612CC7"/>
    <w:rsid w:val="00613184"/>
    <w:rsid w:val="006167A4"/>
    <w:rsid w:val="00617310"/>
    <w:rsid w:val="006207E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5854"/>
    <w:rsid w:val="00655C08"/>
    <w:rsid w:val="00656C3E"/>
    <w:rsid w:val="006620DF"/>
    <w:rsid w:val="00663B28"/>
    <w:rsid w:val="006644B5"/>
    <w:rsid w:val="00664736"/>
    <w:rsid w:val="006654D8"/>
    <w:rsid w:val="00666A64"/>
    <w:rsid w:val="00671F00"/>
    <w:rsid w:val="00673BCB"/>
    <w:rsid w:val="00674688"/>
    <w:rsid w:val="00675087"/>
    <w:rsid w:val="00675977"/>
    <w:rsid w:val="00676781"/>
    <w:rsid w:val="00681488"/>
    <w:rsid w:val="00681D56"/>
    <w:rsid w:val="00682F1A"/>
    <w:rsid w:val="006868F2"/>
    <w:rsid w:val="00693323"/>
    <w:rsid w:val="0069463C"/>
    <w:rsid w:val="006949D8"/>
    <w:rsid w:val="006952F1"/>
    <w:rsid w:val="00696980"/>
    <w:rsid w:val="006A0F57"/>
    <w:rsid w:val="006A3FA4"/>
    <w:rsid w:val="006A6DBD"/>
    <w:rsid w:val="006A7D0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28E5"/>
    <w:rsid w:val="006D3189"/>
    <w:rsid w:val="006D3DE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11755"/>
    <w:rsid w:val="00711ABD"/>
    <w:rsid w:val="00711FD8"/>
    <w:rsid w:val="00712D08"/>
    <w:rsid w:val="00713706"/>
    <w:rsid w:val="00714216"/>
    <w:rsid w:val="00714343"/>
    <w:rsid w:val="0071531F"/>
    <w:rsid w:val="007155A3"/>
    <w:rsid w:val="007162CA"/>
    <w:rsid w:val="00716653"/>
    <w:rsid w:val="00716714"/>
    <w:rsid w:val="00716788"/>
    <w:rsid w:val="00717C4A"/>
    <w:rsid w:val="00722A2E"/>
    <w:rsid w:val="00727102"/>
    <w:rsid w:val="007278E1"/>
    <w:rsid w:val="00730A5A"/>
    <w:rsid w:val="00732893"/>
    <w:rsid w:val="00736229"/>
    <w:rsid w:val="00736D01"/>
    <w:rsid w:val="00737301"/>
    <w:rsid w:val="00740B1B"/>
    <w:rsid w:val="00740BAA"/>
    <w:rsid w:val="0074266D"/>
    <w:rsid w:val="00744174"/>
    <w:rsid w:val="00747148"/>
    <w:rsid w:val="007527AD"/>
    <w:rsid w:val="00753652"/>
    <w:rsid w:val="00753CAB"/>
    <w:rsid w:val="00754219"/>
    <w:rsid w:val="007568F1"/>
    <w:rsid w:val="00756967"/>
    <w:rsid w:val="00757866"/>
    <w:rsid w:val="00760DEE"/>
    <w:rsid w:val="00760E4A"/>
    <w:rsid w:val="00761CE9"/>
    <w:rsid w:val="00762A03"/>
    <w:rsid w:val="00762BD1"/>
    <w:rsid w:val="007639FF"/>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5E6"/>
    <w:rsid w:val="007C19FC"/>
    <w:rsid w:val="007C1A39"/>
    <w:rsid w:val="007C39C9"/>
    <w:rsid w:val="007C3DC6"/>
    <w:rsid w:val="007C480E"/>
    <w:rsid w:val="007C499A"/>
    <w:rsid w:val="007C4CBB"/>
    <w:rsid w:val="007C57B2"/>
    <w:rsid w:val="007C6493"/>
    <w:rsid w:val="007C79DB"/>
    <w:rsid w:val="007D1A92"/>
    <w:rsid w:val="007D2EE8"/>
    <w:rsid w:val="007D3EC3"/>
    <w:rsid w:val="007D440B"/>
    <w:rsid w:val="007D6E95"/>
    <w:rsid w:val="007D7192"/>
    <w:rsid w:val="007E170F"/>
    <w:rsid w:val="007E28B8"/>
    <w:rsid w:val="007E3129"/>
    <w:rsid w:val="007E5164"/>
    <w:rsid w:val="007E51B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70F8"/>
    <w:rsid w:val="00817306"/>
    <w:rsid w:val="00820B75"/>
    <w:rsid w:val="00822CD7"/>
    <w:rsid w:val="00823A9C"/>
    <w:rsid w:val="00823ECB"/>
    <w:rsid w:val="00823FD5"/>
    <w:rsid w:val="00825951"/>
    <w:rsid w:val="0083132A"/>
    <w:rsid w:val="0083361E"/>
    <w:rsid w:val="00833F8B"/>
    <w:rsid w:val="008341D0"/>
    <w:rsid w:val="00835F30"/>
    <w:rsid w:val="008410D1"/>
    <w:rsid w:val="00843C42"/>
    <w:rsid w:val="00845DE3"/>
    <w:rsid w:val="00846E1D"/>
    <w:rsid w:val="00847D7B"/>
    <w:rsid w:val="008503CB"/>
    <w:rsid w:val="00853FBB"/>
    <w:rsid w:val="008540A4"/>
    <w:rsid w:val="00857521"/>
    <w:rsid w:val="00860EB2"/>
    <w:rsid w:val="008637DD"/>
    <w:rsid w:val="00866DDE"/>
    <w:rsid w:val="008672DC"/>
    <w:rsid w:val="008673A7"/>
    <w:rsid w:val="008705AD"/>
    <w:rsid w:val="00874E56"/>
    <w:rsid w:val="0087604D"/>
    <w:rsid w:val="00876258"/>
    <w:rsid w:val="00876804"/>
    <w:rsid w:val="00876FB7"/>
    <w:rsid w:val="008775F5"/>
    <w:rsid w:val="00877A23"/>
    <w:rsid w:val="00877F30"/>
    <w:rsid w:val="0088050D"/>
    <w:rsid w:val="0088070E"/>
    <w:rsid w:val="00880BE1"/>
    <w:rsid w:val="008817E2"/>
    <w:rsid w:val="00883BBC"/>
    <w:rsid w:val="0088685D"/>
    <w:rsid w:val="00890119"/>
    <w:rsid w:val="00891289"/>
    <w:rsid w:val="00892715"/>
    <w:rsid w:val="00894DB4"/>
    <w:rsid w:val="00895B71"/>
    <w:rsid w:val="00895EF6"/>
    <w:rsid w:val="00896B7E"/>
    <w:rsid w:val="008A1944"/>
    <w:rsid w:val="008A4156"/>
    <w:rsid w:val="008A456E"/>
    <w:rsid w:val="008A4EC6"/>
    <w:rsid w:val="008A50F8"/>
    <w:rsid w:val="008A5514"/>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C7E9C"/>
    <w:rsid w:val="008D171F"/>
    <w:rsid w:val="008D271C"/>
    <w:rsid w:val="008D3EDE"/>
    <w:rsid w:val="008D41B2"/>
    <w:rsid w:val="008D4CF3"/>
    <w:rsid w:val="008D4E78"/>
    <w:rsid w:val="008D518C"/>
    <w:rsid w:val="008D610F"/>
    <w:rsid w:val="008E1779"/>
    <w:rsid w:val="008E279B"/>
    <w:rsid w:val="008E4A7C"/>
    <w:rsid w:val="008E4D52"/>
    <w:rsid w:val="008E6A64"/>
    <w:rsid w:val="008E74E4"/>
    <w:rsid w:val="008F3D0C"/>
    <w:rsid w:val="008F4B42"/>
    <w:rsid w:val="009007E4"/>
    <w:rsid w:val="00900F1E"/>
    <w:rsid w:val="00905C64"/>
    <w:rsid w:val="00910BD8"/>
    <w:rsid w:val="00911308"/>
    <w:rsid w:val="00913503"/>
    <w:rsid w:val="00914714"/>
    <w:rsid w:val="0091602C"/>
    <w:rsid w:val="00920E5E"/>
    <w:rsid w:val="00922406"/>
    <w:rsid w:val="00922E01"/>
    <w:rsid w:val="009231E5"/>
    <w:rsid w:val="009237FC"/>
    <w:rsid w:val="009239C8"/>
    <w:rsid w:val="0092437E"/>
    <w:rsid w:val="00924923"/>
    <w:rsid w:val="009300BA"/>
    <w:rsid w:val="0093448D"/>
    <w:rsid w:val="0093703F"/>
    <w:rsid w:val="00937DA9"/>
    <w:rsid w:val="00941A5A"/>
    <w:rsid w:val="00942FB6"/>
    <w:rsid w:val="00945D7A"/>
    <w:rsid w:val="00950965"/>
    <w:rsid w:val="00951E4F"/>
    <w:rsid w:val="00953D18"/>
    <w:rsid w:val="00955F67"/>
    <w:rsid w:val="00956487"/>
    <w:rsid w:val="0095674D"/>
    <w:rsid w:val="00957980"/>
    <w:rsid w:val="00961854"/>
    <w:rsid w:val="0096191F"/>
    <w:rsid w:val="0096314D"/>
    <w:rsid w:val="00965FA8"/>
    <w:rsid w:val="00966818"/>
    <w:rsid w:val="00966AD2"/>
    <w:rsid w:val="00970AF5"/>
    <w:rsid w:val="00972554"/>
    <w:rsid w:val="009763C7"/>
    <w:rsid w:val="00980099"/>
    <w:rsid w:val="00982DD3"/>
    <w:rsid w:val="0098470F"/>
    <w:rsid w:val="00984A16"/>
    <w:rsid w:val="00985159"/>
    <w:rsid w:val="009866AE"/>
    <w:rsid w:val="00986C53"/>
    <w:rsid w:val="00987D48"/>
    <w:rsid w:val="00992B35"/>
    <w:rsid w:val="009957B9"/>
    <w:rsid w:val="00995972"/>
    <w:rsid w:val="00996DB8"/>
    <w:rsid w:val="00997C9C"/>
    <w:rsid w:val="009A18C9"/>
    <w:rsid w:val="009A2A44"/>
    <w:rsid w:val="009A2ACC"/>
    <w:rsid w:val="009A44C3"/>
    <w:rsid w:val="009A5129"/>
    <w:rsid w:val="009A530B"/>
    <w:rsid w:val="009A5E93"/>
    <w:rsid w:val="009A7A1A"/>
    <w:rsid w:val="009B20A9"/>
    <w:rsid w:val="009B3E64"/>
    <w:rsid w:val="009B483F"/>
    <w:rsid w:val="009B492B"/>
    <w:rsid w:val="009B54C5"/>
    <w:rsid w:val="009B5621"/>
    <w:rsid w:val="009B5DA2"/>
    <w:rsid w:val="009B5FCF"/>
    <w:rsid w:val="009B65BB"/>
    <w:rsid w:val="009C1C25"/>
    <w:rsid w:val="009C33FC"/>
    <w:rsid w:val="009C5182"/>
    <w:rsid w:val="009C7276"/>
    <w:rsid w:val="009D2F1A"/>
    <w:rsid w:val="009E03E7"/>
    <w:rsid w:val="009E0FD8"/>
    <w:rsid w:val="009E28AD"/>
    <w:rsid w:val="009E3A43"/>
    <w:rsid w:val="009E3B09"/>
    <w:rsid w:val="009E7F19"/>
    <w:rsid w:val="009F2D14"/>
    <w:rsid w:val="009F3D00"/>
    <w:rsid w:val="009F501D"/>
    <w:rsid w:val="009F54C1"/>
    <w:rsid w:val="009F6388"/>
    <w:rsid w:val="009F6DA0"/>
    <w:rsid w:val="009F713C"/>
    <w:rsid w:val="00A0010B"/>
    <w:rsid w:val="00A01374"/>
    <w:rsid w:val="00A017CA"/>
    <w:rsid w:val="00A01F07"/>
    <w:rsid w:val="00A046F7"/>
    <w:rsid w:val="00A06683"/>
    <w:rsid w:val="00A067CC"/>
    <w:rsid w:val="00A072DE"/>
    <w:rsid w:val="00A15978"/>
    <w:rsid w:val="00A15F36"/>
    <w:rsid w:val="00A16A70"/>
    <w:rsid w:val="00A17577"/>
    <w:rsid w:val="00A223C9"/>
    <w:rsid w:val="00A23D96"/>
    <w:rsid w:val="00A24E7B"/>
    <w:rsid w:val="00A25C0E"/>
    <w:rsid w:val="00A25F95"/>
    <w:rsid w:val="00A26B7A"/>
    <w:rsid w:val="00A31804"/>
    <w:rsid w:val="00A31990"/>
    <w:rsid w:val="00A34FB3"/>
    <w:rsid w:val="00A35DB1"/>
    <w:rsid w:val="00A360D8"/>
    <w:rsid w:val="00A36F71"/>
    <w:rsid w:val="00A40383"/>
    <w:rsid w:val="00A41423"/>
    <w:rsid w:val="00A4532E"/>
    <w:rsid w:val="00A45BF6"/>
    <w:rsid w:val="00A465CC"/>
    <w:rsid w:val="00A46CE5"/>
    <w:rsid w:val="00A509B2"/>
    <w:rsid w:val="00A509CA"/>
    <w:rsid w:val="00A524A7"/>
    <w:rsid w:val="00A5336A"/>
    <w:rsid w:val="00A53D7F"/>
    <w:rsid w:val="00A57A12"/>
    <w:rsid w:val="00A6080B"/>
    <w:rsid w:val="00A6099F"/>
    <w:rsid w:val="00A63A96"/>
    <w:rsid w:val="00A64133"/>
    <w:rsid w:val="00A64FFD"/>
    <w:rsid w:val="00A710A9"/>
    <w:rsid w:val="00A718D5"/>
    <w:rsid w:val="00A73644"/>
    <w:rsid w:val="00A73DE9"/>
    <w:rsid w:val="00A75B94"/>
    <w:rsid w:val="00A76EA1"/>
    <w:rsid w:val="00A77E1B"/>
    <w:rsid w:val="00A81ED5"/>
    <w:rsid w:val="00A82492"/>
    <w:rsid w:val="00A82DC5"/>
    <w:rsid w:val="00A83FC0"/>
    <w:rsid w:val="00A864CA"/>
    <w:rsid w:val="00A86E84"/>
    <w:rsid w:val="00A86E95"/>
    <w:rsid w:val="00A8756A"/>
    <w:rsid w:val="00A915CA"/>
    <w:rsid w:val="00A959E5"/>
    <w:rsid w:val="00A962DD"/>
    <w:rsid w:val="00A96741"/>
    <w:rsid w:val="00A96A78"/>
    <w:rsid w:val="00A97C65"/>
    <w:rsid w:val="00A97FB8"/>
    <w:rsid w:val="00AA3487"/>
    <w:rsid w:val="00AA3BDD"/>
    <w:rsid w:val="00AA70F3"/>
    <w:rsid w:val="00AA7822"/>
    <w:rsid w:val="00AB011E"/>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788"/>
    <w:rsid w:val="00AE1DEB"/>
    <w:rsid w:val="00AE263F"/>
    <w:rsid w:val="00AE3347"/>
    <w:rsid w:val="00AE367E"/>
    <w:rsid w:val="00AE4BA3"/>
    <w:rsid w:val="00AF06E4"/>
    <w:rsid w:val="00AF0A72"/>
    <w:rsid w:val="00AF11FB"/>
    <w:rsid w:val="00AF22C1"/>
    <w:rsid w:val="00AF478D"/>
    <w:rsid w:val="00AF6310"/>
    <w:rsid w:val="00AF6EA1"/>
    <w:rsid w:val="00B0048B"/>
    <w:rsid w:val="00B00841"/>
    <w:rsid w:val="00B03187"/>
    <w:rsid w:val="00B057BD"/>
    <w:rsid w:val="00B05E2C"/>
    <w:rsid w:val="00B06025"/>
    <w:rsid w:val="00B063C5"/>
    <w:rsid w:val="00B06C01"/>
    <w:rsid w:val="00B07421"/>
    <w:rsid w:val="00B10E4F"/>
    <w:rsid w:val="00B10F87"/>
    <w:rsid w:val="00B1396F"/>
    <w:rsid w:val="00B14561"/>
    <w:rsid w:val="00B16530"/>
    <w:rsid w:val="00B20098"/>
    <w:rsid w:val="00B20BDA"/>
    <w:rsid w:val="00B2368F"/>
    <w:rsid w:val="00B2498E"/>
    <w:rsid w:val="00B24A5D"/>
    <w:rsid w:val="00B250D0"/>
    <w:rsid w:val="00B2762A"/>
    <w:rsid w:val="00B2783F"/>
    <w:rsid w:val="00B3282F"/>
    <w:rsid w:val="00B37199"/>
    <w:rsid w:val="00B37DC1"/>
    <w:rsid w:val="00B37F82"/>
    <w:rsid w:val="00B43E79"/>
    <w:rsid w:val="00B4501B"/>
    <w:rsid w:val="00B45CE4"/>
    <w:rsid w:val="00B475C6"/>
    <w:rsid w:val="00B54917"/>
    <w:rsid w:val="00B55B66"/>
    <w:rsid w:val="00B563D2"/>
    <w:rsid w:val="00B575FB"/>
    <w:rsid w:val="00B577CF"/>
    <w:rsid w:val="00B60455"/>
    <w:rsid w:val="00B61016"/>
    <w:rsid w:val="00B61E82"/>
    <w:rsid w:val="00B6305E"/>
    <w:rsid w:val="00B65C13"/>
    <w:rsid w:val="00B66264"/>
    <w:rsid w:val="00B703A2"/>
    <w:rsid w:val="00B70A4E"/>
    <w:rsid w:val="00B72231"/>
    <w:rsid w:val="00B726BC"/>
    <w:rsid w:val="00B72AB2"/>
    <w:rsid w:val="00B77203"/>
    <w:rsid w:val="00B80239"/>
    <w:rsid w:val="00B83762"/>
    <w:rsid w:val="00B84AC8"/>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9B0"/>
    <w:rsid w:val="00BD4B69"/>
    <w:rsid w:val="00BD546D"/>
    <w:rsid w:val="00BD77C7"/>
    <w:rsid w:val="00BE3380"/>
    <w:rsid w:val="00BE3996"/>
    <w:rsid w:val="00BE65B1"/>
    <w:rsid w:val="00BE7157"/>
    <w:rsid w:val="00BF17FF"/>
    <w:rsid w:val="00BF1F34"/>
    <w:rsid w:val="00BF22AD"/>
    <w:rsid w:val="00BF2A34"/>
    <w:rsid w:val="00BF63E1"/>
    <w:rsid w:val="00C012E4"/>
    <w:rsid w:val="00C0158F"/>
    <w:rsid w:val="00C02FAF"/>
    <w:rsid w:val="00C0596E"/>
    <w:rsid w:val="00C06800"/>
    <w:rsid w:val="00C13706"/>
    <w:rsid w:val="00C13A07"/>
    <w:rsid w:val="00C16A73"/>
    <w:rsid w:val="00C17F4A"/>
    <w:rsid w:val="00C212EC"/>
    <w:rsid w:val="00C21D58"/>
    <w:rsid w:val="00C24066"/>
    <w:rsid w:val="00C250E8"/>
    <w:rsid w:val="00C264DC"/>
    <w:rsid w:val="00C30758"/>
    <w:rsid w:val="00C317FF"/>
    <w:rsid w:val="00C31843"/>
    <w:rsid w:val="00C3268F"/>
    <w:rsid w:val="00C32A07"/>
    <w:rsid w:val="00C32F6F"/>
    <w:rsid w:val="00C33B48"/>
    <w:rsid w:val="00C33DD6"/>
    <w:rsid w:val="00C35718"/>
    <w:rsid w:val="00C35E00"/>
    <w:rsid w:val="00C36656"/>
    <w:rsid w:val="00C3703A"/>
    <w:rsid w:val="00C37392"/>
    <w:rsid w:val="00C43227"/>
    <w:rsid w:val="00C47C91"/>
    <w:rsid w:val="00C50450"/>
    <w:rsid w:val="00C516EE"/>
    <w:rsid w:val="00C5228D"/>
    <w:rsid w:val="00C524E8"/>
    <w:rsid w:val="00C53D58"/>
    <w:rsid w:val="00C549F9"/>
    <w:rsid w:val="00C57C27"/>
    <w:rsid w:val="00C57DAA"/>
    <w:rsid w:val="00C61C1B"/>
    <w:rsid w:val="00C63AF9"/>
    <w:rsid w:val="00C63B42"/>
    <w:rsid w:val="00C65C4B"/>
    <w:rsid w:val="00C67651"/>
    <w:rsid w:val="00C7082C"/>
    <w:rsid w:val="00C7107C"/>
    <w:rsid w:val="00C721A4"/>
    <w:rsid w:val="00C72474"/>
    <w:rsid w:val="00C80B14"/>
    <w:rsid w:val="00C810E5"/>
    <w:rsid w:val="00C81613"/>
    <w:rsid w:val="00C85C9B"/>
    <w:rsid w:val="00C868BE"/>
    <w:rsid w:val="00C86E1F"/>
    <w:rsid w:val="00C90994"/>
    <w:rsid w:val="00C947E0"/>
    <w:rsid w:val="00C96655"/>
    <w:rsid w:val="00CA0909"/>
    <w:rsid w:val="00CA0C5C"/>
    <w:rsid w:val="00CA65C5"/>
    <w:rsid w:val="00CB01DD"/>
    <w:rsid w:val="00CB1645"/>
    <w:rsid w:val="00CB2332"/>
    <w:rsid w:val="00CB339F"/>
    <w:rsid w:val="00CB3C49"/>
    <w:rsid w:val="00CB3D24"/>
    <w:rsid w:val="00CB65D5"/>
    <w:rsid w:val="00CB75AD"/>
    <w:rsid w:val="00CC035A"/>
    <w:rsid w:val="00CC686A"/>
    <w:rsid w:val="00CD059C"/>
    <w:rsid w:val="00CD070D"/>
    <w:rsid w:val="00CD0B70"/>
    <w:rsid w:val="00CD0C58"/>
    <w:rsid w:val="00CD2298"/>
    <w:rsid w:val="00CD29C7"/>
    <w:rsid w:val="00CD4247"/>
    <w:rsid w:val="00CD43E9"/>
    <w:rsid w:val="00CD4753"/>
    <w:rsid w:val="00CD5A81"/>
    <w:rsid w:val="00CD5EE8"/>
    <w:rsid w:val="00CD6098"/>
    <w:rsid w:val="00CD78D1"/>
    <w:rsid w:val="00CD7C93"/>
    <w:rsid w:val="00CE0592"/>
    <w:rsid w:val="00CE05C3"/>
    <w:rsid w:val="00CE0FD5"/>
    <w:rsid w:val="00CE145B"/>
    <w:rsid w:val="00CE21CB"/>
    <w:rsid w:val="00CE6277"/>
    <w:rsid w:val="00CE778A"/>
    <w:rsid w:val="00CF0BA8"/>
    <w:rsid w:val="00CF2CFB"/>
    <w:rsid w:val="00CF3CFB"/>
    <w:rsid w:val="00CF4658"/>
    <w:rsid w:val="00CF64EF"/>
    <w:rsid w:val="00D0274C"/>
    <w:rsid w:val="00D036D7"/>
    <w:rsid w:val="00D03B52"/>
    <w:rsid w:val="00D06163"/>
    <w:rsid w:val="00D067DD"/>
    <w:rsid w:val="00D07E3B"/>
    <w:rsid w:val="00D111D9"/>
    <w:rsid w:val="00D13573"/>
    <w:rsid w:val="00D13AF2"/>
    <w:rsid w:val="00D14404"/>
    <w:rsid w:val="00D14884"/>
    <w:rsid w:val="00D14B96"/>
    <w:rsid w:val="00D1781F"/>
    <w:rsid w:val="00D17A83"/>
    <w:rsid w:val="00D17EE7"/>
    <w:rsid w:val="00D20C2A"/>
    <w:rsid w:val="00D23599"/>
    <w:rsid w:val="00D27D78"/>
    <w:rsid w:val="00D32591"/>
    <w:rsid w:val="00D33250"/>
    <w:rsid w:val="00D33D90"/>
    <w:rsid w:val="00D33E3B"/>
    <w:rsid w:val="00D35D32"/>
    <w:rsid w:val="00D36701"/>
    <w:rsid w:val="00D37CD2"/>
    <w:rsid w:val="00D41879"/>
    <w:rsid w:val="00D41E2C"/>
    <w:rsid w:val="00D4213F"/>
    <w:rsid w:val="00D42283"/>
    <w:rsid w:val="00D43092"/>
    <w:rsid w:val="00D43880"/>
    <w:rsid w:val="00D4403E"/>
    <w:rsid w:val="00D44E30"/>
    <w:rsid w:val="00D45AF4"/>
    <w:rsid w:val="00D468C3"/>
    <w:rsid w:val="00D46D86"/>
    <w:rsid w:val="00D4701C"/>
    <w:rsid w:val="00D479DF"/>
    <w:rsid w:val="00D50A26"/>
    <w:rsid w:val="00D517E1"/>
    <w:rsid w:val="00D56632"/>
    <w:rsid w:val="00D57342"/>
    <w:rsid w:val="00D6058F"/>
    <w:rsid w:val="00D6246B"/>
    <w:rsid w:val="00D62C13"/>
    <w:rsid w:val="00D64C85"/>
    <w:rsid w:val="00D656F4"/>
    <w:rsid w:val="00D66AC1"/>
    <w:rsid w:val="00D66DBF"/>
    <w:rsid w:val="00D67A3D"/>
    <w:rsid w:val="00D71693"/>
    <w:rsid w:val="00D72D6E"/>
    <w:rsid w:val="00D747E1"/>
    <w:rsid w:val="00D7488E"/>
    <w:rsid w:val="00D758BC"/>
    <w:rsid w:val="00D75D37"/>
    <w:rsid w:val="00D90634"/>
    <w:rsid w:val="00D92909"/>
    <w:rsid w:val="00D93EEA"/>
    <w:rsid w:val="00D96904"/>
    <w:rsid w:val="00D97989"/>
    <w:rsid w:val="00DA0203"/>
    <w:rsid w:val="00DA0296"/>
    <w:rsid w:val="00DA0F37"/>
    <w:rsid w:val="00DA1941"/>
    <w:rsid w:val="00DA2585"/>
    <w:rsid w:val="00DA3A13"/>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35D"/>
    <w:rsid w:val="00DE5E9E"/>
    <w:rsid w:val="00DE703C"/>
    <w:rsid w:val="00DE7E8C"/>
    <w:rsid w:val="00DF084A"/>
    <w:rsid w:val="00DF086F"/>
    <w:rsid w:val="00DF0A8C"/>
    <w:rsid w:val="00DF5CF6"/>
    <w:rsid w:val="00DF796B"/>
    <w:rsid w:val="00E00D4F"/>
    <w:rsid w:val="00E01A87"/>
    <w:rsid w:val="00E01F1F"/>
    <w:rsid w:val="00E04F7F"/>
    <w:rsid w:val="00E05906"/>
    <w:rsid w:val="00E121BD"/>
    <w:rsid w:val="00E12D85"/>
    <w:rsid w:val="00E13196"/>
    <w:rsid w:val="00E136A1"/>
    <w:rsid w:val="00E14E61"/>
    <w:rsid w:val="00E15146"/>
    <w:rsid w:val="00E1656B"/>
    <w:rsid w:val="00E21F3A"/>
    <w:rsid w:val="00E21FDB"/>
    <w:rsid w:val="00E223AC"/>
    <w:rsid w:val="00E23F4F"/>
    <w:rsid w:val="00E2420C"/>
    <w:rsid w:val="00E24884"/>
    <w:rsid w:val="00E262F1"/>
    <w:rsid w:val="00E351B2"/>
    <w:rsid w:val="00E35FA7"/>
    <w:rsid w:val="00E3600C"/>
    <w:rsid w:val="00E361E4"/>
    <w:rsid w:val="00E36AEA"/>
    <w:rsid w:val="00E36E0C"/>
    <w:rsid w:val="00E37331"/>
    <w:rsid w:val="00E37BED"/>
    <w:rsid w:val="00E37F9B"/>
    <w:rsid w:val="00E41D92"/>
    <w:rsid w:val="00E432E7"/>
    <w:rsid w:val="00E466EB"/>
    <w:rsid w:val="00E469E1"/>
    <w:rsid w:val="00E50A8D"/>
    <w:rsid w:val="00E51508"/>
    <w:rsid w:val="00E5250C"/>
    <w:rsid w:val="00E543B6"/>
    <w:rsid w:val="00E54BB3"/>
    <w:rsid w:val="00E55374"/>
    <w:rsid w:val="00E560B7"/>
    <w:rsid w:val="00E573AD"/>
    <w:rsid w:val="00E57C79"/>
    <w:rsid w:val="00E600C2"/>
    <w:rsid w:val="00E60126"/>
    <w:rsid w:val="00E61001"/>
    <w:rsid w:val="00E62BE0"/>
    <w:rsid w:val="00E63DA3"/>
    <w:rsid w:val="00E641FA"/>
    <w:rsid w:val="00E6487A"/>
    <w:rsid w:val="00E65D26"/>
    <w:rsid w:val="00E661B1"/>
    <w:rsid w:val="00E67E23"/>
    <w:rsid w:val="00E67E98"/>
    <w:rsid w:val="00E706A0"/>
    <w:rsid w:val="00E70DCD"/>
    <w:rsid w:val="00E750BB"/>
    <w:rsid w:val="00E77897"/>
    <w:rsid w:val="00E77C30"/>
    <w:rsid w:val="00E806C2"/>
    <w:rsid w:val="00E808F0"/>
    <w:rsid w:val="00E80D19"/>
    <w:rsid w:val="00E81820"/>
    <w:rsid w:val="00E81911"/>
    <w:rsid w:val="00E822A8"/>
    <w:rsid w:val="00E832E9"/>
    <w:rsid w:val="00E84107"/>
    <w:rsid w:val="00E85469"/>
    <w:rsid w:val="00E9013B"/>
    <w:rsid w:val="00E90220"/>
    <w:rsid w:val="00E909CF"/>
    <w:rsid w:val="00E90DB2"/>
    <w:rsid w:val="00E93BFC"/>
    <w:rsid w:val="00E962A1"/>
    <w:rsid w:val="00EA05A0"/>
    <w:rsid w:val="00EA0BF7"/>
    <w:rsid w:val="00EA1F5B"/>
    <w:rsid w:val="00EA6D92"/>
    <w:rsid w:val="00EA78CE"/>
    <w:rsid w:val="00EB1545"/>
    <w:rsid w:val="00EB2C18"/>
    <w:rsid w:val="00EB4590"/>
    <w:rsid w:val="00EB4D72"/>
    <w:rsid w:val="00EC055A"/>
    <w:rsid w:val="00EC1A87"/>
    <w:rsid w:val="00EC23D2"/>
    <w:rsid w:val="00EC4890"/>
    <w:rsid w:val="00EC72D5"/>
    <w:rsid w:val="00ED1806"/>
    <w:rsid w:val="00ED1B22"/>
    <w:rsid w:val="00ED2251"/>
    <w:rsid w:val="00ED4BD6"/>
    <w:rsid w:val="00ED65D3"/>
    <w:rsid w:val="00EE0BE3"/>
    <w:rsid w:val="00EE1564"/>
    <w:rsid w:val="00EE1FD1"/>
    <w:rsid w:val="00EE43F7"/>
    <w:rsid w:val="00EE4727"/>
    <w:rsid w:val="00EE7C59"/>
    <w:rsid w:val="00EF4CFC"/>
    <w:rsid w:val="00EF5DFF"/>
    <w:rsid w:val="00EF7F41"/>
    <w:rsid w:val="00F02CB5"/>
    <w:rsid w:val="00F0404C"/>
    <w:rsid w:val="00F05611"/>
    <w:rsid w:val="00F05644"/>
    <w:rsid w:val="00F0594E"/>
    <w:rsid w:val="00F05A9E"/>
    <w:rsid w:val="00F05BDF"/>
    <w:rsid w:val="00F06BF9"/>
    <w:rsid w:val="00F0711C"/>
    <w:rsid w:val="00F10E79"/>
    <w:rsid w:val="00F115F1"/>
    <w:rsid w:val="00F11ED9"/>
    <w:rsid w:val="00F13963"/>
    <w:rsid w:val="00F15078"/>
    <w:rsid w:val="00F21CD6"/>
    <w:rsid w:val="00F25941"/>
    <w:rsid w:val="00F2616A"/>
    <w:rsid w:val="00F300BF"/>
    <w:rsid w:val="00F32610"/>
    <w:rsid w:val="00F37AC4"/>
    <w:rsid w:val="00F407A5"/>
    <w:rsid w:val="00F42377"/>
    <w:rsid w:val="00F42BF9"/>
    <w:rsid w:val="00F464FB"/>
    <w:rsid w:val="00F46AD3"/>
    <w:rsid w:val="00F47046"/>
    <w:rsid w:val="00F473E8"/>
    <w:rsid w:val="00F5000B"/>
    <w:rsid w:val="00F53EFE"/>
    <w:rsid w:val="00F5513A"/>
    <w:rsid w:val="00F55C7A"/>
    <w:rsid w:val="00F613E4"/>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778A6"/>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602B"/>
    <w:rsid w:val="00FB036A"/>
    <w:rsid w:val="00FB0666"/>
    <w:rsid w:val="00FB1235"/>
    <w:rsid w:val="00FB27E6"/>
    <w:rsid w:val="00FB2E96"/>
    <w:rsid w:val="00FB454F"/>
    <w:rsid w:val="00FB632A"/>
    <w:rsid w:val="00FB785B"/>
    <w:rsid w:val="00FC1710"/>
    <w:rsid w:val="00FC2E27"/>
    <w:rsid w:val="00FC7023"/>
    <w:rsid w:val="00FD12BC"/>
    <w:rsid w:val="00FD447A"/>
    <w:rsid w:val="00FD49C2"/>
    <w:rsid w:val="00FD4C1C"/>
    <w:rsid w:val="00FD65F7"/>
    <w:rsid w:val="00FD6EE8"/>
    <w:rsid w:val="00FD7909"/>
    <w:rsid w:val="00FD7C6A"/>
    <w:rsid w:val="00FE0BAE"/>
    <w:rsid w:val="00FE1C1C"/>
    <w:rsid w:val="00FE279B"/>
    <w:rsid w:val="00FE3371"/>
    <w:rsid w:val="00FE3B01"/>
    <w:rsid w:val="00FE6499"/>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rsid w:val="00D656F4"/>
  </w:style>
  <w:style w:type="character" w:customStyle="1" w:styleId="TextkomenteChar">
    <w:name w:val="Text komentáře Char"/>
    <w:aliases w:val="Comment Text (Czech Tourism) Char"/>
    <w:basedOn w:val="Standardnpsmoodstavce"/>
    <w:link w:val="Textkomente"/>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478765578">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12571846">
      <w:bodyDiv w:val="1"/>
      <w:marLeft w:val="0"/>
      <w:marRight w:val="0"/>
      <w:marTop w:val="0"/>
      <w:marBottom w:val="0"/>
      <w:divBdr>
        <w:top w:val="none" w:sz="0" w:space="0" w:color="auto"/>
        <w:left w:val="none" w:sz="0" w:space="0" w:color="auto"/>
        <w:bottom w:val="none" w:sz="0" w:space="0" w:color="auto"/>
        <w:right w:val="none" w:sz="0" w:space="0" w:color="auto"/>
      </w:divBdr>
    </w:div>
    <w:div w:id="1525636810">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2" ma:contentTypeDescription="Vytvoří nový dokument" ma:contentTypeScope="" ma:versionID="2cd1194c645eab43e2679444ab3b9d58">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6abdd401d71b74cdcd45b518fd7fbeb3"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5DD957E9-B43E-4A2F-96FE-8CE13EFAE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16</TotalTime>
  <Pages>12</Pages>
  <Words>3361</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2020-11-19T14:20:00Z</cp:lastPrinted>
  <dcterms:created xsi:type="dcterms:W3CDTF">2021-07-13T09:59:00Z</dcterms:created>
  <dcterms:modified xsi:type="dcterms:W3CDTF">2021-07-13T10:13:00Z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