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F9" w:rsidRPr="007327F9" w:rsidRDefault="007327F9" w:rsidP="007327F9">
      <w:pPr>
        <w:jc w:val="center"/>
        <w:rPr>
          <w:b/>
          <w:sz w:val="28"/>
          <w:szCs w:val="28"/>
        </w:rPr>
      </w:pPr>
      <w:r w:rsidRPr="007327F9">
        <w:rPr>
          <w:b/>
          <w:sz w:val="28"/>
          <w:szCs w:val="28"/>
        </w:rPr>
        <w:t>Smlouva o dílo</w:t>
      </w:r>
    </w:p>
    <w:p w:rsidR="007327F9" w:rsidRDefault="007327F9" w:rsidP="007327F9">
      <w:pPr>
        <w:jc w:val="both"/>
      </w:pPr>
      <w:r>
        <w:t>uzavřená dle § 2586 a násl. zákona č. 89/2012 Sb., občanský zákoník, ve znění pozdějších předpisů (dále jen „občanský zákoník")</w:t>
      </w:r>
    </w:p>
    <w:p w:rsidR="007327F9" w:rsidRPr="00F55D01" w:rsidRDefault="007327F9" w:rsidP="007327F9">
      <w:pPr>
        <w:jc w:val="both"/>
        <w:rPr>
          <w:b/>
        </w:rPr>
      </w:pPr>
      <w:r>
        <w:t xml:space="preserve">na akci </w:t>
      </w:r>
      <w:r w:rsidRPr="00F55D01">
        <w:rPr>
          <w:b/>
        </w:rPr>
        <w:t>„</w:t>
      </w:r>
      <w:r w:rsidR="008E28C2">
        <w:rPr>
          <w:b/>
        </w:rPr>
        <w:t>Rekonstrukce budovy společenského sálu města Světlá</w:t>
      </w:r>
      <w:r w:rsidR="00D5682B">
        <w:rPr>
          <w:b/>
        </w:rPr>
        <w:t xml:space="preserve"> nad Sázavou</w:t>
      </w:r>
      <w:r w:rsidRPr="00F55D01">
        <w:rPr>
          <w:b/>
        </w:rPr>
        <w:t>"</w:t>
      </w:r>
    </w:p>
    <w:p w:rsidR="00F55D01" w:rsidRDefault="00F55D01" w:rsidP="00F55D01">
      <w:pPr>
        <w:rPr>
          <w:b/>
          <w:i/>
        </w:rPr>
      </w:pPr>
    </w:p>
    <w:p w:rsidR="007327F9" w:rsidRPr="0039443D" w:rsidRDefault="007327F9" w:rsidP="00F55D01">
      <w:pPr>
        <w:rPr>
          <w:b/>
        </w:rPr>
      </w:pPr>
      <w:r w:rsidRPr="0039443D">
        <w:rPr>
          <w:b/>
        </w:rPr>
        <w:t>1. Smluvní strany</w:t>
      </w:r>
      <w:r w:rsidR="00912783" w:rsidRPr="0039443D">
        <w:rPr>
          <w:b/>
        </w:rPr>
        <w:t xml:space="preserve"> </w:t>
      </w:r>
    </w:p>
    <w:p w:rsidR="00A43CCD" w:rsidRPr="00A43CCD" w:rsidRDefault="00A43CCD" w:rsidP="00F55D01">
      <w:r w:rsidRPr="00A43CCD">
        <w:t>(</w:t>
      </w:r>
      <w:r>
        <w:t>dále společně jen „smluvní strany“)</w:t>
      </w:r>
    </w:p>
    <w:p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p>
    <w:p w:rsidR="007327F9" w:rsidRDefault="00F55D01" w:rsidP="007327F9">
      <w:pPr>
        <w:spacing w:before="120" w:after="120" w:line="240" w:lineRule="auto"/>
        <w:jc w:val="both"/>
      </w:pPr>
      <w:r>
        <w:t>zastoupené</w:t>
      </w:r>
      <w:r w:rsidR="007327F9">
        <w:t xml:space="preserve">: </w:t>
      </w:r>
      <w:r>
        <w:tab/>
      </w:r>
      <w:r>
        <w:tab/>
      </w:r>
      <w:r>
        <w:tab/>
      </w:r>
      <w:r w:rsidR="008E28C2">
        <w:t>František Aubrecht</w:t>
      </w:r>
      <w:r>
        <w:t>, starosta města</w:t>
      </w:r>
    </w:p>
    <w:p w:rsidR="007327F9" w:rsidRDefault="007327F9" w:rsidP="007327F9">
      <w:pPr>
        <w:spacing w:before="120" w:after="120" w:line="240" w:lineRule="auto"/>
        <w:jc w:val="both"/>
      </w:pPr>
      <w:r>
        <w:t xml:space="preserve">zástupce pro věci technické: </w:t>
      </w:r>
      <w:r w:rsidR="00F55D01">
        <w:tab/>
      </w:r>
      <w:r w:rsidR="004B20F9">
        <w:t>Jana Satrapová</w:t>
      </w:r>
      <w:r w:rsidR="00F55D01" w:rsidRPr="00C26AE2">
        <w:t xml:space="preserve">, </w:t>
      </w:r>
      <w:r w:rsidR="002553DA">
        <w:t xml:space="preserve">odbor majetku, investic a regionálního rozvoje, </w:t>
      </w:r>
      <w:r w:rsidR="00F55D01" w:rsidRPr="00C26AE2">
        <w:t>tel.</w:t>
      </w:r>
      <w:r w:rsidR="00FF1FB1">
        <w:t xml:space="preserve"> </w:t>
      </w:r>
      <w:r w:rsidR="00F24C72">
        <w:t xml:space="preserve">, </w:t>
      </w:r>
      <w:r w:rsidR="002553DA">
        <w:t>e-mail:</w:t>
      </w:r>
      <w:r w:rsidR="00FF1FB1">
        <w:t xml:space="preserve">                 </w:t>
      </w:r>
      <w:r w:rsidR="00D5682B">
        <w:t>.</w:t>
      </w:r>
      <w:r w:rsidR="002553DA">
        <w:t>;</w:t>
      </w:r>
      <w:r w:rsidR="00B27499" w:rsidRPr="00C26AE2">
        <w:t xml:space="preserve"> </w:t>
      </w:r>
      <w:r w:rsidR="00F55D01" w:rsidRPr="00C26AE2">
        <w:t>Ing</w:t>
      </w:r>
      <w:r w:rsidR="00F55D01">
        <w:t>. Vladimí</w:t>
      </w:r>
      <w:r w:rsidR="00B27499">
        <w:t xml:space="preserve">ra Krajanská, </w:t>
      </w:r>
      <w:r w:rsidR="002553DA">
        <w:t xml:space="preserve">odbor majetku, investic a regionálního rozvoje, </w:t>
      </w:r>
      <w:r w:rsidR="00B27499">
        <w:t>tel.</w:t>
      </w:r>
      <w:r w:rsidR="002553DA">
        <w:t>,</w:t>
      </w:r>
      <w:r w:rsidR="00FF1FB1">
        <w:t xml:space="preserve"> </w:t>
      </w:r>
      <w:r w:rsidR="002553DA">
        <w:t xml:space="preserve"> e-mail: </w:t>
      </w:r>
      <w:r w:rsidR="00FF1FB1">
        <w:t xml:space="preserve">        </w:t>
      </w:r>
    </w:p>
    <w:p w:rsidR="007327F9" w:rsidRDefault="007327F9" w:rsidP="007327F9">
      <w:pPr>
        <w:spacing w:after="0" w:line="240" w:lineRule="auto"/>
        <w:jc w:val="both"/>
      </w:pPr>
      <w:r>
        <w:t xml:space="preserve">IČ/DIČ: </w:t>
      </w:r>
      <w:r>
        <w:tab/>
      </w:r>
      <w:r>
        <w:tab/>
      </w:r>
      <w:r w:rsidR="00F55D01">
        <w:tab/>
      </w:r>
      <w:r w:rsidR="00F55D01">
        <w:tab/>
      </w:r>
      <w:r>
        <w:t>00268321/CZ00268321</w:t>
      </w:r>
    </w:p>
    <w:p w:rsidR="007327F9" w:rsidRDefault="007327F9" w:rsidP="00F55D01">
      <w:pPr>
        <w:spacing w:before="120" w:after="120" w:line="240" w:lineRule="auto"/>
        <w:jc w:val="both"/>
      </w:pPr>
      <w:r>
        <w:t xml:space="preserve">bankovní spojení: </w:t>
      </w:r>
      <w:r w:rsidR="00F55D01">
        <w:tab/>
      </w:r>
      <w:r w:rsidR="00F55D01">
        <w:tab/>
        <w:t>Komerční banka</w:t>
      </w:r>
      <w:r>
        <w:t>, a.s.</w:t>
      </w:r>
    </w:p>
    <w:p w:rsidR="007327F9" w:rsidRDefault="007327F9" w:rsidP="007327F9">
      <w:pPr>
        <w:spacing w:after="0" w:line="240" w:lineRule="auto"/>
        <w:jc w:val="both"/>
      </w:pPr>
      <w:r>
        <w:t xml:space="preserve">číslo účtu: </w:t>
      </w:r>
      <w:r w:rsidR="00F55D01">
        <w:tab/>
      </w:r>
      <w:r w:rsidR="00F55D01">
        <w:tab/>
      </w:r>
      <w:r w:rsidR="00F55D01">
        <w:tab/>
        <w:t>2621521/0100</w:t>
      </w:r>
    </w:p>
    <w:p w:rsidR="00F55D01" w:rsidRDefault="00F55D01" w:rsidP="007327F9">
      <w:pPr>
        <w:spacing w:after="0" w:line="240" w:lineRule="auto"/>
        <w:jc w:val="both"/>
      </w:pPr>
    </w:p>
    <w:p w:rsidR="00F55D01" w:rsidRDefault="00F55D01" w:rsidP="007327F9">
      <w:pPr>
        <w:spacing w:after="0" w:line="240" w:lineRule="auto"/>
        <w:jc w:val="both"/>
      </w:pPr>
      <w:r>
        <w:t>(dále také „Objednatel“)</w:t>
      </w:r>
    </w:p>
    <w:p w:rsidR="00F55D01" w:rsidRDefault="00F55D01" w:rsidP="007327F9">
      <w:pPr>
        <w:spacing w:after="0" w:line="240" w:lineRule="auto"/>
        <w:jc w:val="both"/>
      </w:pPr>
    </w:p>
    <w:p w:rsidR="00D5682B" w:rsidRPr="00B0298F" w:rsidRDefault="007327F9" w:rsidP="00F55D01">
      <w:pPr>
        <w:spacing w:before="120" w:after="120" w:line="240" w:lineRule="auto"/>
        <w:jc w:val="both"/>
        <w:rPr>
          <w:rFonts w:cstheme="minorHAnsi"/>
          <w:b/>
        </w:rPr>
      </w:pPr>
      <w:r w:rsidRPr="00B0298F">
        <w:rPr>
          <w:rFonts w:cstheme="minorHAnsi"/>
        </w:rPr>
        <w:t xml:space="preserve">Zhotovitel: </w:t>
      </w:r>
      <w:r w:rsidR="00A43CCD" w:rsidRPr="00B0298F">
        <w:rPr>
          <w:rFonts w:cstheme="minorHAnsi"/>
        </w:rPr>
        <w:tab/>
      </w:r>
      <w:r w:rsidR="00A43CCD" w:rsidRPr="00B0298F">
        <w:rPr>
          <w:rFonts w:cstheme="minorHAnsi"/>
        </w:rPr>
        <w:tab/>
      </w:r>
      <w:r w:rsidR="00A43CCD" w:rsidRPr="00B0298F">
        <w:rPr>
          <w:rFonts w:cstheme="minorHAnsi"/>
        </w:rPr>
        <w:tab/>
      </w:r>
      <w:r w:rsidR="00B0298F" w:rsidRPr="00B0298F">
        <w:rPr>
          <w:rFonts w:cstheme="minorHAnsi"/>
          <w:b/>
        </w:rPr>
        <w:t>Pkbau s.r.o.</w:t>
      </w:r>
    </w:p>
    <w:p w:rsidR="00D5682B" w:rsidRPr="00B0298F" w:rsidRDefault="007327F9" w:rsidP="00D5682B">
      <w:pPr>
        <w:spacing w:before="120" w:after="120" w:line="240" w:lineRule="auto"/>
        <w:jc w:val="both"/>
        <w:rPr>
          <w:rFonts w:cstheme="minorHAnsi"/>
          <w:b/>
        </w:rPr>
      </w:pPr>
      <w:r w:rsidRPr="00B0298F">
        <w:rPr>
          <w:rFonts w:cstheme="minorHAnsi"/>
        </w:rPr>
        <w:t>se sídlem</w:t>
      </w:r>
      <w:r w:rsidR="00F55D01" w:rsidRPr="00B0298F">
        <w:rPr>
          <w:rFonts w:cstheme="minorHAnsi"/>
        </w:rPr>
        <w:t>:</w:t>
      </w:r>
      <w:r w:rsidR="0093478C" w:rsidRPr="00B0298F">
        <w:rPr>
          <w:rFonts w:cstheme="minorHAnsi"/>
        </w:rPr>
        <w:tab/>
      </w:r>
      <w:r w:rsidR="0093478C" w:rsidRPr="00B0298F">
        <w:rPr>
          <w:rFonts w:cstheme="minorHAnsi"/>
        </w:rPr>
        <w:tab/>
      </w:r>
      <w:r w:rsidR="0093478C" w:rsidRPr="00B0298F">
        <w:rPr>
          <w:rFonts w:cstheme="minorHAnsi"/>
        </w:rPr>
        <w:tab/>
      </w:r>
      <w:r w:rsidR="00B0298F" w:rsidRPr="00B0298F">
        <w:rPr>
          <w:rFonts w:cstheme="minorHAnsi"/>
          <w:b/>
        </w:rPr>
        <w:t>Dolní 141, 582 91 Světlá nad Sázavou</w:t>
      </w:r>
    </w:p>
    <w:p w:rsidR="00D5682B" w:rsidRPr="00B0298F" w:rsidRDefault="007327F9" w:rsidP="00D5682B">
      <w:pPr>
        <w:spacing w:before="120" w:after="120" w:line="240" w:lineRule="auto"/>
        <w:jc w:val="both"/>
        <w:rPr>
          <w:rFonts w:cstheme="minorHAnsi"/>
          <w:b/>
        </w:rPr>
      </w:pPr>
      <w:r w:rsidRPr="00B0298F">
        <w:rPr>
          <w:rFonts w:cstheme="minorHAnsi"/>
        </w:rPr>
        <w:t xml:space="preserve">zastoupený: </w:t>
      </w:r>
      <w:r w:rsidR="00445F44" w:rsidRPr="00B0298F">
        <w:rPr>
          <w:rFonts w:cstheme="minorHAnsi"/>
        </w:rPr>
        <w:tab/>
      </w:r>
      <w:r w:rsidR="00D5682B" w:rsidRPr="00B0298F">
        <w:rPr>
          <w:rFonts w:cstheme="minorHAnsi"/>
        </w:rPr>
        <w:tab/>
      </w:r>
      <w:r w:rsidR="00D5682B" w:rsidRPr="00B0298F">
        <w:rPr>
          <w:rFonts w:cstheme="minorHAnsi"/>
        </w:rPr>
        <w:tab/>
      </w:r>
      <w:r w:rsidR="00FF1FB1">
        <w:rPr>
          <w:rFonts w:cstheme="minorHAnsi"/>
          <w:b/>
        </w:rPr>
        <w:t xml:space="preserve">jednatelem </w:t>
      </w:r>
    </w:p>
    <w:p w:rsidR="002553DA" w:rsidRPr="00B0298F" w:rsidRDefault="007327F9" w:rsidP="00D5682B">
      <w:pPr>
        <w:spacing w:before="120" w:after="120" w:line="240" w:lineRule="auto"/>
        <w:jc w:val="both"/>
        <w:rPr>
          <w:rFonts w:cstheme="minorHAnsi"/>
        </w:rPr>
      </w:pPr>
      <w:r w:rsidRPr="00B0298F">
        <w:rPr>
          <w:rFonts w:cstheme="minorHAnsi"/>
        </w:rPr>
        <w:t xml:space="preserve">zástupce pro věci technické: </w:t>
      </w:r>
      <w:r w:rsidR="0093478C" w:rsidRPr="00B0298F">
        <w:rPr>
          <w:rFonts w:cstheme="minorHAnsi"/>
        </w:rPr>
        <w:tab/>
      </w:r>
      <w:r w:rsidR="00B0298F" w:rsidRPr="00B0298F">
        <w:rPr>
          <w:rFonts w:cstheme="minorHAnsi"/>
          <w:b/>
        </w:rPr>
        <w:t xml:space="preserve">jednatel </w:t>
      </w:r>
    </w:p>
    <w:p w:rsidR="002553DA" w:rsidRPr="00B0298F" w:rsidRDefault="007327F9" w:rsidP="00B0298F">
      <w:pPr>
        <w:spacing w:before="120" w:after="120" w:line="240" w:lineRule="auto"/>
        <w:jc w:val="both"/>
        <w:rPr>
          <w:rFonts w:cstheme="minorHAnsi"/>
          <w:b/>
        </w:rPr>
      </w:pPr>
      <w:r w:rsidRPr="00B0298F">
        <w:rPr>
          <w:rFonts w:cstheme="minorHAnsi"/>
        </w:rPr>
        <w:t xml:space="preserve">Tel./fax: </w:t>
      </w:r>
      <w:r w:rsidR="0093478C" w:rsidRPr="00B0298F">
        <w:rPr>
          <w:rFonts w:cstheme="minorHAnsi"/>
        </w:rPr>
        <w:tab/>
      </w:r>
      <w:r w:rsidR="0093478C" w:rsidRPr="00B0298F">
        <w:rPr>
          <w:rFonts w:cstheme="minorHAnsi"/>
        </w:rPr>
        <w:tab/>
      </w:r>
      <w:r w:rsidR="0093478C" w:rsidRPr="00B0298F">
        <w:rPr>
          <w:rFonts w:cstheme="minorHAnsi"/>
        </w:rPr>
        <w:tab/>
      </w:r>
    </w:p>
    <w:p w:rsidR="00B0298F" w:rsidRPr="00B0298F" w:rsidRDefault="00B0298F" w:rsidP="00B0298F">
      <w:pPr>
        <w:spacing w:before="120" w:after="120" w:line="240" w:lineRule="auto"/>
        <w:jc w:val="both"/>
        <w:rPr>
          <w:rFonts w:cstheme="minorHAnsi"/>
        </w:rPr>
      </w:pPr>
      <w:r w:rsidRPr="00B0298F">
        <w:rPr>
          <w:rFonts w:cstheme="minorHAnsi"/>
        </w:rPr>
        <w:t>IČ:</w:t>
      </w:r>
      <w:r w:rsidRPr="00B0298F">
        <w:rPr>
          <w:rFonts w:cstheme="minorHAnsi"/>
        </w:rPr>
        <w:tab/>
      </w:r>
      <w:r w:rsidRPr="00B0298F">
        <w:rPr>
          <w:rFonts w:cstheme="minorHAnsi"/>
        </w:rPr>
        <w:tab/>
      </w:r>
      <w:r w:rsidRPr="00B0298F">
        <w:rPr>
          <w:rFonts w:cstheme="minorHAnsi"/>
        </w:rPr>
        <w:tab/>
      </w:r>
      <w:r w:rsidRPr="00B0298F">
        <w:rPr>
          <w:rFonts w:cstheme="minorHAnsi"/>
          <w:b/>
        </w:rPr>
        <w:tab/>
        <w:t>087 57 127</w:t>
      </w:r>
      <w:r w:rsidRPr="00B0298F">
        <w:rPr>
          <w:rFonts w:cstheme="minorHAnsi"/>
          <w:b/>
        </w:rPr>
        <w:tab/>
      </w:r>
      <w:r w:rsidRPr="00B0298F">
        <w:rPr>
          <w:rFonts w:cstheme="minorHAnsi"/>
        </w:rPr>
        <w:tab/>
      </w:r>
      <w:r w:rsidRPr="00B0298F">
        <w:rPr>
          <w:rFonts w:cstheme="minorHAnsi"/>
        </w:rPr>
        <w:tab/>
      </w:r>
      <w:r w:rsidRPr="00B0298F">
        <w:rPr>
          <w:rFonts w:cstheme="minorHAnsi"/>
        </w:rPr>
        <w:tab/>
      </w:r>
    </w:p>
    <w:p w:rsidR="002553DA" w:rsidRPr="00B0298F" w:rsidRDefault="007327F9" w:rsidP="00F55D01">
      <w:pPr>
        <w:spacing w:before="120" w:after="120" w:line="240" w:lineRule="auto"/>
        <w:jc w:val="both"/>
        <w:rPr>
          <w:rFonts w:cstheme="minorHAnsi"/>
        </w:rPr>
      </w:pPr>
      <w:r w:rsidRPr="00B0298F">
        <w:rPr>
          <w:rFonts w:cstheme="minorHAnsi"/>
        </w:rPr>
        <w:t xml:space="preserve">DIČ: </w:t>
      </w:r>
      <w:r w:rsidR="0093478C" w:rsidRPr="00B0298F">
        <w:rPr>
          <w:rFonts w:cstheme="minorHAnsi"/>
        </w:rPr>
        <w:tab/>
      </w:r>
      <w:r w:rsidR="0093478C" w:rsidRPr="00B0298F">
        <w:rPr>
          <w:rFonts w:cstheme="minorHAnsi"/>
        </w:rPr>
        <w:tab/>
      </w:r>
      <w:r w:rsidR="0093478C" w:rsidRPr="00B0298F">
        <w:rPr>
          <w:rFonts w:cstheme="minorHAnsi"/>
        </w:rPr>
        <w:tab/>
      </w:r>
      <w:r w:rsidR="0093478C" w:rsidRPr="00B0298F">
        <w:rPr>
          <w:rFonts w:cstheme="minorHAnsi"/>
        </w:rPr>
        <w:tab/>
      </w:r>
      <w:r w:rsidR="00B0298F" w:rsidRPr="00B0298F">
        <w:rPr>
          <w:rFonts w:cstheme="minorHAnsi"/>
          <w:b/>
        </w:rPr>
        <w:t>CZ08757127</w:t>
      </w:r>
    </w:p>
    <w:p w:rsidR="007327F9" w:rsidRPr="00B0298F" w:rsidRDefault="007327F9" w:rsidP="00F55D01">
      <w:pPr>
        <w:spacing w:before="120" w:after="120" w:line="240" w:lineRule="auto"/>
        <w:jc w:val="both"/>
        <w:rPr>
          <w:rFonts w:cstheme="minorHAnsi"/>
        </w:rPr>
      </w:pPr>
      <w:r w:rsidRPr="00B0298F">
        <w:rPr>
          <w:rFonts w:cstheme="minorHAnsi"/>
        </w:rPr>
        <w:t xml:space="preserve">bankovní spojení: </w:t>
      </w:r>
      <w:r w:rsidR="0093478C" w:rsidRPr="00B0298F">
        <w:rPr>
          <w:rFonts w:cstheme="minorHAnsi"/>
        </w:rPr>
        <w:tab/>
      </w:r>
      <w:r w:rsidR="0093478C" w:rsidRPr="00B0298F">
        <w:rPr>
          <w:rFonts w:cstheme="minorHAnsi"/>
        </w:rPr>
        <w:tab/>
      </w:r>
      <w:r w:rsidR="00B0298F" w:rsidRPr="00B0298F">
        <w:rPr>
          <w:rFonts w:cstheme="minorHAnsi"/>
          <w:b/>
        </w:rPr>
        <w:t>Komerční banka a.s.</w:t>
      </w:r>
    </w:p>
    <w:p w:rsidR="00D5682B" w:rsidRPr="00B0298F" w:rsidRDefault="007327F9" w:rsidP="00F55D01">
      <w:pPr>
        <w:spacing w:before="120" w:after="120" w:line="240" w:lineRule="auto"/>
        <w:jc w:val="both"/>
        <w:rPr>
          <w:rFonts w:cstheme="minorHAnsi"/>
          <w:b/>
        </w:rPr>
      </w:pPr>
      <w:r w:rsidRPr="00B0298F">
        <w:rPr>
          <w:rFonts w:cstheme="minorHAnsi"/>
        </w:rPr>
        <w:t xml:space="preserve">číslo účtu: </w:t>
      </w:r>
      <w:r w:rsidR="0093478C" w:rsidRPr="00B0298F">
        <w:rPr>
          <w:rFonts w:cstheme="minorHAnsi"/>
        </w:rPr>
        <w:tab/>
      </w:r>
      <w:r w:rsidR="0093478C" w:rsidRPr="00B0298F">
        <w:rPr>
          <w:rFonts w:cstheme="minorHAnsi"/>
        </w:rPr>
        <w:tab/>
      </w:r>
      <w:r w:rsidR="0093478C" w:rsidRPr="00B0298F">
        <w:rPr>
          <w:rFonts w:cstheme="minorHAnsi"/>
        </w:rPr>
        <w:tab/>
      </w:r>
      <w:r w:rsidR="00B0298F" w:rsidRPr="00B0298F">
        <w:rPr>
          <w:rFonts w:cstheme="minorHAnsi"/>
          <w:b/>
        </w:rPr>
        <w:t>123-1004810267/0100</w:t>
      </w:r>
    </w:p>
    <w:p w:rsidR="00F55D01" w:rsidRPr="00B0298F" w:rsidRDefault="00D5682B" w:rsidP="00F55D01">
      <w:pPr>
        <w:spacing w:before="120" w:after="120" w:line="240" w:lineRule="auto"/>
        <w:jc w:val="both"/>
        <w:rPr>
          <w:rFonts w:cstheme="minorHAnsi"/>
        </w:rPr>
      </w:pPr>
      <w:r w:rsidRPr="00B0298F">
        <w:rPr>
          <w:rFonts w:cstheme="minorHAnsi"/>
        </w:rPr>
        <w:t>z</w:t>
      </w:r>
      <w:r w:rsidR="007327F9" w:rsidRPr="00B0298F">
        <w:rPr>
          <w:rFonts w:cstheme="minorHAnsi"/>
        </w:rPr>
        <w:t xml:space="preserve">ápis v obchodním rejstříku: </w:t>
      </w:r>
      <w:r w:rsidR="0093478C" w:rsidRPr="00B0298F">
        <w:rPr>
          <w:rFonts w:cstheme="minorHAnsi"/>
        </w:rPr>
        <w:tab/>
      </w:r>
      <w:r w:rsidR="00B0298F" w:rsidRPr="00B0298F">
        <w:rPr>
          <w:rFonts w:cstheme="minorHAnsi"/>
          <w:b/>
        </w:rPr>
        <w:t>u Krajského soudu v Hradci Králové, oddíl C</w:t>
      </w:r>
      <w:r w:rsidR="00B0298F">
        <w:rPr>
          <w:rFonts w:cstheme="minorHAnsi"/>
          <w:b/>
        </w:rPr>
        <w:t>,</w:t>
      </w:r>
      <w:r w:rsidR="00B0298F" w:rsidRPr="00B0298F">
        <w:rPr>
          <w:rFonts w:cstheme="minorHAnsi"/>
          <w:b/>
        </w:rPr>
        <w:t xml:space="preserve"> vložka</w:t>
      </w:r>
      <w:r w:rsidR="00B0298F">
        <w:rPr>
          <w:rFonts w:cstheme="minorHAnsi"/>
          <w:b/>
        </w:rPr>
        <w:t xml:space="preserve"> </w:t>
      </w:r>
      <w:r w:rsidR="00B0298F" w:rsidRPr="00B0298F">
        <w:rPr>
          <w:rFonts w:cstheme="minorHAnsi"/>
          <w:b/>
        </w:rPr>
        <w:t>45022</w:t>
      </w:r>
    </w:p>
    <w:p w:rsidR="00F55D01" w:rsidRPr="00B0298F" w:rsidRDefault="00F55D01" w:rsidP="00F55D01">
      <w:pPr>
        <w:spacing w:before="120" w:after="120" w:line="240" w:lineRule="auto"/>
        <w:jc w:val="both"/>
        <w:rPr>
          <w:rFonts w:cstheme="minorHAnsi"/>
        </w:rPr>
      </w:pPr>
      <w:r w:rsidRPr="00B0298F">
        <w:rPr>
          <w:rFonts w:cstheme="minorHAnsi"/>
        </w:rPr>
        <w:t>(dále také „Zho</w:t>
      </w:r>
      <w:r w:rsidR="009375FD" w:rsidRPr="00B0298F">
        <w:rPr>
          <w:rFonts w:cstheme="minorHAnsi"/>
        </w:rPr>
        <w:t>t</w:t>
      </w:r>
      <w:r w:rsidRPr="00B0298F">
        <w:rPr>
          <w:rFonts w:cstheme="minorHAnsi"/>
        </w:rPr>
        <w:t>ovitel“)</w:t>
      </w:r>
    </w:p>
    <w:p w:rsidR="00F55D01" w:rsidRDefault="00F55D01" w:rsidP="007327F9">
      <w:pPr>
        <w:spacing w:after="0" w:line="240" w:lineRule="auto"/>
        <w:jc w:val="both"/>
      </w:pPr>
    </w:p>
    <w:p w:rsidR="00F55D01" w:rsidRDefault="00F55D01" w:rsidP="007327F9">
      <w:pPr>
        <w:spacing w:after="0" w:line="240" w:lineRule="auto"/>
        <w:jc w:val="both"/>
      </w:pPr>
    </w:p>
    <w:p w:rsidR="007327F9" w:rsidRDefault="007327F9" w:rsidP="007327F9">
      <w:pPr>
        <w:spacing w:after="0" w:line="240" w:lineRule="auto"/>
        <w:jc w:val="both"/>
      </w:pPr>
      <w:r>
        <w:t>V případě změny údajů uvedených v záhlaví této Smlouvy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rsidR="00F55D01" w:rsidRDefault="00F55D01" w:rsidP="007327F9">
      <w:pPr>
        <w:spacing w:after="0" w:line="240" w:lineRule="auto"/>
        <w:jc w:val="both"/>
      </w:pPr>
    </w:p>
    <w:p w:rsidR="0023714D" w:rsidRDefault="0023714D" w:rsidP="007327F9">
      <w:pPr>
        <w:spacing w:after="0" w:line="240" w:lineRule="auto"/>
        <w:jc w:val="both"/>
        <w:rPr>
          <w:b/>
        </w:rPr>
      </w:pPr>
    </w:p>
    <w:p w:rsidR="008E28C2" w:rsidRDefault="008E28C2" w:rsidP="007327F9">
      <w:pPr>
        <w:spacing w:after="0" w:line="240" w:lineRule="auto"/>
        <w:jc w:val="both"/>
        <w:rPr>
          <w:b/>
        </w:rPr>
      </w:pPr>
    </w:p>
    <w:p w:rsidR="007327F9" w:rsidRPr="0039443D" w:rsidRDefault="007327F9" w:rsidP="007327F9">
      <w:pPr>
        <w:spacing w:after="0" w:line="240" w:lineRule="auto"/>
        <w:jc w:val="both"/>
        <w:rPr>
          <w:b/>
        </w:rPr>
      </w:pPr>
      <w:r w:rsidRPr="0039443D">
        <w:rPr>
          <w:b/>
        </w:rPr>
        <w:lastRenderedPageBreak/>
        <w:t>2. Předmět díla</w:t>
      </w:r>
    </w:p>
    <w:p w:rsidR="00081F55" w:rsidRDefault="007327F9" w:rsidP="001F0945">
      <w:pPr>
        <w:spacing w:after="0" w:line="240" w:lineRule="auto"/>
        <w:jc w:val="both"/>
      </w:pPr>
      <w:r>
        <w:t>Zhotovitel se zavazuje provést na svůj náklad a nebezpečí pro objednatele dílo „</w:t>
      </w:r>
      <w:r w:rsidR="008E28C2" w:rsidRPr="008E28C2">
        <w:t>Rekonstrukc</w:t>
      </w:r>
      <w:r w:rsidR="008E28C2">
        <w:t>e</w:t>
      </w:r>
      <w:r w:rsidR="008E28C2" w:rsidRPr="008E28C2">
        <w:t xml:space="preserve"> budovy společenského sálu města Světlá nad Sázavou</w:t>
      </w:r>
      <w:r>
        <w:t>" a objednatel se zavazuje dílo převzít a zaplatit</w:t>
      </w:r>
      <w:r w:rsidR="00F55D01">
        <w:t xml:space="preserve"> </w:t>
      </w:r>
      <w:r>
        <w:t>sjednanou cenu.</w:t>
      </w:r>
      <w:r w:rsidR="00081F55" w:rsidRPr="00081F55">
        <w:t xml:space="preserve"> </w:t>
      </w:r>
    </w:p>
    <w:p w:rsidR="00081F55" w:rsidRDefault="00081F55" w:rsidP="00081F55">
      <w:pPr>
        <w:widowControl w:val="0"/>
        <w:tabs>
          <w:tab w:val="left" w:pos="567"/>
        </w:tabs>
        <w:autoSpaceDE w:val="0"/>
        <w:autoSpaceDN w:val="0"/>
        <w:adjustRightInd w:val="0"/>
        <w:spacing w:after="0" w:line="240" w:lineRule="auto"/>
        <w:jc w:val="both"/>
      </w:pPr>
      <w:r w:rsidRPr="00BE64C4">
        <w:rPr>
          <w:bCs/>
          <w:lang w:eastAsia="cs-CZ"/>
        </w:rPr>
        <w:t>Předměte</w:t>
      </w:r>
      <w:r w:rsidRPr="006722BC">
        <w:rPr>
          <w:bCs/>
          <w:lang w:eastAsia="cs-CZ"/>
        </w:rPr>
        <w:t xml:space="preserve">m této Smlouvy je </w:t>
      </w:r>
      <w:r w:rsidR="008E28C2">
        <w:t>provedení stavebních úprav domu č.p. 217 Společenský sál, domu č.p. 506 Kinosál a provedení vnější přístupové rampy před vstup do domu č.p. 506</w:t>
      </w:r>
      <w:r w:rsidRPr="006722BC">
        <w:t xml:space="preserve"> </w:t>
      </w:r>
      <w:r>
        <w:t>ve městě Světlá nad Sázavou</w:t>
      </w:r>
      <w:r w:rsidR="00462918">
        <w:t>, provedení elektronického zabezpečovacího systému rekonstruovaných prostor</w:t>
      </w:r>
      <w:r>
        <w:t>.</w:t>
      </w:r>
    </w:p>
    <w:p w:rsidR="008E28C2" w:rsidRDefault="008E28C2" w:rsidP="00081F55">
      <w:pPr>
        <w:widowControl w:val="0"/>
        <w:tabs>
          <w:tab w:val="left" w:pos="567"/>
        </w:tabs>
        <w:autoSpaceDE w:val="0"/>
        <w:autoSpaceDN w:val="0"/>
        <w:adjustRightInd w:val="0"/>
        <w:spacing w:after="0" w:line="240" w:lineRule="auto"/>
        <w:jc w:val="both"/>
      </w:pPr>
      <w:r>
        <w:t xml:space="preserve">Stavební úpravy domu č.p. 217: provedení nového stropu a střešní krytiny nad přísálím a vstupním prostorem, demolice stávající dispozice sociálního zázemí a šatny, provedení nového sociálního zázemí, </w:t>
      </w:r>
      <w:r w:rsidR="00A96484">
        <w:t xml:space="preserve">provádění </w:t>
      </w:r>
      <w:r w:rsidRPr="008E28C2">
        <w:t>zdravotechnických instalací, elektroinstalací</w:t>
      </w:r>
      <w:r>
        <w:t>, rekonstrukce přísálí, provedení nového vstupu do objektu (protažení závětří před vstupem do kina</w:t>
      </w:r>
      <w:r w:rsidR="00A96484">
        <w:t xml:space="preserve"> před společenský dům</w:t>
      </w:r>
      <w:r>
        <w:t>), dispoziční propojení s budovou kinosálu č.p. 506.</w:t>
      </w:r>
    </w:p>
    <w:p w:rsidR="008E28C2" w:rsidRPr="00E05C4E" w:rsidRDefault="008E28C2" w:rsidP="00081F55">
      <w:pPr>
        <w:widowControl w:val="0"/>
        <w:tabs>
          <w:tab w:val="left" w:pos="567"/>
        </w:tabs>
        <w:autoSpaceDE w:val="0"/>
        <w:autoSpaceDN w:val="0"/>
        <w:adjustRightInd w:val="0"/>
        <w:spacing w:after="0" w:line="240" w:lineRule="auto"/>
        <w:jc w:val="both"/>
        <w:rPr>
          <w:b/>
          <w:bCs/>
          <w:lang w:eastAsia="cs-CZ"/>
        </w:rPr>
      </w:pPr>
      <w:r>
        <w:t>Stavební úpravy domu č.p. 506: bourací práce, nové dispozice sociálního zázemí v přízemí budovy z důvodu propojení prostor s domem č.p. 217, vytvoření nové pokladny, kuchyňky, související úpravy ve vestibulu budovy, provádění zdravotechnických instalací, elektroinstalací.</w:t>
      </w:r>
    </w:p>
    <w:p w:rsidR="007327F9" w:rsidRDefault="00081F55" w:rsidP="001F0945">
      <w:pPr>
        <w:spacing w:after="0" w:line="240" w:lineRule="auto"/>
        <w:jc w:val="both"/>
      </w:pPr>
      <w:r w:rsidRPr="00BE64C4">
        <w:t>Podkladem pro uzavření Smlouvy je nabídka Zhotovitele předložená na veřejnou zakázku s názvem „</w:t>
      </w:r>
      <w:r w:rsidR="008E28C2" w:rsidRPr="008E28C2">
        <w:rPr>
          <w:b/>
        </w:rPr>
        <w:t>Rekonstrukce budovy společenského sálu města Světlá nad Sázavou</w:t>
      </w:r>
      <w:r w:rsidRPr="00BE64C4">
        <w:t xml:space="preserve">“ </w:t>
      </w:r>
      <w:r w:rsidR="00427CBD">
        <w:t xml:space="preserve">zadávanou ve zjednodušeném podlimitním řízení </w:t>
      </w:r>
      <w:r w:rsidRPr="00DB7B22">
        <w:t>dle zákona č. 134/2016 Sb., o zadávání veřejných zakázek, v platném</w:t>
      </w:r>
      <w:r w:rsidRPr="00BE64C4">
        <w:t xml:space="preserve"> znění (dále jen „ZZVZ“)</w:t>
      </w:r>
    </w:p>
    <w:p w:rsidR="00C43E72" w:rsidRDefault="00C43E72" w:rsidP="00EB13FF">
      <w:pPr>
        <w:spacing w:after="0" w:line="247" w:lineRule="auto"/>
        <w:ind w:right="68"/>
        <w:jc w:val="both"/>
      </w:pPr>
    </w:p>
    <w:p w:rsidR="00EB13FF" w:rsidRDefault="007327F9" w:rsidP="00EB13FF">
      <w:pPr>
        <w:spacing w:after="0" w:line="247" w:lineRule="auto"/>
        <w:ind w:right="68"/>
        <w:jc w:val="both"/>
      </w:pPr>
      <w:r>
        <w:t xml:space="preserve">2.1. </w:t>
      </w:r>
      <w:r w:rsidR="009375FD">
        <w:tab/>
      </w:r>
      <w:r>
        <w:t>Předmět</w:t>
      </w:r>
      <w:r w:rsidR="00A44095">
        <w:t>em</w:t>
      </w:r>
      <w:r>
        <w:t xml:space="preserve"> díla </w:t>
      </w:r>
      <w:r w:rsidR="00A44095">
        <w:t>je</w:t>
      </w:r>
      <w:r>
        <w:t xml:space="preserve"> proveden</w:t>
      </w:r>
      <w:r w:rsidR="00A44095">
        <w:t xml:space="preserve">í všech činností, prací a dodávek </w:t>
      </w:r>
      <w:r>
        <w:t>dle projektové dokumentace „</w:t>
      </w:r>
      <w:r w:rsidR="00EA6D42">
        <w:t>Rekonstrukce budovy společenského sálu města</w:t>
      </w:r>
      <w:r w:rsidR="00D5682B">
        <w:t xml:space="preserve"> Světl</w:t>
      </w:r>
      <w:r w:rsidR="00EA6D42">
        <w:t>á</w:t>
      </w:r>
      <w:r w:rsidR="00D5682B">
        <w:t xml:space="preserve"> nad Sázavou</w:t>
      </w:r>
      <w:r w:rsidR="00C505FB">
        <w:t>"</w:t>
      </w:r>
      <w:r>
        <w:t xml:space="preserve">, vč. soupisu prací, dodávek a služeb s výkazem výměr </w:t>
      </w:r>
      <w:r w:rsidR="009375FD">
        <w:t>vypracované</w:t>
      </w:r>
      <w:r>
        <w:t xml:space="preserve"> společností </w:t>
      </w:r>
      <w:r w:rsidR="00EA6D42" w:rsidRPr="00EA6D42">
        <w:rPr>
          <w:bCs/>
          <w:lang w:eastAsia="cs-CZ"/>
        </w:rPr>
        <w:t>TAPA projekt s.r.o., Waldhauserova 948, 580 01 Havlíčkův Brod IČ: 25929313 v 02/2021 ve stupni PDPS</w:t>
      </w:r>
      <w:r w:rsidR="00EA6D42">
        <w:rPr>
          <w:bCs/>
          <w:lang w:eastAsia="cs-CZ"/>
        </w:rPr>
        <w:t xml:space="preserve">, č. zak. </w:t>
      </w:r>
      <w:r w:rsidR="007354EB">
        <w:rPr>
          <w:bCs/>
          <w:lang w:eastAsia="cs-CZ"/>
        </w:rPr>
        <w:t xml:space="preserve">15001 </w:t>
      </w:r>
      <w:r w:rsidRPr="00C26AE2">
        <w:t>a bude proveden v souladu se specifikacemi prací a</w:t>
      </w:r>
      <w:r w:rsidR="009375FD" w:rsidRPr="00C26AE2">
        <w:t xml:space="preserve"> </w:t>
      </w:r>
      <w:r w:rsidRPr="00C26AE2">
        <w:t>materiálů uvedených v zadávací</w:t>
      </w:r>
      <w:r>
        <w:t xml:space="preserve"> dokumentaci veřejné zakázky včetně projektové</w:t>
      </w:r>
      <w:r w:rsidR="009375FD">
        <w:t xml:space="preserve"> </w:t>
      </w:r>
      <w:r>
        <w:t>dokumentace a v soupisu stavebních prací, dodávek a služeb výše uvedené akce</w:t>
      </w:r>
      <w:r w:rsidR="00EB13FF">
        <w:t xml:space="preserve"> pro následující stavební objekty:  </w:t>
      </w:r>
    </w:p>
    <w:p w:rsidR="00EA6D42" w:rsidRDefault="00EA6D42" w:rsidP="00EA6D42">
      <w:pPr>
        <w:spacing w:after="0" w:line="240" w:lineRule="auto"/>
        <w:ind w:left="7" w:right="10"/>
        <w:rPr>
          <w:b/>
        </w:rPr>
      </w:pPr>
    </w:p>
    <w:p w:rsidR="00BD657A" w:rsidRDefault="00BD657A" w:rsidP="00EA6D42">
      <w:pPr>
        <w:spacing w:after="0" w:line="240" w:lineRule="auto"/>
        <w:ind w:left="7" w:right="10"/>
        <w:rPr>
          <w:b/>
        </w:rPr>
      </w:pPr>
      <w:r>
        <w:rPr>
          <w:b/>
        </w:rPr>
        <w:t>PS 03 EZS, CCTV</w:t>
      </w:r>
    </w:p>
    <w:p w:rsidR="00EA6D42" w:rsidRPr="00993E82" w:rsidRDefault="00EA6D42" w:rsidP="00EA6D42">
      <w:pPr>
        <w:spacing w:after="0" w:line="240" w:lineRule="auto"/>
        <w:ind w:left="7" w:right="10"/>
        <w:rPr>
          <w:b/>
        </w:rPr>
      </w:pPr>
      <w:r w:rsidRPr="00993E82">
        <w:rPr>
          <w:b/>
        </w:rPr>
        <w:t>SO 02 Stavební úpravy domu č.p. 217 – Společenský sál</w:t>
      </w:r>
    </w:p>
    <w:p w:rsidR="00EA6D42" w:rsidRPr="00993E82" w:rsidRDefault="00EA6D42" w:rsidP="00EA6D42">
      <w:pPr>
        <w:spacing w:after="0" w:line="240" w:lineRule="auto"/>
        <w:ind w:left="7" w:right="10"/>
        <w:rPr>
          <w:b/>
        </w:rPr>
      </w:pPr>
      <w:r w:rsidRPr="00993E82">
        <w:rPr>
          <w:b/>
        </w:rPr>
        <w:t>SO 03 Stavební úpravy domu č.p. 506 – Kinosál</w:t>
      </w:r>
      <w:r>
        <w:rPr>
          <w:b/>
        </w:rPr>
        <w:t xml:space="preserve"> – sociální zázemí v II. NP</w:t>
      </w:r>
    </w:p>
    <w:p w:rsidR="00EA6D42" w:rsidRPr="00993E82" w:rsidRDefault="00EA6D42" w:rsidP="00EA6D42">
      <w:pPr>
        <w:spacing w:after="0" w:line="240" w:lineRule="auto"/>
        <w:ind w:left="7" w:right="10"/>
        <w:rPr>
          <w:b/>
        </w:rPr>
      </w:pPr>
      <w:r w:rsidRPr="00993E82">
        <w:rPr>
          <w:b/>
        </w:rPr>
        <w:t>SO 04 Vnější úpravy</w:t>
      </w:r>
      <w:r>
        <w:rPr>
          <w:b/>
        </w:rPr>
        <w:t xml:space="preserve"> – přístupová rampa před kinem</w:t>
      </w:r>
    </w:p>
    <w:p w:rsidR="00EA6D42" w:rsidRDefault="00EA6D42" w:rsidP="00EA6D42">
      <w:pPr>
        <w:spacing w:after="0" w:line="240" w:lineRule="auto"/>
        <w:ind w:left="7" w:right="10"/>
      </w:pPr>
    </w:p>
    <w:p w:rsidR="007327F9" w:rsidRDefault="007327F9" w:rsidP="001F0945">
      <w:pPr>
        <w:spacing w:after="0" w:line="247" w:lineRule="auto"/>
        <w:ind w:right="68"/>
        <w:jc w:val="both"/>
      </w:pPr>
      <w:r>
        <w:t>Projektová dokumentace v listinné podobě</w:t>
      </w:r>
      <w:r w:rsidR="004E1948">
        <w:t xml:space="preserve">, v souladu s požadavky Vyhlášky č. 169/2016 Sb., </w:t>
      </w:r>
      <w:r w:rsidR="001F0945">
        <w:br/>
      </w:r>
      <w:r w:rsidR="004E1948" w:rsidRPr="004E1948">
        <w:t>o stanovení rozsahu dokumentace veřejné zakázky na stavební práce a soupisu stavebních prací, dodávek a služeb s výkazem výměr</w:t>
      </w:r>
      <w:r>
        <w:t xml:space="preserve"> bude zhotoviteli předána nejpozději v den předání</w:t>
      </w:r>
      <w:r w:rsidR="009375FD">
        <w:t xml:space="preserve"> </w:t>
      </w:r>
      <w:r>
        <w:t>staveniště. Pokud bude před zahájením prací a dodávek nebo v jejich průběhu zjištěn rozpor</w:t>
      </w:r>
      <w:r w:rsidR="009375FD">
        <w:t xml:space="preserve"> </w:t>
      </w:r>
      <w:r>
        <w:t>mezi projektovou dokumentací a soupisem stavebních prací, dodávek a služeb s</w:t>
      </w:r>
      <w:r w:rsidR="009375FD">
        <w:t> </w:t>
      </w:r>
      <w:r>
        <w:t>výkazem</w:t>
      </w:r>
      <w:r w:rsidR="009375FD">
        <w:t xml:space="preserve"> </w:t>
      </w:r>
      <w:r>
        <w:t>výměr, budou předmětné práce a dodávky upřesněny projektantem předmětu díla. Případné</w:t>
      </w:r>
      <w:r w:rsidR="009375FD">
        <w:t xml:space="preserve"> </w:t>
      </w:r>
      <w:r>
        <w:t>změny předmětu díla musí být projednány s objednatelem způsobem stanoveným touto</w:t>
      </w:r>
      <w:r w:rsidR="009375FD">
        <w:t xml:space="preserve"> </w:t>
      </w:r>
      <w:r>
        <w:t>smlouvou. Dodávkou předmětu díla se pro účely této smlouvy rozumí dodávka všech prací a</w:t>
      </w:r>
      <w:r w:rsidR="009375FD">
        <w:t xml:space="preserve"> </w:t>
      </w:r>
      <w:r>
        <w:t>materiálů nutných k řádnému provedení díla.</w:t>
      </w:r>
    </w:p>
    <w:p w:rsidR="00BA44BF" w:rsidRDefault="00BA44BF" w:rsidP="009375FD">
      <w:pPr>
        <w:spacing w:before="120" w:after="0" w:line="240" w:lineRule="auto"/>
        <w:jc w:val="both"/>
      </w:pPr>
    </w:p>
    <w:p w:rsidR="007327F9" w:rsidRDefault="007327F9" w:rsidP="009375FD">
      <w:pPr>
        <w:spacing w:before="120" w:after="0" w:line="240" w:lineRule="auto"/>
        <w:jc w:val="both"/>
      </w:pPr>
      <w:r>
        <w:t xml:space="preserve">2.2. </w:t>
      </w:r>
      <w:r w:rsidR="009375FD">
        <w:tab/>
      </w:r>
      <w:r>
        <w:t>Součást dodávky stavby je rovněž:</w:t>
      </w:r>
    </w:p>
    <w:p w:rsidR="007327F9" w:rsidRDefault="007327F9" w:rsidP="009375FD">
      <w:pPr>
        <w:spacing w:before="120" w:after="0" w:line="240" w:lineRule="auto"/>
        <w:jc w:val="both"/>
      </w:pPr>
      <w:r>
        <w:t>2.2.1. Projektová dokumentace skutečného provedení stavby</w:t>
      </w:r>
      <w:r w:rsidR="009F4E68">
        <w:t xml:space="preserve"> DSPS</w:t>
      </w:r>
      <w:r>
        <w:t>:</w:t>
      </w:r>
    </w:p>
    <w:p w:rsidR="009F4E68" w:rsidRDefault="007327F9" w:rsidP="007327F9">
      <w:pPr>
        <w:spacing w:after="0" w:line="240" w:lineRule="auto"/>
        <w:jc w:val="both"/>
      </w:pPr>
      <w:r>
        <w:t xml:space="preserve">Dokumentace skutečného provedení díla bude předána ve </w:t>
      </w:r>
      <w:r w:rsidR="005D3CAA">
        <w:t>tře</w:t>
      </w:r>
      <w:r w:rsidR="00A33026">
        <w:t>ch</w:t>
      </w:r>
      <w:r>
        <w:t xml:space="preserve"> vyhotoveních v</w:t>
      </w:r>
      <w:r w:rsidR="009375FD">
        <w:t> </w:t>
      </w:r>
      <w:r>
        <w:t>grafické</w:t>
      </w:r>
      <w:r w:rsidR="009375FD">
        <w:t xml:space="preserve"> </w:t>
      </w:r>
      <w:r>
        <w:t xml:space="preserve">(tištěné) podobě a </w:t>
      </w:r>
      <w:r w:rsidR="005D3CAA">
        <w:t>tři</w:t>
      </w:r>
      <w:r w:rsidR="009F4E68">
        <w:t>krát</w:t>
      </w:r>
      <w:r>
        <w:t xml:space="preserve"> v digitální podobě ve formátech pdf a dwg</w:t>
      </w:r>
      <w:r w:rsidR="009375FD">
        <w:t xml:space="preserve">. </w:t>
      </w:r>
      <w:r>
        <w:t>Dokumentace skutečného provedení bude provedena podle vyhl. č. 499/2006 Sb., o</w:t>
      </w:r>
      <w:r w:rsidR="009375FD">
        <w:t xml:space="preserve"> </w:t>
      </w:r>
      <w:r>
        <w:t>dokumentaci staveb, v platném znění, a následujících zásad:</w:t>
      </w:r>
    </w:p>
    <w:p w:rsidR="007327F9" w:rsidRDefault="009F4E68" w:rsidP="001228EC">
      <w:pPr>
        <w:spacing w:after="0" w:line="240" w:lineRule="auto"/>
        <w:jc w:val="both"/>
      </w:pPr>
      <w:r w:rsidRPr="009F4E68">
        <w:t xml:space="preserve">Podkladem pro vypracování DSPS bude projektová dokumentace pro provedení stavby (PDPS) a RDS, geodetické zaměření provedených prací, případně další požadavky objednatele. </w:t>
      </w:r>
      <w:r w:rsidR="007327F9">
        <w:t xml:space="preserve">Do projektové </w:t>
      </w:r>
      <w:r w:rsidR="007327F9">
        <w:lastRenderedPageBreak/>
        <w:t>dokumentace pro provedení stavby všech stavebních objektů a provozních</w:t>
      </w:r>
      <w:r w:rsidR="009375FD">
        <w:t xml:space="preserve"> </w:t>
      </w:r>
      <w:r w:rsidR="007327F9">
        <w:t>souborů budou zřetelně vyznačeny všechny změny, k nimž došlo v průběhu zhotovení díla</w:t>
      </w:r>
      <w:r w:rsidR="009375FD">
        <w:t xml:space="preserve">. </w:t>
      </w:r>
    </w:p>
    <w:p w:rsidR="007327F9" w:rsidRDefault="009F4E68" w:rsidP="007327F9">
      <w:pPr>
        <w:spacing w:after="0" w:line="240" w:lineRule="auto"/>
        <w:jc w:val="both"/>
      </w:pPr>
      <w:r>
        <w:t>D</w:t>
      </w:r>
      <w:r w:rsidR="007327F9">
        <w:t>okumentace skutečného provedení stavby připraven</w:t>
      </w:r>
      <w:r>
        <w:t>á</w:t>
      </w:r>
      <w:r w:rsidR="007327F9">
        <w:t xml:space="preserve"> k potvrzení stavebním</w:t>
      </w:r>
      <w:r w:rsidR="009375FD">
        <w:t xml:space="preserve"> </w:t>
      </w:r>
      <w:r w:rsidR="007327F9">
        <w:t xml:space="preserve">úřadem </w:t>
      </w:r>
      <w:r>
        <w:t xml:space="preserve">bude </w:t>
      </w:r>
      <w:r w:rsidR="001228EC">
        <w:t>ve</w:t>
      </w:r>
      <w:r w:rsidR="007327F9">
        <w:t xml:space="preserve"> všech svých částech výrazně označena</w:t>
      </w:r>
      <w:r w:rsidR="009375FD">
        <w:t xml:space="preserve"> </w:t>
      </w:r>
      <w:r w:rsidR="007327F9">
        <w:t>„dokumentace skutečného provedení" a bude opatřena razítkem a podpisem odpovědného a</w:t>
      </w:r>
      <w:r w:rsidR="009375FD">
        <w:t xml:space="preserve"> </w:t>
      </w:r>
      <w:r w:rsidR="007327F9">
        <w:t>oprávněného zástupce zhotovitele s autorizací. V případě připomínek stavebního úřadu</w:t>
      </w:r>
      <w:r w:rsidR="009375FD">
        <w:t xml:space="preserve"> </w:t>
      </w:r>
      <w:r w:rsidR="007327F9">
        <w:t xml:space="preserve">v rámci schvalovacího řízení zhotovitel doplní, </w:t>
      </w:r>
      <w:r w:rsidR="00733DE8">
        <w:t>event.</w:t>
      </w:r>
      <w:r w:rsidR="007327F9">
        <w:t xml:space="preserve"> přepracuje bezúplatně dotčenou část</w:t>
      </w:r>
      <w:r w:rsidR="009375FD">
        <w:t xml:space="preserve"> </w:t>
      </w:r>
      <w:r w:rsidR="007327F9">
        <w:t>dokumentace skutečného provedení.</w:t>
      </w:r>
    </w:p>
    <w:p w:rsidR="007327F9" w:rsidRDefault="007327F9" w:rsidP="009375FD">
      <w:pPr>
        <w:spacing w:before="120" w:after="0" w:line="240" w:lineRule="auto"/>
        <w:jc w:val="both"/>
      </w:pPr>
      <w:r>
        <w:t>2.2.2. Geodetické zaměření díla:</w:t>
      </w:r>
    </w:p>
    <w:p w:rsidR="007327F9" w:rsidRDefault="007327F9" w:rsidP="007327F9">
      <w:pPr>
        <w:spacing w:after="0" w:line="240" w:lineRule="auto"/>
        <w:jc w:val="both"/>
      </w:pPr>
      <w:r>
        <w:t>Součástí tohoto zaměření jsou:</w:t>
      </w:r>
    </w:p>
    <w:p w:rsidR="007327F9" w:rsidRDefault="00662BDC" w:rsidP="007327F9">
      <w:pPr>
        <w:spacing w:after="0" w:line="240" w:lineRule="auto"/>
        <w:jc w:val="both"/>
      </w:pPr>
      <w:r>
        <w:t xml:space="preserve">- </w:t>
      </w:r>
      <w:r w:rsidR="007327F9">
        <w:t>geodetické zaměření skutečného provedení díla</w:t>
      </w:r>
    </w:p>
    <w:p w:rsidR="007327F9" w:rsidRDefault="00662BDC" w:rsidP="007327F9">
      <w:pPr>
        <w:spacing w:after="0" w:line="240" w:lineRule="auto"/>
        <w:jc w:val="both"/>
      </w:pPr>
      <w:r>
        <w:t xml:space="preserve">- </w:t>
      </w:r>
      <w:r w:rsidR="007327F9">
        <w:t>geometrický plán pro vklad do katastru nemovitostí</w:t>
      </w:r>
    </w:p>
    <w:p w:rsidR="007327F9" w:rsidRDefault="00662BDC" w:rsidP="007327F9">
      <w:pPr>
        <w:spacing w:after="0" w:line="240" w:lineRule="auto"/>
        <w:jc w:val="both"/>
      </w:pPr>
      <w:r>
        <w:t xml:space="preserve">- </w:t>
      </w:r>
      <w:r w:rsidR="007327F9">
        <w:t>doklady o vytýčení stavby</w:t>
      </w:r>
      <w:r w:rsidR="000C6197">
        <w:t xml:space="preserve"> – trvalý i dočasný zábor</w:t>
      </w:r>
    </w:p>
    <w:p w:rsidR="007327F9" w:rsidRDefault="007327F9" w:rsidP="007327F9">
      <w:pPr>
        <w:spacing w:after="0" w:line="240" w:lineRule="auto"/>
        <w:jc w:val="both"/>
      </w:pPr>
      <w:r>
        <w:t>Bude provedeno vytýčení stavby oprávněným zeměměřickým technikem, který vystaví</w:t>
      </w:r>
      <w:r w:rsidR="009375FD">
        <w:t xml:space="preserve"> </w:t>
      </w:r>
      <w:r>
        <w:t xml:space="preserve">protokol </w:t>
      </w:r>
      <w:r w:rsidR="001F0945">
        <w:br/>
      </w:r>
      <w:r>
        <w:t>o vytýčení stavby. Ten bude předán objednateli.</w:t>
      </w:r>
    </w:p>
    <w:p w:rsidR="007327F9" w:rsidRDefault="007327F9" w:rsidP="007327F9">
      <w:pPr>
        <w:spacing w:after="0" w:line="240" w:lineRule="auto"/>
        <w:jc w:val="both"/>
      </w:pPr>
      <w:r>
        <w:t>Geodetické zaměření (polohopisné a výškopisné) skutečného provedení díla bude</w:t>
      </w:r>
      <w:r w:rsidR="009375FD">
        <w:t xml:space="preserve"> </w:t>
      </w:r>
      <w:r>
        <w:t>provedeno a ověřeno oprávněným zeměměřickým inženýrem a bude předáno zadavateli</w:t>
      </w:r>
      <w:r w:rsidR="009375FD">
        <w:t xml:space="preserve"> </w:t>
      </w:r>
      <w:r w:rsidR="005D3CAA">
        <w:t>tři</w:t>
      </w:r>
      <w:r w:rsidRPr="00FC2367">
        <w:t>krát</w:t>
      </w:r>
      <w:r>
        <w:t xml:space="preserve"> v grafické a </w:t>
      </w:r>
      <w:r w:rsidR="005D3CAA">
        <w:t>tři</w:t>
      </w:r>
      <w:r>
        <w:t>krát v digitální podobě ve formátech dwg a pdf</w:t>
      </w:r>
      <w:r w:rsidR="00D023F7">
        <w:t xml:space="preserve"> zvlášť dle požadavku objednatele pro jednotlivé stavební objekty</w:t>
      </w:r>
      <w:r w:rsidR="009375FD">
        <w:t>.</w:t>
      </w:r>
      <w:r w:rsidR="006545D5">
        <w:t xml:space="preserve"> Geodetické zaměření skutečného provedení stavby bude provedeno na podkladu katastrální mapy (vč. digitální podoby na CD).</w:t>
      </w:r>
    </w:p>
    <w:p w:rsidR="007327F9" w:rsidRDefault="007327F9" w:rsidP="007327F9">
      <w:pPr>
        <w:spacing w:after="0" w:line="240" w:lineRule="auto"/>
        <w:jc w:val="both"/>
      </w:pPr>
      <w:r>
        <w:t>Geometrický plán pro vklad do katastru nemovitostí bude proveden a ověřen oprávněným</w:t>
      </w:r>
      <w:r w:rsidR="009375FD">
        <w:t xml:space="preserve"> </w:t>
      </w:r>
      <w:r>
        <w:t>zeměměřickým inženýrem, opatřen souhlasem příslušného katastrálního úřadu a bude</w:t>
      </w:r>
      <w:r w:rsidR="009375FD">
        <w:t xml:space="preserve"> </w:t>
      </w:r>
      <w:r>
        <w:t xml:space="preserve">předán </w:t>
      </w:r>
      <w:r w:rsidRPr="005867E1">
        <w:t xml:space="preserve">zadavateli </w:t>
      </w:r>
      <w:r w:rsidR="00503BCC">
        <w:t>deset</w:t>
      </w:r>
      <w:r w:rsidRPr="005867E1">
        <w:t>krát</w:t>
      </w:r>
      <w:r>
        <w:t xml:space="preserve"> v grafické a jedenkrát v digitální podobě.</w:t>
      </w:r>
    </w:p>
    <w:p w:rsidR="007327F9" w:rsidRDefault="007327F9" w:rsidP="009375FD">
      <w:pPr>
        <w:spacing w:before="120" w:after="0" w:line="240" w:lineRule="auto"/>
        <w:jc w:val="both"/>
      </w:pPr>
      <w:r>
        <w:t>2.2.3. Mimo všechny definované činnosti patří do dodávky stavby i následující práce, činnosti</w:t>
      </w:r>
      <w:r w:rsidR="009375FD">
        <w:t xml:space="preserve"> </w:t>
      </w:r>
      <w:r>
        <w:t>a povinnosti nutné k řádnému provedení díla, a to zejména:</w:t>
      </w:r>
    </w:p>
    <w:p w:rsidR="00651A75" w:rsidRDefault="00B62C26" w:rsidP="007327F9">
      <w:pPr>
        <w:spacing w:after="0" w:line="240" w:lineRule="auto"/>
        <w:jc w:val="both"/>
      </w:pPr>
      <w:r>
        <w:t xml:space="preserve">- </w:t>
      </w:r>
      <w:r w:rsidR="00651A75">
        <w:t xml:space="preserve">zajištění splnění podmínek </w:t>
      </w:r>
      <w:r w:rsidR="007327F9">
        <w:t>ze stavebního povolení včetně</w:t>
      </w:r>
      <w:r w:rsidR="009375FD">
        <w:t xml:space="preserve"> </w:t>
      </w:r>
      <w:r w:rsidR="007327F9">
        <w:t>stanovisek dotčených orgánů státní správy a vyjádření správců inženýrských sítí,</w:t>
      </w:r>
      <w:r w:rsidR="000F6C68" w:rsidRPr="000F6C68">
        <w:t xml:space="preserve"> </w:t>
      </w:r>
    </w:p>
    <w:p w:rsidR="002378F7" w:rsidRDefault="002378F7" w:rsidP="007327F9">
      <w:pPr>
        <w:spacing w:after="0" w:line="240" w:lineRule="auto"/>
        <w:jc w:val="both"/>
      </w:pPr>
      <w:r>
        <w:t>- zajištění splnění zadávacích podmínek,</w:t>
      </w:r>
    </w:p>
    <w:p w:rsidR="001D729A" w:rsidRDefault="001D729A" w:rsidP="001D729A">
      <w:pPr>
        <w:spacing w:after="0" w:line="240" w:lineRule="auto"/>
        <w:jc w:val="both"/>
      </w:pPr>
      <w:r>
        <w:t>- vypracování a průběžná aktualizace podrobného časového a finančního harmonogramu prací pro jednotlivé SO, základní harmonogram prací bude zpracován po týdnech do 14 dnů od předání staveniště a bude průběžně dle potřeby nebo požadavku objednatele aktualizován. Na žádost objednatele v případě zpoždění zhotovitele vypracuje zhotovitel aktualizaci harmonogramu a předloží ji nejpozději do 7 dnů od vyzvání objednatelem. Předložený harmonogram bude opatřen datem, ke kterému je zpracován a bude podepsán odpovědným zástupc</w:t>
      </w:r>
      <w:r w:rsidR="002B5C6A">
        <w:t>em zhotovitele (stavbyvedoucím).</w:t>
      </w:r>
    </w:p>
    <w:p w:rsidR="001D729A" w:rsidRDefault="001D729A" w:rsidP="001D729A">
      <w:pPr>
        <w:spacing w:after="0" w:line="240" w:lineRule="auto"/>
        <w:jc w:val="both"/>
      </w:pPr>
      <w:r>
        <w:t>- realizační dokumentace stavby (RDS) – v rozsahu dle soupisu prací (pp. pro další SO dle potřeb zhotovitele) bude po jejím odsouhlasení předána 3x v písemné podobě a 1x na CD. Pro odsouhlasení objednatelem bude předložen koncept RDS 1 x v písemné a 1x dig</w:t>
      </w:r>
      <w:r w:rsidR="002B5C6A">
        <w:t>itální podobě.</w:t>
      </w:r>
    </w:p>
    <w:p w:rsidR="006864D7" w:rsidRDefault="00B62C26" w:rsidP="007327F9">
      <w:pPr>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podmínek výrobců s povinností předložit tyto doklady objednateli před zahájením provádění,</w:t>
      </w:r>
    </w:p>
    <w:p w:rsidR="006864D7" w:rsidRDefault="006864D7" w:rsidP="007327F9">
      <w:pPr>
        <w:spacing w:after="0" w:line="240" w:lineRule="auto"/>
        <w:jc w:val="both"/>
      </w:pPr>
      <w:r>
        <w:t xml:space="preserve">- </w:t>
      </w:r>
      <w:r w:rsidRPr="0047272D">
        <w:rPr>
          <w:bCs/>
          <w:lang w:eastAsia="cs-CZ"/>
        </w:rPr>
        <w:t xml:space="preserve">pokud jde o jakost dodávaných materiálů a konstrukcí, jež bude postupně dokládána při kontrolních prohlídkách, při předání a převzetí </w:t>
      </w:r>
      <w:r>
        <w:rPr>
          <w:bCs/>
          <w:lang w:eastAsia="cs-CZ"/>
        </w:rPr>
        <w:t xml:space="preserve">dokončeného díla </w:t>
      </w:r>
      <w:r w:rsidRPr="0047272D">
        <w:rPr>
          <w:bCs/>
          <w:lang w:eastAsia="cs-CZ"/>
        </w:rPr>
        <w:t xml:space="preserve">předat Objednateli veškeré doklady, </w:t>
      </w:r>
      <w:r w:rsidR="00341EE8">
        <w:rPr>
          <w:bCs/>
          <w:lang w:eastAsia="cs-CZ"/>
        </w:rPr>
        <w:t xml:space="preserve">revize, </w:t>
      </w:r>
      <w:r w:rsidRPr="0047272D">
        <w:rPr>
          <w:bCs/>
          <w:lang w:eastAsia="cs-CZ"/>
        </w:rPr>
        <w:t>atesty, prohlášení o shodě a certifikáty na použité materiály a výrobky dle zákona č. 22/1997 Sb. a dalších předpisů, a doklady o průkazních a kontrolních zkouškách</w:t>
      </w:r>
      <w:r w:rsidR="002B5C6A">
        <w:rPr>
          <w:bCs/>
          <w:lang w:eastAsia="cs-CZ"/>
        </w:rPr>
        <w:t>.</w:t>
      </w:r>
    </w:p>
    <w:p w:rsidR="007327F9" w:rsidRDefault="00B62C26" w:rsidP="007327F9">
      <w:pPr>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rsidR="006864D7" w:rsidRDefault="006864D7" w:rsidP="007327F9">
      <w:pPr>
        <w:spacing w:after="0" w:line="240" w:lineRule="auto"/>
        <w:jc w:val="both"/>
      </w:pPr>
      <w:r>
        <w:t xml:space="preserve">- </w:t>
      </w:r>
      <w:r w:rsidRPr="00537493">
        <w:rPr>
          <w:lang w:eastAsia="cs-CZ"/>
        </w:rPr>
        <w:t>zhotovit práce dle technologických předpisů a platných ČSN, které jsou tímto pro realizaci stavby závazné,</w:t>
      </w:r>
    </w:p>
    <w:p w:rsidR="007327F9" w:rsidRDefault="00B62C26" w:rsidP="007327F9">
      <w:pPr>
        <w:spacing w:after="0" w:line="240" w:lineRule="auto"/>
        <w:jc w:val="both"/>
      </w:pPr>
      <w:r>
        <w:t xml:space="preserve">- </w:t>
      </w:r>
      <w:r w:rsidR="007327F9">
        <w:t>zajištění průběžné likvidace odpadů prostřednictvím oprávněného subjektu,</w:t>
      </w:r>
    </w:p>
    <w:p w:rsidR="007327F9"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w:t>
      </w:r>
      <w:r w:rsidR="00651A75">
        <w:t xml:space="preserve"> stavby a do vnitřních prostor sousedících se stavbou</w:t>
      </w:r>
      <w:r w:rsidR="007327F9">
        <w:t>, a to na vlastní náklady,</w:t>
      </w:r>
    </w:p>
    <w:p w:rsidR="007327F9" w:rsidRDefault="00B62C26" w:rsidP="007327F9">
      <w:pPr>
        <w:spacing w:after="0" w:line="240" w:lineRule="auto"/>
        <w:jc w:val="both"/>
      </w:pPr>
      <w:r>
        <w:lastRenderedPageBreak/>
        <w:t xml:space="preserve">- </w:t>
      </w:r>
      <w:r w:rsidR="007327F9">
        <w:t>uvedení všech povrchů dotčených stavbou do původního stavu (</w:t>
      </w:r>
      <w:r w:rsidR="00651A75">
        <w:t>vnitřní konstrukce</w:t>
      </w:r>
      <w:r w:rsidR="009375FD">
        <w:t xml:space="preserve">, </w:t>
      </w:r>
      <w:r w:rsidR="007327F9">
        <w:t>komunikace, chodníky,</w:t>
      </w:r>
      <w:r w:rsidR="009375FD">
        <w:t xml:space="preserve"> zeleň, </w:t>
      </w:r>
      <w:r w:rsidR="007327F9">
        <w:t>apod.),</w:t>
      </w:r>
    </w:p>
    <w:p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r w:rsidR="00651A75">
        <w:t xml:space="preserve"> </w:t>
      </w:r>
    </w:p>
    <w:p w:rsidR="007327F9" w:rsidRDefault="00B62C26" w:rsidP="007327F9">
      <w:pPr>
        <w:spacing w:after="0" w:line="240" w:lineRule="auto"/>
        <w:jc w:val="both"/>
      </w:pPr>
      <w:r>
        <w:t xml:space="preserve">- </w:t>
      </w:r>
      <w:r w:rsidR="007327F9">
        <w:t>zajištění dodržování limitů pro hlučnost podle hygienických předpisů a pokynů objednatele</w:t>
      </w:r>
      <w:r>
        <w:t xml:space="preserve"> </w:t>
      </w:r>
      <w:r w:rsidR="007327F9">
        <w:t>pro provádění prací ve vazbě na okolní provoz</w:t>
      </w:r>
      <w:r w:rsidR="00651A75">
        <w:t xml:space="preserve"> budovy</w:t>
      </w:r>
      <w:r w:rsidR="007327F9">
        <w:t>, zejména pokud se týká přesných časových</w:t>
      </w:r>
      <w:r>
        <w:t xml:space="preserve"> </w:t>
      </w:r>
      <w:r w:rsidR="007327F9">
        <w:t>limit</w:t>
      </w:r>
      <w:r>
        <w:t>ů pro provádění některých prací,</w:t>
      </w:r>
    </w:p>
    <w:p w:rsidR="00DB5433" w:rsidRDefault="00DB5433" w:rsidP="007327F9">
      <w:pPr>
        <w:spacing w:after="0" w:line="240" w:lineRule="auto"/>
        <w:jc w:val="both"/>
      </w:pPr>
      <w:r>
        <w:t xml:space="preserve">- zajištění Staveniště dle </w:t>
      </w:r>
      <w:r w:rsidR="008230EE">
        <w:t>odst</w:t>
      </w:r>
      <w:r w:rsidR="001F0945">
        <w:t>.</w:t>
      </w:r>
      <w:r>
        <w:t xml:space="preserve"> 3.5. </w:t>
      </w:r>
      <w:r w:rsidR="008230EE">
        <w:t xml:space="preserve">této </w:t>
      </w:r>
      <w:r>
        <w:t>Smlouvy</w:t>
      </w:r>
      <w:r w:rsidR="006864D7">
        <w:t>,</w:t>
      </w:r>
    </w:p>
    <w:p w:rsidR="007F79CD" w:rsidRDefault="006864D7" w:rsidP="007327F9">
      <w:pPr>
        <w:spacing w:after="0" w:line="240" w:lineRule="auto"/>
        <w:jc w:val="both"/>
        <w:rPr>
          <w:lang w:eastAsia="cs-CZ"/>
        </w:rPr>
      </w:pPr>
      <w:r>
        <w:t xml:space="preserve">- </w:t>
      </w:r>
      <w:r>
        <w:rPr>
          <w:lang w:eastAsia="cs-CZ"/>
        </w:rPr>
        <w:t xml:space="preserve">splnění podmínek poskytovatele </w:t>
      </w:r>
      <w:r w:rsidR="00651A75">
        <w:rPr>
          <w:lang w:eastAsia="cs-CZ"/>
        </w:rPr>
        <w:t>dotace z Ministerstva pro místní rozvoj ČR</w:t>
      </w:r>
      <w:r>
        <w:rPr>
          <w:lang w:eastAsia="cs-CZ"/>
        </w:rPr>
        <w:t>,</w:t>
      </w:r>
    </w:p>
    <w:p w:rsidR="001D729A" w:rsidRDefault="000F6C68" w:rsidP="001D729A">
      <w:pPr>
        <w:spacing w:after="0" w:line="240" w:lineRule="auto"/>
        <w:jc w:val="both"/>
        <w:rPr>
          <w:lang w:eastAsia="cs-CZ"/>
        </w:rPr>
      </w:pPr>
      <w:r>
        <w:rPr>
          <w:lang w:eastAsia="cs-CZ"/>
        </w:rPr>
        <w:t xml:space="preserve">- </w:t>
      </w:r>
      <w:r w:rsidR="001D729A">
        <w:rPr>
          <w:lang w:eastAsia="cs-CZ"/>
        </w:rPr>
        <w:t>zajištění vytýčení veškerých stávajících inženýrských sítí (včetně úhrady za vytýčení), odpovědnost za jejich neporušení během výstavby a zpětné předání jejich správcům,</w:t>
      </w:r>
    </w:p>
    <w:p w:rsidR="001D729A" w:rsidRDefault="000F6C68" w:rsidP="001D729A">
      <w:pPr>
        <w:spacing w:after="0" w:line="240" w:lineRule="auto"/>
        <w:jc w:val="both"/>
        <w:rPr>
          <w:lang w:eastAsia="cs-CZ"/>
        </w:rPr>
      </w:pPr>
      <w:r>
        <w:rPr>
          <w:lang w:eastAsia="cs-CZ"/>
        </w:rPr>
        <w:t xml:space="preserve">- </w:t>
      </w:r>
      <w:r w:rsidR="001D729A">
        <w:rPr>
          <w:lang w:eastAsia="cs-CZ"/>
        </w:rPr>
        <w:t>příprava staveniště včetně zajištění přístupu pro provádění prací mimo trvalý i dočasný zábor stavby,</w:t>
      </w:r>
    </w:p>
    <w:p w:rsidR="001D729A" w:rsidRDefault="000F6C68" w:rsidP="001D729A">
      <w:pPr>
        <w:spacing w:after="0" w:line="240" w:lineRule="auto"/>
        <w:jc w:val="both"/>
        <w:rPr>
          <w:lang w:eastAsia="cs-CZ"/>
        </w:rPr>
      </w:pPr>
      <w:r>
        <w:rPr>
          <w:lang w:eastAsia="cs-CZ"/>
        </w:rPr>
        <w:t xml:space="preserve">- </w:t>
      </w:r>
      <w:r w:rsidR="001D729A">
        <w:rPr>
          <w:lang w:eastAsia="cs-CZ"/>
        </w:rPr>
        <w:t>veškeré nutné ochrany práce,</w:t>
      </w:r>
    </w:p>
    <w:p w:rsidR="001D729A" w:rsidRDefault="000F6C68" w:rsidP="001D729A">
      <w:pPr>
        <w:spacing w:after="0" w:line="240" w:lineRule="auto"/>
        <w:jc w:val="both"/>
        <w:rPr>
          <w:lang w:eastAsia="cs-CZ"/>
        </w:rPr>
      </w:pPr>
      <w:r>
        <w:rPr>
          <w:lang w:eastAsia="cs-CZ"/>
        </w:rPr>
        <w:t xml:space="preserve">- </w:t>
      </w:r>
      <w:r w:rsidR="001D729A">
        <w:rPr>
          <w:lang w:eastAsia="cs-CZ"/>
        </w:rPr>
        <w:t>veškeré práce a dodávky související s bezpečnostními opatřeními na ochranu lidí a majetku (zejména chodců a vozidel v místech dotčených stavbou),</w:t>
      </w:r>
    </w:p>
    <w:p w:rsidR="001D729A" w:rsidRDefault="000F6C68" w:rsidP="001D729A">
      <w:pPr>
        <w:spacing w:after="0" w:line="240" w:lineRule="auto"/>
        <w:jc w:val="both"/>
        <w:rPr>
          <w:lang w:eastAsia="cs-CZ"/>
        </w:rPr>
      </w:pPr>
      <w:r>
        <w:rPr>
          <w:lang w:eastAsia="cs-CZ"/>
        </w:rPr>
        <w:t xml:space="preserve">- </w:t>
      </w:r>
      <w:r w:rsidR="001D729A">
        <w:rPr>
          <w:lang w:eastAsia="cs-CZ"/>
        </w:rPr>
        <w:t>veškerá doprava (zahrnuje svislou, vodorovnou, dopravu a přepravu, manipulace a přesuny hmot a materiálů nutných pro realizaci díla, příplatky na lepivost, ztížení),</w:t>
      </w:r>
    </w:p>
    <w:p w:rsidR="001D729A" w:rsidRDefault="000F6C68" w:rsidP="001D729A">
      <w:pPr>
        <w:spacing w:after="0" w:line="240" w:lineRule="auto"/>
        <w:jc w:val="both"/>
        <w:rPr>
          <w:lang w:eastAsia="cs-CZ"/>
        </w:rPr>
      </w:pPr>
      <w:r>
        <w:rPr>
          <w:lang w:eastAsia="cs-CZ"/>
        </w:rPr>
        <w:t xml:space="preserve">- </w:t>
      </w:r>
      <w:r w:rsidR="001D729A">
        <w:rPr>
          <w:lang w:eastAsia="cs-CZ"/>
        </w:rPr>
        <w:t>veškeré lešení a podpěrné konstrukce,</w:t>
      </w:r>
    </w:p>
    <w:p w:rsidR="001D729A" w:rsidRDefault="000F6C68" w:rsidP="001D729A">
      <w:pPr>
        <w:spacing w:after="0" w:line="240" w:lineRule="auto"/>
        <w:jc w:val="both"/>
        <w:rPr>
          <w:lang w:eastAsia="cs-CZ"/>
        </w:rPr>
      </w:pPr>
      <w:r>
        <w:rPr>
          <w:lang w:eastAsia="cs-CZ"/>
        </w:rPr>
        <w:t xml:space="preserve">- </w:t>
      </w:r>
      <w:r w:rsidR="001D729A">
        <w:rPr>
          <w:lang w:eastAsia="cs-CZ"/>
        </w:rPr>
        <w:t>montážní prostředky a pomůcky,</w:t>
      </w:r>
    </w:p>
    <w:p w:rsidR="001D729A" w:rsidRDefault="000F6C68" w:rsidP="001D729A">
      <w:pPr>
        <w:spacing w:after="0" w:line="240" w:lineRule="auto"/>
        <w:jc w:val="both"/>
        <w:rPr>
          <w:lang w:eastAsia="cs-CZ"/>
        </w:rPr>
      </w:pPr>
      <w:r>
        <w:rPr>
          <w:lang w:eastAsia="cs-CZ"/>
        </w:rPr>
        <w:t xml:space="preserve">- </w:t>
      </w:r>
      <w:r w:rsidR="001D729A">
        <w:rPr>
          <w:lang w:eastAsia="cs-CZ"/>
        </w:rPr>
        <w:t>úprava, očištění a ošetření styčných ploch a konstrukcí,</w:t>
      </w:r>
    </w:p>
    <w:p w:rsidR="001D729A" w:rsidRDefault="000F6C68" w:rsidP="001D729A">
      <w:pPr>
        <w:spacing w:after="0" w:line="240" w:lineRule="auto"/>
        <w:jc w:val="both"/>
        <w:rPr>
          <w:lang w:eastAsia="cs-CZ"/>
        </w:rPr>
      </w:pPr>
      <w:r>
        <w:rPr>
          <w:lang w:eastAsia="cs-CZ"/>
        </w:rPr>
        <w:t xml:space="preserve">- </w:t>
      </w:r>
      <w:r w:rsidR="001D729A">
        <w:rPr>
          <w:lang w:eastAsia="cs-CZ"/>
        </w:rPr>
        <w:t>potřebné dočasné úpravy,</w:t>
      </w:r>
    </w:p>
    <w:p w:rsidR="001D729A" w:rsidRDefault="000F6C68" w:rsidP="001D729A">
      <w:pPr>
        <w:spacing w:after="0" w:line="240" w:lineRule="auto"/>
        <w:jc w:val="both"/>
        <w:rPr>
          <w:lang w:eastAsia="cs-CZ"/>
        </w:rPr>
      </w:pPr>
      <w:r>
        <w:rPr>
          <w:lang w:eastAsia="cs-CZ"/>
        </w:rPr>
        <w:t xml:space="preserve">- </w:t>
      </w:r>
      <w:r w:rsidR="001D729A">
        <w:rPr>
          <w:lang w:eastAsia="cs-CZ"/>
        </w:rPr>
        <w:t>úpravy, očištění a ošetření pracoviště,</w:t>
      </w:r>
    </w:p>
    <w:p w:rsidR="001D729A" w:rsidRDefault="000F6C68" w:rsidP="001D729A">
      <w:pPr>
        <w:spacing w:after="0" w:line="240" w:lineRule="auto"/>
        <w:jc w:val="both"/>
        <w:rPr>
          <w:lang w:eastAsia="cs-CZ"/>
        </w:rPr>
      </w:pPr>
      <w:r>
        <w:rPr>
          <w:lang w:eastAsia="cs-CZ"/>
        </w:rPr>
        <w:t xml:space="preserve">- </w:t>
      </w:r>
      <w:r w:rsidR="001D729A">
        <w:rPr>
          <w:lang w:eastAsia="cs-CZ"/>
        </w:rPr>
        <w:t>zajištění pracoviště proti všem vlivům znemožňujícím nebo znesnadňujícím práci (čerpání vody, zajištění svahu, apod.),</w:t>
      </w:r>
    </w:p>
    <w:p w:rsidR="001D729A" w:rsidRDefault="000F6C68" w:rsidP="001D729A">
      <w:pPr>
        <w:spacing w:after="0" w:line="240" w:lineRule="auto"/>
        <w:jc w:val="both"/>
        <w:rPr>
          <w:lang w:eastAsia="cs-CZ"/>
        </w:rPr>
      </w:pPr>
      <w:r>
        <w:rPr>
          <w:lang w:eastAsia="cs-CZ"/>
        </w:rPr>
        <w:t xml:space="preserve">- </w:t>
      </w:r>
      <w:r w:rsidR="001D729A">
        <w:rPr>
          <w:lang w:eastAsia="cs-CZ"/>
        </w:rPr>
        <w:t>zabezpečení skládky přebytečné zeminy, kontaminované zeminy, asfaltu,</w:t>
      </w:r>
    </w:p>
    <w:p w:rsidR="00651A75" w:rsidRDefault="000F6C68" w:rsidP="001D729A">
      <w:pPr>
        <w:spacing w:after="0" w:line="240" w:lineRule="auto"/>
        <w:jc w:val="both"/>
        <w:rPr>
          <w:lang w:eastAsia="cs-CZ"/>
        </w:rPr>
      </w:pPr>
      <w:r>
        <w:rPr>
          <w:lang w:eastAsia="cs-CZ"/>
        </w:rPr>
        <w:t xml:space="preserve">- </w:t>
      </w:r>
      <w:r w:rsidR="001D729A">
        <w:rPr>
          <w:lang w:eastAsia="cs-CZ"/>
        </w:rPr>
        <w:t xml:space="preserve">odvoz a úhrada poplatku za uložení vybouraných hmot, zeminy, nevhodných zemin, </w:t>
      </w:r>
    </w:p>
    <w:p w:rsidR="001D729A" w:rsidRDefault="00651A75" w:rsidP="001D729A">
      <w:pPr>
        <w:spacing w:after="0" w:line="240" w:lineRule="auto"/>
        <w:jc w:val="both"/>
        <w:rPr>
          <w:lang w:eastAsia="cs-CZ"/>
        </w:rPr>
      </w:pPr>
      <w:r>
        <w:rPr>
          <w:lang w:eastAsia="cs-CZ"/>
        </w:rPr>
        <w:t>-</w:t>
      </w:r>
      <w:r w:rsidR="000F6C68">
        <w:rPr>
          <w:lang w:eastAsia="cs-CZ"/>
        </w:rPr>
        <w:t xml:space="preserve"> </w:t>
      </w:r>
      <w:r w:rsidR="001D729A">
        <w:rPr>
          <w:lang w:eastAsia="cs-CZ"/>
        </w:rPr>
        <w:t>ostatní náklady nutné k dokončení stavby, k vydání kolaudačního souhlasu a uvedení stavby do provozu,</w:t>
      </w:r>
    </w:p>
    <w:p w:rsidR="001D729A" w:rsidRDefault="000F6C68" w:rsidP="001D729A">
      <w:pPr>
        <w:spacing w:after="0" w:line="240" w:lineRule="auto"/>
        <w:jc w:val="both"/>
        <w:rPr>
          <w:lang w:eastAsia="cs-CZ"/>
        </w:rPr>
      </w:pPr>
      <w:r>
        <w:rPr>
          <w:lang w:eastAsia="cs-CZ"/>
        </w:rPr>
        <w:t xml:space="preserve">- </w:t>
      </w:r>
      <w:r w:rsidR="001D729A">
        <w:rPr>
          <w:lang w:eastAsia="cs-CZ"/>
        </w:rPr>
        <w:t>poskytnutí potřebné součinnosti koordinátorovi bezpečnosti a ochrany zdraví, náklady na požadavky stanovené koordinátorem BOZP,</w:t>
      </w:r>
    </w:p>
    <w:p w:rsidR="001D729A" w:rsidRDefault="000F6C68" w:rsidP="001D729A">
      <w:pPr>
        <w:spacing w:after="0" w:line="240" w:lineRule="auto"/>
        <w:jc w:val="both"/>
        <w:rPr>
          <w:lang w:eastAsia="cs-CZ"/>
        </w:rPr>
      </w:pPr>
      <w:r>
        <w:rPr>
          <w:lang w:eastAsia="cs-CZ"/>
        </w:rPr>
        <w:t xml:space="preserve">- </w:t>
      </w:r>
      <w:r w:rsidR="001D729A">
        <w:rPr>
          <w:lang w:eastAsia="cs-CZ"/>
        </w:rPr>
        <w:t>zajištění geologa, geotechnika, náklady na jeho činnost (geotechnický průzkum, odborné posudky apod.),</w:t>
      </w:r>
    </w:p>
    <w:p w:rsidR="001D729A" w:rsidRDefault="000F6C68" w:rsidP="001D729A">
      <w:pPr>
        <w:spacing w:after="0" w:line="240" w:lineRule="auto"/>
        <w:jc w:val="both"/>
        <w:rPr>
          <w:lang w:eastAsia="cs-CZ"/>
        </w:rPr>
      </w:pPr>
      <w:r>
        <w:rPr>
          <w:lang w:eastAsia="cs-CZ"/>
        </w:rPr>
        <w:t xml:space="preserve">- </w:t>
      </w:r>
      <w:r w:rsidR="001D729A">
        <w:rPr>
          <w:lang w:eastAsia="cs-CZ"/>
        </w:rPr>
        <w:t>poskytnutí součinnosti při montážních pracích správců inženýrských sítí (umožnění přístupu na staveniště a provedení montážních prací),</w:t>
      </w:r>
    </w:p>
    <w:p w:rsidR="00651A75" w:rsidRDefault="00651A75" w:rsidP="007327F9">
      <w:pPr>
        <w:spacing w:after="0" w:line="240" w:lineRule="auto"/>
        <w:jc w:val="both"/>
      </w:pPr>
    </w:p>
    <w:p w:rsidR="007327F9" w:rsidRDefault="007327F9" w:rsidP="007327F9">
      <w:pPr>
        <w:spacing w:after="0" w:line="240" w:lineRule="auto"/>
        <w:jc w:val="both"/>
      </w:pPr>
      <w:r>
        <w:t>Náklady na veškeré výše uvedené požadavky, činnosti a práce jsou zahrnuty do rozpočtu a</w:t>
      </w:r>
      <w:r w:rsidR="00B62C26">
        <w:t xml:space="preserve"> </w:t>
      </w:r>
      <w:r>
        <w:t>nabídkové ceny zhotovitele.</w:t>
      </w:r>
    </w:p>
    <w:p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rsidR="007327F9" w:rsidRDefault="007327F9" w:rsidP="00B62C26">
      <w:pPr>
        <w:spacing w:before="120" w:after="0" w:line="240" w:lineRule="auto"/>
        <w:jc w:val="both"/>
      </w:pPr>
      <w:r>
        <w:t>2.3. Rozsah a kvalita předmětu díla je dána:</w:t>
      </w:r>
    </w:p>
    <w:p w:rsidR="007327F9" w:rsidRDefault="007327F9" w:rsidP="00FC2BE3">
      <w:pPr>
        <w:spacing w:before="120" w:after="0" w:line="240" w:lineRule="auto"/>
        <w:jc w:val="both"/>
      </w:pPr>
      <w:r>
        <w:t>a) výše uvedenou projektovou dokumentací, včetně soupisu stavebních prací, dodávek a</w:t>
      </w:r>
      <w:r w:rsidR="00B62C26">
        <w:t xml:space="preserve"> </w:t>
      </w:r>
      <w:r>
        <w:t>služeb včetně výkazu výměr</w:t>
      </w:r>
    </w:p>
    <w:p w:rsidR="007327F9" w:rsidRDefault="007327F9" w:rsidP="007327F9">
      <w:pPr>
        <w:spacing w:after="0" w:line="240" w:lineRule="auto"/>
        <w:jc w:val="both"/>
      </w:pPr>
      <w:r>
        <w:t>b) příslušnými normami a předpisy platnými v době provádění díla,</w:t>
      </w:r>
    </w:p>
    <w:p w:rsidR="007327F9" w:rsidRDefault="007327F9" w:rsidP="007327F9">
      <w:pPr>
        <w:spacing w:after="0" w:line="240" w:lineRule="auto"/>
        <w:jc w:val="both"/>
      </w:pPr>
      <w:r>
        <w:t>c) touto smlouvou</w:t>
      </w:r>
    </w:p>
    <w:p w:rsidR="007327F9" w:rsidRDefault="007327F9" w:rsidP="007327F9">
      <w:pPr>
        <w:spacing w:after="0" w:line="240" w:lineRule="auto"/>
        <w:jc w:val="both"/>
      </w:pPr>
      <w:r>
        <w:t>d) nabídkou zhotovitele předloženou do zadávacího řízení</w:t>
      </w:r>
    </w:p>
    <w:p w:rsidR="00733DE8" w:rsidRDefault="00733DE8" w:rsidP="007327F9">
      <w:pPr>
        <w:spacing w:after="0" w:line="240" w:lineRule="auto"/>
        <w:jc w:val="both"/>
      </w:pPr>
      <w:r>
        <w:t>e</w:t>
      </w:r>
      <w:r w:rsidRPr="00C26AE2">
        <w:t xml:space="preserve">) </w:t>
      </w:r>
      <w:r w:rsidR="00AF60CF">
        <w:rPr>
          <w:lang w:eastAsia="cs-CZ"/>
        </w:rPr>
        <w:t>příslušnými povoleními stavby vydanými stavebnímu úřady a speciálními stavebními úřady</w:t>
      </w:r>
      <w:r w:rsidR="003E6E12" w:rsidRPr="00C26AE2">
        <w:t>.</w:t>
      </w:r>
    </w:p>
    <w:p w:rsidR="007327F9" w:rsidRPr="00C26AE2" w:rsidRDefault="007327F9" w:rsidP="00B62C26">
      <w:pPr>
        <w:spacing w:before="120" w:after="0" w:line="240" w:lineRule="auto"/>
        <w:jc w:val="both"/>
      </w:pPr>
      <w:r w:rsidRPr="00C26AE2">
        <w:lastRenderedPageBreak/>
        <w:t>2.4. Zhotovitel je povinen v rámci předmětu díla provést veškeré práce, dodávky, služby a</w:t>
      </w:r>
      <w:r w:rsidR="00B62C26" w:rsidRPr="00C26AE2">
        <w:t xml:space="preserve"> </w:t>
      </w:r>
      <w:r w:rsidRPr="00C26AE2">
        <w:t>výkony, kterých je třeba trvale nebo dočasně k zahájení, dokončení a předání předmětu díla</w:t>
      </w:r>
      <w:r w:rsidR="00B62C26" w:rsidRPr="00C26AE2">
        <w:t xml:space="preserve"> </w:t>
      </w:r>
      <w:r w:rsidRPr="00C26AE2">
        <w:t>včetně jeho součástí specifikovaných v odst. 2.2., čl. 2. této Smlouvy.</w:t>
      </w:r>
    </w:p>
    <w:p w:rsidR="007327F9" w:rsidRPr="00C26AE2" w:rsidRDefault="007327F9" w:rsidP="00105889">
      <w:pPr>
        <w:spacing w:before="120" w:after="0" w:line="240" w:lineRule="auto"/>
        <w:jc w:val="both"/>
      </w:pPr>
      <w:r w:rsidRPr="00C26AE2">
        <w:t>2.5. Zhotovitel zabezpečí provádění díla tak, aby v souvislosti s prováděním díla nedošlo ke</w:t>
      </w:r>
      <w:r w:rsidR="00B62C26" w:rsidRPr="00C26AE2">
        <w:t xml:space="preserve"> </w:t>
      </w:r>
      <w:r w:rsidRPr="00C26AE2">
        <w:t>zranění osob a škodám na majetku osob a subjektů užívajících objekty a pozemky dotčené</w:t>
      </w:r>
      <w:r w:rsidR="00B62C26" w:rsidRPr="00C26AE2">
        <w:t xml:space="preserve"> </w:t>
      </w:r>
      <w:r w:rsidRPr="00C26AE2">
        <w:t>stavbou, k poškození stávajících staveb, jejich součástí, zařízení a přilehlých pozemků.</w:t>
      </w:r>
      <w:r w:rsidR="009B31E8" w:rsidRPr="00C26AE2">
        <w:t xml:space="preserve"> </w:t>
      </w:r>
      <w:r w:rsidRPr="00C26AE2">
        <w:t>Případné škody vzniklé v souvislosti s prováděním předmětu díla uhradí na svůj náklad</w:t>
      </w:r>
      <w:r w:rsidR="00FA114F" w:rsidRPr="00C26AE2">
        <w:t xml:space="preserve"> </w:t>
      </w:r>
      <w:r w:rsidRPr="00C26AE2">
        <w:t>zhotovitel.</w:t>
      </w:r>
      <w:r w:rsidR="00C13216" w:rsidRPr="00C13216">
        <w:t xml:space="preserve"> Zhotovitel bere na vědomí, že po dobu stavby bude probíhat běžný provoz</w:t>
      </w:r>
      <w:r w:rsidR="00C13216">
        <w:t xml:space="preserve"> v objekt</w:t>
      </w:r>
      <w:r w:rsidR="00326952">
        <w:t>u</w:t>
      </w:r>
      <w:r w:rsidR="00C13216">
        <w:t xml:space="preserve"> č.p. 506, i v sousední městské restauraci č.p. 986.</w:t>
      </w:r>
    </w:p>
    <w:p w:rsidR="00BD4AFF" w:rsidRDefault="007327F9" w:rsidP="0077379F">
      <w:pPr>
        <w:spacing w:before="120" w:after="0" w:line="240" w:lineRule="auto"/>
        <w:jc w:val="both"/>
      </w:pPr>
      <w:r w:rsidRPr="00C26AE2">
        <w:t>2.6. Budou-li při realizaci díla vynuceny změny, doplňky nebo rozšíření předmětu díla (tzv.</w:t>
      </w:r>
      <w:r w:rsidR="00FA114F" w:rsidRPr="00C26AE2">
        <w:t xml:space="preserve"> </w:t>
      </w:r>
      <w:r w:rsidRPr="00C26AE2">
        <w:t>Vícepráce), jejichž potřeba vznikla v důsledku okolností, které zadavatel jednající s</w:t>
      </w:r>
      <w:r w:rsidR="00FA114F" w:rsidRPr="00C26AE2">
        <w:t> </w:t>
      </w:r>
      <w:r w:rsidRPr="00C26AE2">
        <w:t>náležitou</w:t>
      </w:r>
      <w:r w:rsidR="00FA114F" w:rsidRPr="00C26AE2">
        <w:t xml:space="preserve"> </w:t>
      </w:r>
      <w:r w:rsidRPr="00C26AE2">
        <w:t xml:space="preserve">péčí nemohl předvídat, je zhotovitel povinen do </w:t>
      </w:r>
      <w:r w:rsidR="00AF60CF">
        <w:t>7</w:t>
      </w:r>
      <w:r w:rsidRPr="00C26AE2">
        <w:t xml:space="preserve"> pracovních dnů od zápisu těchto změn,</w:t>
      </w:r>
      <w:r w:rsidR="00FA114F" w:rsidRPr="00C26AE2">
        <w:t xml:space="preserve"> </w:t>
      </w:r>
      <w:r w:rsidRPr="00C26AE2">
        <w:t>doplňků nebo rozšíření předmětu díla do stavebního deníku, provést soupis změn, doplňků</w:t>
      </w:r>
      <w:r w:rsidR="00FA114F" w:rsidRPr="00C26AE2">
        <w:t xml:space="preserve"> </w:t>
      </w:r>
      <w:r w:rsidRPr="00C26AE2">
        <w:t>nebo rozšíření, ocenit jej postupem uvedeným v této Smlouvě (odst. 4.4, bod 4.4.</w:t>
      </w:r>
      <w:r w:rsidR="00E226D9" w:rsidRPr="00C26AE2">
        <w:t>2</w:t>
      </w:r>
      <w:r w:rsidRPr="00C26AE2">
        <w:t>.</w:t>
      </w:r>
      <w:r w:rsidR="00E226D9" w:rsidRPr="00C26AE2">
        <w:t>3</w:t>
      </w:r>
      <w:r w:rsidRPr="00C26AE2">
        <w:t>) a</w:t>
      </w:r>
      <w:r w:rsidR="00FA114F" w:rsidRPr="00C26AE2">
        <w:t xml:space="preserve"> </w:t>
      </w:r>
      <w:r w:rsidRPr="00C26AE2">
        <w:t>předložit tento soupis objednat</w:t>
      </w:r>
      <w:r>
        <w:t>eli k odsouhlasení. Po jeho odsouhlasení formou dodatku ke</w:t>
      </w:r>
      <w:r w:rsidR="00FA114F">
        <w:t xml:space="preserve"> </w:t>
      </w:r>
      <w:r>
        <w:t>smlouvě o dílo a podpisu obou smluvních stran má zhotovitel povinnost tyto změny</w:t>
      </w:r>
      <w:r w:rsidR="00FA114F">
        <w:t xml:space="preserve"> </w:t>
      </w:r>
      <w:r>
        <w:t xml:space="preserve">realizovat a má právo na jejich úhradu. </w:t>
      </w:r>
    </w:p>
    <w:p w:rsidR="007327F9" w:rsidRDefault="007327F9" w:rsidP="0077379F">
      <w:pPr>
        <w:spacing w:before="120" w:after="0" w:line="240" w:lineRule="auto"/>
        <w:jc w:val="both"/>
      </w:pPr>
      <w:r>
        <w:t>V případě změn předmětu díla, v důsledku kterých</w:t>
      </w:r>
      <w:r w:rsidR="00FA114F">
        <w:t xml:space="preserve"> </w:t>
      </w:r>
      <w:r>
        <w:t>nebudou určité práce, dodávky nebo služby provedeny (tzv. Méněpráce), bude cena</w:t>
      </w:r>
      <w:r w:rsidR="0077379F">
        <w:t xml:space="preserve"> </w:t>
      </w:r>
      <w:r>
        <w:t>neprovedených prací, dodávek či služeb odečtena z celkové ceny za dílo ve výši stanovené</w:t>
      </w:r>
      <w:r w:rsidR="00FA114F">
        <w:t xml:space="preserve"> </w:t>
      </w:r>
      <w:r>
        <w:t>podle jednotkových cen uvedených v Položkových rozpočtech.</w:t>
      </w:r>
    </w:p>
    <w:p w:rsidR="007327F9" w:rsidRDefault="007327F9" w:rsidP="00FA114F">
      <w:pPr>
        <w:spacing w:before="120" w:after="0" w:line="240" w:lineRule="auto"/>
        <w:jc w:val="both"/>
      </w:pPr>
      <w:r>
        <w:t>2.7. Pokud změny, doplňky nebo rozšíření předmětu díla překročí 10 % z celkové sjednané</w:t>
      </w:r>
      <w:r w:rsidR="00FA114F">
        <w:t xml:space="preserve"> </w:t>
      </w:r>
      <w:r>
        <w:t>ceny díla a zástupce objednatele ve věcech technických bude zápisem do stavebního deníku</w:t>
      </w:r>
      <w:r w:rsidR="00FA114F">
        <w:t xml:space="preserve"> </w:t>
      </w:r>
      <w:r>
        <w:t>tyto změny, doplňky nebo rozšíření předmětu díla požadovat v době do 60 kalendářních dnů</w:t>
      </w:r>
      <w:r w:rsidR="00FA114F">
        <w:t xml:space="preserve"> </w:t>
      </w:r>
      <w:r>
        <w:t>před termínem dokončení díla uvedeným v této smlouvě, má zhotovitel nárok požadovat na</w:t>
      </w:r>
      <w:r w:rsidR="00FA114F">
        <w:t xml:space="preserve"> </w:t>
      </w:r>
      <w:r>
        <w:t>objednateli přiměřené prodloužení termínu dokončení díla. V případech mimo rámec těchto</w:t>
      </w:r>
      <w:r w:rsidR="00FA114F">
        <w:t xml:space="preserve"> </w:t>
      </w:r>
      <w:r>
        <w:t>limitů (tj. změny nepře</w:t>
      </w:r>
      <w:r w:rsidR="003B3F37">
        <w:t>kročí 10 % z celkové ceny díla nebo v případě překročení ceny o více než 10 % z ceny díla</w:t>
      </w:r>
      <w:r>
        <w:t xml:space="preserve"> </w:t>
      </w:r>
      <w:r w:rsidR="003B3F37">
        <w:t xml:space="preserve">bude tento požadavek oznámen nejméně </w:t>
      </w:r>
      <w:r>
        <w:t>60 kalendářních dnů před dokončením díla) je zhotovitel povinen na tyto změny, doplňky a</w:t>
      </w:r>
      <w:r w:rsidR="00FA114F">
        <w:t xml:space="preserve"> </w:t>
      </w:r>
      <w:r>
        <w:t>rozšíření předmětu díla přistoupit a dílo dokončit v termínu dle této smlouvy.</w:t>
      </w:r>
    </w:p>
    <w:p w:rsidR="007327F9" w:rsidRDefault="007327F9" w:rsidP="00FA114F">
      <w:pPr>
        <w:spacing w:before="120" w:after="0" w:line="240" w:lineRule="auto"/>
        <w:jc w:val="both"/>
      </w:pPr>
      <w:r>
        <w:t>2.8. Objednatel si vyhrazuje právo omezit rozsah předmětu díla. Zhotovitel je povinen na toto</w:t>
      </w:r>
      <w:r w:rsidR="00FA114F">
        <w:t xml:space="preserve"> </w:t>
      </w:r>
      <w:r>
        <w:t>ujednání přistoupit. V důsledku tohoto omezení bude snížena cena díla v</w:t>
      </w:r>
      <w:r w:rsidR="00FA114F">
        <w:t> </w:t>
      </w:r>
      <w:r>
        <w:t>rozsahu</w:t>
      </w:r>
      <w:r w:rsidR="00FA114F">
        <w:t xml:space="preserve"> </w:t>
      </w:r>
      <w:r>
        <w:t>odpovídající nerealizované části díla. Ocenění nerealizované části díla bude provedeno</w:t>
      </w:r>
      <w:r w:rsidR="00FA114F">
        <w:t xml:space="preserve"> </w:t>
      </w:r>
      <w:r>
        <w:t>obdobně jako v případě Méněprací dle odst. 2.6. Smlouvy.</w:t>
      </w:r>
    </w:p>
    <w:p w:rsidR="007327F9" w:rsidRDefault="007327F9" w:rsidP="00FA114F">
      <w:pPr>
        <w:spacing w:before="120" w:after="0" w:line="240" w:lineRule="auto"/>
        <w:jc w:val="both"/>
      </w:pPr>
      <w:r>
        <w:t>2.9. Zhotovitel potvrzuje, že se v plném rozsahu seznámil s rozsahem a povahou díla, že</w:t>
      </w:r>
      <w:r w:rsidR="00FA114F">
        <w:t xml:space="preserve"> </w:t>
      </w:r>
      <w:r>
        <w:t>jsou mu známy veškeré technické, kvalitativní a jiné podmínky nezbytné k realizaci díla a že</w:t>
      </w:r>
      <w:r w:rsidR="00FA114F">
        <w:t xml:space="preserve"> </w:t>
      </w:r>
      <w:r>
        <w:t>disponuje takovými kapacitami a odbornými znalostmi, které jsou k provedení díla nezbytné.</w:t>
      </w:r>
    </w:p>
    <w:p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či na zjištěné zjevné vady a nedostatky</w:t>
      </w:r>
      <w:r>
        <w:t xml:space="preserve">. </w:t>
      </w:r>
      <w:r w:rsidR="001F4EDD">
        <w:t>Touto kontrolou však není dotčena odpovědnost objednatele za správnost předané dokumentace</w:t>
      </w:r>
      <w:r>
        <w:t>.</w:t>
      </w:r>
      <w:r w:rsidR="001F4EDD">
        <w:t xml:space="preserve"> Případný soupis zjištěných vad a nedostatků předané dokumentace, včetně návrhů na jejich odstranění a dopadem na cenu díla předá zhotovitel </w:t>
      </w:r>
      <w:r w:rsidR="00F51611">
        <w:t>před zahájením prací na příslušné části díla objednateli.</w:t>
      </w:r>
    </w:p>
    <w:p w:rsidR="007327F9" w:rsidRDefault="007327F9" w:rsidP="00FA114F">
      <w:pPr>
        <w:spacing w:before="120" w:after="0" w:line="240" w:lineRule="auto"/>
        <w:jc w:val="both"/>
      </w:pPr>
      <w:r>
        <w:t>2.10. Prokáže-li se při plnění veřejné zakázky, že položkové rozpočty, přes posouzení</w:t>
      </w:r>
      <w:r w:rsidR="00FA114F">
        <w:t xml:space="preserve"> </w:t>
      </w:r>
      <w:r>
        <w:t>nabídek v rozsahu soupisu stavebních prací, neobsahují všechny položky, které byly</w:t>
      </w:r>
      <w:r w:rsidR="00FA114F">
        <w:t xml:space="preserve"> </w:t>
      </w:r>
      <w:r>
        <w:t>obsahem soutěžního soupisu stavebních prací, dodávek a služeb včetně výkazu výměr, má</w:t>
      </w:r>
      <w:r w:rsidR="00FA114F">
        <w:t xml:space="preserve"> </w:t>
      </w:r>
      <w:r>
        <w:t>se vždy za to, že práce a dodávky definované těmito položkami soupisů jsou zahrnuty v</w:t>
      </w:r>
      <w:r w:rsidR="00FA114F">
        <w:t> </w:t>
      </w:r>
      <w:r>
        <w:t>ceně</w:t>
      </w:r>
      <w:r w:rsidR="00FA114F">
        <w:t xml:space="preserve"> </w:t>
      </w:r>
      <w:r>
        <w:t>ostatních položek položkových rozpočtů.</w:t>
      </w:r>
    </w:p>
    <w:p w:rsidR="007327F9" w:rsidRDefault="007327F9" w:rsidP="00BD4AFF">
      <w:pPr>
        <w:spacing w:before="120" w:after="0" w:line="240" w:lineRule="auto"/>
        <w:jc w:val="both"/>
      </w:pPr>
      <w:r>
        <w:lastRenderedPageBreak/>
        <w:t>2.1</w:t>
      </w:r>
      <w:r w:rsidR="008E082E">
        <w:t>1</w:t>
      </w:r>
      <w:r>
        <w:t xml:space="preserve">. Zhotovitel není oprávněn provádět část díla, kterou měl provádět </w:t>
      </w:r>
      <w:r w:rsidR="00D5297B">
        <w:t>pod</w:t>
      </w:r>
      <w:r w:rsidR="00E5653D">
        <w:t>dodava</w:t>
      </w:r>
      <w:r w:rsidR="00D5297B">
        <w:t>t</w:t>
      </w:r>
      <w:r w:rsidRPr="00D5297B">
        <w:t>el</w:t>
      </w:r>
      <w:r>
        <w:t>,</w:t>
      </w:r>
      <w:r w:rsidR="00FA114F">
        <w:t xml:space="preserve"> </w:t>
      </w:r>
      <w:r>
        <w:t>prostřednictvím něhož zhotovitel prokazoval kvalifikaci v zadávacím řízení veřejné zakázky,</w:t>
      </w:r>
      <w:r w:rsidR="00FA114F">
        <w:t xml:space="preserve"> </w:t>
      </w:r>
      <w:r>
        <w:t xml:space="preserve">jež je předmětem této smlouvy, sám nebo jiným </w:t>
      </w:r>
      <w:r w:rsidR="00D5297B">
        <w:t>pod</w:t>
      </w:r>
      <w:r w:rsidR="008B40AB">
        <w:t>dodavatelem</w:t>
      </w:r>
      <w:r>
        <w:t xml:space="preserve"> nesplňujícím příslušnou</w:t>
      </w:r>
      <w:r w:rsidR="00FA114F">
        <w:t xml:space="preserve"> </w:t>
      </w:r>
      <w:r>
        <w:t xml:space="preserve">kvalifikaci. V případě, že zhotovitel hodlá změnit osobu </w:t>
      </w:r>
      <w:r w:rsidR="00D5297B">
        <w:t>pod</w:t>
      </w:r>
      <w:r w:rsidR="00E5653D">
        <w:t>dodavat</w:t>
      </w:r>
      <w:r w:rsidR="00D5297B">
        <w:t>ele</w:t>
      </w:r>
      <w:r>
        <w:t>, prostřednictvím</w:t>
      </w:r>
      <w:r w:rsidR="00FA114F">
        <w:t xml:space="preserve"> </w:t>
      </w:r>
      <w:r>
        <w:t>kterého prokazoval v zadávacím řízení kvalifikací, je povinen si před uzavřením smlouvy</w:t>
      </w:r>
      <w:r w:rsidR="00FA114F">
        <w:t xml:space="preserve"> </w:t>
      </w:r>
      <w:r>
        <w:t xml:space="preserve">s novým </w:t>
      </w:r>
      <w:r w:rsidR="00E5653D">
        <w:t>poddodavat</w:t>
      </w:r>
      <w:r>
        <w:t xml:space="preserve">elem vyžádat souhlas objednatele. </w:t>
      </w:r>
      <w:r w:rsidR="00FA114F">
        <w:t xml:space="preserve">Žádost o změnu </w:t>
      </w:r>
      <w:r w:rsidR="009D6C20">
        <w:t>pod</w:t>
      </w:r>
      <w:r w:rsidR="00E5653D">
        <w:t>dodava</w:t>
      </w:r>
      <w:r w:rsidR="00FA114F">
        <w:t xml:space="preserve">tele bude předkládána Objednateli pouze ve výjimečných případech. </w:t>
      </w:r>
      <w:r>
        <w:t xml:space="preserve">Nový </w:t>
      </w:r>
      <w:r w:rsidR="009D6C20">
        <w:t>pod</w:t>
      </w:r>
      <w:r w:rsidR="00E5653D">
        <w:t>dodavate</w:t>
      </w:r>
      <w:r>
        <w:t>l musí před</w:t>
      </w:r>
      <w:r w:rsidR="00FA114F">
        <w:t xml:space="preserve"> </w:t>
      </w:r>
      <w:r>
        <w:t>uzavřením smlouvy se zhotovitelem prokázat svoji kvalifikaci alespoň v rozsahu, jakým</w:t>
      </w:r>
      <w:r w:rsidR="00FA114F">
        <w:t xml:space="preserve"> </w:t>
      </w:r>
      <w:r>
        <w:t xml:space="preserve">prokazoval kvalifikaci původní </w:t>
      </w:r>
      <w:r w:rsidR="009D6C20">
        <w:t>pod</w:t>
      </w:r>
      <w:r w:rsidR="00E5653D">
        <w:t>dodava</w:t>
      </w:r>
      <w:r w:rsidR="009D6C20">
        <w:t>t</w:t>
      </w:r>
      <w:r>
        <w:t>el. Nedodržení výše uvedeného postupu pro</w:t>
      </w:r>
      <w:r w:rsidR="00BD4AFF">
        <w:t xml:space="preserve"> </w:t>
      </w:r>
      <w:r>
        <w:t xml:space="preserve">změnu </w:t>
      </w:r>
      <w:r w:rsidR="009D6C20">
        <w:t>pod</w:t>
      </w:r>
      <w:r w:rsidR="00E5653D">
        <w:t>dodavat</w:t>
      </w:r>
      <w:r>
        <w:t xml:space="preserve">ele bude považováno za </w:t>
      </w:r>
      <w:r w:rsidR="00140CD3">
        <w:t>podstatné</w:t>
      </w:r>
      <w:r>
        <w:t xml:space="preserve"> porušení smlouvy.</w:t>
      </w:r>
    </w:p>
    <w:p w:rsidR="007327F9" w:rsidRDefault="007327F9" w:rsidP="00FA114F">
      <w:pPr>
        <w:spacing w:before="120" w:after="0" w:line="240" w:lineRule="auto"/>
        <w:jc w:val="both"/>
      </w:pPr>
      <w:r>
        <w:t>2.1</w:t>
      </w:r>
      <w:r w:rsidR="008E082E">
        <w:t>2</w:t>
      </w:r>
      <w:r>
        <w:t>. Bez předchozího písemného souhlasu objednatele nesmí být použity jiné materiály, ani</w:t>
      </w:r>
      <w:r w:rsidR="00FA114F">
        <w:t xml:space="preserve"> </w:t>
      </w:r>
      <w:r>
        <w:t>technologie, ani provedeny jakékoli změny oproti Projektové dokumentaci, jejímu</w:t>
      </w:r>
      <w:r w:rsidR="00FA114F">
        <w:t xml:space="preserve"> </w:t>
      </w:r>
      <w:r>
        <w:t>případnému upřesnění a přijaté Cenové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Pr="00C26AE2">
        <w:t>.</w:t>
      </w:r>
      <w:r w:rsidR="00CC5B50" w:rsidRPr="00C26AE2">
        <w:t xml:space="preserve"> </w:t>
      </w:r>
      <w:r w:rsidR="002D0215" w:rsidRPr="002D0215">
        <w:t>Zhotovitel si vyhrazuje odsouhlasení výběru obkladů, dlažeb, podlahových krytin, barevného řešení všech konečných povrchových úprav, svítidel a ostatních dodávek, které jsou součástí stavby.</w:t>
      </w:r>
      <w:r w:rsidR="00776AC3" w:rsidRPr="00C26AE2">
        <w:t xml:space="preserve"> Materiály použité pro stavbu budou vždy v nejvyšší třídě jakosti.</w:t>
      </w:r>
      <w:r w:rsidR="001D4ED9">
        <w:t xml:space="preserve"> </w:t>
      </w:r>
    </w:p>
    <w:p w:rsidR="006B6F12" w:rsidRDefault="006B6F12" w:rsidP="00D363D1">
      <w:pPr>
        <w:spacing w:before="120" w:after="0" w:line="240" w:lineRule="auto"/>
        <w:jc w:val="both"/>
      </w:pPr>
      <w:r>
        <w:t>2.13.</w:t>
      </w:r>
      <w:r w:rsidR="00105889">
        <w:t>    </w:t>
      </w: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w:t>
      </w:r>
      <w:r w:rsidR="00105889">
        <w:t>,</w:t>
      </w:r>
      <w:r w:rsidR="00EC28C6">
        <w:t xml:space="preserve"> </w:t>
      </w:r>
      <w:r>
        <w:t>a nebo může Zhotovitel použít také i jiné materiály, jiné technické a technologické postupy a řešení, která jsou však</w:t>
      </w:r>
      <w:r w:rsidR="00EC28C6">
        <w:t xml:space="preserve"> </w:t>
      </w:r>
      <w:r>
        <w:t>kvalitativně, technicky a technologicky stejná, obdobná</w:t>
      </w:r>
      <w:r w:rsidR="00EC28C6">
        <w:t xml:space="preserve"> a nebo lepší</w:t>
      </w:r>
      <w:r>
        <w:t xml:space="preserve"> než řešení</w:t>
      </w:r>
      <w:r w:rsidR="00EC28C6">
        <w:t>,</w:t>
      </w:r>
      <w:r>
        <w:t xml:space="preserve"> na něž Objednatel odkazuje v rámci projektových dokumentací, technických dokumentací, soupisů stavebních prací, dodávek a služeb s výkazy výměr a dalších dokumentů potřebných pro zhotovení díla.</w:t>
      </w:r>
    </w:p>
    <w:p w:rsidR="00105889" w:rsidRDefault="00105889" w:rsidP="00105889">
      <w:pPr>
        <w:spacing w:before="120" w:after="0" w:line="240" w:lineRule="auto"/>
        <w:jc w:val="both"/>
      </w:pPr>
      <w:r>
        <w:t xml:space="preserve">2.14 </w:t>
      </w:r>
      <w:r>
        <w:tab/>
        <w:t>Podmínky vyplývající z dostupných podkladových dokladů, které jsou uvedeny jako závazek nebo povinnost objednatele během realizace stavby splní zhotovitel.</w:t>
      </w:r>
    </w:p>
    <w:p w:rsidR="00105889" w:rsidRPr="00C26AE2" w:rsidRDefault="00105889" w:rsidP="00105889">
      <w:pPr>
        <w:spacing w:before="120" w:after="0" w:line="240" w:lineRule="auto"/>
        <w:jc w:val="both"/>
      </w:pPr>
      <w:r>
        <w:t>2.15.</w:t>
      </w:r>
      <w:r>
        <w:tab/>
        <w:t xml:space="preserve">Zhotovitel je povinen zabezpečit provádění prací tak, aby při realizaci díla nedošlo ke zbytečnému omezení provozu sousedních objektů nad rámec prováděných prací. </w:t>
      </w:r>
      <w:r w:rsidR="002D0215">
        <w:t xml:space="preserve">Nájemci a provozovatelé </w:t>
      </w:r>
      <w:r>
        <w:t xml:space="preserve">přilehlých nemovitostí musí být řádně a včas informováni o průběhu stavebních prací. </w:t>
      </w:r>
    </w:p>
    <w:p w:rsidR="002A5623" w:rsidRDefault="002A5623" w:rsidP="00D363D1">
      <w:pPr>
        <w:spacing w:before="120" w:after="0" w:line="240" w:lineRule="auto"/>
        <w:jc w:val="both"/>
      </w:pPr>
    </w:p>
    <w:p w:rsidR="007327F9" w:rsidRPr="00532393" w:rsidRDefault="007327F9" w:rsidP="00667827">
      <w:pPr>
        <w:spacing w:before="120" w:after="0" w:line="240" w:lineRule="auto"/>
        <w:jc w:val="both"/>
        <w:rPr>
          <w:b/>
        </w:rPr>
      </w:pPr>
      <w:r w:rsidRPr="00532393">
        <w:rPr>
          <w:b/>
        </w:rPr>
        <w:t>3. Termín a místo plnění, staveniště</w:t>
      </w:r>
    </w:p>
    <w:p w:rsidR="007327F9" w:rsidRPr="002D0215" w:rsidRDefault="007327F9" w:rsidP="00A43CCD">
      <w:pPr>
        <w:spacing w:before="120" w:after="0" w:line="240" w:lineRule="auto"/>
        <w:jc w:val="both"/>
      </w:pPr>
      <w:r>
        <w:t>3</w:t>
      </w:r>
      <w:r w:rsidRPr="002D0215">
        <w:t xml:space="preserve">.1. Místo </w:t>
      </w:r>
      <w:r w:rsidR="007F79CD" w:rsidRPr="002D0215">
        <w:t xml:space="preserve">plnění: </w:t>
      </w:r>
      <w:r w:rsidR="00105889" w:rsidRPr="002D0215">
        <w:t xml:space="preserve">náměstí Trčků z Lípy, </w:t>
      </w:r>
      <w:r w:rsidR="002D0215" w:rsidRPr="002D0215">
        <w:t>budovy č.p. 217, 506</w:t>
      </w:r>
      <w:r w:rsidR="007F79CD" w:rsidRPr="002D0215">
        <w:t>,</w:t>
      </w:r>
      <w:r w:rsidR="002D0215" w:rsidRPr="002D0215">
        <w:t xml:space="preserve"> pozemky parc.</w:t>
      </w:r>
      <w:r w:rsidR="002D0215">
        <w:t xml:space="preserve"> </w:t>
      </w:r>
      <w:r w:rsidR="002D0215" w:rsidRPr="002D0215">
        <w:t>č. st. 232/1, 232/3, část pozemku parc.</w:t>
      </w:r>
      <w:r w:rsidR="002D0215">
        <w:t xml:space="preserve"> </w:t>
      </w:r>
      <w:r w:rsidR="002D0215" w:rsidRPr="002D0215">
        <w:t>č. 1096/11. B</w:t>
      </w:r>
      <w:r w:rsidR="007F79CD" w:rsidRPr="002D0215">
        <w:t>líže je specifikováno v projektové dokumentaci, viz. čl. 2.1. smlouvy</w:t>
      </w:r>
      <w:r w:rsidR="009B15DF" w:rsidRPr="002D0215">
        <w:t>.</w:t>
      </w:r>
      <w:r w:rsidRPr="002D0215">
        <w:t xml:space="preserve"> </w:t>
      </w:r>
    </w:p>
    <w:p w:rsidR="002D0215" w:rsidRDefault="00C43E72" w:rsidP="002D0215">
      <w:pPr>
        <w:spacing w:before="120" w:after="0" w:line="240" w:lineRule="auto"/>
        <w:jc w:val="both"/>
      </w:pPr>
      <w:r w:rsidRPr="002D0215">
        <w:t>3</w:t>
      </w:r>
      <w:r w:rsidR="00105889" w:rsidRPr="002D0215">
        <w:t xml:space="preserve">.2. </w:t>
      </w:r>
      <w:r w:rsidR="002D0215" w:rsidRPr="002D0215">
        <w:t>Práce</w:t>
      </w:r>
      <w:r w:rsidR="002D0215">
        <w:t xml:space="preserve"> budou zahájeny (neprodleně po ukončení zadávacího řízení a uzavření smlouvy o dílo a po získání rozhodnutí o poskytnutí </w:t>
      </w:r>
      <w:r w:rsidR="00BC71DD">
        <w:t xml:space="preserve">dotace): </w:t>
      </w:r>
      <w:r w:rsidR="00BC71DD" w:rsidRPr="00BC71DD">
        <w:rPr>
          <w:b/>
        </w:rPr>
        <w:t>předpoklad</w:t>
      </w:r>
      <w:r w:rsidR="00EF1666" w:rsidRPr="00BC71DD">
        <w:rPr>
          <w:b/>
        </w:rPr>
        <w:t xml:space="preserve"> 07/2021</w:t>
      </w:r>
      <w:r w:rsidR="00775DE6" w:rsidRPr="00BC71DD">
        <w:rPr>
          <w:b/>
        </w:rPr>
        <w:t>.</w:t>
      </w:r>
    </w:p>
    <w:p w:rsidR="00276C54" w:rsidRDefault="00276C54" w:rsidP="002D0215">
      <w:pPr>
        <w:spacing w:before="120" w:after="0" w:line="240" w:lineRule="auto"/>
        <w:jc w:val="both"/>
      </w:pPr>
      <w:r>
        <w:t>V případě, že do</w:t>
      </w:r>
      <w:r w:rsidR="00BC71DD">
        <w:t xml:space="preserve"> doby předpokládaného zahájení stavby</w:t>
      </w:r>
      <w:r>
        <w:t xml:space="preserve"> nebude známo rozhodnutí poskytovatele dotace, bude </w:t>
      </w:r>
      <w:r w:rsidR="00BC71DD">
        <w:t xml:space="preserve">termín zahájení prací </w:t>
      </w:r>
      <w:r>
        <w:t xml:space="preserve">prodloužen do doby vydání rozhodnutí, či jiného úkonu zajišťujícího objednateli přidělení dotace. </w:t>
      </w:r>
    </w:p>
    <w:p w:rsidR="002D0215" w:rsidRDefault="002D0215" w:rsidP="002D0215">
      <w:pPr>
        <w:spacing w:before="120" w:after="0" w:line="240" w:lineRule="auto"/>
        <w:jc w:val="both"/>
      </w:pPr>
      <w:r>
        <w:t xml:space="preserve">Zhotovitel je povinen vždy přikládat dílu nejvyšší prioritu; to znamená, že Zhotovitel nebude přikládat vyšší prioritu jinému dílu než tomuto dílu. </w:t>
      </w:r>
    </w:p>
    <w:p w:rsidR="002D0215" w:rsidRDefault="002D0215" w:rsidP="002D0215">
      <w:pPr>
        <w:spacing w:before="120" w:after="0" w:line="240" w:lineRule="auto"/>
        <w:jc w:val="both"/>
      </w:pPr>
      <w:r>
        <w:t>3.3. Dokončení díla se sjednává nejpozději do:</w:t>
      </w:r>
    </w:p>
    <w:p w:rsidR="002D0215" w:rsidRPr="00485688" w:rsidRDefault="002D0215" w:rsidP="002D0215">
      <w:pPr>
        <w:spacing w:before="120" w:after="0" w:line="240" w:lineRule="auto"/>
        <w:ind w:left="360"/>
        <w:jc w:val="both"/>
      </w:pPr>
      <w:bookmarkStart w:id="0" w:name="_Ref426978680"/>
      <w:r w:rsidRPr="0099301E">
        <w:rPr>
          <w:b/>
        </w:rPr>
        <w:t xml:space="preserve">Zhotovitel se zavazuje celé dílo řádně provést, ukončit a předat Objednateli nejpozději ve lhůtě do </w:t>
      </w:r>
      <w:r w:rsidR="001971F3">
        <w:rPr>
          <w:b/>
        </w:rPr>
        <w:t>129</w:t>
      </w:r>
      <w:r w:rsidR="0099301E" w:rsidRPr="0099301E">
        <w:rPr>
          <w:b/>
        </w:rPr>
        <w:t xml:space="preserve"> pracovních dní</w:t>
      </w:r>
      <w:r w:rsidR="00EF1666" w:rsidRPr="0099301E">
        <w:rPr>
          <w:b/>
        </w:rPr>
        <w:t xml:space="preserve"> ode dne předání </w:t>
      </w:r>
      <w:r w:rsidR="0099301E">
        <w:rPr>
          <w:b/>
        </w:rPr>
        <w:t>staveniště</w:t>
      </w:r>
      <w:r w:rsidR="00EF1666">
        <w:t xml:space="preserve"> </w:t>
      </w:r>
      <w:r w:rsidR="0099301E">
        <w:t>(</w:t>
      </w:r>
      <w:r w:rsidR="0099301E" w:rsidRPr="0099301E">
        <w:rPr>
          <w:b/>
        </w:rPr>
        <w:t>předpoklad</w:t>
      </w:r>
      <w:r w:rsidR="00BC71DD">
        <w:rPr>
          <w:b/>
        </w:rPr>
        <w:t xml:space="preserve"> 01/2022</w:t>
      </w:r>
      <w:r w:rsidR="0099301E">
        <w:rPr>
          <w:b/>
        </w:rPr>
        <w:t>)</w:t>
      </w:r>
      <w:r w:rsidRPr="00485688">
        <w:rPr>
          <w:b/>
        </w:rPr>
        <w:t xml:space="preserve">. </w:t>
      </w:r>
      <w:r w:rsidRPr="00485688">
        <w:t xml:space="preserve"> </w:t>
      </w:r>
      <w:bookmarkEnd w:id="0"/>
    </w:p>
    <w:p w:rsidR="002D0215" w:rsidRDefault="002D0215" w:rsidP="002D0215">
      <w:pPr>
        <w:spacing w:before="120" w:after="0" w:line="240" w:lineRule="auto"/>
        <w:jc w:val="both"/>
      </w:pPr>
      <w:r>
        <w:lastRenderedPageBreak/>
        <w:t>3.4. Termíny pro zahájení a dokončení prací mohou být prodlouženy, jestliže přerušení prací bylo zaviněno vyšší mocí nebo jinými okolnostmi nezaviněnými zhotovitelem a v případě souhlasu poskytovatele dotace.</w:t>
      </w:r>
    </w:p>
    <w:p w:rsidR="00303AC6" w:rsidRDefault="00303AC6" w:rsidP="002D0215">
      <w:pPr>
        <w:spacing w:before="120" w:after="0" w:line="240" w:lineRule="auto"/>
        <w:jc w:val="both"/>
      </w:pPr>
      <w:r>
        <w:t>3.</w:t>
      </w:r>
      <w:r w:rsidR="00775DE6">
        <w:t>5</w:t>
      </w:r>
      <w:r w:rsidRPr="00303AC6">
        <w:t>. Dřívější dokončení předmětu plnění je možné.</w:t>
      </w:r>
    </w:p>
    <w:p w:rsidR="00303AC6" w:rsidRDefault="00303AC6" w:rsidP="00303AC6">
      <w:pPr>
        <w:spacing w:before="120" w:after="0" w:line="240" w:lineRule="auto"/>
        <w:jc w:val="both"/>
      </w:pPr>
      <w:r>
        <w:t>3.</w:t>
      </w:r>
      <w:r w:rsidR="00775DE6">
        <w:t>6</w:t>
      </w:r>
      <w:r>
        <w:t>. Objednatel připouští přiměřené prodloužení lhůty plnění zejména v těchto případech:</w:t>
      </w:r>
    </w:p>
    <w:p w:rsidR="00303AC6" w:rsidRDefault="00303AC6" w:rsidP="00303AC6">
      <w:pPr>
        <w:spacing w:before="120" w:after="0" w:line="240" w:lineRule="auto"/>
        <w:jc w:val="both"/>
      </w:pPr>
      <w:r>
        <w:t>- Dojde-li během výstavby k výrazné změně rozsahu a druhu prací na žádost objednatele.</w:t>
      </w:r>
    </w:p>
    <w:p w:rsidR="00303AC6" w:rsidRDefault="00303AC6" w:rsidP="00303AC6">
      <w:pPr>
        <w:spacing w:before="120" w:after="0" w:line="240" w:lineRule="auto"/>
        <w:jc w:val="both"/>
      </w:pPr>
      <w:r>
        <w:t>- Nebude-li moci zhotovitel plynule pokračovat v pracích z jakéhokoliv důvodu na straně objednatele.</w:t>
      </w:r>
    </w:p>
    <w:p w:rsidR="00303AC6" w:rsidRDefault="00303AC6" w:rsidP="00303AC6">
      <w:pPr>
        <w:spacing w:before="120" w:after="0" w:line="240" w:lineRule="auto"/>
        <w:jc w:val="both"/>
      </w:pPr>
      <w:r>
        <w:t>V případě prodloužení termínu dokončení stavby musí být uzavřen dodatek k této smlouvě.</w:t>
      </w:r>
      <w:r w:rsidR="00775DE6">
        <w:t xml:space="preserve"> </w:t>
      </w:r>
      <w:r>
        <w:t>Zhotovitel neodpovídá za prodlení s provedením díla způsobené vyšší mocí, zásahem třetích osob, rozhodnutím státní správy a samosprávy apod., pokud takový zásah či rozhodnutí nezavinil.</w:t>
      </w:r>
    </w:p>
    <w:p w:rsidR="00303AC6" w:rsidRDefault="00775DE6" w:rsidP="00303AC6">
      <w:pPr>
        <w:spacing w:before="120" w:after="0" w:line="240" w:lineRule="auto"/>
        <w:jc w:val="both"/>
      </w:pPr>
      <w:r>
        <w:t>3.7</w:t>
      </w:r>
      <w:r w:rsidR="00303AC6">
        <w:t xml:space="preserve">. Dojde-li ke zpoždění dokončení díla z důvodu </w:t>
      </w:r>
      <w:r w:rsidR="00A8295A">
        <w:t xml:space="preserve">epidemie, či </w:t>
      </w:r>
      <w:r w:rsidR="00303AC6">
        <w:t>vyšší moci, je zhotovitel oprávněn prodloužit termín plnění o technicky zdůvodněnou a oboustranně odsouhlasenou lhůtu. Prodloužení termínu dokončení díla bude pro tento případ řešeno dodatkem k této smlouvě. Za vyšší moc se pokládají ty okolnosti, které vznikly po uzavření této smlouvy v důsledku stranami nepředvídatelných a neodvratitelných událostí mimořádné povahy mající bezprostřední vliv na plnění díla. Za tyto okolnosti smluvní strany považují také případy klimatických podmínek (silné dlouhotrvající mrazy nebo velké dlouhotrvající dešťové srážky) znemožňujících pokračování prací v období delším než 10 dnů v době realizace stavby, potvrzené ve stavebním deníku TD.</w:t>
      </w:r>
    </w:p>
    <w:p w:rsidR="00303AC6" w:rsidRDefault="00303AC6" w:rsidP="00303AC6">
      <w:pPr>
        <w:spacing w:before="120" w:after="0" w:line="240" w:lineRule="auto"/>
        <w:jc w:val="both"/>
      </w:pPr>
      <w:r>
        <w:t>3.</w:t>
      </w:r>
      <w:r w:rsidR="00775DE6">
        <w:t>8</w:t>
      </w:r>
      <w:r>
        <w:t>.</w:t>
      </w:r>
      <w:r>
        <w:tab/>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rsidR="007327F9" w:rsidRPr="00C43E72" w:rsidRDefault="007327F9" w:rsidP="00A43CCD">
      <w:pPr>
        <w:spacing w:before="120" w:after="0" w:line="240" w:lineRule="auto"/>
        <w:jc w:val="both"/>
        <w:rPr>
          <w:b/>
        </w:rPr>
      </w:pPr>
      <w:r w:rsidRPr="00C43E72">
        <w:rPr>
          <w:b/>
        </w:rPr>
        <w:t>3.</w:t>
      </w:r>
      <w:r w:rsidR="00775DE6">
        <w:rPr>
          <w:b/>
        </w:rPr>
        <w:t>9</w:t>
      </w:r>
      <w:r w:rsidRPr="00C43E72">
        <w:rPr>
          <w:b/>
        </w:rPr>
        <w:t>. Staveniště</w:t>
      </w:r>
    </w:p>
    <w:p w:rsidR="007327F9" w:rsidRDefault="007327F9" w:rsidP="007327F9">
      <w:pPr>
        <w:spacing w:after="0" w:line="240" w:lineRule="auto"/>
        <w:jc w:val="both"/>
      </w:pPr>
      <w:r>
        <w:t xml:space="preserve">- </w:t>
      </w:r>
      <w:r w:rsidR="00A93148">
        <w:t>o</w:t>
      </w:r>
      <w:r w:rsidR="00A93148" w:rsidRPr="00A93148">
        <w:t xml:space="preserve">bjednatel je povinen předat a Zhotovitel převzít staveniště (nebo jeho ucelenou část) v termínu do </w:t>
      </w:r>
      <w:r w:rsidR="005744FD">
        <w:rPr>
          <w:b/>
        </w:rPr>
        <w:t>5</w:t>
      </w:r>
      <w:r w:rsidR="00A93148" w:rsidRPr="00A93148">
        <w:rPr>
          <w:b/>
        </w:rPr>
        <w:t xml:space="preserve"> </w:t>
      </w:r>
      <w:r w:rsidR="00303AC6">
        <w:rPr>
          <w:b/>
        </w:rPr>
        <w:t xml:space="preserve">pracovních </w:t>
      </w:r>
      <w:r w:rsidR="00A93148" w:rsidRPr="00A93148">
        <w:rPr>
          <w:b/>
        </w:rPr>
        <w:t>dnů</w:t>
      </w:r>
      <w:r w:rsidR="00A93148" w:rsidRPr="00A93148">
        <w:t xml:space="preserve"> </w:t>
      </w:r>
      <w:r w:rsidR="00A93148" w:rsidRPr="00A93148">
        <w:rPr>
          <w:b/>
        </w:rPr>
        <w:t>od</w:t>
      </w:r>
      <w:r w:rsidR="00303AC6">
        <w:rPr>
          <w:b/>
        </w:rPr>
        <w:t xml:space="preserve"> vyzvání ze strany objednatele</w:t>
      </w:r>
      <w:r w:rsidRPr="00C26AE2">
        <w:t>. Staveniště odevzdá objednatel zhotoviteli tak,</w:t>
      </w:r>
      <w:r w:rsidR="00140C6D" w:rsidRPr="00C26AE2">
        <w:t xml:space="preserve"> </w:t>
      </w:r>
      <w:r w:rsidRPr="00C26AE2">
        <w:t>aby zhotovitel mohl zahájit a provádět práce v rozsahu</w:t>
      </w:r>
      <w:r>
        <w:t xml:space="preserve"> uvedeném ve smlouvě o dílo</w:t>
      </w:r>
      <w:r w:rsidR="00140C6D">
        <w:t>,</w:t>
      </w:r>
    </w:p>
    <w:p w:rsidR="00140C6D" w:rsidRDefault="00140C6D" w:rsidP="007327F9">
      <w:pPr>
        <w:spacing w:after="0" w:line="240" w:lineRule="auto"/>
        <w:jc w:val="both"/>
      </w:pPr>
      <w:r>
        <w:t>- z</w:t>
      </w:r>
      <w:r w:rsidR="007327F9">
        <w:t>hotovitel je povinen zajistit součinnost vedoucí k předání staveniště,</w:t>
      </w:r>
      <w:r>
        <w:t xml:space="preserve"> </w:t>
      </w:r>
      <w:r w:rsidR="007327F9">
        <w:t>o předání a převzetí staveniště vyhotoví objednatel písemný záznam v souladu s vyhl. č.</w:t>
      </w:r>
      <w:r>
        <w:t xml:space="preserve"> </w:t>
      </w:r>
      <w:r w:rsidR="007327F9">
        <w:t>499/2006 Sb., o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rsidR="002E62B9" w:rsidRDefault="002E62B9" w:rsidP="007327F9">
      <w:pPr>
        <w:spacing w:after="0" w:line="240" w:lineRule="auto"/>
        <w:jc w:val="both"/>
      </w:pPr>
      <w:r>
        <w:t>- n</w:t>
      </w:r>
      <w:r w:rsidRPr="002E62B9">
        <w:t>ejpozději při předání staveniště předá objednatel zhotoviteli odsouhlasenou projektovou dokumentaci ve 2 vyhotoveních</w:t>
      </w:r>
      <w:r>
        <w:t>,</w:t>
      </w:r>
      <w:r w:rsidRPr="002E62B9">
        <w:t xml:space="preserve"> pravomocná rozhodnutí dotčených orgánů státní správy. Bez výše uvedených dokladů není zhotovite</w:t>
      </w:r>
      <w:r>
        <w:t>l povinen staveniště převzít.</w:t>
      </w:r>
    </w:p>
    <w:p w:rsidR="002E62B9" w:rsidRDefault="00140C6D" w:rsidP="007327F9">
      <w:pPr>
        <w:spacing w:after="0" w:line="240" w:lineRule="auto"/>
        <w:jc w:val="both"/>
      </w:pPr>
      <w:r>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s požadavky 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rsidR="002E62B9" w:rsidRDefault="002E62B9" w:rsidP="007327F9">
      <w:pPr>
        <w:spacing w:after="0" w:line="240" w:lineRule="auto"/>
        <w:jc w:val="both"/>
      </w:pPr>
      <w:r>
        <w:t>- z</w:t>
      </w:r>
      <w:r w:rsidRPr="002E62B9">
        <w:t xml:space="preserve">hotovitel zabezpečí na vlastní náklad staveniště a zabezpečí vjezd na staveniště, jeho provoz, údržbu, pořádek a čistotu po celou dobu výstavby, v souladu s platnými právními předpisy. Zdroje energií pro realizaci díla si projedná samostatně s jejich správci, případně s orgány státní správy. Totéž učiní i v případě určení skládek materiálů, povolení vybudování objektů zařízení staveniště apod.  </w:t>
      </w:r>
    </w:p>
    <w:p w:rsidR="00EF337B" w:rsidRDefault="00EF337B" w:rsidP="007327F9">
      <w:pPr>
        <w:spacing w:after="0" w:line="240" w:lineRule="auto"/>
        <w:jc w:val="both"/>
      </w:pPr>
      <w:r>
        <w:t xml:space="preserve">- oplocení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xml:space="preserve">, ve znění </w:t>
      </w:r>
      <w:r w:rsidRPr="00EF337B">
        <w:t>nařízení vlády č. 136/2016 Sb.</w:t>
      </w:r>
      <w:r>
        <w:t>,</w:t>
      </w:r>
    </w:p>
    <w:p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jejich připojení na odběrná místa určená objednatelem</w:t>
      </w:r>
      <w:r>
        <w:t xml:space="preserve">. </w:t>
      </w:r>
    </w:p>
    <w:p w:rsidR="007327F9" w:rsidRDefault="00140C6D" w:rsidP="007327F9">
      <w:pPr>
        <w:spacing w:after="0" w:line="240" w:lineRule="auto"/>
        <w:jc w:val="both"/>
      </w:pPr>
      <w:r>
        <w:lastRenderedPageBreak/>
        <w:t>- z</w:t>
      </w:r>
      <w:r w:rsidR="007327F9">
        <w:t>hotovitel je povinen poskytnout objednateli, osobám vykonávajícím funkci technického</w:t>
      </w:r>
      <w:r>
        <w:t xml:space="preserve"> </w:t>
      </w:r>
      <w:r w:rsidR="007327F9">
        <w:t>dozoru</w:t>
      </w:r>
      <w:r w:rsidR="0083357C">
        <w:t xml:space="preserve"> stavebníka</w:t>
      </w:r>
      <w:r w:rsidR="007327F9">
        <w:t>, autorského dozoru a funkci koordinátora bezpečnosti a ochrany zdraví při práci (dále</w:t>
      </w:r>
      <w:r>
        <w:t xml:space="preserve"> </w:t>
      </w:r>
      <w:r w:rsidR="007327F9">
        <w:t>jen „koordinátor BOZP") podmínky nezbytné pro výkon jejich funkce při realizaci díla, a to v</w:t>
      </w:r>
      <w:r>
        <w:t xml:space="preserve"> </w:t>
      </w:r>
      <w:r w:rsidR="007327F9">
        <w:t>přiměřeném rozsahu,</w:t>
      </w:r>
    </w:p>
    <w:p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rsidR="002E62B9" w:rsidRDefault="00140C6D" w:rsidP="00532393">
      <w:pPr>
        <w:spacing w:after="0" w:line="240" w:lineRule="auto"/>
        <w:jc w:val="both"/>
      </w:pPr>
      <w:r>
        <w:t xml:space="preserve">- </w:t>
      </w:r>
      <w:r w:rsidR="007327F9">
        <w:t>veškerá potřebná povolení k užívání veřejných ploch, případně rozkopávkám, překopům či</w:t>
      </w:r>
      <w:r>
        <w:t xml:space="preserve"> </w:t>
      </w:r>
      <w:r w:rsidR="007327F9">
        <w:t>protlakům veřejných komunikací zajišťuje zhotovitel na svou odpovědnost a nese veškeré</w:t>
      </w:r>
      <w:r>
        <w:t xml:space="preserve"> </w:t>
      </w:r>
      <w:r w:rsidR="007327F9">
        <w:t>případné poplatky</w:t>
      </w:r>
      <w:r>
        <w:t>,</w:t>
      </w:r>
    </w:p>
    <w:p w:rsidR="002E62B9" w:rsidRDefault="002E62B9" w:rsidP="00532393">
      <w:pPr>
        <w:spacing w:after="0" w:line="240" w:lineRule="auto"/>
        <w:jc w:val="both"/>
      </w:pPr>
      <w:r>
        <w:t>- z</w:t>
      </w:r>
      <w:r w:rsidRPr="002E62B9">
        <w:t>hotovitel je odpovědný za veškeré škody způsobené na staveništi do doby předání a převzetí díla a vyklizení staveniště podle obec</w:t>
      </w:r>
      <w:r>
        <w:t>ných ustanovení o náhradě škody,</w:t>
      </w:r>
    </w:p>
    <w:p w:rsidR="007327F9" w:rsidRPr="008A3AF7" w:rsidRDefault="00140C6D" w:rsidP="00532393">
      <w:pPr>
        <w:spacing w:after="0" w:line="240" w:lineRule="auto"/>
        <w:jc w:val="both"/>
      </w:pPr>
      <w:r>
        <w:t xml:space="preserve">- </w:t>
      </w:r>
      <w:r w:rsidR="007327F9">
        <w:t xml:space="preserve">zhotovitel odstraní neprodleně veškerá znečištění a poškození </w:t>
      </w:r>
      <w:r w:rsidR="00276C54">
        <w:t xml:space="preserve">konstrukcí, </w:t>
      </w:r>
      <w:r w:rsidR="007327F9">
        <w:t>komunikací a ploch, ke</w:t>
      </w:r>
      <w:r>
        <w:t xml:space="preserve"> </w:t>
      </w:r>
      <w:r w:rsidR="007327F9">
        <w:t xml:space="preserve">kterým došlo provozem zhotovitele nebo jeho </w:t>
      </w:r>
      <w:r w:rsidR="009D6C20">
        <w:t>pod</w:t>
      </w:r>
      <w:r w:rsidR="003A01C0">
        <w:t>dodava</w:t>
      </w:r>
      <w:r w:rsidR="007327F9">
        <w:t>tele</w:t>
      </w:r>
      <w:r>
        <w:t>,</w:t>
      </w:r>
      <w:r w:rsidR="00E5703A">
        <w:t xml:space="preserve"> </w:t>
      </w:r>
    </w:p>
    <w:p w:rsidR="007327F9" w:rsidRDefault="00532393" w:rsidP="007327F9">
      <w:pPr>
        <w:spacing w:after="0" w:line="240" w:lineRule="auto"/>
        <w:jc w:val="both"/>
      </w:pPr>
      <w:r>
        <w:t xml:space="preserve">- </w:t>
      </w:r>
      <w:r w:rsidR="007327F9">
        <w:t>zhotovitel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byl likvidován v souladu s platnými př</w:t>
      </w:r>
      <w:r>
        <w:t>íslušnými předpisy,</w:t>
      </w:r>
    </w:p>
    <w:p w:rsidR="007327F9" w:rsidRDefault="00532393" w:rsidP="007327F9">
      <w:pPr>
        <w:spacing w:after="0" w:line="240" w:lineRule="auto"/>
        <w:jc w:val="both"/>
      </w:pPr>
      <w:r>
        <w:t xml:space="preserve">- </w:t>
      </w:r>
      <w:r w:rsidR="00625715">
        <w:t>z</w:t>
      </w:r>
      <w:r w:rsidR="00625715" w:rsidRPr="00625715">
        <w:t>hotovitel je povinen dodržovat veškeré platné technické a právní předpisy, týkající se zajištění bezpečnosti a ochrany zdraví při práci a bezpečnosti technických zařízení, požární ochrany apod.</w:t>
      </w:r>
      <w:r w:rsidR="002E62B9">
        <w:t>,</w:t>
      </w:r>
    </w:p>
    <w:p w:rsidR="002E62B9" w:rsidRDefault="00532393" w:rsidP="007327F9">
      <w:pPr>
        <w:spacing w:after="0" w:line="240" w:lineRule="auto"/>
        <w:jc w:val="both"/>
      </w:pPr>
      <w:r>
        <w:t xml:space="preserve">- </w:t>
      </w:r>
      <w:r w:rsidR="002E62B9">
        <w:t>z</w:t>
      </w:r>
      <w:r w:rsidR="002E62B9" w:rsidRPr="002E62B9">
        <w:t xml:space="preserve">hotovitel je povinen před započetím prací zabezpečit na svůj náklad vytyčení veškerých stávajících sítí a zařízení a splnit všechny podmínky stanovené ve vyjádření jednotlivých správců těchto zařízení. Za veškeré způsobené škody na stávajícím potrubí, vedení a kabelech </w:t>
      </w:r>
      <w:r w:rsidR="00E5703A">
        <w:t xml:space="preserve">dle těchto vyjádření </w:t>
      </w:r>
      <w:r w:rsidR="002E62B9" w:rsidRPr="002E62B9">
        <w:t>nese výhradně a v plném rozsahu odpovědnost zhotovitel.</w:t>
      </w:r>
    </w:p>
    <w:p w:rsidR="007327F9" w:rsidRDefault="002E62B9" w:rsidP="007327F9">
      <w:pPr>
        <w:spacing w:after="0" w:line="240" w:lineRule="auto"/>
        <w:jc w:val="both"/>
      </w:pPr>
      <w:r>
        <w:t xml:space="preserve">- </w:t>
      </w:r>
      <w:r w:rsidR="007327F9">
        <w:t>zhotovitel je povinen odstranit zařízení staveniště a vyklidit staveniště nejpozději do 1</w:t>
      </w:r>
      <w:r w:rsidR="00E5703A">
        <w:t xml:space="preserve"> kalendářní</w:t>
      </w:r>
      <w:r w:rsidR="00625715">
        <w:t>h</w:t>
      </w:r>
      <w:r w:rsidR="00E5703A">
        <w:t>o</w:t>
      </w:r>
      <w:r w:rsidR="00532393">
        <w:t xml:space="preserve"> dn</w:t>
      </w:r>
      <w:r w:rsidR="00E5703A">
        <w:t>e</w:t>
      </w:r>
      <w:r w:rsidR="00532393">
        <w:t xml:space="preserve"> </w:t>
      </w:r>
      <w:r w:rsidR="007327F9">
        <w:t>ode dne předání a převzetí díla, pokud se strany nedohodnou jinak.</w:t>
      </w:r>
    </w:p>
    <w:p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rsidR="003B6FEE" w:rsidRDefault="003B6FEE" w:rsidP="00532393">
      <w:pPr>
        <w:spacing w:before="120" w:after="0" w:line="240" w:lineRule="auto"/>
        <w:jc w:val="both"/>
        <w:rPr>
          <w:b/>
        </w:rPr>
      </w:pPr>
    </w:p>
    <w:p w:rsidR="007327F9" w:rsidRPr="00532393" w:rsidRDefault="007327F9" w:rsidP="00532393">
      <w:pPr>
        <w:spacing w:before="120" w:after="0" w:line="240" w:lineRule="auto"/>
        <w:jc w:val="both"/>
        <w:rPr>
          <w:b/>
        </w:rPr>
      </w:pPr>
      <w:r w:rsidRPr="00532393">
        <w:rPr>
          <w:b/>
        </w:rPr>
        <w:t>4. Cena za dílo</w:t>
      </w:r>
    </w:p>
    <w:p w:rsidR="007327F9" w:rsidRDefault="007327F9" w:rsidP="00532393">
      <w:pPr>
        <w:spacing w:before="120" w:after="0" w:line="240" w:lineRule="auto"/>
        <w:jc w:val="both"/>
      </w:pPr>
      <w:r>
        <w:t>4.1.</w:t>
      </w:r>
      <w:r w:rsidR="003D507B">
        <w:tab/>
      </w:r>
      <w:r>
        <w:t>Cena předmětu díla je sjednaná takto:</w:t>
      </w:r>
    </w:p>
    <w:p w:rsidR="003B6FEE" w:rsidRDefault="003B6FEE" w:rsidP="00532393">
      <w:pPr>
        <w:spacing w:before="120" w:after="0" w:line="240" w:lineRule="auto"/>
        <w:jc w:val="both"/>
      </w:pPr>
    </w:p>
    <w:p w:rsidR="00D55182" w:rsidRPr="00B0298F" w:rsidRDefault="007327F9" w:rsidP="007327F9">
      <w:pPr>
        <w:spacing w:after="0" w:line="240" w:lineRule="auto"/>
        <w:jc w:val="both"/>
        <w:rPr>
          <w:rFonts w:cstheme="minorHAnsi"/>
        </w:rPr>
      </w:pPr>
      <w:r w:rsidRPr="00B0298F">
        <w:rPr>
          <w:rFonts w:cstheme="minorHAnsi"/>
        </w:rPr>
        <w:t xml:space="preserve">Cena díla bez DPH celkem: </w:t>
      </w:r>
      <w:r w:rsidR="00C2304C" w:rsidRPr="00B0298F">
        <w:rPr>
          <w:rFonts w:cstheme="minorHAnsi"/>
        </w:rPr>
        <w:t xml:space="preserve"> </w:t>
      </w:r>
      <w:r w:rsidR="00B0298F" w:rsidRPr="00B0298F">
        <w:rPr>
          <w:rFonts w:cstheme="minorHAnsi"/>
          <w:b/>
        </w:rPr>
        <w:t xml:space="preserve">8.484.854,- </w:t>
      </w:r>
      <w:r w:rsidR="00D55182" w:rsidRPr="00B0298F">
        <w:rPr>
          <w:rFonts w:cstheme="minorHAnsi"/>
          <w:b/>
        </w:rPr>
        <w:t>Kč</w:t>
      </w:r>
      <w:r w:rsidR="00D55182" w:rsidRPr="00B0298F">
        <w:rPr>
          <w:rFonts w:cstheme="minorHAnsi"/>
        </w:rPr>
        <w:t xml:space="preserve"> </w:t>
      </w:r>
    </w:p>
    <w:p w:rsidR="007327F9" w:rsidRPr="00B0298F" w:rsidRDefault="007327F9" w:rsidP="007327F9">
      <w:pPr>
        <w:spacing w:after="0" w:line="240" w:lineRule="auto"/>
        <w:jc w:val="both"/>
        <w:rPr>
          <w:rFonts w:cstheme="minorHAnsi"/>
        </w:rPr>
      </w:pPr>
      <w:r w:rsidRPr="00B0298F">
        <w:rPr>
          <w:rFonts w:cstheme="minorHAnsi"/>
        </w:rPr>
        <w:t xml:space="preserve">slovy: </w:t>
      </w:r>
      <w:r w:rsidR="00B0298F" w:rsidRPr="00B0298F">
        <w:rPr>
          <w:rFonts w:cstheme="minorHAnsi"/>
          <w:b/>
        </w:rPr>
        <w:t>osmmilionůčtyřistaosmdesátčtyřitisíceosmsetpadesátčtyřikoruny české</w:t>
      </w:r>
    </w:p>
    <w:p w:rsidR="00733264" w:rsidRPr="00B0298F" w:rsidRDefault="00733264" w:rsidP="007327F9">
      <w:pPr>
        <w:spacing w:after="0" w:line="240" w:lineRule="auto"/>
        <w:jc w:val="both"/>
        <w:rPr>
          <w:rFonts w:cstheme="minorHAnsi"/>
        </w:rPr>
      </w:pPr>
      <w:r w:rsidRPr="00B0298F">
        <w:rPr>
          <w:rFonts w:cstheme="minorHAnsi"/>
        </w:rPr>
        <w:t xml:space="preserve">DPH: </w:t>
      </w:r>
      <w:r w:rsidR="003C738A" w:rsidRPr="00B0298F">
        <w:rPr>
          <w:rFonts w:cstheme="minorHAnsi"/>
        </w:rPr>
        <w:t xml:space="preserve">  </w:t>
      </w:r>
      <w:r w:rsidR="00B0298F" w:rsidRPr="00B0298F">
        <w:rPr>
          <w:rFonts w:cstheme="minorHAnsi"/>
          <w:b/>
        </w:rPr>
        <w:t xml:space="preserve">1.781.819,- </w:t>
      </w:r>
      <w:r w:rsidRPr="00B0298F">
        <w:rPr>
          <w:rFonts w:cstheme="minorHAnsi"/>
          <w:b/>
        </w:rPr>
        <w:t>Kč</w:t>
      </w:r>
    </w:p>
    <w:p w:rsidR="00733264" w:rsidRPr="00B0298F" w:rsidRDefault="00733264" w:rsidP="007327F9">
      <w:pPr>
        <w:spacing w:after="0" w:line="240" w:lineRule="auto"/>
        <w:jc w:val="both"/>
        <w:rPr>
          <w:rFonts w:cstheme="minorHAnsi"/>
        </w:rPr>
      </w:pPr>
      <w:r w:rsidRPr="00B0298F">
        <w:rPr>
          <w:rFonts w:cstheme="minorHAnsi"/>
        </w:rPr>
        <w:t>Cena díla vč. DPH</w:t>
      </w:r>
      <w:r w:rsidR="00C2304C" w:rsidRPr="00B0298F">
        <w:rPr>
          <w:rFonts w:cstheme="minorHAnsi"/>
        </w:rPr>
        <w:t xml:space="preserve"> celkem: </w:t>
      </w:r>
      <w:r w:rsidR="003B6FEE" w:rsidRPr="00B0298F">
        <w:rPr>
          <w:rFonts w:cstheme="minorHAnsi"/>
        </w:rPr>
        <w:t xml:space="preserve">  </w:t>
      </w:r>
      <w:r w:rsidR="00B0298F" w:rsidRPr="00B0298F">
        <w:rPr>
          <w:rFonts w:cstheme="minorHAnsi"/>
          <w:b/>
        </w:rPr>
        <w:t xml:space="preserve">10.266.674,- </w:t>
      </w:r>
      <w:r w:rsidRPr="00B0298F">
        <w:rPr>
          <w:rFonts w:cstheme="minorHAnsi"/>
          <w:b/>
        </w:rPr>
        <w:t>Kč</w:t>
      </w:r>
    </w:p>
    <w:p w:rsidR="003D507B" w:rsidRDefault="003D507B" w:rsidP="007327F9">
      <w:pPr>
        <w:spacing w:after="0" w:line="240" w:lineRule="auto"/>
        <w:jc w:val="both"/>
      </w:pPr>
    </w:p>
    <w:p w:rsidR="003D507B" w:rsidRDefault="003D507B" w:rsidP="007327F9">
      <w:pPr>
        <w:spacing w:after="0" w:line="240" w:lineRule="auto"/>
        <w:jc w:val="both"/>
      </w:pPr>
      <w:r w:rsidRPr="003D507B">
        <w:t>DPH bude účtována dle příslušné sazby dle zákona č. 235/2004 Sb., ve znění platném ke dni povinnosti přiznat daň.</w:t>
      </w:r>
    </w:p>
    <w:p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 xml:space="preserve">nabídky </w:t>
      </w:r>
      <w:r w:rsidR="00643710">
        <w:t>účastníka</w:t>
      </w:r>
      <w:r>
        <w:t xml:space="preserve"> vybraného v souvislosti s ukončením zadávacího řízení pro zadání</w:t>
      </w:r>
      <w:r w:rsidR="003D507B">
        <w:t xml:space="preserve"> </w:t>
      </w:r>
      <w:r>
        <w:t>veřejné zakázky a obsahuje veškeré náklady zhotovitele potřebné k provedení díla.</w:t>
      </w:r>
      <w:r w:rsidR="00FC2BE3">
        <w:t xml:space="preserve"> </w:t>
      </w:r>
    </w:p>
    <w:p w:rsidR="00361FCA" w:rsidRPr="0014367A" w:rsidRDefault="007327F9" w:rsidP="00361FCA">
      <w:pPr>
        <w:spacing w:after="0" w:line="240" w:lineRule="auto"/>
        <w:jc w:val="both"/>
      </w:pPr>
      <w:r w:rsidRPr="0014367A">
        <w:t>Jednotkové ceny uvedené v Položkových rozpočtech (oceněném soupisu prací) jsou pevné</w:t>
      </w:r>
      <w:r w:rsidR="003D507B" w:rsidRPr="0014367A">
        <w:t xml:space="preserve"> </w:t>
      </w:r>
      <w:r w:rsidRPr="0014367A">
        <w:t>a platné po celou dobu realizace díla.</w:t>
      </w:r>
      <w:r w:rsidR="00B2220F">
        <w:t xml:space="preserve"> </w:t>
      </w:r>
      <w:r w:rsidR="00B2220F" w:rsidRPr="00B2220F">
        <w:t>Sjednaná cena zahrnuje použití materiálů ve standardním provedení od dodavatelů vybraných zhotovitelem. Tyto materiály odpovídají českým technickým normám platných v době realizace díla a technické specifikaci předmětu díla.</w:t>
      </w:r>
    </w:p>
    <w:p w:rsidR="00E5703A" w:rsidRDefault="007327F9" w:rsidP="00E5703A">
      <w:pPr>
        <w:widowControl w:val="0"/>
        <w:overflowPunct w:val="0"/>
        <w:autoSpaceDE w:val="0"/>
        <w:autoSpaceDN w:val="0"/>
        <w:adjustRightInd w:val="0"/>
        <w:spacing w:before="120" w:after="200" w:line="240" w:lineRule="auto"/>
        <w:jc w:val="both"/>
        <w:textAlignment w:val="baseline"/>
        <w:rPr>
          <w:snapToGrid w:val="0"/>
          <w:color w:val="000000"/>
          <w:lang w:eastAsia="cs-CZ"/>
        </w:rPr>
      </w:pPr>
      <w:r w:rsidRPr="0014367A">
        <w:t xml:space="preserve">4.3. </w:t>
      </w:r>
      <w:r w:rsidR="003D507B" w:rsidRPr="0014367A">
        <w:tab/>
      </w:r>
      <w:r w:rsidR="00E5703A" w:rsidRPr="00E5703A">
        <w:rPr>
          <w:snapToGrid w:val="0"/>
          <w:color w:val="000000"/>
          <w:lang w:eastAsia="cs-CZ"/>
        </w:rPr>
        <w:t xml:space="preserve">Město Světlá nad Sázavou jako objednatel prohlašuje, že v případě realizace projektu </w:t>
      </w:r>
      <w:r w:rsidR="00E5703A" w:rsidRPr="00E5703A">
        <w:rPr>
          <w:snapToGrid w:val="0"/>
          <w:color w:val="000000"/>
          <w:lang w:eastAsia="cs-CZ"/>
        </w:rPr>
        <w:lastRenderedPageBreak/>
        <w:t>„Rekonstrukce budovy společenského sálu města Světlá nad Sázavou ‟ se dle § 5) odst. 3) Zákona č. 235/2004 Sb., o dani z přidané hodnoty (dále jen zákon o DPH) nepovažuje za osobu povinnou k dani.</w:t>
      </w:r>
    </w:p>
    <w:p w:rsidR="007327F9" w:rsidRDefault="007327F9" w:rsidP="00E5703A">
      <w:pPr>
        <w:widowControl w:val="0"/>
        <w:overflowPunct w:val="0"/>
        <w:autoSpaceDE w:val="0"/>
        <w:autoSpaceDN w:val="0"/>
        <w:adjustRightInd w:val="0"/>
        <w:spacing w:before="120" w:after="200" w:line="240" w:lineRule="auto"/>
        <w:jc w:val="both"/>
        <w:textAlignment w:val="baseline"/>
      </w:pPr>
      <w:r w:rsidRPr="00C26AE2">
        <w:t xml:space="preserve">4.4. </w:t>
      </w:r>
      <w:r w:rsidR="00361FCA" w:rsidRPr="00C26AE2">
        <w:tab/>
      </w:r>
      <w:r w:rsidRPr="00C26AE2">
        <w:t>Podmínky pro překročení ceny za dílo</w:t>
      </w:r>
    </w:p>
    <w:p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rsidR="007327F9" w:rsidRDefault="007327F9" w:rsidP="00237B34">
      <w:pPr>
        <w:spacing w:before="120" w:after="0" w:line="240" w:lineRule="auto"/>
        <w:jc w:val="both"/>
      </w:pPr>
      <w:r>
        <w:t xml:space="preserve">4.4.1.1. </w:t>
      </w:r>
      <w:r w:rsidR="00361FCA">
        <w:tab/>
      </w:r>
      <w:r>
        <w:t>pokud po podpisu smlouvy a před uplynutím Lhůty pro dokončení předmětu</w:t>
      </w:r>
      <w:r w:rsidR="00F21888">
        <w:t xml:space="preserve"> </w:t>
      </w:r>
      <w:r>
        <w:t>plnění dojde ke změně daňových předpisů ve vztahu k přenosu daňové povinnosti;</w:t>
      </w:r>
    </w:p>
    <w:p w:rsidR="007327F9" w:rsidRDefault="007327F9" w:rsidP="00237B34">
      <w:pPr>
        <w:spacing w:before="120" w:after="0" w:line="240" w:lineRule="auto"/>
        <w:jc w:val="both"/>
      </w:pPr>
      <w:r>
        <w:t xml:space="preserve">4.4.1.2. </w:t>
      </w:r>
      <w:r w:rsidR="00361FCA">
        <w:tab/>
      </w:r>
      <w:r>
        <w:t>pokud se při provádění předmětu plnění díla vyskytne potřeba Dodatečných</w:t>
      </w:r>
      <w:r w:rsidR="00F21888">
        <w:t xml:space="preserve"> </w:t>
      </w:r>
      <w:r>
        <w:t>stavebních prací (Víceprací),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dokumentace předané objednatelem (</w:t>
      </w:r>
      <w:r w:rsidR="00CC66AA">
        <w:t xml:space="preserve">např. </w:t>
      </w:r>
      <w:r w:rsidR="00BC62B0">
        <w:t>neodpovídající geologické údaje, apod.)</w:t>
      </w:r>
      <w:r>
        <w:t>.</w:t>
      </w:r>
    </w:p>
    <w:p w:rsidR="000A045F" w:rsidRDefault="000A045F" w:rsidP="00237B34">
      <w:pPr>
        <w:spacing w:before="120" w:after="0" w:line="240" w:lineRule="auto"/>
        <w:jc w:val="both"/>
      </w:pPr>
      <w:r>
        <w:t>4.4.1.3.</w:t>
      </w:r>
      <w:r>
        <w:tab/>
      </w:r>
      <w:r>
        <w:tab/>
        <w:t>pokud objednatel požaduje práce, které nejsou zahrnuty v předmětu díla</w:t>
      </w:r>
    </w:p>
    <w:p w:rsidR="007327F9" w:rsidRDefault="007327F9" w:rsidP="00F21888">
      <w:pPr>
        <w:spacing w:before="120" w:after="0" w:line="240" w:lineRule="auto"/>
        <w:jc w:val="both"/>
      </w:pPr>
      <w:r>
        <w:t xml:space="preserve">4.4.2. </w:t>
      </w:r>
      <w:r w:rsidR="00361FCA">
        <w:tab/>
        <w:t>Z</w:t>
      </w:r>
      <w:r>
        <w:t>působ sjednání změny ceny (Změnový list)</w:t>
      </w:r>
      <w:r w:rsidR="00F21888">
        <w:t>:</w:t>
      </w:r>
    </w:p>
    <w:p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121891">
        <w:t xml:space="preserve"> V</w:t>
      </w:r>
      <w:r w:rsidR="007327F9">
        <w:t xml:space="preserve">íceprací, je </w:t>
      </w:r>
      <w:r w:rsidR="00405FBA">
        <w:t>z</w:t>
      </w:r>
      <w:r w:rsidR="007327F9">
        <w:t>hotovitel povinen sestavit Změnový list a v něm popsat</w:t>
      </w:r>
      <w:r>
        <w:t xml:space="preserve"> </w:t>
      </w:r>
      <w:r w:rsidR="007327F9">
        <w:t>důvody a okolnosti vedoucí k nutnosti změny sjednané ceny, provést výpočet návrhu změny</w:t>
      </w:r>
      <w:r>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121891">
        <w:t>Víceprací</w:t>
      </w:r>
      <w:r w:rsidR="00332C8A">
        <w:t xml:space="preserve"> je zhotovitel </w:t>
      </w:r>
      <w:r w:rsidR="00383452">
        <w:t xml:space="preserve">povinen ocenit podrobný položkový rozpočet změny ve shodné struktuře a formátu jako byl vypracován soupis stavebních prací, dodávek a služeb. </w:t>
      </w:r>
      <w:r w:rsidR="00FD31E2">
        <w:t>Změna ceny díla bude sjednána v souladu s platnými právními předpisy, nabídkou a zadávací dokumentací.</w:t>
      </w:r>
      <w:r w:rsidR="00DE1BAC">
        <w:t xml:space="preserve"> </w:t>
      </w:r>
      <w:r w:rsidR="00EB30CE" w:rsidRPr="00EB30CE">
        <w:t>Dokument musí obsahovat povinné položky označující název stavby, smluvní strany, pořadové číslo a datum, zdůvodnění a popis změny, rozsah a způsob ocenění, rozsah a popis příloh vztahujících se k provedené změně, souhlas autorského dozoru, technického dozoru a zástupce objednatele s provedením změny.  Dokument bude dále obsahovat případné další doklady nezbytné pro popis, řádné zdůvodnění či dokladování a ocenění změn.</w:t>
      </w:r>
    </w:p>
    <w:p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t xml:space="preserve">odsouhlasí Změnový list a teprve poté, když proběhnou úkony </w:t>
      </w:r>
      <w:r w:rsidR="00405FBA">
        <w:t>o</w:t>
      </w:r>
      <w:r>
        <w:t>bjednatele stanovené</w:t>
      </w:r>
      <w:r w:rsidR="00F21888">
        <w:t xml:space="preserve"> </w:t>
      </w:r>
      <w:r>
        <w:t>zákonem č. 13</w:t>
      </w:r>
      <w:r w:rsidR="00F21888">
        <w:t>4</w:t>
      </w:r>
      <w:r>
        <w:t>/20</w:t>
      </w:r>
      <w:r w:rsidR="00F21888">
        <w:t>1</w:t>
      </w:r>
      <w:r>
        <w:t>6 Sb., o veřejných zakázkách, ve znění pozdějších předpisů (dále jen</w:t>
      </w:r>
      <w:r w:rsidR="00F21888">
        <w:t xml:space="preserve"> </w:t>
      </w:r>
      <w:r>
        <w:t>Z</w:t>
      </w:r>
      <w:r w:rsidR="00F21888">
        <w:t>Z</w:t>
      </w:r>
      <w:r>
        <w:t>VZ), pro zadání dodatečných stavebních prací, bude uzavřen příslušný dodatek smlouvy.</w:t>
      </w:r>
    </w:p>
    <w:p w:rsidR="00211DDD" w:rsidRDefault="008C1ADA" w:rsidP="00211DDD">
      <w:pPr>
        <w:spacing w:before="120" w:after="0" w:line="240" w:lineRule="auto"/>
        <w:jc w:val="both"/>
      </w:pPr>
      <w:r>
        <w:t>4.4.2.3</w:t>
      </w:r>
      <w:r w:rsidR="007327F9">
        <w:t xml:space="preserve">. </w:t>
      </w:r>
      <w:r w:rsidR="00211DDD">
        <w:tab/>
        <w:t>Smluvní strany si dohodly následující postup pro ocenění případných Víceprací, méněprací či změn díla:</w:t>
      </w:r>
    </w:p>
    <w:p w:rsidR="00211DDD" w:rsidRDefault="00211DDD" w:rsidP="00211DDD">
      <w:pPr>
        <w:spacing w:before="120" w:after="0" w:line="240" w:lineRule="auto"/>
        <w:jc w:val="both"/>
      </w:pPr>
      <w:r>
        <w:t xml:space="preserve">- Zhotovitel ocení veškeré činnosti dle jednotkových cen použitých v Oceněném soupise prací, který je přílohou č. 1 této smlouvy. </w:t>
      </w:r>
    </w:p>
    <w:p w:rsidR="00211DDD" w:rsidRDefault="00211DDD" w:rsidP="00211DDD">
      <w:pPr>
        <w:spacing w:before="120" w:after="0" w:line="240" w:lineRule="auto"/>
        <w:jc w:val="both"/>
      </w:pPr>
      <w:r>
        <w:t>- Tam, kde nelze použít výše popsaný způsob ocenění, bude ocenění provedeno následovně:</w:t>
      </w:r>
    </w:p>
    <w:p w:rsidR="00211DDD" w:rsidRDefault="00211DDD" w:rsidP="00211DDD">
      <w:pPr>
        <w:spacing w:before="120" w:after="0" w:line="240" w:lineRule="auto"/>
        <w:jc w:val="both"/>
      </w:pPr>
      <w:r>
        <w:t>o</w:t>
      </w:r>
      <w:r>
        <w:tab/>
        <w:t xml:space="preserve">u záměny položek cenou za obdobné položky cenové soustavy </w:t>
      </w:r>
      <w:r w:rsidR="00C366F9">
        <w:t>RTS</w:t>
      </w:r>
      <w:r>
        <w:t xml:space="preserve"> platné v době podání nabídky úměrně upravené s ohledem na vyměňovanou položku, přičemž pro ocenění změněné položky bude použit poměr ceny původní položky dle nabídky dodavatele k ceně položky v cenové soustavě </w:t>
      </w:r>
      <w:r w:rsidR="00C366F9">
        <w:t>RTS</w:t>
      </w:r>
      <w:r>
        <w:t>,</w:t>
      </w:r>
    </w:p>
    <w:p w:rsidR="00211DDD" w:rsidRDefault="00211DDD" w:rsidP="00211DDD">
      <w:pPr>
        <w:spacing w:before="120" w:after="0" w:line="240" w:lineRule="auto"/>
        <w:jc w:val="both"/>
      </w:pPr>
      <w:r>
        <w:t>o</w:t>
      </w:r>
      <w:r>
        <w:tab/>
        <w:t xml:space="preserve">u nově zařazených položek cenou za položku cenové soustavy </w:t>
      </w:r>
      <w:r w:rsidR="00C366F9">
        <w:t>RTS</w:t>
      </w:r>
      <w:r>
        <w:t xml:space="preserve"> platné v době podání nabídky ponížené o 15 %.</w:t>
      </w:r>
    </w:p>
    <w:p w:rsidR="00211DDD" w:rsidRDefault="00211DDD" w:rsidP="00211DDD">
      <w:pPr>
        <w:spacing w:before="120" w:after="0" w:line="240" w:lineRule="auto"/>
        <w:jc w:val="both"/>
      </w:pPr>
      <w:r>
        <w:t xml:space="preserve">- Položky, které nebudou obsaženy v nabídce zhotovitele, v cenové soustavě </w:t>
      </w:r>
      <w:r w:rsidR="00C366F9">
        <w:t>RTS</w:t>
      </w:r>
      <w:r>
        <w:t xml:space="preserve">, </w:t>
      </w:r>
      <w:r w:rsidR="00C366F9">
        <w:t xml:space="preserve">a.s. </w:t>
      </w:r>
      <w:r>
        <w:t xml:space="preserve">budou oceněny na základě dohody smluvních stran - obvyklá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5%. Při dodatečném zajišťování poddodavatelských prací (případně i </w:t>
      </w:r>
      <w:r>
        <w:lastRenderedPageBreak/>
        <w:t>nestavebních) ze strany zhotovitele, bude cena doložena nabídkami min. 2 dodavatelů, respektive nabídkou předloženou objednatelem. Tato cena bude navýšena o koordinační přirážku ve výši do 5% z ceny těchto prací</w:t>
      </w:r>
      <w:r w:rsidR="00C366F9">
        <w:t>.</w:t>
      </w:r>
    </w:p>
    <w:p w:rsidR="00211DDD" w:rsidRDefault="00211DDD" w:rsidP="00211DDD">
      <w:pPr>
        <w:spacing w:before="120" w:after="0" w:line="240" w:lineRule="auto"/>
        <w:jc w:val="both"/>
      </w:pPr>
      <w:r>
        <w:t>- Cena bude odsouhlasena s objednatelem.</w:t>
      </w:r>
    </w:p>
    <w:p w:rsidR="00211DDD" w:rsidRDefault="00211DDD" w:rsidP="00211DDD">
      <w:pPr>
        <w:spacing w:before="120" w:after="0" w:line="240" w:lineRule="auto"/>
        <w:jc w:val="both"/>
      </w:pPr>
      <w:r>
        <w:t>- Zhotovitel na základě odsouhlaseného ocenění činností vyhotoví písemný návrh dodatku k této smlouvě.</w:t>
      </w:r>
    </w:p>
    <w:p w:rsidR="00211DDD" w:rsidRDefault="00211DDD" w:rsidP="00211DDD">
      <w:pPr>
        <w:spacing w:before="120" w:after="0" w:line="240" w:lineRule="auto"/>
        <w:jc w:val="both"/>
      </w:pPr>
      <w:r>
        <w:t>- Objednatel návrh dodatku odsouhlasí nebo vznese připomínky do 15 pracovních dnů ode dne doručení návrhu. O uzavření dodatku rozhoduje Rada města Světlá nad Sázavou.</w:t>
      </w:r>
    </w:p>
    <w:p w:rsidR="007327F9" w:rsidRDefault="00211DDD" w:rsidP="00211DDD">
      <w:pPr>
        <w:spacing w:before="120" w:after="0" w:line="240" w:lineRule="auto"/>
        <w:jc w:val="both"/>
      </w:pPr>
      <w:r>
        <w:t>- Pokud zhotovitel nedodrží tento postup, má se za to, že práce a dodávky jím realizované, byly předmětem díla a v jeho ceně zahrnuty</w:t>
      </w:r>
      <w:r w:rsidR="00CD0AB0">
        <w:t>.</w:t>
      </w:r>
    </w:p>
    <w:p w:rsidR="00F427CD" w:rsidRDefault="00F427CD" w:rsidP="007327F9">
      <w:pPr>
        <w:spacing w:after="0" w:line="240" w:lineRule="auto"/>
        <w:jc w:val="both"/>
        <w:rPr>
          <w:b/>
        </w:rPr>
      </w:pPr>
    </w:p>
    <w:p w:rsidR="007327F9" w:rsidRPr="00361FCA" w:rsidRDefault="007327F9" w:rsidP="007327F9">
      <w:pPr>
        <w:spacing w:after="0" w:line="240" w:lineRule="auto"/>
        <w:jc w:val="both"/>
        <w:rPr>
          <w:b/>
        </w:rPr>
      </w:pPr>
      <w:r w:rsidRPr="00361FCA">
        <w:rPr>
          <w:b/>
        </w:rPr>
        <w:t>5. Financování</w:t>
      </w:r>
    </w:p>
    <w:p w:rsidR="007327F9" w:rsidRDefault="007327F9" w:rsidP="006D50C8">
      <w:pPr>
        <w:spacing w:before="120" w:after="0" w:line="240" w:lineRule="auto"/>
        <w:jc w:val="both"/>
      </w:pPr>
      <w:r>
        <w:t xml:space="preserve">5.1. </w:t>
      </w:r>
      <w:r w:rsidR="006D50C8">
        <w:tab/>
      </w:r>
      <w:r>
        <w:t>Objednatel neposkytuje zhotoviteli zálohu.</w:t>
      </w:r>
    </w:p>
    <w:p w:rsidR="004C60E7" w:rsidRDefault="004C60E7" w:rsidP="006D50C8">
      <w:pPr>
        <w:spacing w:before="120" w:after="0" w:line="240" w:lineRule="auto"/>
        <w:jc w:val="both"/>
      </w:pPr>
      <w:r>
        <w:t>5.2.</w:t>
      </w:r>
      <w:r>
        <w:tab/>
      </w:r>
      <w:r w:rsidRPr="0014367A">
        <w:t xml:space="preserve">Objednatel upozorňuje Zhotovitele, že </w:t>
      </w:r>
      <w:r w:rsidR="00117ACD">
        <w:t>podal žádost o</w:t>
      </w:r>
      <w:r w:rsidRPr="0014367A">
        <w:t xml:space="preserve"> </w:t>
      </w:r>
      <w:r w:rsidR="00C366F9">
        <w:t xml:space="preserve">dotaci z Ministerstva pro místní rozvoj ČR, Podpora rozvoje regionů 2019+, Podprogram 117D822 Podpora obcí s 3001 – 10 000 obyvateli </w:t>
      </w:r>
      <w:r w:rsidRPr="0014367A">
        <w:t xml:space="preserve">na realizaci stavby </w:t>
      </w:r>
      <w:r w:rsidR="00C366F9" w:rsidRPr="00C366F9">
        <w:t>Rekonstrukce budovy společenského sálu města Světlá nad Sázavou</w:t>
      </w:r>
      <w:r w:rsidRPr="0014367A">
        <w:t xml:space="preserve">. Zhotovitel je povinen respektovat právo </w:t>
      </w:r>
      <w:r w:rsidR="00C366F9">
        <w:t>MMR ČR</w:t>
      </w:r>
      <w:r w:rsidRPr="0014367A">
        <w:t xml:space="preserve"> na stanovení podmínek financování stavby, </w:t>
      </w:r>
      <w:r w:rsidR="00117ACD" w:rsidRPr="00117ACD">
        <w:t xml:space="preserve">na zajišťování veškerých podkladů a údajů nutných pro kontrolu hospodárného, účelného a efektivního nakládání s </w:t>
      </w:r>
      <w:r w:rsidR="00457C2D">
        <w:t>účelově poskytnutým Příspěvkem</w:t>
      </w:r>
      <w:r w:rsidR="00117ACD" w:rsidRPr="00117ACD">
        <w:t xml:space="preserve">. </w:t>
      </w:r>
    </w:p>
    <w:p w:rsidR="007327F9" w:rsidRPr="00C26AE2" w:rsidRDefault="007327F9" w:rsidP="00BD2D63">
      <w:pPr>
        <w:spacing w:before="120" w:after="0" w:line="240" w:lineRule="auto"/>
        <w:jc w:val="both"/>
      </w:pPr>
      <w:r>
        <w:t>5.</w:t>
      </w:r>
      <w:r w:rsidR="004C60E7">
        <w:t>3</w:t>
      </w:r>
      <w:r>
        <w:t xml:space="preserve">. </w:t>
      </w:r>
      <w:r w:rsidR="00BD2D63">
        <w:tab/>
      </w:r>
      <w:r>
        <w:t>Cena za dílo bude hrazena průběžně na základě daňových dokladů (dále jen „faktur")</w:t>
      </w:r>
      <w:r w:rsidR="00BD2D63">
        <w:t xml:space="preserve"> </w:t>
      </w:r>
      <w:r>
        <w:t xml:space="preserve">vystavených Zhotovitelem </w:t>
      </w:r>
      <w:r w:rsidR="00BD2D63">
        <w:t xml:space="preserve">zpravidla </w:t>
      </w:r>
      <w:r>
        <w:t xml:space="preserve">1x </w:t>
      </w:r>
      <w:r w:rsidRPr="009B558E">
        <w:t xml:space="preserve">měsíčně, </w:t>
      </w:r>
      <w:r w:rsidRPr="00C26AE2">
        <w:t xml:space="preserve">přičemž datem zdanitelného plnění je </w:t>
      </w:r>
      <w:r w:rsidR="00655EC8" w:rsidRPr="00C26AE2">
        <w:t>poslední</w:t>
      </w:r>
      <w:r w:rsidRPr="00C26AE2">
        <w:t xml:space="preserve"> den</w:t>
      </w:r>
      <w:r w:rsidR="00BD2D63" w:rsidRPr="00C26AE2">
        <w:t xml:space="preserve"> </w:t>
      </w:r>
      <w:r w:rsidR="00655EC8" w:rsidRPr="00C26AE2">
        <w:t>příslušné</w:t>
      </w:r>
      <w:r w:rsidR="00951F5D" w:rsidRPr="00C26AE2">
        <w:t>h</w:t>
      </w:r>
      <w:r w:rsidR="00BD2D63" w:rsidRPr="00C26AE2">
        <w:t xml:space="preserve">o </w:t>
      </w:r>
      <w:r w:rsidRPr="00C26AE2">
        <w:t xml:space="preserve">měsíce. </w:t>
      </w:r>
    </w:p>
    <w:p w:rsidR="007327F9" w:rsidRDefault="007327F9" w:rsidP="00BD2D63">
      <w:pPr>
        <w:spacing w:before="120" w:after="0" w:line="240" w:lineRule="auto"/>
        <w:jc w:val="both"/>
      </w:pPr>
      <w:r w:rsidRPr="00C26AE2">
        <w:t>5.</w:t>
      </w:r>
      <w:r w:rsidR="004C60E7">
        <w:t>4</w:t>
      </w:r>
      <w:r w:rsidRPr="00C26AE2">
        <w:t xml:space="preserve">. </w:t>
      </w:r>
      <w:r w:rsidR="00BD2D63" w:rsidRPr="00C26AE2">
        <w:tab/>
      </w:r>
      <w:r w:rsidRPr="00C26AE2">
        <w:t>Postup plateb</w:t>
      </w:r>
    </w:p>
    <w:p w:rsidR="007327F9" w:rsidRDefault="007327F9" w:rsidP="00B81732">
      <w:pPr>
        <w:spacing w:before="120" w:after="0" w:line="240" w:lineRule="auto"/>
        <w:jc w:val="both"/>
      </w:pPr>
      <w:r>
        <w:t>5.</w:t>
      </w:r>
      <w:r w:rsidR="004C60E7">
        <w:t>4</w:t>
      </w:r>
      <w:r>
        <w:t xml:space="preserve">.1. </w:t>
      </w:r>
      <w:r w:rsidR="00BD2D63">
        <w:tab/>
      </w:r>
      <w:r>
        <w:t>Zhotovitel předloží Objednateli vždy nejpozději do pátého dne následujícího běžného</w:t>
      </w:r>
      <w:r w:rsidR="00BD2D63">
        <w:t xml:space="preserve"> </w:t>
      </w:r>
      <w:r>
        <w:t>měsíce soupis provedených prací oceněný v souladu se způsobem sjednaným ve smlouvě.</w:t>
      </w:r>
    </w:p>
    <w:p w:rsidR="007327F9" w:rsidRDefault="007327F9" w:rsidP="007327F9">
      <w:pPr>
        <w:spacing w:after="0" w:line="240" w:lineRule="auto"/>
        <w:jc w:val="both"/>
      </w:pPr>
      <w:r>
        <w:t>Objednatel je povinen se k tomuto soupisu vyj</w:t>
      </w:r>
      <w:r w:rsidR="00F66FF3">
        <w:t>ádřit a po odsouhlasení o</w:t>
      </w:r>
      <w:r>
        <w:t>bjednatelem vystaví</w:t>
      </w:r>
      <w:r w:rsidR="00BD2D63">
        <w:t xml:space="preserve"> </w:t>
      </w:r>
      <w:r w:rsidR="00F66FF3">
        <w:t>z</w:t>
      </w:r>
      <w:r>
        <w:t xml:space="preserve">hotovitel fakturu nejpozději do </w:t>
      </w:r>
      <w:r w:rsidRPr="00C26AE2">
        <w:t xml:space="preserve">15 </w:t>
      </w:r>
      <w:r w:rsidR="00F15F23" w:rsidRPr="00C26AE2">
        <w:t xml:space="preserve">kalendářních </w:t>
      </w:r>
      <w:r w:rsidRPr="00C26AE2">
        <w:t>dnů od posledního dne účtovaného měsíce.</w:t>
      </w:r>
      <w:r w:rsidR="00951F5D" w:rsidRPr="00C26AE2">
        <w:t xml:space="preserve"> </w:t>
      </w:r>
      <w:r w:rsidR="00626E87" w:rsidRPr="00C26AE2">
        <w:rPr>
          <w:b/>
        </w:rPr>
        <w:t xml:space="preserve">Faktury za provádění stavebních prací za měsíce </w:t>
      </w:r>
      <w:r w:rsidR="00117ACD">
        <w:rPr>
          <w:b/>
        </w:rPr>
        <w:t xml:space="preserve">prosinec, </w:t>
      </w:r>
      <w:r w:rsidR="00626E87" w:rsidRPr="00C26AE2">
        <w:rPr>
          <w:b/>
        </w:rPr>
        <w:t>březen, červen a září budou</w:t>
      </w:r>
      <w:r w:rsidR="00794102" w:rsidRPr="00C26AE2">
        <w:rPr>
          <w:b/>
        </w:rPr>
        <w:t xml:space="preserve"> </w:t>
      </w:r>
      <w:r w:rsidR="00626E87" w:rsidRPr="00C26AE2">
        <w:rPr>
          <w:b/>
        </w:rPr>
        <w:t>zhotovitelem vystaveny a předány</w:t>
      </w:r>
      <w:r w:rsidR="00794102" w:rsidRPr="00C26AE2">
        <w:rPr>
          <w:b/>
        </w:rPr>
        <w:t xml:space="preserve"> Objednateli nejpozději vždy do 10 </w:t>
      </w:r>
      <w:r w:rsidR="00F15F23" w:rsidRPr="00C26AE2">
        <w:rPr>
          <w:b/>
        </w:rPr>
        <w:t xml:space="preserve">kalendářních </w:t>
      </w:r>
      <w:r w:rsidR="00794102" w:rsidRPr="00C26AE2">
        <w:rPr>
          <w:b/>
        </w:rPr>
        <w:t>dnů od posledního dne účtovaného měsíce</w:t>
      </w:r>
      <w:r w:rsidR="00794102" w:rsidRPr="00C26AE2">
        <w:t xml:space="preserve">. </w:t>
      </w:r>
      <w:r w:rsidRPr="00C26AE2">
        <w:t>Nedílnou součástí faktury musí být soupis provedených prací</w:t>
      </w:r>
      <w:r w:rsidR="00F66FF3" w:rsidRPr="00C26AE2">
        <w:t xml:space="preserve"> odsouhlasen</w:t>
      </w:r>
      <w:r w:rsidR="00781E75" w:rsidRPr="00C26AE2">
        <w:t>ých objednatelem a</w:t>
      </w:r>
      <w:r w:rsidR="00F66FF3" w:rsidRPr="00C26AE2">
        <w:t xml:space="preserve"> technickým dozorem</w:t>
      </w:r>
      <w:r w:rsidRPr="00C26AE2">
        <w:t>. Bez tohoto soupisu je faktura</w:t>
      </w:r>
      <w:r w:rsidR="00BD2D63" w:rsidRPr="00C26AE2">
        <w:t xml:space="preserve"> </w:t>
      </w:r>
      <w:r w:rsidRPr="00C26AE2">
        <w:t>neúplná.</w:t>
      </w:r>
      <w:r w:rsidR="004C60E7">
        <w:t xml:space="preserve"> </w:t>
      </w:r>
    </w:p>
    <w:p w:rsidR="007327F9" w:rsidRDefault="007327F9" w:rsidP="00BD2D63">
      <w:pPr>
        <w:spacing w:before="120" w:after="0" w:line="240" w:lineRule="auto"/>
        <w:jc w:val="both"/>
      </w:pPr>
      <w:r>
        <w:t>5.</w:t>
      </w:r>
      <w:r w:rsidR="004C60E7">
        <w:t>4</w:t>
      </w:r>
      <w:r>
        <w:t xml:space="preserve">.2. </w:t>
      </w:r>
      <w:r w:rsidR="00BD2D63">
        <w:tab/>
      </w:r>
      <w:r>
        <w:t>Nedojde-li mezi oběma stranami k dohodě při odsouhlasení množství nebo druhu</w:t>
      </w:r>
      <w:r w:rsidR="00BD2D63">
        <w:t xml:space="preserve"> </w:t>
      </w:r>
      <w:r>
        <w:t>provedených prací, je Zhotovitel oprávněn fakturovat pouze ty práce a dodávky, u kterých</w:t>
      </w:r>
      <w:r w:rsidR="00BD2D63">
        <w:t xml:space="preserve"> </w:t>
      </w:r>
      <w:r>
        <w:t>nedošlo k rozporu. Pokud bude faktura Zhotovitele obsahovat i práce, které nebyly</w:t>
      </w:r>
      <w:r w:rsidR="00BD2D63">
        <w:t xml:space="preserve"> </w:t>
      </w:r>
      <w:r>
        <w:t>objednatelem odsouhlaseny, je Objednatel oprávněn uhradit pouze tu část faktury, se kterou</w:t>
      </w:r>
      <w:r w:rsidR="00BD2D63">
        <w:t xml:space="preserve"> </w:t>
      </w:r>
      <w:r>
        <w:t>souhlasí. Na zbývající část faktury nemůže Zhotovitel uplatňovat žádné majetkové sankce</w:t>
      </w:r>
      <w:r w:rsidR="00BD2D63">
        <w:t xml:space="preserve"> </w:t>
      </w:r>
      <w:r>
        <w:t>ani úrok z prodlení vyplývající z peněžitého dluhu Objednatele.</w:t>
      </w:r>
    </w:p>
    <w:p w:rsidR="007327F9" w:rsidRDefault="004C60E7" w:rsidP="00BD2D63">
      <w:pPr>
        <w:spacing w:before="120" w:after="0" w:line="240" w:lineRule="auto"/>
        <w:jc w:val="both"/>
      </w:pPr>
      <w:r>
        <w:t>5.4</w:t>
      </w:r>
      <w:r w:rsidR="007327F9">
        <w:t xml:space="preserve">.3. </w:t>
      </w:r>
      <w:r w:rsidR="00BD2D63">
        <w:tab/>
      </w:r>
      <w:r w:rsidR="007327F9">
        <w:t>Práce a dodávky, u kterých nedošlo k dohodě o jejich provedení nebo u kterých</w:t>
      </w:r>
      <w:r w:rsidR="00BD2D63">
        <w:t xml:space="preserve"> </w:t>
      </w:r>
      <w:r w:rsidR="007327F9">
        <w:t>nedošlo k dohodě o provedeném množství, projednají Zhotovitel s</w:t>
      </w:r>
      <w:r w:rsidR="00BD2D63">
        <w:t> </w:t>
      </w:r>
      <w:r w:rsidR="007327F9">
        <w:t>Objednatelem</w:t>
      </w:r>
      <w:r w:rsidR="00BD2D63">
        <w:t xml:space="preserve"> </w:t>
      </w:r>
      <w:r w:rsidR="007327F9">
        <w:t>v samostatném řízení, ze kterého pořídí zápis s uvedením důvodů obou stran.</w:t>
      </w:r>
    </w:p>
    <w:p w:rsidR="007327F9" w:rsidRPr="0014367A" w:rsidRDefault="007327F9" w:rsidP="00F66FF3">
      <w:pPr>
        <w:spacing w:before="120" w:after="0" w:line="240" w:lineRule="auto"/>
        <w:jc w:val="both"/>
      </w:pPr>
      <w:r>
        <w:t>5.</w:t>
      </w:r>
      <w:r w:rsidR="004C60E7">
        <w:t>5</w:t>
      </w:r>
      <w:r>
        <w:t xml:space="preserve">. </w:t>
      </w:r>
      <w:r w:rsidR="00F66FF3">
        <w:tab/>
      </w:r>
      <w:r>
        <w:t>Lhůta splatnosti faktur se vzájemnou dohodou sjednává na 30 dnů po jejich doručení</w:t>
      </w:r>
      <w:r w:rsidR="00F66FF3">
        <w:t xml:space="preserve"> </w:t>
      </w:r>
      <w:r>
        <w:t>objednateli, přičemž dnem doručení se rozumí den zapsání faktury do poštovní evidence</w:t>
      </w:r>
      <w:r w:rsidR="00F66FF3">
        <w:t xml:space="preserve"> </w:t>
      </w:r>
      <w:r w:rsidRPr="0014367A">
        <w:t>objednatele. Peněžitý závazek (dluh) Objednatele se považuje za splněný v den, kdy je</w:t>
      </w:r>
      <w:r w:rsidR="00F66FF3" w:rsidRPr="0014367A">
        <w:t xml:space="preserve"> </w:t>
      </w:r>
      <w:r w:rsidRPr="0014367A">
        <w:t>dlužná částka připsána na účet Zhotovitele.</w:t>
      </w:r>
    </w:p>
    <w:p w:rsidR="004C60E7" w:rsidRPr="00C366F9" w:rsidRDefault="004C60E7" w:rsidP="00F66FF3">
      <w:pPr>
        <w:spacing w:before="120" w:after="0" w:line="240" w:lineRule="auto"/>
        <w:jc w:val="both"/>
        <w:rPr>
          <w:b/>
        </w:rPr>
      </w:pPr>
      <w:r w:rsidRPr="00C366F9">
        <w:rPr>
          <w:b/>
        </w:rPr>
        <w:t>5.6.</w:t>
      </w:r>
      <w:r w:rsidRPr="00C366F9">
        <w:rPr>
          <w:b/>
        </w:rPr>
        <w:tab/>
        <w:t xml:space="preserve">Fakturace bude probíhat zvlášť pro </w:t>
      </w:r>
      <w:r w:rsidR="00C366F9">
        <w:rPr>
          <w:b/>
        </w:rPr>
        <w:t>uznatelné a zvlášť pro neuznatelné náklady stavby</w:t>
      </w:r>
      <w:r w:rsidR="002635A4">
        <w:rPr>
          <w:b/>
        </w:rPr>
        <w:t xml:space="preserve"> dle dotačních podmínek</w:t>
      </w:r>
      <w:r w:rsidRPr="00C366F9">
        <w:rPr>
          <w:b/>
        </w:rPr>
        <w:t>.</w:t>
      </w:r>
    </w:p>
    <w:p w:rsidR="000F0404" w:rsidRPr="00DB299F" w:rsidRDefault="00C366F9" w:rsidP="00835A18">
      <w:pPr>
        <w:spacing w:before="120" w:after="0" w:line="240" w:lineRule="auto"/>
        <w:jc w:val="both"/>
      </w:pPr>
      <w:r>
        <w:lastRenderedPageBreak/>
        <w:t>5.7</w:t>
      </w:r>
      <w:r w:rsidR="000F0404" w:rsidRPr="00DB299F">
        <w:tab/>
        <w:t>V případě změny zákona č. 235/2004 Sb., o dani z přidané hodnoty bude v případě režimu přenesení daňové povinnosti postupováno v souladu se zákonem č. 235/2004 Sb., v platném znění.</w:t>
      </w:r>
    </w:p>
    <w:p w:rsidR="007327F9" w:rsidRDefault="004C60E7" w:rsidP="00F66FF3">
      <w:pPr>
        <w:spacing w:before="120" w:after="0" w:line="240" w:lineRule="auto"/>
        <w:jc w:val="both"/>
      </w:pPr>
      <w:r w:rsidRPr="00DB299F">
        <w:t>5.</w:t>
      </w:r>
      <w:r w:rsidR="00C366F9">
        <w:t>8</w:t>
      </w:r>
      <w:r w:rsidR="007327F9" w:rsidRPr="00DB299F">
        <w:t xml:space="preserve">. </w:t>
      </w:r>
      <w:r w:rsidR="00F66FF3" w:rsidRPr="00DB299F">
        <w:tab/>
      </w:r>
      <w:r w:rsidR="007327F9" w:rsidRPr="00DB299F">
        <w:t>Platby za Vícepráce</w:t>
      </w:r>
    </w:p>
    <w:p w:rsidR="000F0404" w:rsidRDefault="00835A18" w:rsidP="00F66FF3">
      <w:pPr>
        <w:spacing w:before="120" w:after="0" w:line="240" w:lineRule="auto"/>
        <w:jc w:val="both"/>
      </w:pPr>
      <w:r>
        <w:t>5.</w:t>
      </w:r>
      <w:r w:rsidR="00C366F9">
        <w:t>8</w:t>
      </w:r>
      <w:r w:rsidR="007327F9">
        <w:t xml:space="preserve">.1. </w:t>
      </w:r>
      <w:r w:rsidR="00F66FF3">
        <w:tab/>
      </w:r>
      <w:r w:rsidR="007327F9">
        <w:t>Pokud se na díle vyskytnou Vícepráce, s jejichž provedením Objednatel souhlasí,</w:t>
      </w:r>
      <w:r w:rsidR="00F66FF3">
        <w:t xml:space="preserve"> </w:t>
      </w:r>
      <w:r w:rsidR="007327F9">
        <w:t>musí být jejich cena fakturována samostatně.</w:t>
      </w:r>
    </w:p>
    <w:p w:rsidR="007327F9" w:rsidRDefault="00835A18" w:rsidP="00F66FF3">
      <w:pPr>
        <w:spacing w:before="120" w:after="0" w:line="240" w:lineRule="auto"/>
        <w:jc w:val="both"/>
      </w:pPr>
      <w:r>
        <w:t>5.</w:t>
      </w:r>
      <w:r w:rsidR="00C366F9">
        <w:t>8</w:t>
      </w:r>
      <w:r w:rsidR="007327F9">
        <w:t xml:space="preserve">.2. </w:t>
      </w:r>
      <w:r w:rsidR="00F66FF3">
        <w:tab/>
      </w:r>
      <w:r w:rsidR="007327F9">
        <w:t>Faktura za vícepráce musí kromě jiných, výše uvedených náležitostí faktury obsahovat</w:t>
      </w:r>
      <w:r w:rsidR="00F66FF3">
        <w:t xml:space="preserve"> </w:t>
      </w:r>
      <w:r w:rsidR="007327F9">
        <w:t>i odkaz na dokument, kterým byly Vícepráce sjednány a odsouhlaseny.</w:t>
      </w:r>
    </w:p>
    <w:p w:rsidR="007327F9" w:rsidRDefault="007857D3" w:rsidP="00F66FF3">
      <w:pPr>
        <w:spacing w:before="120" w:after="0" w:line="240" w:lineRule="auto"/>
        <w:jc w:val="both"/>
      </w:pPr>
      <w:r>
        <w:t>5</w:t>
      </w:r>
      <w:r w:rsidR="007327F9">
        <w:t>.</w:t>
      </w:r>
      <w:r w:rsidR="00C366F9">
        <w:t>9</w:t>
      </w:r>
      <w:r w:rsidR="007327F9">
        <w:t xml:space="preserve">. </w:t>
      </w:r>
      <w:r w:rsidR="00F66FF3">
        <w:tab/>
      </w:r>
      <w:r w:rsidR="007327F9">
        <w:t>Náležitosti daňových dokladů (faktur)</w:t>
      </w:r>
    </w:p>
    <w:p w:rsidR="007327F9" w:rsidRDefault="00C366F9" w:rsidP="00F66FF3">
      <w:pPr>
        <w:spacing w:before="120" w:after="0" w:line="240" w:lineRule="auto"/>
        <w:jc w:val="both"/>
      </w:pPr>
      <w:r>
        <w:t>5.9</w:t>
      </w:r>
      <w:r w:rsidR="007327F9">
        <w:t xml:space="preserve">.1. </w:t>
      </w:r>
      <w:r w:rsidR="00F66FF3">
        <w:tab/>
      </w:r>
      <w:r w:rsidR="007327F9">
        <w:t xml:space="preserve">Faktura musí mít náležitosti daňového dokladu podle zákona o DPH. </w:t>
      </w:r>
    </w:p>
    <w:p w:rsidR="007327F9" w:rsidRPr="0014367A" w:rsidRDefault="007327F9" w:rsidP="00F66FF3">
      <w:pPr>
        <w:spacing w:before="120" w:after="0" w:line="240" w:lineRule="auto"/>
        <w:jc w:val="both"/>
      </w:pPr>
      <w:r>
        <w:t>5.</w:t>
      </w:r>
      <w:r w:rsidR="00C366F9">
        <w:t>9</w:t>
      </w:r>
      <w:r>
        <w:t xml:space="preserve">.2.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r w:rsidR="00F66FF3" w:rsidRPr="0014367A">
        <w:t>.</w:t>
      </w:r>
      <w:r w:rsidR="00835A18" w:rsidRPr="0014367A">
        <w:rPr>
          <w:snapToGrid w:val="0"/>
          <w:color w:val="000000"/>
          <w:lang w:eastAsia="cs-CZ"/>
        </w:rPr>
        <w:t xml:space="preserve"> </w:t>
      </w:r>
      <w:r w:rsidR="00835A18" w:rsidRPr="0014367A">
        <w:rPr>
          <w:b/>
          <w:snapToGrid w:val="0"/>
          <w:color w:val="000000"/>
          <w:lang w:eastAsia="cs-CZ"/>
        </w:rPr>
        <w:t xml:space="preserve">Dílčí faktury i konečná faktura budou vyhotoveny a doručeny na adresu objednatele ve </w:t>
      </w:r>
      <w:r w:rsidR="00F71F15" w:rsidRPr="0014367A">
        <w:rPr>
          <w:b/>
          <w:snapToGrid w:val="0"/>
          <w:color w:val="000000"/>
          <w:lang w:eastAsia="cs-CZ"/>
        </w:rPr>
        <w:t>troj</w:t>
      </w:r>
      <w:r w:rsidR="00835A18" w:rsidRPr="0014367A">
        <w:rPr>
          <w:b/>
          <w:snapToGrid w:val="0"/>
          <w:color w:val="000000"/>
          <w:lang w:eastAsia="cs-CZ"/>
        </w:rPr>
        <w:t>ím vyhotovení</w:t>
      </w:r>
      <w:r w:rsidR="00835A18" w:rsidRPr="0014367A">
        <w:rPr>
          <w:snapToGrid w:val="0"/>
          <w:color w:val="000000"/>
          <w:lang w:eastAsia="cs-CZ"/>
        </w:rPr>
        <w:t>.</w:t>
      </w:r>
    </w:p>
    <w:p w:rsidR="007327F9" w:rsidRPr="00F72D0B" w:rsidRDefault="007327F9" w:rsidP="003A18CA">
      <w:pPr>
        <w:spacing w:before="120" w:after="0" w:line="240" w:lineRule="auto"/>
        <w:jc w:val="both"/>
        <w:rPr>
          <w:strike/>
        </w:rPr>
      </w:pPr>
      <w:r w:rsidRPr="0014367A">
        <w:t>5.</w:t>
      </w:r>
      <w:r w:rsidR="003A18CA">
        <w:t>9</w:t>
      </w:r>
      <w:r w:rsidRPr="0014367A">
        <w:t xml:space="preserve">.3. </w:t>
      </w:r>
      <w:r w:rsidR="007178BA" w:rsidRPr="0014367A">
        <w:t xml:space="preserve"> </w:t>
      </w:r>
      <w:r w:rsidRPr="0014367A">
        <w:t>Zhotovitel je povinen uvádět v jednotlivých</w:t>
      </w:r>
      <w:r>
        <w:t xml:space="preserve"> fakturách název akce „</w:t>
      </w:r>
      <w:r w:rsidR="003A18CA" w:rsidRPr="003A18CA">
        <w:t xml:space="preserve">Rekonstrukce budovy </w:t>
      </w:r>
      <w:r w:rsidR="003A18CA">
        <w:t>s</w:t>
      </w:r>
      <w:r w:rsidR="003A18CA" w:rsidRPr="003A18CA">
        <w:t xml:space="preserve">polečenského sálu města Světlá nad Sázavou </w:t>
      </w:r>
      <w:r w:rsidRPr="008A3AF7">
        <w:t>"</w:t>
      </w:r>
      <w:r w:rsidR="00F66FF3" w:rsidRPr="00C63104">
        <w:rPr>
          <w:highlight w:val="green"/>
        </w:rPr>
        <w:t xml:space="preserve"> </w:t>
      </w:r>
    </w:p>
    <w:p w:rsidR="00D9294B" w:rsidRDefault="001F0192" w:rsidP="002670CE">
      <w:pPr>
        <w:spacing w:before="120" w:after="0" w:line="240" w:lineRule="auto"/>
        <w:jc w:val="both"/>
      </w:pPr>
      <w:r>
        <w:t>5.1</w:t>
      </w:r>
      <w:r w:rsidR="003A18CA">
        <w:t>0</w:t>
      </w:r>
      <w:r w:rsidR="00D9294B">
        <w:t>.</w:t>
      </w:r>
      <w:r w:rsidR="00D9294B">
        <w:tab/>
      </w:r>
      <w:r w:rsidR="00D9294B" w:rsidRPr="00D9294B">
        <w:t xml:space="preserve">Pro případ, že v průběhu účinnosti této smlouvy bude zhotovitel nespolehlivým plátcem dle ustanovení § 106a zákona o dani z přidané hodnoty, ujednává se mezi smluvními stranami, že pro úhradu ceny díla nebo její části bude využit institut zvláštního způsobu zajištění daně dle ustanovení § 109a zákona o dani z přidané hodnoty. V takovém případě je objednatel zavázán formou bezhotovostního převodu na výše uvedený účet zhotovitele zaplatit v době splatnosti částku ve výši základu daně, jak je tato uvedena na příslušném daňovém dokladu. Částku odpovídající výši daně z přidané hodnoty, jak je tato uvedena na příslušném daňovém dokladu, zaokrouhlenou na celé koruny nahoru, uhradí objednatel za zhotovitele správci daně zhotovitele v pětadvacetidenní lhůtě po skončení kalendářního měsíce, v němž bylo uskutečněno zdanitelné plnění. Tato platba bude směřována na depozitní účet správce daně, přičemž předčíslí účtu je 80039, matriková část účtu je </w:t>
      </w:r>
      <w:r w:rsidR="002F66B6">
        <w:t>67626681</w:t>
      </w:r>
      <w:bookmarkStart w:id="1" w:name="_GoBack"/>
      <w:bookmarkEnd w:id="1"/>
      <w:r w:rsidR="00D9294B" w:rsidRPr="00D9294B">
        <w:t xml:space="preserve"> a kód banky je 0710. Platba bude provedena s uvedením variabilního symbolu </w:t>
      </w:r>
      <w:r w:rsidR="002F66B6">
        <w:t>08757127</w:t>
      </w:r>
      <w:r w:rsidR="00D9294B" w:rsidRPr="00D9294B">
        <w:t xml:space="preserve"> (IČO zhotovitele), specifického symbolu </w:t>
      </w:r>
      <w:r w:rsidR="00D9294B">
        <w:t>00268321</w:t>
      </w:r>
      <w:r w:rsidR="00D9294B" w:rsidRPr="00D9294B">
        <w:t xml:space="preserve"> (IČO objednatele), konstantního symbolu 1148; ve zprávě pro příjemce platby bude uvedena informace o dni uskutečnění zdanitelného plnění ve tvaru DD/MM/RRRR-P, kde DD je proměnná číselně označující den, MM proměnná číselně označující měsíc a RRRR proměnná číselně označující rok.</w:t>
      </w:r>
    </w:p>
    <w:p w:rsidR="00D9294B" w:rsidRDefault="00D9294B" w:rsidP="002670CE">
      <w:pPr>
        <w:spacing w:before="120" w:after="0" w:line="240" w:lineRule="auto"/>
        <w:jc w:val="both"/>
      </w:pPr>
      <w:r>
        <w:t>5.1</w:t>
      </w:r>
      <w:r w:rsidR="003A18CA">
        <w:t>1</w:t>
      </w:r>
      <w:r>
        <w:t>.</w:t>
      </w:r>
      <w:r>
        <w:tab/>
      </w:r>
      <w:r w:rsidRPr="00D9294B">
        <w:t>Dojde-li ke změně místní příslušnosti správce daně zhotovitele, předloží zhotovitel bez jakéhokoliv odkladu objednateli návrh na uzavření dodatku této smlouvy, kterým bude aktualizována matriková část účtu správce daně uvedená v předchozím odstavci. Objednatel se zavazuje takový dodatek se zhotovitelem bez zbytečného odkladu uzavřít.</w:t>
      </w:r>
    </w:p>
    <w:p w:rsidR="00D9294B" w:rsidRDefault="00D9294B" w:rsidP="002670CE">
      <w:pPr>
        <w:spacing w:before="120" w:after="0" w:line="240" w:lineRule="auto"/>
        <w:jc w:val="both"/>
      </w:pPr>
      <w:r>
        <w:t>5.1</w:t>
      </w:r>
      <w:r w:rsidR="003A18CA">
        <w:t>2</w:t>
      </w:r>
      <w:r>
        <w:t>.</w:t>
      </w:r>
      <w:r>
        <w:tab/>
      </w:r>
      <w:r w:rsidRPr="00D9294B">
        <w:t>Objednatel sdělí zhotoviteli informaci o provedení úhrady daně z přidané hodnoty za zhotovitele. Sdělení objednatel učiní v desetidenní lhůtě ode dne realizace platby, a to formou prokazatelně doručeného listinného dokumentu, nebo formou datové zprávy odeslané prostřednictvím datové schránky. Ve sdělení zhotoviteli objednatel uvede následující údaje: číslo příslušného daňového dokladu, výši zaplacené daně, datum platby, údaje o účtu správce daně (předčíslí, matriková část, kód banky), variabilní symbol, specifický symbol, konstantní symbol a údaj uvedený ve zprávě pro příjemce platby.</w:t>
      </w:r>
    </w:p>
    <w:p w:rsidR="00D9294B" w:rsidRDefault="00D9294B" w:rsidP="00D9294B">
      <w:pPr>
        <w:spacing w:before="120" w:after="0" w:line="240" w:lineRule="auto"/>
        <w:jc w:val="both"/>
      </w:pPr>
      <w:r>
        <w:t>5.1</w:t>
      </w:r>
      <w:r w:rsidR="003A18CA">
        <w:t>3</w:t>
      </w:r>
      <w:r>
        <w:t>.</w:t>
      </w:r>
      <w:r>
        <w:tab/>
        <w:t xml:space="preserve">Zhotovitel tímto jako plátce daně z přidané hodnoty, který z titulu plnění dle této smlouvy bude pro objednatele uskutečňovat zdanitelná plnění, prohlašuje: </w:t>
      </w:r>
    </w:p>
    <w:p w:rsidR="00C8104C" w:rsidRDefault="00D9294B" w:rsidP="00D9294B">
      <w:pPr>
        <w:spacing w:before="120" w:after="0" w:line="240" w:lineRule="auto"/>
        <w:jc w:val="both"/>
      </w:pPr>
      <w:r>
        <w:lastRenderedPageBreak/>
        <w:t>- že není dlužníkem ve smyslu ustanovení zákona č. 280/2009 Sb., daňového řádu, tedy, že není daňovým subjektem s neuhrazeným nedoplatkem;</w:t>
      </w:r>
    </w:p>
    <w:p w:rsidR="00D9294B" w:rsidRDefault="00D9294B" w:rsidP="00D9294B">
      <w:pPr>
        <w:spacing w:before="120" w:after="0" w:line="240" w:lineRule="auto"/>
        <w:jc w:val="both"/>
      </w:pPr>
      <w:r>
        <w:t>- že daň z přidané hodnoty na výstupu z titulu plnění dle této smlouvy bude přiznávat ke dni uskutečnění zdanitelných plnění nebo ke dni přijetí úplat, a to vždy k tomu dni, který nastane dříve, pokud zákon o dani z přidané hodnoty nestanoví jinak;</w:t>
      </w:r>
    </w:p>
    <w:p w:rsidR="00D9294B" w:rsidRDefault="00D9294B" w:rsidP="00D9294B">
      <w:pPr>
        <w:spacing w:before="120" w:after="0" w:line="240" w:lineRule="auto"/>
        <w:jc w:val="both"/>
      </w:pPr>
      <w:r>
        <w:t>- že daň z přidané hodnoty z titulu plnění dle této smlouvy bude uvádět v daňových přiznáních za zdaňovací období, ve kterých mu vznikla povinnost daň přiznat;</w:t>
      </w:r>
    </w:p>
    <w:p w:rsidR="00D9294B" w:rsidRDefault="00D9294B" w:rsidP="00D9294B">
      <w:pPr>
        <w:spacing w:before="120" w:after="0" w:line="240" w:lineRule="auto"/>
        <w:jc w:val="both"/>
      </w:pPr>
      <w:r>
        <w:t>- že vlastní daňovou povinnost týkající se daně z přidané hodnoty bude správci daně platit ve lhůtě pro podání daňového přiznání;</w:t>
      </w:r>
    </w:p>
    <w:p w:rsidR="00D9294B" w:rsidRDefault="00D9294B" w:rsidP="00D9294B">
      <w:pPr>
        <w:spacing w:before="120" w:after="0" w:line="240" w:lineRule="auto"/>
        <w:jc w:val="both"/>
      </w:pPr>
      <w:r>
        <w:t>- že bude vždy postupovat a jednat takovým způsobem, aby objednateli nevznikla povinnost ručení za daň z přidané hodnoty nezaplacenou zhotovitelem.</w:t>
      </w:r>
    </w:p>
    <w:p w:rsidR="00D9294B" w:rsidRDefault="00D9294B" w:rsidP="00D9294B">
      <w:pPr>
        <w:spacing w:before="120" w:after="0" w:line="240" w:lineRule="auto"/>
        <w:jc w:val="both"/>
      </w:pPr>
      <w:r>
        <w:t>5.1</w:t>
      </w:r>
      <w:r w:rsidR="001F0192">
        <w:t>6</w:t>
      </w:r>
      <w:r>
        <w:t>.</w:t>
      </w:r>
      <w:r>
        <w:tab/>
      </w:r>
      <w:r w:rsidRPr="00D9294B">
        <w:t>Mezi smluvními stranami se výslovně ujednává, že nelze postoupit jiné osobě žádnou pohledávku vzniklou na základě této smlouvy; postoupit nelze ani část takové pohledávky.</w:t>
      </w:r>
    </w:p>
    <w:p w:rsidR="00D9294B" w:rsidRDefault="00D9294B" w:rsidP="002670CE">
      <w:pPr>
        <w:spacing w:before="120" w:after="0" w:line="240" w:lineRule="auto"/>
        <w:jc w:val="both"/>
      </w:pPr>
    </w:p>
    <w:p w:rsidR="007327F9" w:rsidRPr="002670CE" w:rsidRDefault="007327F9" w:rsidP="002670CE">
      <w:pPr>
        <w:spacing w:before="120" w:after="0" w:line="240" w:lineRule="auto"/>
        <w:jc w:val="both"/>
        <w:rPr>
          <w:b/>
        </w:rPr>
      </w:pPr>
      <w:r w:rsidRPr="002670CE">
        <w:rPr>
          <w:b/>
        </w:rPr>
        <w:t>6. Stavební deník, kontrolní dny</w:t>
      </w:r>
    </w:p>
    <w:p w:rsidR="007327F9" w:rsidRPr="00C26AE2" w:rsidRDefault="007327F9" w:rsidP="000A434C">
      <w:pPr>
        <w:spacing w:before="120" w:after="0" w:line="240" w:lineRule="auto"/>
        <w:jc w:val="both"/>
      </w:pPr>
      <w:r>
        <w:t xml:space="preserve">6.1. </w:t>
      </w:r>
      <w:r w:rsidR="000A434C">
        <w:tab/>
      </w:r>
      <w:r>
        <w:t xml:space="preserve">Zhotovitel je povinen vést stavební deník </w:t>
      </w:r>
      <w:r w:rsidR="00EB30CE">
        <w:t xml:space="preserve">v náležitostech a obsahu </w:t>
      </w:r>
      <w:r>
        <w:t>dle platných právních předpisů (vyhl. č.</w:t>
      </w:r>
      <w:r w:rsidR="000A434C">
        <w:t xml:space="preserve"> </w:t>
      </w:r>
      <w:r>
        <w:t>499/2006 Sb., o dokumentaci staveb, př</w:t>
      </w:r>
      <w:r w:rsidR="00410474">
        <w:t>íloha</w:t>
      </w:r>
      <w:r>
        <w:t xml:space="preserve"> č</w:t>
      </w:r>
      <w:r w:rsidRPr="00C26AE2">
        <w:t xml:space="preserve">. </w:t>
      </w:r>
      <w:r w:rsidR="00410474" w:rsidRPr="00C26AE2">
        <w:t>16</w:t>
      </w:r>
      <w:r w:rsidRPr="00C26AE2">
        <w:t>), musí mít náležitosti uvedené ve stavebním</w:t>
      </w:r>
      <w:r w:rsidR="000A434C" w:rsidRPr="00C26AE2">
        <w:t xml:space="preserve"> </w:t>
      </w:r>
      <w:r w:rsidRPr="00C26AE2">
        <w:t>zákoně a jeho prováděcích předpisech. Stavební deník musí mít pracovníci provádějící</w:t>
      </w:r>
      <w:r w:rsidR="000A434C" w:rsidRPr="00C26AE2">
        <w:t xml:space="preserve"> </w:t>
      </w:r>
      <w:r w:rsidRPr="00C26AE2">
        <w:t>práce trvale na staveništi. Povinnost vést stavební deník končí odstraněním vad zjištěných</w:t>
      </w:r>
      <w:r w:rsidR="000A434C" w:rsidRPr="00C26AE2">
        <w:t xml:space="preserve"> </w:t>
      </w:r>
      <w:r w:rsidRPr="00C26AE2">
        <w:t>při předávání díla.</w:t>
      </w:r>
    </w:p>
    <w:p w:rsidR="007327F9" w:rsidRPr="00C26AE2" w:rsidRDefault="007327F9" w:rsidP="000A434C">
      <w:pPr>
        <w:spacing w:before="120" w:after="0" w:line="240" w:lineRule="auto"/>
        <w:jc w:val="both"/>
      </w:pPr>
      <w:r w:rsidRPr="00C26AE2">
        <w:t xml:space="preserve">6.2. </w:t>
      </w:r>
      <w:r w:rsidR="000A434C" w:rsidRPr="00C26AE2">
        <w:tab/>
      </w:r>
      <w:r w:rsidRPr="00C26AE2">
        <w:t>Veškeré listy stavebního deníku musí být vzestupně očíslovány.</w:t>
      </w:r>
    </w:p>
    <w:p w:rsidR="007327F9" w:rsidRDefault="007327F9" w:rsidP="000A434C">
      <w:pPr>
        <w:spacing w:before="120" w:after="0" w:line="240" w:lineRule="auto"/>
        <w:jc w:val="both"/>
      </w:pPr>
      <w:r w:rsidRPr="00C26AE2">
        <w:t xml:space="preserve">6.3. </w:t>
      </w:r>
      <w:r w:rsidR="000A434C" w:rsidRPr="00C26AE2">
        <w:tab/>
      </w:r>
      <w:r w:rsidRPr="00C26AE2">
        <w:t>Zápisy do stavebního deníku čitelně zapisuje a podepisuje stavbyvedoucí vždy ten den,</w:t>
      </w:r>
      <w:r w:rsidR="000A434C" w:rsidRPr="00C26AE2">
        <w:t xml:space="preserve"> </w:t>
      </w:r>
      <w:r w:rsidRPr="00C26AE2">
        <w:t>kdy byly práce provedeny nebo v den, kdy nastaly okolnosti, které jsou předmětem zájmu,</w:t>
      </w:r>
      <w:r w:rsidR="000A434C" w:rsidRPr="00C26AE2">
        <w:t xml:space="preserve"> </w:t>
      </w:r>
      <w:r w:rsidRPr="00C26AE2">
        <w:t>resp. jsou z pohledu provádění díla významné. Mezi jednotlivými záznamy ve stavebním</w:t>
      </w:r>
      <w:r w:rsidR="000A434C" w:rsidRPr="00C26AE2">
        <w:t xml:space="preserve"> </w:t>
      </w:r>
      <w:r w:rsidRPr="00C26AE2">
        <w:t>deníku nesmí být vynechána volná místa. Mimo stavbyvedoucího může do stavebního</w:t>
      </w:r>
      <w:r w:rsidR="000A434C" w:rsidRPr="00C26AE2">
        <w:t xml:space="preserve"> </w:t>
      </w:r>
      <w:r w:rsidRPr="00C26AE2">
        <w:t>deníku provádět potřebné záznamy pouze objednatel, zástupce objednatele pro věci</w:t>
      </w:r>
      <w:r w:rsidR="000A434C" w:rsidRPr="00C26AE2">
        <w:t xml:space="preserve"> </w:t>
      </w:r>
      <w:r w:rsidRPr="00C26AE2">
        <w:t xml:space="preserve">technické, </w:t>
      </w:r>
      <w:r w:rsidR="000A434C" w:rsidRPr="00C26AE2">
        <w:t>technický dozor</w:t>
      </w:r>
      <w:r w:rsidR="00611510" w:rsidRPr="00C26AE2">
        <w:t xml:space="preserve"> stavebníka</w:t>
      </w:r>
      <w:r w:rsidR="000A434C" w:rsidRPr="00C26AE2">
        <w:t>,</w:t>
      </w:r>
      <w:r w:rsidR="000A434C">
        <w:t xml:space="preserve"> </w:t>
      </w:r>
      <w:r w:rsidR="00E227C9">
        <w:t xml:space="preserve">koordinátor BOZP, </w:t>
      </w:r>
      <w:r w:rsidR="00EB30CE">
        <w:t xml:space="preserve">autorský dozor, </w:t>
      </w:r>
      <w:r>
        <w:t>příslušné orgány státní správy a osoby určené právními předpisy.</w:t>
      </w:r>
    </w:p>
    <w:p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rsidR="007327F9" w:rsidRDefault="007327F9" w:rsidP="000A434C">
      <w:pPr>
        <w:spacing w:before="120" w:after="0" w:line="240" w:lineRule="auto"/>
        <w:jc w:val="both"/>
      </w:pPr>
      <w:r>
        <w:t xml:space="preserve">6.5. </w:t>
      </w:r>
      <w:r w:rsidR="000A434C">
        <w:tab/>
      </w:r>
      <w:r>
        <w:t>Objednatel je povinen vyjadřovat se k zápisům ve stavebním deníku učiněným</w:t>
      </w:r>
      <w:r w:rsidR="000A434C">
        <w:t xml:space="preserve"> </w:t>
      </w:r>
      <w:r>
        <w:t>zhotovitelem nejpozději do 5 pracovních dnů.</w:t>
      </w:r>
    </w:p>
    <w:p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rsidR="002D7ABC" w:rsidRDefault="007327F9" w:rsidP="000A434C">
      <w:pPr>
        <w:spacing w:before="120" w:after="0" w:line="240" w:lineRule="auto"/>
        <w:jc w:val="both"/>
      </w:pPr>
      <w:r>
        <w:t xml:space="preserve">6.7. </w:t>
      </w:r>
      <w:r w:rsidR="000A434C">
        <w:tab/>
      </w:r>
      <w:r>
        <w:t>Pro účely kontroly průběhu provádění díla organizuje objednatel</w:t>
      </w:r>
      <w:r w:rsidR="009E357B">
        <w:t>, či technický dozor stavebníka</w:t>
      </w:r>
      <w:r>
        <w:t xml:space="preserve"> kontrolní dny v</w:t>
      </w:r>
      <w:r w:rsidR="000A434C">
        <w:t xml:space="preserve"> </w:t>
      </w:r>
      <w:r>
        <w:t xml:space="preserve">termínech nezbytných pro řádné provádění kontroly, </w:t>
      </w:r>
      <w:r w:rsidR="009E357B">
        <w:t xml:space="preserve">předpoklad </w:t>
      </w:r>
      <w:r w:rsidR="00BD760B">
        <w:t>1</w:t>
      </w:r>
      <w:r>
        <w:t xml:space="preserve"> x </w:t>
      </w:r>
      <w:r w:rsidR="00BD760B">
        <w:t>týdně</w:t>
      </w:r>
      <w:r>
        <w:t>. Pokud</w:t>
      </w:r>
      <w:r w:rsidR="000A434C">
        <w:t xml:space="preserve"> </w:t>
      </w:r>
      <w:r>
        <w:t>Objednatel rozhodne o častějším konání Kontrolních dnů, je Zhotovitel povinen na tuto</w:t>
      </w:r>
      <w:r w:rsidR="000A434C">
        <w:t xml:space="preserve"> </w:t>
      </w:r>
      <w:r>
        <w:t xml:space="preserve">četnost přistoupit. </w:t>
      </w:r>
      <w:r w:rsidR="009E357B">
        <w:t>V případě menší technické náročnosti prováděných prací je možné konat kontrolní dny po delší době, dle dohody smluvních stran.</w:t>
      </w:r>
    </w:p>
    <w:p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9D6C20">
        <w:t>pod</w:t>
      </w:r>
      <w:r w:rsidR="002D7ABC">
        <w:t>dodava</w:t>
      </w:r>
      <w:r>
        <w:t>telů a dalších osob, které si vyžádá objednatel. Vedením kontrolních dnů je</w:t>
      </w:r>
      <w:r w:rsidR="000A434C">
        <w:t xml:space="preserve"> </w:t>
      </w:r>
      <w:r>
        <w:t>pověřen objednatel</w:t>
      </w:r>
      <w:r w:rsidR="002D7ABC">
        <w:t>, či technický dozor stavebníka</w:t>
      </w:r>
      <w:r>
        <w:t>.</w:t>
      </w:r>
    </w:p>
    <w:p w:rsidR="007327F9" w:rsidRPr="00C26AE2" w:rsidRDefault="007327F9" w:rsidP="000A434C">
      <w:pPr>
        <w:spacing w:before="120" w:after="0" w:line="240" w:lineRule="auto"/>
        <w:jc w:val="both"/>
      </w:pPr>
      <w:r>
        <w:t xml:space="preserve">6.9. Obsahem kontrolního dne je zejména zpráva zhotovitele o postupu prací, </w:t>
      </w:r>
      <w:r w:rsidRPr="00C26AE2">
        <w:t>kontrola</w:t>
      </w:r>
      <w:r w:rsidR="000A434C" w:rsidRPr="00C26AE2">
        <w:t xml:space="preserve"> </w:t>
      </w:r>
      <w:r w:rsidRPr="00C26AE2">
        <w:t>časového a finančního plnění provádění prací, připomínky a podněty osob vykonávajících</w:t>
      </w:r>
      <w:r w:rsidR="000A434C" w:rsidRPr="00C26AE2">
        <w:t xml:space="preserve"> </w:t>
      </w:r>
      <w:r w:rsidRPr="00C26AE2">
        <w:t xml:space="preserve">funkci technického </w:t>
      </w:r>
      <w:r w:rsidR="00345C29" w:rsidRPr="00C26AE2">
        <w:lastRenderedPageBreak/>
        <w:t xml:space="preserve">dozoru stavebníka, </w:t>
      </w:r>
      <w:r w:rsidRPr="00C26AE2">
        <w:t>autorského dozoru</w:t>
      </w:r>
      <w:r w:rsidR="000A434C" w:rsidRPr="00C26AE2">
        <w:t>, koordinátora BOZP</w:t>
      </w:r>
      <w:r w:rsidRPr="00C26AE2">
        <w:t xml:space="preserve"> a stanovení případných nápravných opatření a</w:t>
      </w:r>
      <w:r w:rsidR="000A434C" w:rsidRPr="00C26AE2">
        <w:t xml:space="preserve"> </w:t>
      </w:r>
      <w:r w:rsidRPr="00C26AE2">
        <w:t>úkolů.</w:t>
      </w:r>
    </w:p>
    <w:p w:rsidR="005B3A98" w:rsidRDefault="007327F9" w:rsidP="000A434C">
      <w:pPr>
        <w:spacing w:before="120" w:after="0" w:line="240" w:lineRule="auto"/>
        <w:jc w:val="both"/>
      </w:pPr>
      <w:r w:rsidRPr="00C26AE2">
        <w:t xml:space="preserve">6 10. </w:t>
      </w:r>
      <w:r w:rsidR="000A434C" w:rsidRPr="00C26AE2">
        <w:tab/>
      </w:r>
      <w:r w:rsidRPr="00C26AE2">
        <w:t>Objednatel</w:t>
      </w:r>
      <w:r w:rsidR="00D109BB">
        <w:t>, či technický dozor stavebníka</w:t>
      </w:r>
      <w:r w:rsidRPr="00C26AE2">
        <w:t xml:space="preserve"> pořizuje z kontrolního dne zápis o jednání v českém jazyce, přičemž těmito</w:t>
      </w:r>
      <w:r w:rsidR="000A434C" w:rsidRPr="00C26AE2">
        <w:t xml:space="preserve"> </w:t>
      </w:r>
      <w:r w:rsidR="008E20D3" w:rsidRPr="00C26AE2">
        <w:t>zápisy</w:t>
      </w:r>
      <w:r w:rsidR="008E20D3">
        <w:t xml:space="preserve"> </w:t>
      </w:r>
      <w:r>
        <w:t xml:space="preserve">nelze </w:t>
      </w:r>
      <w:r w:rsidR="000A434C">
        <w:t>měnit tuto smlouvu ani její příl</w:t>
      </w:r>
      <w:r>
        <w:t>ohy.</w:t>
      </w:r>
    </w:p>
    <w:p w:rsidR="00C8104C" w:rsidRDefault="00C8104C" w:rsidP="00C8104C">
      <w:pPr>
        <w:spacing w:before="120" w:after="0" w:line="240" w:lineRule="auto"/>
        <w:jc w:val="both"/>
      </w:pPr>
      <w:r>
        <w:t>6.11.</w:t>
      </w:r>
      <w:r>
        <w:tab/>
        <w:t>Zhotovitel zabezpečí vhodné prostory pro jednání a účast svých zmocněných odpovědných zástupců na pravidelných kontrolních dnech, jejichž termíny budou oznámeny TDS.</w:t>
      </w:r>
    </w:p>
    <w:p w:rsidR="00D702FC" w:rsidRDefault="00BD63E5" w:rsidP="00C8104C">
      <w:pPr>
        <w:spacing w:before="120" w:after="0" w:line="240" w:lineRule="auto"/>
        <w:jc w:val="both"/>
      </w:pPr>
      <w:r>
        <w:t>6.12.</w:t>
      </w:r>
      <w:r>
        <w:tab/>
      </w:r>
      <w:r w:rsidRPr="00BD63E5">
        <w:t>Zhotovitel je povinen předat po odstranění vad a nedodělků zjištěných při přejímacím řízení stavby objednateli originál stavebního deníku k archivaci.</w:t>
      </w:r>
    </w:p>
    <w:p w:rsidR="003A2767" w:rsidRDefault="003A2767" w:rsidP="000A434C">
      <w:pPr>
        <w:spacing w:before="120" w:after="0" w:line="240" w:lineRule="auto"/>
        <w:jc w:val="both"/>
        <w:rPr>
          <w:b/>
        </w:rPr>
      </w:pPr>
    </w:p>
    <w:p w:rsidR="007327F9" w:rsidRPr="000A434C" w:rsidRDefault="007327F9" w:rsidP="000A434C">
      <w:pPr>
        <w:spacing w:before="120" w:after="0" w:line="240" w:lineRule="auto"/>
        <w:jc w:val="both"/>
        <w:rPr>
          <w:b/>
        </w:rPr>
      </w:pPr>
      <w:r w:rsidRPr="000A434C">
        <w:rPr>
          <w:b/>
        </w:rPr>
        <w:t>7. Předání a převzetí předmětu díla</w:t>
      </w:r>
    </w:p>
    <w:p w:rsidR="007327F9" w:rsidRDefault="007327F9" w:rsidP="00662BDC">
      <w:pPr>
        <w:spacing w:before="120" w:after="0" w:line="240" w:lineRule="auto"/>
        <w:jc w:val="both"/>
      </w:pPr>
      <w:r>
        <w:t>7.1. Převzetí předmětu díla bude prováděno v rozsahu a způsobem stanoveným touto</w:t>
      </w:r>
      <w:r w:rsidR="00662BDC">
        <w:t xml:space="preserve"> </w:t>
      </w:r>
      <w:r>
        <w:t xml:space="preserve">smlouvou. Zhotovitel je na svůj náklad povinen </w:t>
      </w:r>
      <w:r w:rsidR="000040BB">
        <w:t>k zahájení přejímacího řízení předložit</w:t>
      </w:r>
      <w:r>
        <w:t>:</w:t>
      </w:r>
    </w:p>
    <w:p w:rsidR="007327F9" w:rsidRDefault="00662BDC" w:rsidP="000040BB">
      <w:pPr>
        <w:spacing w:before="120" w:after="0" w:line="240" w:lineRule="auto"/>
        <w:jc w:val="both"/>
      </w:pPr>
      <w:r>
        <w:t xml:space="preserve">- </w:t>
      </w:r>
      <w:r w:rsidR="007327F9">
        <w:t>projektovou dokumentaci skutečného provedení v rozsahu dle odst. 2.2.1. Smlouvy,</w:t>
      </w:r>
    </w:p>
    <w:p w:rsidR="007327F9" w:rsidRDefault="00662BDC" w:rsidP="007327F9">
      <w:pPr>
        <w:spacing w:after="0" w:line="240" w:lineRule="auto"/>
        <w:jc w:val="both"/>
      </w:pPr>
      <w:r>
        <w:t xml:space="preserve">- </w:t>
      </w:r>
      <w:r w:rsidR="007327F9">
        <w:t>geometrické zaměření díla v rozsahu dle odst. 2.2.2. Smlouvy,</w:t>
      </w:r>
      <w:r w:rsidR="00A20D1B">
        <w:t xml:space="preserve"> návrh geometrického plánu,</w:t>
      </w:r>
    </w:p>
    <w:p w:rsidR="00A33026" w:rsidRDefault="00A33026" w:rsidP="00A33026">
      <w:pPr>
        <w:spacing w:after="0" w:line="240" w:lineRule="auto"/>
        <w:jc w:val="both"/>
      </w:pPr>
      <w:r>
        <w:t xml:space="preserve">- závěrečnou zprávu zhotovitele o jakosti provedeného díla ve </w:t>
      </w:r>
      <w:r w:rsidR="005D3CAA">
        <w:t>3</w:t>
      </w:r>
      <w:r>
        <w:t xml:space="preserve"> tištěných vyhotoveních a 1 x na CD, obsahující především tyto doklady: </w:t>
      </w:r>
      <w:r>
        <w:tab/>
      </w:r>
    </w:p>
    <w:p w:rsidR="00A33026" w:rsidRDefault="00A33026" w:rsidP="00A33026">
      <w:pPr>
        <w:spacing w:after="0" w:line="240" w:lineRule="auto"/>
        <w:jc w:val="both"/>
      </w:pPr>
      <w:r>
        <w:t>o</w:t>
      </w:r>
      <w:r>
        <w:tab/>
        <w:t>kopie stavebního deníku,</w:t>
      </w:r>
    </w:p>
    <w:p w:rsidR="00A33026" w:rsidRDefault="00A33026" w:rsidP="00A33026">
      <w:pPr>
        <w:spacing w:after="0" w:line="240" w:lineRule="auto"/>
        <w:jc w:val="both"/>
      </w:pPr>
      <w:r>
        <w:t>o</w:t>
      </w:r>
      <w: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rsidR="00A33026" w:rsidRDefault="00A33026" w:rsidP="00A33026">
      <w:pPr>
        <w:spacing w:after="0" w:line="240" w:lineRule="auto"/>
        <w:jc w:val="both"/>
      </w:pPr>
      <w:r>
        <w:t>o</w:t>
      </w:r>
      <w:r>
        <w:tab/>
        <w:t>doklady o provedených zkouškách,</w:t>
      </w:r>
    </w:p>
    <w:p w:rsidR="00A33026" w:rsidRDefault="0053365B" w:rsidP="00A33026">
      <w:pPr>
        <w:spacing w:after="0" w:line="240" w:lineRule="auto"/>
        <w:jc w:val="both"/>
      </w:pPr>
      <w:r w:rsidRPr="0053365B">
        <w:t>o</w:t>
      </w:r>
      <w:r w:rsidRPr="0053365B">
        <w:tab/>
      </w:r>
      <w:r w:rsidR="00A33026">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rsidR="00A33026" w:rsidRDefault="00A33026" w:rsidP="00A33026">
      <w:pPr>
        <w:spacing w:after="0" w:line="240" w:lineRule="auto"/>
        <w:jc w:val="both"/>
      </w:pPr>
      <w:r>
        <w:t>o</w:t>
      </w:r>
      <w:r>
        <w:tab/>
        <w:t>ostatní doklady požadované stavebními úřady (včetně dokladů požadovaných k vydání kolaudačního souhlasu/rozhodnutí nebo k vydání povolení předčasného užívání stavby – např. souhlasná stanoviska dotčených orgánů),</w:t>
      </w:r>
    </w:p>
    <w:p w:rsidR="00A33026" w:rsidRDefault="00A33026" w:rsidP="00A33026">
      <w:pPr>
        <w:spacing w:after="0" w:line="240" w:lineRule="auto"/>
        <w:jc w:val="both"/>
      </w:pPr>
      <w:r>
        <w:t>o</w:t>
      </w:r>
      <w:r>
        <w:tab/>
        <w:t>doklady o předání dotčených pozemků vlastníkům, s vyjádřením vlastníků pozemků, že souhlasí se stavem, v jakém jsou pozemky předávány,</w:t>
      </w:r>
    </w:p>
    <w:p w:rsidR="00A33026" w:rsidRDefault="00A33026" w:rsidP="00A33026">
      <w:pPr>
        <w:spacing w:after="0" w:line="240" w:lineRule="auto"/>
        <w:jc w:val="both"/>
      </w:pPr>
      <w:r>
        <w:t>o</w:t>
      </w:r>
      <w:r>
        <w:tab/>
        <w:t>doklady a zápisy o převzetí částí díla jiným vlastníkem, případně správcem,</w:t>
      </w:r>
    </w:p>
    <w:p w:rsidR="00A33026" w:rsidRDefault="00A33026" w:rsidP="00A33026">
      <w:pPr>
        <w:spacing w:after="0" w:line="240" w:lineRule="auto"/>
        <w:jc w:val="both"/>
      </w:pPr>
      <w:r>
        <w:t>o</w:t>
      </w:r>
      <w:r>
        <w:tab/>
        <w:t xml:space="preserve">doklady a zápisy o </w:t>
      </w:r>
      <w:r w:rsidR="003A2767">
        <w:t xml:space="preserve">vytýčení a </w:t>
      </w:r>
      <w:r>
        <w:t>převzetí dotčených inženýrských sítí jejich vlastníky, případně správci,</w:t>
      </w:r>
    </w:p>
    <w:p w:rsidR="00A33026" w:rsidRDefault="00A33026" w:rsidP="00A33026">
      <w:pPr>
        <w:spacing w:after="0" w:line="240" w:lineRule="auto"/>
        <w:jc w:val="both"/>
      </w:pPr>
      <w:r>
        <w:t>o</w:t>
      </w:r>
      <w:r>
        <w:tab/>
        <w:t>strany závěrečné zprávy budou očíslovány a součástí bude seznam příloh,</w:t>
      </w:r>
    </w:p>
    <w:p w:rsidR="007327F9" w:rsidRDefault="00A33026" w:rsidP="007327F9">
      <w:pPr>
        <w:spacing w:after="0" w:line="240" w:lineRule="auto"/>
        <w:jc w:val="both"/>
      </w:pPr>
      <w:r>
        <w:t>o</w:t>
      </w:r>
      <w:r>
        <w:tab/>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AC1A49">
        <w:t>protokoly o zaškolení obsluhy, provozní řády</w:t>
      </w:r>
      <w:r w:rsidR="007327F9">
        <w:t xml:space="preserve"> a</w:t>
      </w:r>
      <w:r w:rsidR="00AC1A49">
        <w:t xml:space="preserve"> </w:t>
      </w:r>
      <w:r w:rsidR="007327F9">
        <w:t>další doklady, jejichž seznam si zhotovitel zajistí na příslušných úřadech na</w:t>
      </w:r>
      <w:r w:rsidR="00AC1A49">
        <w:t xml:space="preserve"> </w:t>
      </w:r>
      <w:r w:rsidR="007327F9">
        <w:t>svůj náklad</w:t>
      </w:r>
      <w:r w:rsidR="00A20D1B">
        <w:t>,</w:t>
      </w:r>
    </w:p>
    <w:p w:rsidR="007327F9" w:rsidRDefault="003854BE" w:rsidP="007327F9">
      <w:pPr>
        <w:spacing w:after="0" w:line="240" w:lineRule="auto"/>
        <w:jc w:val="both"/>
      </w:pPr>
      <w:r>
        <w:t>o</w:t>
      </w:r>
      <w:r>
        <w:tab/>
      </w:r>
      <w:r w:rsidR="007327F9">
        <w:t>seznam strojů a zařízení, které nejsou součástí stavby a jsou předmětem plnění této</w:t>
      </w:r>
      <w:r w:rsidR="00AC1A49">
        <w:t xml:space="preserve"> </w:t>
      </w:r>
      <w:r w:rsidR="007327F9">
        <w:t xml:space="preserve">smlouvy, jejich pasporty, návody k obsluze v českém jazyce a </w:t>
      </w:r>
      <w:r w:rsidR="003A2767">
        <w:t>z</w:t>
      </w:r>
      <w:r w:rsidR="007327F9">
        <w:t>áruční listy,</w:t>
      </w:r>
      <w:r w:rsidR="00AC1A49">
        <w:t xml:space="preserve"> </w:t>
      </w:r>
      <w:r w:rsidR="007327F9">
        <w:t>doklady prokazující technické parametry a jakost použitých materiálů, které musí být v</w:t>
      </w:r>
      <w:r w:rsidR="00E7748E">
        <w:t xml:space="preserve"> </w:t>
      </w:r>
      <w:r w:rsidR="007327F9">
        <w:t>souladu s požadavky zadávací dokumentace a případným upřesněním objednatele, dle</w:t>
      </w:r>
      <w:r w:rsidR="00E7748E">
        <w:t xml:space="preserve"> </w:t>
      </w:r>
      <w:r w:rsidR="007327F9">
        <w:t>předchozích ustanovení této smlouvy,</w:t>
      </w:r>
    </w:p>
    <w:p w:rsidR="007327F9" w:rsidRDefault="003854BE" w:rsidP="007327F9">
      <w:pPr>
        <w:spacing w:after="0" w:line="240" w:lineRule="auto"/>
        <w:jc w:val="both"/>
      </w:pPr>
      <w:r>
        <w:t xml:space="preserve">- </w:t>
      </w:r>
      <w:r w:rsidR="007327F9">
        <w:t xml:space="preserve">kompletní stavební deník </w:t>
      </w:r>
      <w:r w:rsidR="00E7748E">
        <w:t xml:space="preserve">v originále, vedený </w:t>
      </w:r>
      <w:r w:rsidR="007327F9">
        <w:t>podle platných právních předpisů</w:t>
      </w:r>
      <w:r w:rsidR="00D20C6C">
        <w:t>,</w:t>
      </w:r>
    </w:p>
    <w:p w:rsidR="00D20C6C" w:rsidRDefault="00D20C6C" w:rsidP="007327F9">
      <w:pPr>
        <w:spacing w:after="0" w:line="240" w:lineRule="auto"/>
        <w:jc w:val="both"/>
      </w:pPr>
      <w:r>
        <w:t>- fotodokumentace stavby na flash disku.</w:t>
      </w:r>
    </w:p>
    <w:p w:rsidR="003854BE" w:rsidRDefault="003854BE" w:rsidP="007327F9">
      <w:pPr>
        <w:spacing w:after="0" w:line="240" w:lineRule="auto"/>
        <w:jc w:val="both"/>
      </w:pPr>
    </w:p>
    <w:p w:rsidR="007327F9" w:rsidRDefault="007327F9" w:rsidP="007327F9">
      <w:pPr>
        <w:spacing w:after="0" w:line="240" w:lineRule="auto"/>
        <w:jc w:val="both"/>
      </w:pPr>
      <w:r w:rsidRPr="00C26AE2">
        <w:t>Bez výše uvedených dokladů, dokumentací, revizí a protokolů</w:t>
      </w:r>
      <w:r>
        <w:t xml:space="preserve"> nelze považovat dílo za</w:t>
      </w:r>
      <w:r w:rsidR="00E7748E">
        <w:t xml:space="preserve"> </w:t>
      </w:r>
      <w:r>
        <w:t>dokončené a schopné předání.</w:t>
      </w:r>
    </w:p>
    <w:p w:rsidR="003854BE" w:rsidRDefault="003854BE" w:rsidP="007327F9">
      <w:pPr>
        <w:spacing w:after="0" w:line="240" w:lineRule="auto"/>
        <w:jc w:val="both"/>
      </w:pPr>
      <w:r w:rsidRPr="003854BE">
        <w:t>Veškerou dokumentaci, která vznikne ve fyzické podobě v souvislosti s realizací stavby (např. stavební deník, závěrečnou zprávu včetně všech protokolů a dokladů, provedené posudky</w:t>
      </w:r>
      <w:r w:rsidR="000F6087">
        <w:t xml:space="preserve">, fotodokumentaci, </w:t>
      </w:r>
      <w:r w:rsidRPr="003854BE">
        <w:t xml:space="preserve"> </w:t>
      </w:r>
      <w:r w:rsidRPr="003854BE">
        <w:lastRenderedPageBreak/>
        <w:t>apod.), předá dodavatel stavebních prací objednateli na vyžádání nejpozději k termínu předání a převzetí díla také v elektronické podobě na CD. Za elektronickou podobu je možno považovat i naskenování dokumentu do formátu PDF.</w:t>
      </w:r>
    </w:p>
    <w:p w:rsidR="007327F9" w:rsidRDefault="007327F9" w:rsidP="00E7748E">
      <w:pPr>
        <w:spacing w:before="120" w:after="0" w:line="240" w:lineRule="auto"/>
        <w:jc w:val="both"/>
      </w:pPr>
      <w:r>
        <w:t xml:space="preserve">7.2. </w:t>
      </w:r>
      <w:r w:rsidR="00AF1E1E">
        <w:tab/>
      </w:r>
      <w:r>
        <w:t xml:space="preserve">Zhotovitel je povinen vyzvat objednatele nejméně </w:t>
      </w:r>
      <w:r w:rsidR="000F6087">
        <w:t>5</w:t>
      </w:r>
      <w:r>
        <w:t xml:space="preserve">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osobu</w:t>
      </w:r>
      <w:r w:rsidR="001F0192">
        <w:t xml:space="preserve"> </w:t>
      </w:r>
      <w:r>
        <w:t>vykonávající funkci autorského dozoru</w:t>
      </w:r>
      <w:r w:rsidR="00E7748E">
        <w:t>, koordinátora BOZP</w:t>
      </w:r>
      <w:r>
        <w:t xml:space="preserve"> a projektanta</w:t>
      </w:r>
      <w:r w:rsidR="002877AE">
        <w:t xml:space="preserve">, pořídit protokol o předání a převzetí. </w:t>
      </w:r>
    </w:p>
    <w:p w:rsidR="007327F9" w:rsidRDefault="007327F9" w:rsidP="00AF1E1E">
      <w:pPr>
        <w:spacing w:before="120" w:after="0" w:line="240" w:lineRule="auto"/>
        <w:jc w:val="both"/>
      </w:pPr>
      <w:r>
        <w:t xml:space="preserve">7.3. </w:t>
      </w:r>
      <w:r w:rsidR="00AF1E1E">
        <w:tab/>
      </w:r>
      <w:r>
        <w:t>Objednatel převezme dílo, bude-li jeho provedení v souladu s touto smlouvou a nebude</w:t>
      </w:r>
      <w:r w:rsidR="00E7748E">
        <w:t>-</w:t>
      </w:r>
      <w:r>
        <w:t>li</w:t>
      </w:r>
      <w:r w:rsidR="00E7748E">
        <w:t xml:space="preserve"> </w:t>
      </w:r>
      <w:r>
        <w:t>vykazovat žádné vady bránící jeho užívání. Objednatel nemá právo odmítnout převzetí díla</w:t>
      </w:r>
      <w:r w:rsidR="00E7748E">
        <w:t xml:space="preserve"> </w:t>
      </w:r>
      <w:r>
        <w:t>(stavby) pro ojedinělé drobné vady, které samy o sobě ani ve spojení s jinými nebrání</w:t>
      </w:r>
      <w:r w:rsidR="00AF1E1E">
        <w:t xml:space="preserve"> </w:t>
      </w:r>
      <w:r>
        <w:t>užívání stavby funkčně nebo esteticky, ani její užíván</w:t>
      </w:r>
      <w:r w:rsidR="00AF1E1E">
        <w:t>í podstatným způsobem neomezují.</w:t>
      </w:r>
    </w:p>
    <w:p w:rsidR="007327F9" w:rsidRDefault="007327F9" w:rsidP="00AF1E1E">
      <w:pPr>
        <w:spacing w:before="120" w:after="0" w:line="240" w:lineRule="auto"/>
        <w:jc w:val="both"/>
      </w:pPr>
      <w:r>
        <w:t xml:space="preserve">7.4. </w:t>
      </w:r>
      <w:r w:rsidR="00AF1E1E">
        <w:tab/>
      </w:r>
      <w:r>
        <w:t>Drobnými vadami ve smyslu bodu 7.3. této Smlouvy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w:t>
      </w:r>
      <w:r w:rsidR="006940C0">
        <w:t xml:space="preserve">, </w:t>
      </w:r>
      <w:r w:rsidR="006940C0" w:rsidRPr="006940C0">
        <w:t>příslušný</w:t>
      </w:r>
      <w:r w:rsidR="006940C0">
        <w:t xml:space="preserve">mi technickými podmínkami (TP) </w:t>
      </w:r>
      <w:r>
        <w:t>a dalšími obecně</w:t>
      </w:r>
      <w:r w:rsidR="00AF1E1E">
        <w:t xml:space="preserve"> </w:t>
      </w:r>
      <w:r>
        <w:t>závaznými předpisy, které se vztahují ke zpracovávanému dílu</w:t>
      </w:r>
      <w:r w:rsidR="00AF1E1E">
        <w:t>.</w:t>
      </w:r>
      <w:r w:rsidR="006940C0" w:rsidRPr="006940C0">
        <w:t xml:space="preserve"> Drobnými vadami dále nejsou odchylky v kvalitě a parametrech díla stanovených touto smlouvou a dalšími obecně závaznými předpisy, které se vztahují ke zpracovávanému dílu a jejichž odstraňování si nevyžádá omezení provozu </w:t>
      </w:r>
      <w:r w:rsidR="000F6087">
        <w:t>v objektech č.p. 217, 506</w:t>
      </w:r>
      <w:r w:rsidR="006940C0" w:rsidRPr="006940C0">
        <w:t>.</w:t>
      </w:r>
    </w:p>
    <w:p w:rsidR="006940C0" w:rsidRDefault="006940C0" w:rsidP="00AF1E1E">
      <w:pPr>
        <w:spacing w:before="120" w:after="0" w:line="240" w:lineRule="auto"/>
        <w:jc w:val="both"/>
      </w:pPr>
      <w:r>
        <w:t>7.5.</w:t>
      </w:r>
      <w:r w:rsidRPr="006940C0">
        <w:tab/>
        <w:t>V případě, že budou zjištěny vady díla v rámci přejímacího řízení, je zhotovitel povinen je odstranit v termínu společně dohodnutém. Pozdější termín odstranění vad je možný pouze na základě písemné dohody obou smluvních stran</w:t>
      </w:r>
    </w:p>
    <w:p w:rsidR="007327F9" w:rsidRDefault="007327F9" w:rsidP="00AF1E1E">
      <w:pPr>
        <w:spacing w:before="120" w:after="0" w:line="240" w:lineRule="auto"/>
        <w:jc w:val="both"/>
      </w:pPr>
      <w:r>
        <w:t>7.</w:t>
      </w:r>
      <w:r w:rsidR="006940C0">
        <w:t>6</w:t>
      </w:r>
      <w:r>
        <w:t xml:space="preserve">. </w:t>
      </w:r>
      <w:r w:rsidR="00AF1E1E">
        <w:tab/>
      </w:r>
      <w:r>
        <w:t>K předání a převzetí díla jsou oprávněni pracovníci objednatele a zhotovitele pověření</w:t>
      </w:r>
      <w:r w:rsidR="00AF1E1E">
        <w:t xml:space="preserve"> </w:t>
      </w:r>
      <w:r>
        <w:t>jednat v technických věcech dle této smlouvy.</w:t>
      </w:r>
    </w:p>
    <w:p w:rsidR="007327F9" w:rsidRDefault="007327F9" w:rsidP="00AF1E1E">
      <w:pPr>
        <w:spacing w:before="120" w:after="120" w:line="240" w:lineRule="auto"/>
        <w:jc w:val="both"/>
      </w:pPr>
      <w:r>
        <w:t>7.</w:t>
      </w:r>
      <w:r w:rsidR="006940C0">
        <w:t>7</w:t>
      </w:r>
      <w:r>
        <w:t xml:space="preserve">. </w:t>
      </w:r>
      <w:r w:rsidR="00AF1E1E">
        <w:tab/>
      </w:r>
      <w:r>
        <w:t>Objednatel bude přejímat a zhotovitel předávat dokončené dílo v místě jeho provádění</w:t>
      </w:r>
      <w:r w:rsidR="00AF1E1E">
        <w:t xml:space="preserve"> v souladu s odst. </w:t>
      </w:r>
      <w:r w:rsidR="004B0E49">
        <w:t>3.</w:t>
      </w:r>
      <w:r w:rsidR="00A20D1B">
        <w:t>1</w:t>
      </w:r>
      <w:r w:rsidR="004B0E49">
        <w:t>. smlouvy</w:t>
      </w:r>
      <w:r>
        <w:t>.</w:t>
      </w:r>
    </w:p>
    <w:p w:rsidR="007327F9" w:rsidRDefault="007327F9" w:rsidP="007327F9">
      <w:pPr>
        <w:spacing w:after="0" w:line="240" w:lineRule="auto"/>
        <w:jc w:val="both"/>
      </w:pPr>
      <w:r>
        <w:t>7.</w:t>
      </w:r>
      <w:r w:rsidR="006940C0">
        <w:t>8.</w:t>
      </w:r>
      <w:r>
        <w:t xml:space="preserve"> </w:t>
      </w:r>
      <w:r w:rsidR="00AF1E1E">
        <w:tab/>
      </w:r>
      <w:r>
        <w:t>Případná Dohoda o předčasném užívání části stavby nenahrazuje protokol o předání a</w:t>
      </w:r>
      <w:r w:rsidR="00AF1E1E">
        <w:t xml:space="preserve"> </w:t>
      </w:r>
      <w:r>
        <w:t>převzetí dokončeného díla a nezahajuje běh záruční lhůty.</w:t>
      </w:r>
    </w:p>
    <w:p w:rsidR="007327F9" w:rsidRDefault="007327F9" w:rsidP="00EB622E">
      <w:pPr>
        <w:spacing w:before="120" w:after="0" w:line="240" w:lineRule="auto"/>
        <w:jc w:val="both"/>
      </w:pPr>
      <w:r>
        <w:t>7.</w:t>
      </w:r>
      <w:r w:rsidR="006940C0">
        <w:t>9</w:t>
      </w:r>
      <w:r>
        <w:t xml:space="preserve">. </w:t>
      </w:r>
      <w:r w:rsidR="00EB622E">
        <w:tab/>
      </w:r>
      <w:r>
        <w:t>O předání díla sepíší obě smluvní strany v místě předání díla předávací protokol, který</w:t>
      </w:r>
      <w:r w:rsidR="00EB622E">
        <w:t xml:space="preserve"> </w:t>
      </w:r>
      <w:r>
        <w:t xml:space="preserve">bude obsahovat </w:t>
      </w:r>
      <w:r w:rsidR="003854BE">
        <w:t xml:space="preserve">vedle základních technických údajů </w:t>
      </w:r>
      <w:r>
        <w:t>zejména tyto náležitosti:</w:t>
      </w:r>
    </w:p>
    <w:p w:rsidR="007327F9" w:rsidRDefault="007327F9" w:rsidP="007327F9">
      <w:pPr>
        <w:spacing w:after="0" w:line="240" w:lineRule="auto"/>
        <w:jc w:val="both"/>
      </w:pPr>
      <w:r>
        <w:t>- označení smluvních stran,</w:t>
      </w:r>
    </w:p>
    <w:p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rsidR="00060520" w:rsidRDefault="00060520" w:rsidP="007327F9">
      <w:pPr>
        <w:spacing w:after="0" w:line="240" w:lineRule="auto"/>
        <w:jc w:val="both"/>
      </w:pPr>
      <w:r>
        <w:t>- soupis případných vad a nedodělků</w:t>
      </w:r>
      <w:r w:rsidR="003854BE">
        <w:t xml:space="preserve"> (bude-li s nimi dílo převzato)</w:t>
      </w:r>
      <w:r>
        <w:t>,</w:t>
      </w:r>
    </w:p>
    <w:p w:rsidR="003854BE" w:rsidRDefault="003854BE" w:rsidP="007327F9">
      <w:pPr>
        <w:spacing w:after="0" w:line="240" w:lineRule="auto"/>
        <w:jc w:val="both"/>
      </w:pPr>
      <w:r>
        <w:t>- dohodu o termínech odstranění vad a nedodělků,</w:t>
      </w:r>
    </w:p>
    <w:p w:rsidR="003854BE" w:rsidRDefault="003854BE" w:rsidP="007327F9">
      <w:pPr>
        <w:spacing w:after="0" w:line="240" w:lineRule="auto"/>
        <w:jc w:val="both"/>
      </w:pPr>
      <w:r>
        <w:t>- datum vyklizení staveniště,</w:t>
      </w:r>
    </w:p>
    <w:p w:rsidR="007327F9" w:rsidRDefault="007327F9" w:rsidP="007327F9">
      <w:pPr>
        <w:spacing w:after="0" w:line="240" w:lineRule="auto"/>
        <w:jc w:val="both"/>
      </w:pPr>
      <w:r>
        <w:t>- datum podpisu předávacího protokolu,</w:t>
      </w:r>
    </w:p>
    <w:p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rsidR="007327F9" w:rsidRDefault="007327F9" w:rsidP="007327F9">
      <w:pPr>
        <w:spacing w:after="0" w:line="240" w:lineRule="auto"/>
        <w:jc w:val="both"/>
      </w:pPr>
      <w:r>
        <w:t>- podpis osobou pověřenou jednat v technických věcech dle této smlouvy za stranu</w:t>
      </w:r>
      <w:r w:rsidR="0073005F">
        <w:t xml:space="preserve"> </w:t>
      </w:r>
      <w:r w:rsidR="003854BE">
        <w:t>zhotovitele, apod.</w:t>
      </w:r>
    </w:p>
    <w:p w:rsidR="006940C0" w:rsidRDefault="007327F9" w:rsidP="000D48E5">
      <w:pPr>
        <w:spacing w:before="120" w:after="0" w:line="240" w:lineRule="auto"/>
        <w:jc w:val="both"/>
      </w:pPr>
      <w:r>
        <w:t>7.</w:t>
      </w:r>
      <w:r w:rsidR="006940C0">
        <w:t>10</w:t>
      </w:r>
      <w:r>
        <w:t xml:space="preserve">.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p>
    <w:p w:rsidR="007327F9" w:rsidRDefault="006940C0" w:rsidP="000D48E5">
      <w:pPr>
        <w:spacing w:before="120" w:after="0" w:line="240" w:lineRule="auto"/>
        <w:jc w:val="both"/>
      </w:pPr>
      <w:r>
        <w:lastRenderedPageBreak/>
        <w:t>7.11.</w:t>
      </w:r>
      <w:r>
        <w:tab/>
      </w:r>
      <w:r w:rsidR="007327F9">
        <w:t>Zhotovitel je povinen účastnit se</w:t>
      </w:r>
      <w:r w:rsidR="000D48E5">
        <w:t xml:space="preserve"> </w:t>
      </w:r>
      <w:r w:rsidR="003854BE">
        <w:t xml:space="preserve">závěrečné kontrolní prohlídky stavby s dotčenými orgány státní zprávy a </w:t>
      </w:r>
      <w:r w:rsidR="007327F9">
        <w:t>úřední kolaudace. V případě zjištění kolaudačních vad dotčenými orgány státní správy je</w:t>
      </w:r>
      <w:r w:rsidR="000D48E5">
        <w:t xml:space="preserve"> </w:t>
      </w:r>
      <w:r w:rsidR="007327F9">
        <w:t>zhotovitel tyto vady odstranit na svůj náklad v termínu stanoveném stavebním úřadem</w:t>
      </w:r>
      <w:r>
        <w:t xml:space="preserve"> </w:t>
      </w:r>
      <w:r w:rsidRPr="006940C0">
        <w:t>a splnit podmínky stanovené pro povolení k užívání předmětu smlouvy. O odstranění zjištěných závad bude sepsán mezi smluvními stranami zápis.</w:t>
      </w:r>
    </w:p>
    <w:p w:rsidR="0023714D" w:rsidRDefault="0023714D" w:rsidP="000D48E5">
      <w:pPr>
        <w:spacing w:before="120" w:after="120" w:line="240" w:lineRule="auto"/>
        <w:jc w:val="both"/>
        <w:rPr>
          <w:b/>
        </w:rPr>
      </w:pPr>
    </w:p>
    <w:p w:rsidR="007327F9" w:rsidRPr="000D48E5" w:rsidRDefault="007327F9" w:rsidP="000D48E5">
      <w:pPr>
        <w:spacing w:before="120" w:after="120" w:line="240" w:lineRule="auto"/>
        <w:jc w:val="both"/>
        <w:rPr>
          <w:b/>
        </w:rPr>
      </w:pPr>
      <w:r w:rsidRPr="000D48E5">
        <w:rPr>
          <w:b/>
        </w:rPr>
        <w:t>8. Ostatní podmínky smlouvy</w:t>
      </w:r>
    </w:p>
    <w:p w:rsidR="007327F9" w:rsidRPr="00A91CB1" w:rsidRDefault="007327F9" w:rsidP="007327F9">
      <w:pPr>
        <w:spacing w:after="0" w:line="240" w:lineRule="auto"/>
        <w:jc w:val="both"/>
      </w:pPr>
      <w:r>
        <w:t xml:space="preserve">8.1. </w:t>
      </w:r>
      <w:r w:rsidR="00CE4A0A">
        <w:tab/>
      </w:r>
      <w:r w:rsidR="00795E41" w:rsidRPr="000040BB">
        <w:t>Vlastnické právo ke zhotovovanému dílu přechází ze zhotovitele na objednatele postupným prováděním prací.</w:t>
      </w:r>
    </w:p>
    <w:p w:rsidR="007327F9" w:rsidRDefault="007327F9" w:rsidP="00CE4A0A">
      <w:pPr>
        <w:spacing w:before="120" w:after="120" w:line="240" w:lineRule="auto"/>
        <w:jc w:val="both"/>
      </w:pPr>
      <w:r>
        <w:t xml:space="preserve">8.2. </w:t>
      </w:r>
      <w:r w:rsidR="00CE4A0A">
        <w:tab/>
      </w:r>
      <w:r w:rsidR="00A91CB1" w:rsidRPr="00A91CB1">
        <w:t>Nebezpečí škody na realizovaném díle nese zhotovitel v plném rozsahu až do dne předání a převzetí díla, ledaže by ke škodě došlo i jinak.</w:t>
      </w:r>
      <w:r w:rsidR="00A91CB1">
        <w:t xml:space="preserve"> </w:t>
      </w:r>
    </w:p>
    <w:p w:rsidR="000F6087" w:rsidRDefault="007327F9" w:rsidP="000F6087">
      <w:pPr>
        <w:spacing w:after="120" w:line="240" w:lineRule="auto"/>
        <w:jc w:val="both"/>
      </w:pPr>
      <w:r>
        <w:t xml:space="preserve">8.3. </w:t>
      </w:r>
      <w:r w:rsidR="00CE4A0A">
        <w:tab/>
      </w:r>
      <w:r w:rsidR="000F6087" w:rsidRPr="000F6087">
        <w:t xml:space="preserve">Zhotovitel byl seznámen s nutností zachovat během provádění díla </w:t>
      </w:r>
      <w:r w:rsidR="000F6087">
        <w:t xml:space="preserve">provoz v objektu </w:t>
      </w:r>
      <w:r w:rsidR="000F6087" w:rsidRPr="000F6087">
        <w:t xml:space="preserve">čp. </w:t>
      </w:r>
      <w:r w:rsidR="000F6087">
        <w:t>506</w:t>
      </w:r>
      <w:r w:rsidR="000F6087" w:rsidRPr="000F6087">
        <w:t>, Světlá nad Sázavou a tomuto se zavazuje přizpůsobit provádění díla. Veškeré práce musí být prováděny s ohledem na možnost pohybu osob a vozidel v okolí staveniště.</w:t>
      </w:r>
    </w:p>
    <w:p w:rsidR="007327F9" w:rsidRDefault="007327F9" w:rsidP="000F6087">
      <w:pPr>
        <w:spacing w:after="0" w:line="240" w:lineRule="auto"/>
        <w:jc w:val="both"/>
      </w:pPr>
      <w:r>
        <w:t xml:space="preserve">8.4. </w:t>
      </w:r>
      <w:r w:rsidR="00CE4A0A">
        <w:tab/>
      </w:r>
      <w:r>
        <w:t xml:space="preserve">Objednatel, případně zástupce objednatele pro věci technické, </w:t>
      </w:r>
      <w:r w:rsidR="00956A93">
        <w:t xml:space="preserve">či TDS </w:t>
      </w:r>
      <w:r>
        <w:t>jsou oprávněni v</w:t>
      </w:r>
      <w:r w:rsidR="00CE4A0A">
        <w:t> </w:t>
      </w:r>
      <w:r>
        <w:t>zájmu</w:t>
      </w:r>
      <w:r w:rsidR="00CE4A0A">
        <w:t xml:space="preserve"> </w:t>
      </w:r>
      <w:r>
        <w:t>optimalizace provádění díla nařídit zhotoviteli zápisem do stavebního deníku, aby dílo, resp.</w:t>
      </w:r>
      <w:r w:rsidR="00CE4A0A">
        <w:t xml:space="preserve"> </w:t>
      </w:r>
      <w:r>
        <w:t>jeho určené části pr</w:t>
      </w:r>
      <w:r w:rsidR="00746EAB">
        <w:t>ováděl ve stanovených termínech</w:t>
      </w:r>
      <w:r>
        <w:t>. Zhotovitel je povinen takovéto nařízení</w:t>
      </w:r>
      <w:r w:rsidR="00CE4A0A">
        <w:t xml:space="preserve"> </w:t>
      </w:r>
      <w:r>
        <w:t>akceptovat a dílo takto provádět.</w:t>
      </w:r>
    </w:p>
    <w:p w:rsidR="007327F9" w:rsidRPr="00C26AE2" w:rsidRDefault="007327F9" w:rsidP="00CE4A0A">
      <w:pPr>
        <w:spacing w:before="120" w:after="0" w:line="240" w:lineRule="auto"/>
        <w:jc w:val="both"/>
      </w:pPr>
      <w:r>
        <w:t xml:space="preserve">8.5. </w:t>
      </w:r>
      <w:r w:rsidR="00CE4A0A">
        <w:tab/>
      </w:r>
      <w:r>
        <w:t xml:space="preserve">Technický dozor </w:t>
      </w:r>
      <w:r w:rsidR="00B31817" w:rsidRPr="00C26AE2">
        <w:t xml:space="preserve">stavebníka </w:t>
      </w:r>
      <w:r w:rsidRPr="00C26AE2">
        <w:t>na stavbě nesmí provádět Zhotovitel. Osoba vykonávající Technický</w:t>
      </w:r>
      <w:r w:rsidR="00CE4A0A" w:rsidRPr="00C26AE2">
        <w:t xml:space="preserve"> </w:t>
      </w:r>
      <w:r w:rsidRPr="00C26AE2">
        <w:t xml:space="preserve">dozor stavebníka nesmí být se Zhotovitelem </w:t>
      </w:r>
      <w:r w:rsidR="00CE4A0A" w:rsidRPr="00C26AE2">
        <w:t xml:space="preserve">dle současně platné legislativy nijak </w:t>
      </w:r>
      <w:r w:rsidRPr="00C26AE2">
        <w:t>propojená.</w:t>
      </w:r>
    </w:p>
    <w:p w:rsidR="007327F9" w:rsidRPr="00C26AE2" w:rsidRDefault="00BD63E5" w:rsidP="007327F9">
      <w:pPr>
        <w:spacing w:after="0" w:line="240" w:lineRule="auto"/>
        <w:jc w:val="both"/>
      </w:pPr>
      <w:r>
        <w:t>Osoba vykonávající činnost</w:t>
      </w:r>
      <w:r w:rsidR="007327F9" w:rsidRPr="00C26AE2">
        <w:t xml:space="preserve"> Technického dozoru stavebníka bude </w:t>
      </w:r>
      <w:r w:rsidR="00CE4A0A" w:rsidRPr="00C26AE2">
        <w:t>oznámen</w:t>
      </w:r>
      <w:r>
        <w:t>a</w:t>
      </w:r>
      <w:r w:rsidR="00CE4A0A" w:rsidRPr="00C26AE2">
        <w:t xml:space="preserve"> zhotoviteli v den předání staveniště zápisem do stavebního deníku, d</w:t>
      </w:r>
      <w:r w:rsidR="007327F9" w:rsidRPr="00C26AE2">
        <w:t xml:space="preserve">ále </w:t>
      </w:r>
      <w:r w:rsidR="00CE4A0A" w:rsidRPr="00C26AE2">
        <w:t xml:space="preserve">bude na stavbě působit </w:t>
      </w:r>
      <w:r w:rsidR="007327F9" w:rsidRPr="00C26AE2">
        <w:t>zástupce objednatele pro věci technické</w:t>
      </w:r>
      <w:r w:rsidR="00CE4A0A" w:rsidRPr="00C26AE2">
        <w:t xml:space="preserve"> </w:t>
      </w:r>
      <w:r w:rsidR="007327F9" w:rsidRPr="00C26AE2">
        <w:t>uvedený v záhlaví této Smlouvy.</w:t>
      </w:r>
    </w:p>
    <w:p w:rsidR="007327F9" w:rsidRPr="00C26AE2" w:rsidRDefault="007327F9" w:rsidP="007327F9">
      <w:pPr>
        <w:spacing w:after="0" w:line="240" w:lineRule="auto"/>
        <w:jc w:val="both"/>
      </w:pPr>
      <w:r w:rsidRPr="00C26AE2">
        <w:t>Pokud zhotovitel zjistí, že Technický dozor stavebníka provádí zhotovitel sám nebo osoba</w:t>
      </w:r>
      <w:r w:rsidR="00CE4A0A" w:rsidRPr="00C26AE2">
        <w:t xml:space="preserve"> </w:t>
      </w:r>
      <w:r w:rsidRPr="00C26AE2">
        <w:t>s ním propojená, je povinen tuto skutečnost oznámit neprodleně objednateli. Objednatel</w:t>
      </w:r>
      <w:r w:rsidR="00CE4A0A" w:rsidRPr="00C26AE2">
        <w:t xml:space="preserve"> </w:t>
      </w:r>
      <w:r w:rsidRPr="00C26AE2">
        <w:t>v takovém případě zjedná nápravu ustanovením jiného Technického dozoru stavebníka.</w:t>
      </w:r>
    </w:p>
    <w:p w:rsidR="007327F9" w:rsidRPr="00C26AE2" w:rsidRDefault="007327F9" w:rsidP="007327F9">
      <w:pPr>
        <w:spacing w:after="0" w:line="240" w:lineRule="auto"/>
        <w:jc w:val="both"/>
      </w:pPr>
      <w:r w:rsidRPr="00C26AE2">
        <w:t xml:space="preserve">Po celou dobu provádění díla zajišťuje objednatel výkon funkce </w:t>
      </w:r>
      <w:r w:rsidR="00BD63E5">
        <w:t xml:space="preserve">technického dozoru stavebníka, </w:t>
      </w:r>
      <w:r w:rsidRPr="00C26AE2">
        <w:t>autorského dozoru</w:t>
      </w:r>
      <w:r w:rsidR="00CE4A0A" w:rsidRPr="00C26AE2">
        <w:t xml:space="preserve"> </w:t>
      </w:r>
      <w:r w:rsidRPr="00C26AE2">
        <w:t xml:space="preserve">projektanta a </w:t>
      </w:r>
      <w:r w:rsidR="00CC37A0">
        <w:t>koordinátora BOZP na staveništi.</w:t>
      </w:r>
    </w:p>
    <w:p w:rsidR="007327F9" w:rsidRDefault="00C55E06" w:rsidP="007327F9">
      <w:pPr>
        <w:spacing w:after="0" w:line="240" w:lineRule="auto"/>
        <w:jc w:val="both"/>
      </w:pPr>
      <w:r w:rsidRPr="00C26AE2">
        <w:t>Osoba zajišťující činnost k</w:t>
      </w:r>
      <w:r w:rsidR="007327F9" w:rsidRPr="00C26AE2">
        <w:t>oordinátor</w:t>
      </w:r>
      <w:r w:rsidRPr="00C26AE2">
        <w:t>a</w:t>
      </w:r>
      <w:r w:rsidR="007327F9" w:rsidRPr="00C26AE2">
        <w:t xml:space="preserve"> BOZP</w:t>
      </w:r>
      <w:r w:rsidRPr="00C26AE2">
        <w:t xml:space="preserve"> </w:t>
      </w:r>
      <w:r w:rsidR="00CC37A0">
        <w:t xml:space="preserve">a autorský dozor projektanta </w:t>
      </w:r>
      <w:r w:rsidRPr="00C26AE2">
        <w:t>bude oznámena</w:t>
      </w:r>
      <w:r w:rsidRPr="00C55E06">
        <w:t xml:space="preserve"> zhotoviteli v den předání staveniště zápisem do stavebního deníku</w:t>
      </w:r>
      <w:r>
        <w:t>.</w:t>
      </w:r>
    </w:p>
    <w:p w:rsidR="007327F9" w:rsidRDefault="007327F9" w:rsidP="00C55E06">
      <w:pPr>
        <w:spacing w:before="120" w:after="0" w:line="240" w:lineRule="auto"/>
        <w:jc w:val="both"/>
      </w:pPr>
      <w:r>
        <w:t xml:space="preserve">8.6. </w:t>
      </w:r>
      <w:r w:rsidR="00C55E06">
        <w:tab/>
      </w:r>
      <w:r>
        <w:t>Technický dozor stavebníka je oprávněn zejména k těmto úkonům:</w:t>
      </w:r>
    </w:p>
    <w:p w:rsidR="007327F9" w:rsidRDefault="00C55E06" w:rsidP="007327F9">
      <w:pPr>
        <w:spacing w:after="0" w:line="240" w:lineRule="auto"/>
        <w:jc w:val="both"/>
      </w:pPr>
      <w:r>
        <w:t xml:space="preserve">- </w:t>
      </w:r>
      <w:r w:rsidR="009D0BE5">
        <w:t>Průběžně sleduje</w:t>
      </w:r>
      <w:r w:rsidR="007327F9">
        <w:t xml:space="preserve">, zda </w:t>
      </w:r>
      <w:r w:rsidR="009D0BE5">
        <w:t xml:space="preserve">jsou </w:t>
      </w:r>
      <w:r w:rsidR="007327F9">
        <w:t>práce</w:t>
      </w:r>
      <w:r w:rsidR="009D0BE5">
        <w:t xml:space="preserve"> </w:t>
      </w:r>
      <w:r w:rsidR="007327F9">
        <w:t xml:space="preserve">prováděny v souladu se </w:t>
      </w:r>
      <w:r w:rsidR="009D0BE5">
        <w:t xml:space="preserve">schválenou projektovou dokumentací, </w:t>
      </w:r>
      <w:r w:rsidR="007327F9">
        <w:t>smluvními podmínkami, příslušnými</w:t>
      </w:r>
      <w:r>
        <w:t xml:space="preserve"> </w:t>
      </w:r>
      <w:r w:rsidR="007327F9">
        <w:t>norma</w:t>
      </w:r>
      <w:r w:rsidR="009D0BE5">
        <w:t>mi a obecnými právními předpisy.</w:t>
      </w:r>
    </w:p>
    <w:p w:rsidR="002A5623" w:rsidRDefault="009D0BE5" w:rsidP="009D0BE5">
      <w:pPr>
        <w:spacing w:after="0" w:line="240" w:lineRule="auto"/>
        <w:jc w:val="both"/>
      </w:pPr>
      <w:r>
        <w:t xml:space="preserve">- Je povinen zhotovitele neprodleně písemně upozornit (např. zápisem do stavebního deníku) na nedostatky zjištěné v průběhu provádění prací a stanovit zhotoviteli lhůtu pro odstranění vzniklých </w:t>
      </w:r>
    </w:p>
    <w:p w:rsidR="009D0BE5" w:rsidRDefault="009D0BE5" w:rsidP="009D0BE5">
      <w:pPr>
        <w:spacing w:after="0" w:line="240" w:lineRule="auto"/>
        <w:jc w:val="both"/>
      </w:pPr>
      <w:r>
        <w:t xml:space="preserve">závad. Zhotovitel je povinen činit neprodleně veškerá potřebná opatření k odstranění vytknutých závad. V případě, že zhotovitel vytknuté vady ve stanovené lhůtě neodstraní, je objednatel oprávněn nárokovat smluvní pokutu </w:t>
      </w:r>
      <w:r w:rsidRPr="006D01E7">
        <w:t xml:space="preserve">dle </w:t>
      </w:r>
      <w:r w:rsidRPr="007354EB">
        <w:t>odst. 11.1.4.</w:t>
      </w:r>
    </w:p>
    <w:p w:rsidR="009D0BE5" w:rsidRDefault="009D0BE5" w:rsidP="009D0BE5">
      <w:pPr>
        <w:spacing w:after="0" w:line="240" w:lineRule="auto"/>
        <w:jc w:val="both"/>
      </w:pPr>
      <w:r>
        <w:t>- Přebírá dodávky stavebních prací a celé dílo podle této smlouvy a potvrzuje soupisy provedených prací a zjišťovací protokoly. Účastní se prováděných zkoušek zhotovitelem, provádí kontrolu zakrývaných prací.</w:t>
      </w:r>
    </w:p>
    <w:p w:rsidR="009D0BE5" w:rsidRDefault="009D0BE5" w:rsidP="009D0BE5">
      <w:pPr>
        <w:spacing w:after="0" w:line="240" w:lineRule="auto"/>
        <w:jc w:val="both"/>
      </w:pPr>
      <w:r>
        <w:t>- Je zmocněn projednávat drobné změny projektové dokumentace a materiálu, které nemají vliv na cenu díla a musí následně písemně předložit k odsouhlasení objednateli.</w:t>
      </w:r>
    </w:p>
    <w:p w:rsidR="009D0BE5" w:rsidRDefault="009D0BE5" w:rsidP="009D0BE5">
      <w:pPr>
        <w:spacing w:after="0" w:line="240" w:lineRule="auto"/>
        <w:jc w:val="both"/>
      </w:pPr>
      <w:r>
        <w:t>- Je oprávněn dát zhotoviteli příkaz přerušit práci, pokud odpovědný zástupce zhotovitele není dosažitelný a je-li ohroženo zdraví pracovníků nebo hrozí vznik hmotné škody. Není však oprávněn zasahovat do hospodářské činnosti zhotovitele.</w:t>
      </w:r>
    </w:p>
    <w:p w:rsidR="009D0BE5" w:rsidRDefault="009D0BE5" w:rsidP="009D0BE5">
      <w:pPr>
        <w:spacing w:after="0" w:line="240" w:lineRule="auto"/>
        <w:jc w:val="both"/>
      </w:pPr>
      <w:r>
        <w:t>- Pravidelně kontroluje a svým podpisem potvrzuje stavební deník.</w:t>
      </w:r>
    </w:p>
    <w:p w:rsidR="007327F9" w:rsidRDefault="007327F9" w:rsidP="00C55E06">
      <w:pPr>
        <w:spacing w:before="120" w:after="0" w:line="240" w:lineRule="auto"/>
        <w:jc w:val="both"/>
      </w:pPr>
      <w:r>
        <w:lastRenderedPageBreak/>
        <w:t xml:space="preserve">8.7. </w:t>
      </w:r>
      <w:r w:rsidR="00C55E06">
        <w:tab/>
      </w:r>
      <w:r>
        <w:t>Zhotovitel je povinen zabezpečit po vyzvání účast pověřených pracovníků při kontrole</w:t>
      </w:r>
      <w:r w:rsidR="00C55E06">
        <w:t xml:space="preserve"> </w:t>
      </w:r>
      <w:r>
        <w:t>prováděných prací, kterou provádí technický dozor</w:t>
      </w:r>
      <w:r w:rsidR="005F4C51">
        <w:t xml:space="preserve"> </w:t>
      </w:r>
      <w:r w:rsidR="005F4C51" w:rsidRPr="00C26AE2">
        <w:t>stavebníka</w:t>
      </w:r>
      <w:r w:rsidRPr="00C26AE2">
        <w:t xml:space="preserve"> a činit neprodleně opatření k</w:t>
      </w:r>
      <w:r w:rsidR="00C55E06" w:rsidRPr="00C26AE2">
        <w:t> </w:t>
      </w:r>
      <w:r w:rsidRPr="00C26AE2">
        <w:t>odstranění</w:t>
      </w:r>
      <w:r w:rsidR="00C55E06" w:rsidRPr="00C26AE2">
        <w:t xml:space="preserve"> </w:t>
      </w:r>
      <w:r w:rsidRPr="00C26AE2">
        <w:t>zjištěných vad. Výkon tohoto dozoru nezbavuje zhotovitele</w:t>
      </w:r>
      <w:r>
        <w:t xml:space="preserve"> odpovědnosti za řádné a včasné</w:t>
      </w:r>
      <w:r w:rsidR="00C55E06">
        <w:t xml:space="preserve"> </w:t>
      </w:r>
      <w:r>
        <w:t>plnění smlouvy.</w:t>
      </w:r>
    </w:p>
    <w:p w:rsidR="007327F9" w:rsidRDefault="007327F9" w:rsidP="00C55E06">
      <w:pPr>
        <w:spacing w:before="120" w:after="0" w:line="240" w:lineRule="auto"/>
        <w:jc w:val="both"/>
      </w:pPr>
      <w:r>
        <w:t xml:space="preserve">8.8. </w:t>
      </w:r>
      <w:r w:rsidR="00C55E06">
        <w:tab/>
      </w:r>
      <w:r>
        <w:t>Smluvní pokuty sjednané touto smlouvou hradí povinná strana nezávisle na tom, zda a</w:t>
      </w:r>
      <w:r w:rsidR="00C55E06">
        <w:t xml:space="preserve"> </w:t>
      </w:r>
      <w:r>
        <w:t>v jaké výši vznikne druhé straně v této souvislosti škoda, kterou lze vymáhat samostatně.</w:t>
      </w:r>
    </w:p>
    <w:p w:rsidR="007327F9" w:rsidRDefault="007327F9" w:rsidP="00C55E06">
      <w:pPr>
        <w:spacing w:before="120" w:after="0" w:line="240" w:lineRule="auto"/>
        <w:jc w:val="both"/>
      </w:pPr>
      <w:r>
        <w:t xml:space="preserve">8.9. </w:t>
      </w:r>
      <w:r w:rsidR="00C55E06">
        <w:tab/>
      </w:r>
      <w:r>
        <w:t>Zhotovitel se zavazuje dodržet při provádění díla veškeré podmínky a připomínky</w:t>
      </w:r>
      <w:r w:rsidR="00C55E06">
        <w:t xml:space="preserve"> </w:t>
      </w:r>
      <w:r>
        <w:t>vyplývající ze stavebního řízení. Pokud nesplněním těchto podmínek vznikne objednateli</w:t>
      </w:r>
      <w:r w:rsidR="00C55E06">
        <w:t xml:space="preserve"> </w:t>
      </w:r>
      <w:r>
        <w:t>nebo třetím osobám škoda, hradí ji zhotovitel v plném rozsahu.</w:t>
      </w:r>
    </w:p>
    <w:p w:rsidR="007327F9" w:rsidRDefault="007327F9" w:rsidP="00D62A91">
      <w:pPr>
        <w:spacing w:before="120" w:after="0" w:line="240" w:lineRule="auto"/>
        <w:jc w:val="both"/>
      </w:pPr>
      <w:r>
        <w:t xml:space="preserve">8.10. </w:t>
      </w:r>
      <w:r w:rsidR="00D62A91">
        <w:tab/>
      </w:r>
      <w:r>
        <w:t>Zhotovitel je povinen prokazatelně vyzvat technický dozor stavebníka (objednatele) ke</w:t>
      </w:r>
      <w:r w:rsidR="00D62A91">
        <w:t xml:space="preserve"> </w:t>
      </w:r>
      <w:r>
        <w:t>kontrole a prověření prací, které budou zakryty nebo se stanou nepřístupnými, a to nejméně</w:t>
      </w:r>
      <w:r w:rsidR="00D62A91">
        <w:t xml:space="preserve"> </w:t>
      </w:r>
      <w:r w:rsidR="009D0BE5">
        <w:t>tři pracovní dny</w:t>
      </w:r>
      <w:r>
        <w:t xml:space="preserve"> před jejich zakrytím. Neučiní-li tak, je povinen na žádost objednatele</w:t>
      </w:r>
      <w:r w:rsidR="00D62A91">
        <w:t xml:space="preserve"> </w:t>
      </w:r>
      <w:r>
        <w:t>odkrýt práce, které byly zakryty nebo které se staly nepřístupnými na svůj náklad.</w:t>
      </w:r>
    </w:p>
    <w:p w:rsidR="00D702FC" w:rsidRDefault="007327F9" w:rsidP="00D62A91">
      <w:pPr>
        <w:spacing w:before="120" w:after="0" w:line="240" w:lineRule="auto"/>
        <w:jc w:val="both"/>
      </w:pPr>
      <w:r>
        <w:t xml:space="preserve">8.11. </w:t>
      </w:r>
      <w:r w:rsidR="00D62A91">
        <w:tab/>
      </w:r>
      <w:r>
        <w:t xml:space="preserve">Pokud se </w:t>
      </w:r>
      <w:r w:rsidR="009D0BE5">
        <w:t>technický dozor stavebníka</w:t>
      </w:r>
      <w:r>
        <w:t xml:space="preserve"> přes výzvu zhotovitele ke kontrole nedostaví, </w:t>
      </w:r>
      <w:r w:rsidR="00D702FC" w:rsidRPr="00D702FC">
        <w:t>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w:t>
      </w:r>
      <w:r w:rsidR="00D702FC">
        <w:t xml:space="preserve">.   </w:t>
      </w:r>
    </w:p>
    <w:p w:rsidR="00D702FC" w:rsidRDefault="00D702FC" w:rsidP="00D62A91">
      <w:pPr>
        <w:spacing w:before="120" w:after="0" w:line="240" w:lineRule="auto"/>
        <w:jc w:val="both"/>
      </w:pPr>
      <w:r w:rsidRPr="006D01E7">
        <w:t>8.12.</w:t>
      </w:r>
      <w:r>
        <w:tab/>
        <w:t xml:space="preserve"> </w:t>
      </w:r>
      <w:r w:rsidRPr="00D702FC">
        <w:t>Zhotovitel vyzve kromě technického dozoru i správce podzemních vedení a inženýrských sítí dotčených stavbou k jejich kontrole a převzetí, zjištěnou skutečnost nechá potvrdit zápisem ve stavebním deníku, případně samostatným protokolem. Zhotovitel před jejich zakrytím opatří geodetická zaměření, která nejpozději při protokolárním předání dokončeného díla předá objednateli.</w:t>
      </w:r>
    </w:p>
    <w:p w:rsidR="007327F9" w:rsidRPr="00BA3F2B" w:rsidRDefault="00BD63E5" w:rsidP="00D62A91">
      <w:pPr>
        <w:spacing w:before="120" w:after="0" w:line="240" w:lineRule="auto"/>
        <w:jc w:val="both"/>
      </w:pPr>
      <w:r>
        <w:t>8</w:t>
      </w:r>
      <w:r w:rsidR="007327F9">
        <w:t>.1</w:t>
      </w:r>
      <w:r w:rsidR="000F6087">
        <w:t>3</w:t>
      </w:r>
      <w:r w:rsidR="007327F9">
        <w:t xml:space="preserve">. </w:t>
      </w:r>
      <w:r w:rsidR="00D62A91">
        <w:tab/>
      </w:r>
      <w:r w:rsidR="007327F9">
        <w:t>Pokud činností zhotovitele dojde ke způsobení škody objednateli nebo jiným subjektům</w:t>
      </w:r>
      <w:r w:rsidR="00D62A91">
        <w:t xml:space="preserve"> </w:t>
      </w:r>
      <w:r w:rsidR="007327F9">
        <w:t>z titulu opomenutí, nedbalostí nebo nesplněním podmínek vyplývajících ze zákona, ČSN</w:t>
      </w:r>
      <w:r w:rsidR="00D62A91">
        <w:t xml:space="preserve"> </w:t>
      </w:r>
      <w:r w:rsidR="007327F9">
        <w:t xml:space="preserve">nebo </w:t>
      </w:r>
      <w:r w:rsidR="007327F9" w:rsidRPr="00BA3F2B">
        <w:t>vyplývajících z této smlouvy, je zhotovitel povinen bez zbytečného odkladu tuto škodu</w:t>
      </w:r>
      <w:r w:rsidR="00D62A91" w:rsidRPr="00BA3F2B">
        <w:t xml:space="preserve"> </w:t>
      </w:r>
      <w:r w:rsidR="007327F9" w:rsidRPr="00BA3F2B">
        <w:t>odstranit a není-li to možné, tak finančně uhradit. Veškeré náklady s tím spojené nese</w:t>
      </w:r>
      <w:r w:rsidR="00D62A91" w:rsidRPr="00BA3F2B">
        <w:t xml:space="preserve"> </w:t>
      </w:r>
      <w:r w:rsidR="007327F9" w:rsidRPr="00BA3F2B">
        <w:t>zhotovitel.</w:t>
      </w:r>
    </w:p>
    <w:p w:rsidR="007327F9" w:rsidRDefault="007327F9" w:rsidP="00242E43">
      <w:pPr>
        <w:spacing w:before="120" w:after="0" w:line="240" w:lineRule="auto"/>
        <w:jc w:val="both"/>
      </w:pPr>
      <w:r>
        <w:t>8.1</w:t>
      </w:r>
      <w:r w:rsidR="000F6087">
        <w:t>4</w:t>
      </w:r>
      <w:r>
        <w:t xml:space="preserve">. </w:t>
      </w:r>
      <w:r w:rsidR="006339E4">
        <w:tab/>
      </w:r>
      <w:r>
        <w:t>Zhotovitel v plné míře odpovídá za bezpečnost a ochranu všech svých zaměstnanců a</w:t>
      </w:r>
      <w:r w:rsidR="00242E43">
        <w:t xml:space="preserve"> </w:t>
      </w:r>
      <w:r w:rsidR="009D6C20">
        <w:t>pod</w:t>
      </w:r>
      <w:r w:rsidR="00BD3BFB">
        <w:t>dodavatel</w:t>
      </w:r>
      <w:r>
        <w:t>ů v prostoru staveniště a zabezpečí jejich vybavení ochrannými pracovními</w:t>
      </w:r>
      <w:r w:rsidR="00242E43">
        <w:t xml:space="preserve"> </w:t>
      </w:r>
      <w:r>
        <w:t xml:space="preserve">pomůckami a jejich poučení dle příslušných právních předpisů. </w:t>
      </w:r>
      <w:r w:rsidR="00242E43">
        <w:t>Z</w:t>
      </w:r>
      <w:r>
        <w:t>hotovitel zavazuje</w:t>
      </w:r>
      <w:r w:rsidR="00242E43">
        <w:t xml:space="preserve"> </w:t>
      </w:r>
      <w:r>
        <w:t>dodržovat veškeré hygienické předpisy a předpisy z oblasti BOZP, z oblasti ochrany</w:t>
      </w:r>
      <w:r w:rsidR="00242E43">
        <w:t xml:space="preserve"> </w:t>
      </w:r>
      <w:r>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7327F9" w:rsidRDefault="007327F9" w:rsidP="004E1948">
      <w:pPr>
        <w:spacing w:before="120" w:after="0" w:line="240" w:lineRule="auto"/>
        <w:jc w:val="both"/>
      </w:pPr>
      <w:r>
        <w:t>8.1</w:t>
      </w:r>
      <w:r w:rsidR="000F6087">
        <w:t>5</w:t>
      </w:r>
      <w:r>
        <w:t xml:space="preserve">. </w:t>
      </w:r>
      <w:r w:rsidR="006339E4">
        <w:tab/>
      </w:r>
      <w:r>
        <w:t>Zhotovitel je povinen poskytovat součinnost koordinátorovi BOZP vykonávajícího</w:t>
      </w:r>
      <w:r w:rsidR="00242E43">
        <w:t xml:space="preserve"> </w:t>
      </w:r>
      <w:r>
        <w:t>činnost dle zákona č. 309/2006 Sb., o zajištění dalších podmínek bezpečnosti a ochrany</w:t>
      </w:r>
      <w:r w:rsidR="004E1948">
        <w:t xml:space="preserve"> </w:t>
      </w:r>
      <w:r>
        <w:t>zdraví při práci, ve znění pozdějších předpisů. V případě, že zhotovitel bude zajišťovat</w:t>
      </w:r>
      <w:r w:rsidR="004E1948">
        <w:t xml:space="preserve"> </w:t>
      </w:r>
      <w:r>
        <w:t xml:space="preserve">realizaci díla prostřednictvím </w:t>
      </w:r>
      <w:r w:rsidR="009D6C20">
        <w:t>pod</w:t>
      </w:r>
      <w:r w:rsidR="00CF000B">
        <w:t>dodava</w:t>
      </w:r>
      <w:r>
        <w:t>telů, je povinen zavázat své</w:t>
      </w:r>
      <w:r w:rsidR="009D6C20">
        <w:t xml:space="preserve"> pod</w:t>
      </w:r>
      <w:r w:rsidR="00CF000B">
        <w:t>dodava</w:t>
      </w:r>
      <w:r>
        <w:t>tele</w:t>
      </w:r>
      <w:r w:rsidR="004E1948">
        <w:t xml:space="preserve"> </w:t>
      </w:r>
      <w:r>
        <w:t>k poskytnutí součinnosti ve stejném rozsahu.</w:t>
      </w:r>
    </w:p>
    <w:p w:rsidR="007327F9" w:rsidRDefault="007327F9" w:rsidP="00930909">
      <w:pPr>
        <w:spacing w:before="120" w:after="0" w:line="240" w:lineRule="auto"/>
        <w:jc w:val="both"/>
      </w:pPr>
      <w:r>
        <w:t>8.1</w:t>
      </w:r>
      <w:r w:rsidR="000F6087">
        <w:t>6</w:t>
      </w:r>
      <w:r>
        <w:t xml:space="preserve">. </w:t>
      </w:r>
      <w:r w:rsidR="006339E4">
        <w:tab/>
      </w:r>
      <w:r>
        <w:t>Zhotovitel je povinen v každém okamžiku zajistit dílo, materiál a své stroje či nářadí</w:t>
      </w:r>
      <w:r w:rsidR="00930909">
        <w:t xml:space="preserve"> </w:t>
      </w:r>
      <w:r>
        <w:t>nutné k provádění díla a zařízení staveniště proti poškození, ztrátě a krádeži.</w:t>
      </w:r>
    </w:p>
    <w:p w:rsidR="007327F9" w:rsidRDefault="005F0BC9" w:rsidP="00930909">
      <w:pPr>
        <w:spacing w:before="120" w:after="0" w:line="240" w:lineRule="auto"/>
        <w:jc w:val="both"/>
      </w:pPr>
      <w:r>
        <w:lastRenderedPageBreak/>
        <w:t>8.1</w:t>
      </w:r>
      <w:r w:rsidR="000F6087">
        <w:t>7</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rsidR="007327F9" w:rsidRPr="000C7BE2" w:rsidRDefault="00956A93" w:rsidP="00930909">
      <w:pPr>
        <w:spacing w:before="120" w:after="0" w:line="240" w:lineRule="auto"/>
        <w:jc w:val="both"/>
      </w:pPr>
      <w:r>
        <w:t>8.</w:t>
      </w:r>
      <w:r w:rsidR="000F6087">
        <w:t>18</w:t>
      </w:r>
      <w:r w:rsidR="007327F9">
        <w:t xml:space="preserve">. </w:t>
      </w:r>
      <w:r w:rsidR="006339E4">
        <w:tab/>
      </w:r>
      <w:r w:rsidR="007327F9">
        <w:t>Zhotovitel předloží prohlášení o shodě dle zákona č. 22/1997 Sb.,</w:t>
      </w:r>
      <w:r w:rsidR="00930909">
        <w:t xml:space="preserve"> </w:t>
      </w:r>
      <w:r w:rsidR="007327F9">
        <w:t>o technických požadavcích na výrobky, ve znění pozdějších předpisů, u materiálů</w:t>
      </w:r>
      <w:r w:rsidR="00930909">
        <w:t xml:space="preserve"> </w:t>
      </w:r>
      <w:r w:rsidR="007327F9">
        <w:t>připravených pro provádění díla, a to ještě před jeho zabudováním do díla. Nepředloží-li toto</w:t>
      </w:r>
      <w:r w:rsidR="00930909">
        <w:t xml:space="preserve"> </w:t>
      </w:r>
      <w:r w:rsidR="007327F9">
        <w:t xml:space="preserve">prohlášení o shodě, </w:t>
      </w:r>
      <w:r w:rsidR="00930909">
        <w:t xml:space="preserve">či o vlastnostech výrobku, </w:t>
      </w:r>
      <w:r w:rsidR="007327F9">
        <w:t>nesmí materiál zabudovat do díla, a pokud tak v rozporu s</w:t>
      </w:r>
      <w:r w:rsidR="00930909">
        <w:t> </w:t>
      </w:r>
      <w:r w:rsidR="007327F9">
        <w:t>touto</w:t>
      </w:r>
      <w:r w:rsidR="00930909">
        <w:t xml:space="preserve"> </w:t>
      </w:r>
      <w:r w:rsidR="007327F9">
        <w:t xml:space="preserve">povinností učiní, je povinen tento materiál </w:t>
      </w:r>
      <w:r w:rsidR="007327F9" w:rsidRPr="000C7BE2">
        <w:t>na své náklady z díla odstranit, a to na základě</w:t>
      </w:r>
      <w:r w:rsidR="00930909" w:rsidRPr="000C7BE2">
        <w:t xml:space="preserve"> </w:t>
      </w:r>
      <w:r w:rsidR="007327F9" w:rsidRPr="000C7BE2">
        <w:t>výzvy objednatele</w:t>
      </w:r>
    </w:p>
    <w:p w:rsidR="007327F9" w:rsidRPr="00EC28C6" w:rsidRDefault="007327F9" w:rsidP="006339E4">
      <w:pPr>
        <w:spacing w:before="120" w:after="0" w:line="240" w:lineRule="auto"/>
        <w:jc w:val="both"/>
      </w:pPr>
      <w:r>
        <w:t>8.</w:t>
      </w:r>
      <w:r w:rsidR="000F6087">
        <w:t>19</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 xml:space="preserve">objednatelem nebo třetí osobou na základě pokynu </w:t>
      </w:r>
      <w:r w:rsidRPr="00EC28C6">
        <w:t>objednatele nejsou dotčeny žádné</w:t>
      </w:r>
      <w:r w:rsidR="006339E4" w:rsidRPr="00EC28C6">
        <w:t xml:space="preserve"> </w:t>
      </w:r>
      <w:r w:rsidRPr="00EC28C6">
        <w:t>povinnosti zhotovitele dle této smlouvy. Takový zásah rovněž nezbavuje zhotovitele</w:t>
      </w:r>
      <w:r w:rsidR="006339E4" w:rsidRPr="00EC28C6">
        <w:t xml:space="preserve"> </w:t>
      </w:r>
      <w:r w:rsidRPr="00EC28C6">
        <w:t>odpovědnosti z jím převzaté záruky dle této smlouvy.</w:t>
      </w:r>
    </w:p>
    <w:p w:rsidR="007327F9" w:rsidRDefault="007327F9" w:rsidP="006339E4">
      <w:pPr>
        <w:spacing w:before="120" w:after="0" w:line="240" w:lineRule="auto"/>
        <w:jc w:val="both"/>
      </w:pPr>
      <w:r w:rsidRPr="00EC28C6">
        <w:t>8.2</w:t>
      </w:r>
      <w:r w:rsidR="000F6087">
        <w:t>0</w:t>
      </w:r>
      <w:r w:rsidRPr="00EC28C6">
        <w:t xml:space="preserve">. </w:t>
      </w:r>
      <w:r w:rsidR="006339E4" w:rsidRPr="00EC28C6">
        <w:tab/>
      </w:r>
      <w:r w:rsidRPr="00EC28C6">
        <w:t>Zhotovitel zajistí odborné vedení provádění díla osobou</w:t>
      </w:r>
      <w:r w:rsidR="006C0DD7" w:rsidRPr="00EC28C6">
        <w:t xml:space="preserve"> na pozici hlavního stavbyvedoucího</w:t>
      </w:r>
      <w:r w:rsidR="009F11A7" w:rsidRPr="00EC28C6">
        <w:t xml:space="preserve"> inženýrem, </w:t>
      </w:r>
      <w:r w:rsidR="007446B5" w:rsidRPr="00EC28C6">
        <w:t xml:space="preserve">či technikem, </w:t>
      </w:r>
      <w:r w:rsidR="009F11A7" w:rsidRPr="00EC28C6">
        <w:t>který</w:t>
      </w:r>
      <w:r w:rsidRPr="00EC28C6">
        <w:t xml:space="preserve"> má pro tuto činnost</w:t>
      </w:r>
      <w:r w:rsidR="006339E4" w:rsidRPr="00EC28C6">
        <w:t xml:space="preserve"> </w:t>
      </w:r>
      <w:r w:rsidRPr="00EC28C6">
        <w:t>oprávnění podle zákona č. 360/1992 Sb., o výkonu povolání autorizovaných architektů a o</w:t>
      </w:r>
      <w:r w:rsidR="006339E4" w:rsidRPr="00EC28C6">
        <w:t xml:space="preserve"> </w:t>
      </w:r>
      <w:r w:rsidRPr="00EC28C6">
        <w:t>výkonu povolání autorizovaných inženýrů a techniků činných ve výstavbě, ve znění</w:t>
      </w:r>
      <w:r w:rsidR="006339E4" w:rsidRPr="00EC28C6">
        <w:t xml:space="preserve"> </w:t>
      </w:r>
      <w:r w:rsidRPr="00EC28C6">
        <w:t>pozdějších předpisů</w:t>
      </w:r>
      <w:r w:rsidR="00F53935" w:rsidRPr="00EC28C6">
        <w:t>,</w:t>
      </w:r>
      <w:r w:rsidR="00706E01" w:rsidRPr="00EC28C6">
        <w:t xml:space="preserve"> </w:t>
      </w:r>
      <w:r w:rsidR="009F11A7" w:rsidRPr="00EC28C6">
        <w:t xml:space="preserve">v oboru </w:t>
      </w:r>
      <w:r w:rsidR="000F6087">
        <w:t>pozemní</w:t>
      </w:r>
      <w:r w:rsidR="009F11A7" w:rsidRPr="00EC28C6">
        <w:t xml:space="preserve"> stavby </w:t>
      </w:r>
      <w:r w:rsidR="00706E01" w:rsidRPr="00EC28C6">
        <w:t>a j</w:t>
      </w:r>
      <w:r w:rsidR="00F53935" w:rsidRPr="00EC28C6">
        <w:t>eho</w:t>
      </w:r>
      <w:r w:rsidR="00706E01" w:rsidRPr="00EC28C6">
        <w:t xml:space="preserve"> </w:t>
      </w:r>
      <w:r w:rsidR="004C2002" w:rsidRPr="00EC28C6">
        <w:t>každodenní</w:t>
      </w:r>
      <w:r w:rsidR="00706E01" w:rsidRPr="00EC28C6">
        <w:t xml:space="preserve"> přítomnost na stavbě</w:t>
      </w:r>
      <w:r w:rsidRPr="00EC28C6">
        <w:t>.</w:t>
      </w:r>
    </w:p>
    <w:p w:rsidR="007327F9" w:rsidRDefault="007327F9" w:rsidP="006339E4">
      <w:pPr>
        <w:spacing w:before="120" w:after="0" w:line="240" w:lineRule="auto"/>
        <w:jc w:val="both"/>
      </w:pPr>
      <w:r w:rsidRPr="00C26AE2">
        <w:t>8.2</w:t>
      </w:r>
      <w:r w:rsidR="000F6087">
        <w:t>1</w:t>
      </w:r>
      <w:r w:rsidRPr="00C26AE2">
        <w:t xml:space="preserve">. </w:t>
      </w:r>
      <w:r w:rsidR="006339E4" w:rsidRPr="00C26AE2">
        <w:tab/>
      </w:r>
      <w:r w:rsidRPr="00C26AE2">
        <w:t>Zástupci pro věci technické nejsou oprávněni uzavírat jakékoliv dodatky ke smlouvě či</w:t>
      </w:r>
      <w:r w:rsidR="006339E4">
        <w:t xml:space="preserve"> </w:t>
      </w:r>
      <w:r>
        <w:t>rozhodovat o změnách smlouvy.</w:t>
      </w:r>
    </w:p>
    <w:p w:rsidR="006339E4" w:rsidRDefault="006339E4" w:rsidP="006339E4">
      <w:pPr>
        <w:spacing w:before="120" w:after="0" w:line="240" w:lineRule="auto"/>
        <w:jc w:val="both"/>
      </w:pPr>
      <w:r>
        <w:t>8.2</w:t>
      </w:r>
      <w:r w:rsidR="000F6087">
        <w:t>2</w:t>
      </w:r>
      <w:r>
        <w:t>.</w:t>
      </w:r>
      <w:r w:rsidR="003027A4">
        <w:tab/>
      </w:r>
      <w:r>
        <w:t>V případě, že bylo dílo plněno vadně, není společně se zhotovitelem, či jeho poddodavatelem, či projektantem v případě vady projektové dokumentace, odpovědný technický dozor stav</w:t>
      </w:r>
      <w:r w:rsidR="00BD63E5">
        <w:t>ebníka</w:t>
      </w:r>
      <w:r>
        <w:t>, ani zástupce investora oprávněný jednat ve věcech technických.</w:t>
      </w:r>
    </w:p>
    <w:p w:rsidR="00D40D53" w:rsidRDefault="00D40D53" w:rsidP="00D40D53">
      <w:pPr>
        <w:spacing w:before="120" w:after="0" w:line="240" w:lineRule="auto"/>
        <w:jc w:val="both"/>
      </w:pPr>
      <w:r>
        <w:t>8.2</w:t>
      </w:r>
      <w:r w:rsidR="000F6087">
        <w:t>3</w:t>
      </w:r>
      <w:r>
        <w:t>.</w:t>
      </w:r>
      <w:r>
        <w:tab/>
        <w:t>Zhotovitel nese odpovědnost původce odpadů a zavazuje se nezpůsobit únik ropných, toxických či jiných škodlivých látek na stavbě.</w:t>
      </w:r>
    </w:p>
    <w:p w:rsidR="00D40D53" w:rsidRDefault="00D40D53" w:rsidP="00D40D53">
      <w:pPr>
        <w:spacing w:before="120" w:after="0" w:line="240" w:lineRule="auto"/>
        <w:jc w:val="both"/>
      </w:pPr>
      <w:r>
        <w:t>8.2</w:t>
      </w:r>
      <w:r w:rsidR="000F6087">
        <w:t>4</w:t>
      </w:r>
      <w:r>
        <w:t>.</w:t>
      </w:r>
      <w:r>
        <w:tab/>
        <w:t>Zhotovitel je povinen nahradit objednateli nebo třetím osobám v plné výši škodu, která vznikla při realizaci díla v souvislosti nebo jako důsledek porušení povinností a závazků zhotovitele dle této smlouvy.</w:t>
      </w:r>
    </w:p>
    <w:p w:rsidR="00D40D53" w:rsidRDefault="00D40D53" w:rsidP="00D40D53">
      <w:pPr>
        <w:spacing w:before="120" w:after="0" w:line="240" w:lineRule="auto"/>
        <w:jc w:val="both"/>
      </w:pPr>
      <w:r>
        <w:t>8.2</w:t>
      </w:r>
      <w:r w:rsidR="000F6087">
        <w:t>5</w:t>
      </w:r>
      <w:r>
        <w:t>.</w:t>
      </w:r>
      <w:r>
        <w:tab/>
        <w:t>Zhotovitel se zavazuje na vlastní náklady opravit případné poškození komunikací, způsobené jeho provozem nebo činností.</w:t>
      </w:r>
    </w:p>
    <w:p w:rsidR="00D40D53" w:rsidRDefault="00D40D53" w:rsidP="00D40D53">
      <w:pPr>
        <w:spacing w:before="120" w:after="0" w:line="240" w:lineRule="auto"/>
        <w:jc w:val="both"/>
      </w:pPr>
      <w:r>
        <w:t>8.2</w:t>
      </w:r>
      <w:r w:rsidR="000F6087">
        <w:t>6</w:t>
      </w:r>
      <w:r>
        <w:t>.</w:t>
      </w:r>
      <w:r>
        <w:tab/>
        <w:t>Všechny plochy dotčené výstavbou a eventuální škody způsobené v souvislosti s realizací díla budou po skončení prací zhotovitelem na vlastní náklady odstraněny a dotčené plochy uvedeny do původního nebo projektovaného stavu.</w:t>
      </w:r>
    </w:p>
    <w:p w:rsidR="007A795F" w:rsidRDefault="007A795F" w:rsidP="006339E4">
      <w:pPr>
        <w:spacing w:before="120" w:after="0" w:line="240" w:lineRule="auto"/>
        <w:jc w:val="both"/>
        <w:rPr>
          <w:b/>
        </w:rPr>
      </w:pPr>
    </w:p>
    <w:p w:rsidR="007327F9" w:rsidRPr="006339E4" w:rsidRDefault="007327F9" w:rsidP="006339E4">
      <w:pPr>
        <w:spacing w:before="120" w:after="0" w:line="240" w:lineRule="auto"/>
        <w:jc w:val="both"/>
        <w:rPr>
          <w:b/>
        </w:rPr>
      </w:pPr>
      <w:r w:rsidRPr="006339E4">
        <w:rPr>
          <w:b/>
        </w:rPr>
        <w:t>9. Odpovědnost za vady, záruční doba</w:t>
      </w:r>
    </w:p>
    <w:p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rsidR="00F74852" w:rsidRPr="007A795F" w:rsidRDefault="007327F9" w:rsidP="00724BB8">
      <w:pPr>
        <w:spacing w:before="120" w:after="0" w:line="240" w:lineRule="auto"/>
        <w:jc w:val="both"/>
        <w:rPr>
          <w:b/>
        </w:rPr>
      </w:pPr>
      <w:r>
        <w:t xml:space="preserve">9.2. </w:t>
      </w:r>
      <w:r w:rsidR="00DE18CD">
        <w:tab/>
      </w:r>
      <w:r w:rsidR="00DE18CD" w:rsidRPr="007A795F">
        <w:rPr>
          <w:rFonts w:cstheme="minorHAnsi"/>
          <w:b/>
          <w:szCs w:val="20"/>
        </w:rPr>
        <w:t>Zhotovitel poskytuje na dílo, které je předmětem této Smlouvy, záruku za jakost v délce trvání 60 měsíců</w:t>
      </w:r>
      <w:r w:rsidR="00F74852" w:rsidRPr="007A795F">
        <w:rPr>
          <w:rFonts w:cstheme="minorHAnsi"/>
          <w:b/>
          <w:szCs w:val="20"/>
        </w:rPr>
        <w:t>.</w:t>
      </w:r>
    </w:p>
    <w:p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 díla</w:t>
      </w:r>
      <w:r w:rsidR="000040BB">
        <w:t xml:space="preserve"> ve smyslu čl. 7 této smlouvy</w:t>
      </w:r>
      <w:r>
        <w:t>, pokud v tomto protokolu Objednatel neodmítl dílo převzít.</w:t>
      </w:r>
    </w:p>
    <w:p w:rsidR="007327F9" w:rsidRDefault="007327F9" w:rsidP="00724BB8">
      <w:pPr>
        <w:spacing w:before="120" w:after="0" w:line="240" w:lineRule="auto"/>
        <w:jc w:val="both"/>
      </w:pPr>
      <w:r>
        <w:lastRenderedPageBreak/>
        <w:t xml:space="preserve">9.2.2. </w:t>
      </w:r>
      <w:r w:rsidR="00F6018D">
        <w:tab/>
      </w:r>
      <w:r>
        <w:t>Záruční lhůta neběží po dobu, po kterou Objednatel nemohl předmět díla užívat pro</w:t>
      </w:r>
      <w:r w:rsidR="00F6018D">
        <w:t xml:space="preserve"> </w:t>
      </w:r>
      <w:r>
        <w:t>vady díla, za které Zhotovitel odpovídá.</w:t>
      </w:r>
    </w:p>
    <w:p w:rsidR="007327F9" w:rsidRDefault="007327F9" w:rsidP="00724BB8">
      <w:pPr>
        <w:spacing w:before="120" w:after="0" w:line="240" w:lineRule="auto"/>
        <w:jc w:val="both"/>
      </w:pPr>
      <w:r>
        <w:t xml:space="preserve">9.2.3. </w:t>
      </w:r>
      <w:r w:rsidR="00F6018D">
        <w:tab/>
      </w:r>
      <w:r>
        <w:t>Po dobu opravy těch částí díla, které byly v důsledku oprávněné reklamace</w:t>
      </w:r>
      <w:r w:rsidR="00F6018D">
        <w:t xml:space="preserve"> </w:t>
      </w:r>
      <w:r>
        <w:t>Objednatele Zhotovitelem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rsidR="0076363F" w:rsidRDefault="0076363F" w:rsidP="0076363F">
      <w:pPr>
        <w:spacing w:before="120" w:after="0" w:line="240" w:lineRule="auto"/>
        <w:jc w:val="both"/>
      </w:pPr>
      <w:r>
        <w:t>9.3.</w:t>
      </w:r>
      <w:r>
        <w:tab/>
        <w:t xml:space="preserve">Zhotovitel neodpovídá za vady vzniklé po převzetí stavby v důsledku neodborného zásahu, neodborného užívání ze strany objednatele (uživatele) a zásahem třetích osob. </w:t>
      </w:r>
    </w:p>
    <w:p w:rsidR="0076363F" w:rsidRDefault="0076363F" w:rsidP="0076363F">
      <w:pPr>
        <w:spacing w:before="120" w:after="0" w:line="240" w:lineRule="auto"/>
        <w:jc w:val="both"/>
      </w:pPr>
      <w:r>
        <w:t>9.4.</w:t>
      </w:r>
      <w:r>
        <w:tab/>
        <w:t>Za vady díla, které se projevily po záruční době, odpovídá zhotovitel v případě, že jejich příčinou bylo porušení povinností zhotovitele.</w:t>
      </w:r>
    </w:p>
    <w:p w:rsidR="0076363F" w:rsidRDefault="007327F9" w:rsidP="00724BB8">
      <w:pPr>
        <w:spacing w:before="120" w:after="0" w:line="240" w:lineRule="auto"/>
        <w:jc w:val="both"/>
      </w:pPr>
      <w:r>
        <w:t>9.</w:t>
      </w:r>
      <w:r w:rsidR="0076363F">
        <w:t>5</w:t>
      </w:r>
      <w:r>
        <w:t xml:space="preserve">. </w:t>
      </w:r>
      <w:r w:rsidR="003D085B">
        <w:tab/>
      </w:r>
      <w:r w:rsidR="0076363F" w:rsidRPr="0076363F">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rsidR="0076363F" w:rsidRDefault="0076363F" w:rsidP="00724BB8">
      <w:pPr>
        <w:spacing w:before="120" w:after="0" w:line="240" w:lineRule="auto"/>
        <w:jc w:val="both"/>
      </w:pPr>
      <w:r>
        <w:t>9.6.</w:t>
      </w:r>
      <w:r>
        <w:tab/>
      </w:r>
      <w:r w:rsidRPr="0076363F">
        <w:t>Zhotovitel je povinen oprávněně nárokované vady bezplatně odstranit, a to bez zbytečného odkladu, nejpozději však ve lhůtě do 30 dnů od uplatnění reklamace, nebo v přiměřené lhůtě, která bude pro ten účel sjednána.</w:t>
      </w:r>
    </w:p>
    <w:p w:rsidR="001A3953" w:rsidRDefault="001A3953" w:rsidP="001A3953">
      <w:pPr>
        <w:spacing w:before="120" w:after="0" w:line="240" w:lineRule="auto"/>
        <w:jc w:val="both"/>
      </w:pPr>
      <w:r>
        <w:t>9.7.</w:t>
      </w:r>
      <w:r>
        <w:tab/>
        <w:t xml:space="preserve">V případě </w:t>
      </w:r>
      <w:r w:rsidR="0066007A">
        <w:t xml:space="preserve">vady bránící řádnému užívání díla, či </w:t>
      </w:r>
      <w:r>
        <w:t xml:space="preserve">havárie započne zhotovitel s odstraněním vady bezodkladně, tj. do 48 hodin od jejího oznámení, pokud se strany nedohodnou jinak. </w:t>
      </w:r>
      <w:r w:rsidR="00380FCD">
        <w:t>V závislosti na povaze vady bude tato odstraněna v plném rozsahu bezodkladně, tj. do 48 hodin od jejího oznámení. V případě většího rozsahu vady pak dle dohody s objednatelem.</w:t>
      </w:r>
    </w:p>
    <w:p w:rsidR="001A3953" w:rsidRDefault="001A3953" w:rsidP="001A3953">
      <w:pPr>
        <w:spacing w:before="120" w:after="0" w:line="240" w:lineRule="auto"/>
        <w:jc w:val="both"/>
      </w:pPr>
      <w:r>
        <w:t>9.8.</w:t>
      </w:r>
      <w:r>
        <w:tab/>
        <w:t>Za sjednanou úhradu odstraní zhotovitel i poškození a vady, za které neručí.</w:t>
      </w:r>
    </w:p>
    <w:p w:rsidR="001A3953" w:rsidRDefault="001A3953" w:rsidP="001A3953">
      <w:pPr>
        <w:spacing w:before="120" w:after="0" w:line="240" w:lineRule="auto"/>
        <w:jc w:val="both"/>
      </w:pPr>
      <w:r>
        <w:t>9.9.</w:t>
      </w:r>
      <w:r>
        <w:tab/>
        <w:t>Pokud zhotovitel ve sjednané nebo stanovené lhůtě oprávněně reklamovanou vadu díla neodstraní, je objednatel oprávněn dát vadu odstranit na náklady zhotovitele, nebo mu vyúčtovat škodu s tím spojenou.</w:t>
      </w:r>
    </w:p>
    <w:p w:rsidR="001A3953" w:rsidRDefault="001A3953" w:rsidP="001A3953">
      <w:pPr>
        <w:spacing w:before="120" w:after="0" w:line="240" w:lineRule="auto"/>
        <w:jc w:val="both"/>
      </w:pPr>
      <w:r>
        <w:t>9.10.</w:t>
      </w:r>
      <w:r>
        <w:tab/>
        <w:t>Za škodu vzniklou porušením povinností dle odst. 9.1. tohoto článku zhotovitel neodpovídá jen v případě, že prokáže, že škoda byla způsobena okolnostmi vylučujícími jeho odpovědnost.</w:t>
      </w:r>
    </w:p>
    <w:p w:rsidR="001A3953" w:rsidRDefault="001A3953" w:rsidP="001A3953">
      <w:pPr>
        <w:spacing w:before="120" w:after="0" w:line="240" w:lineRule="auto"/>
        <w:jc w:val="both"/>
      </w:pPr>
      <w:r>
        <w:t>9.11.</w:t>
      </w:r>
      <w:r>
        <w:tab/>
        <w:t>V případě, že zhotovitel z jakéhokoliv důvodu nedokončí dílo, pak záruka za jakost platí na dodávky a práce provedené do doby ukončení prací.</w:t>
      </w:r>
    </w:p>
    <w:p w:rsidR="007327F9" w:rsidRDefault="001A3953" w:rsidP="00724BB8">
      <w:pPr>
        <w:spacing w:before="120" w:after="0" w:line="240" w:lineRule="auto"/>
        <w:jc w:val="both"/>
      </w:pPr>
      <w:r>
        <w:t>9.12.</w:t>
      </w:r>
      <w:r>
        <w:tab/>
        <w:t xml:space="preserve">Provedené odstranění vady předá zhotovitel objednateli písemně. Na provedenou opravu poskytne zhotovitel novou záruku ve stejné délce jako v odst. 9.2. této smlouvy, která počíná běžet dnem předání a převzetí opravy. </w:t>
      </w:r>
      <w:r w:rsidR="007327F9">
        <w:t>O odstranění reklamované vady bude vyhotoven protokol, který bude obsahovat termín</w:t>
      </w:r>
      <w:r w:rsidR="00C01EFC">
        <w:t xml:space="preserve"> </w:t>
      </w:r>
      <w:r w:rsidR="007327F9">
        <w:t>nástupu, popis vady a termín předání a převzetí vady. Protokol jsou oprávněni podepsat</w:t>
      </w:r>
      <w:r w:rsidR="00C01EFC">
        <w:t xml:space="preserve"> </w:t>
      </w:r>
      <w:r w:rsidR="007327F9">
        <w:t>osoby zastupující smluvní strany ve věcech technických.</w:t>
      </w:r>
    </w:p>
    <w:p w:rsidR="007327F9" w:rsidRDefault="007327F9" w:rsidP="0008675D">
      <w:pPr>
        <w:spacing w:before="120" w:after="0" w:line="240" w:lineRule="auto"/>
        <w:jc w:val="both"/>
      </w:pPr>
      <w:r>
        <w:t>9.</w:t>
      </w:r>
      <w:r w:rsidR="001A3953">
        <w:t>13</w:t>
      </w:r>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se sankce vztahuje.</w:t>
      </w:r>
    </w:p>
    <w:p w:rsidR="004C1551" w:rsidRDefault="004C1551" w:rsidP="0008675D">
      <w:pPr>
        <w:spacing w:before="120" w:after="0" w:line="240" w:lineRule="auto"/>
        <w:jc w:val="both"/>
      </w:pPr>
      <w:r>
        <w:t>9.1</w:t>
      </w:r>
      <w:r w:rsidR="001A3953">
        <w:t>4</w:t>
      </w:r>
      <w:r>
        <w:t>.</w:t>
      </w:r>
      <w:r>
        <w:tab/>
        <w:t>V případě odstranění vady dodáním náhradního plnění běží pro toto náhradní plnění nová záruční doba, a to ode dne převzetí nového plnění objednatelem.</w:t>
      </w:r>
    </w:p>
    <w:p w:rsidR="00C01EFC" w:rsidRDefault="00C01EFC" w:rsidP="008A3AF7">
      <w:pPr>
        <w:spacing w:before="120" w:after="0" w:line="240" w:lineRule="auto"/>
        <w:jc w:val="both"/>
      </w:pPr>
    </w:p>
    <w:p w:rsidR="00FE3B6A" w:rsidRDefault="00FE3B6A" w:rsidP="00F94164">
      <w:pPr>
        <w:spacing w:after="0" w:line="240" w:lineRule="auto"/>
        <w:jc w:val="both"/>
        <w:rPr>
          <w:b/>
        </w:rPr>
      </w:pPr>
    </w:p>
    <w:p w:rsidR="00F94164" w:rsidRDefault="007327F9" w:rsidP="00F94164">
      <w:pPr>
        <w:spacing w:after="0" w:line="240" w:lineRule="auto"/>
        <w:jc w:val="both"/>
        <w:rPr>
          <w:b/>
        </w:rPr>
      </w:pPr>
      <w:r w:rsidRPr="00C01EFC">
        <w:rPr>
          <w:b/>
        </w:rPr>
        <w:t>10. Pojištění zhotovitele</w:t>
      </w:r>
    </w:p>
    <w:p w:rsidR="001A3953" w:rsidRDefault="001A3953" w:rsidP="00F94164">
      <w:pPr>
        <w:spacing w:after="0" w:line="240" w:lineRule="auto"/>
        <w:jc w:val="both"/>
      </w:pPr>
    </w:p>
    <w:p w:rsidR="00F94164" w:rsidRPr="00C26AE2" w:rsidRDefault="007327F9" w:rsidP="00F94164">
      <w:pPr>
        <w:spacing w:after="0" w:line="240" w:lineRule="auto"/>
        <w:jc w:val="both"/>
        <w:rPr>
          <w:rFonts w:eastAsia="Arial" w:cstheme="minorHAnsi"/>
          <w:b/>
          <w:color w:val="000000"/>
          <w:lang w:eastAsia="cs-CZ"/>
        </w:rPr>
      </w:pPr>
      <w:r w:rsidRPr="00F94164">
        <w:t xml:space="preserve">10.1. </w:t>
      </w:r>
      <w:r w:rsidR="00C01EFC" w:rsidRPr="00F94164">
        <w:tab/>
      </w:r>
      <w:r w:rsidR="00F94164" w:rsidRPr="00C26AE2">
        <w:rPr>
          <w:rFonts w:eastAsia="Arial" w:cstheme="minorHAnsi"/>
          <w:color w:val="000000"/>
          <w:lang w:eastAsia="cs-CZ"/>
        </w:rPr>
        <w:t xml:space="preserve">Zhotovitel prohlašuje, že má uzavřenou se standardní pojišťovnou pojistnou smlouvu, jejímž předmětem je </w:t>
      </w:r>
      <w:r w:rsidR="00F94164" w:rsidRPr="00C26AE2">
        <w:rPr>
          <w:rFonts w:eastAsia="Arial" w:cstheme="minorHAnsi"/>
          <w:b/>
          <w:color w:val="000000"/>
          <w:lang w:eastAsia="cs-CZ"/>
        </w:rPr>
        <w:t xml:space="preserve">pojištění odpovědnosti za škodu jím způsobenou třetí osobě při výkonu nebo </w:t>
      </w:r>
      <w:r w:rsidR="00F94164" w:rsidRPr="00C26AE2">
        <w:rPr>
          <w:rFonts w:eastAsia="Arial" w:cstheme="minorHAnsi"/>
          <w:b/>
          <w:color w:val="000000"/>
          <w:lang w:eastAsia="cs-CZ"/>
        </w:rPr>
        <w:lastRenderedPageBreak/>
        <w:t>v </w:t>
      </w:r>
      <w:r w:rsidR="00F94164" w:rsidRPr="00DB299F">
        <w:rPr>
          <w:rFonts w:eastAsia="Arial" w:cstheme="minorHAnsi"/>
          <w:b/>
          <w:color w:val="000000"/>
          <w:lang w:eastAsia="cs-CZ"/>
        </w:rPr>
        <w:t>souvislosti s výkonem jeho činnosti</w:t>
      </w:r>
      <w:r w:rsidR="00F94164" w:rsidRPr="00DB299F">
        <w:rPr>
          <w:rFonts w:eastAsia="Arial" w:cstheme="minorHAnsi"/>
          <w:color w:val="000000"/>
          <w:lang w:eastAsia="cs-CZ"/>
        </w:rPr>
        <w:t xml:space="preserve"> z této smlouvy vyplývající, a to s pojistným plněním </w:t>
      </w:r>
      <w:r w:rsidR="00014181" w:rsidRPr="00DB299F">
        <w:rPr>
          <w:rFonts w:eastAsia="Arial" w:cstheme="minorHAnsi"/>
          <w:b/>
          <w:color w:val="000000"/>
          <w:lang w:eastAsia="cs-CZ"/>
        </w:rPr>
        <w:t xml:space="preserve">ve výši minimálně </w:t>
      </w:r>
      <w:r w:rsidR="00FE3B6A">
        <w:rPr>
          <w:rFonts w:eastAsia="Arial" w:cstheme="minorHAnsi"/>
          <w:b/>
          <w:color w:val="000000"/>
          <w:lang w:eastAsia="cs-CZ"/>
        </w:rPr>
        <w:t>2</w:t>
      </w:r>
      <w:r w:rsidR="001A3953">
        <w:rPr>
          <w:rFonts w:eastAsia="Arial" w:cstheme="minorHAnsi"/>
          <w:b/>
          <w:color w:val="000000"/>
          <w:lang w:eastAsia="cs-CZ"/>
        </w:rPr>
        <w:t>0</w:t>
      </w:r>
      <w:r w:rsidR="00014181" w:rsidRPr="00DB299F">
        <w:rPr>
          <w:rFonts w:eastAsia="Arial" w:cstheme="minorHAnsi"/>
          <w:b/>
          <w:color w:val="000000"/>
          <w:lang w:eastAsia="cs-CZ"/>
        </w:rPr>
        <w:t xml:space="preserve"> mil. Kč.</w:t>
      </w:r>
    </w:p>
    <w:p w:rsidR="00F94164" w:rsidRDefault="00F94164" w:rsidP="002706C4">
      <w:pPr>
        <w:spacing w:before="120" w:after="0" w:line="240" w:lineRule="auto"/>
        <w:jc w:val="both"/>
      </w:pPr>
      <w:r w:rsidRPr="00C26AE2">
        <w:rPr>
          <w:rFonts w:eastAsia="Arial" w:cstheme="minorHAnsi"/>
          <w:color w:val="000000"/>
          <w:lang w:eastAsia="cs-CZ"/>
        </w:rPr>
        <w:t>10.2.</w:t>
      </w:r>
      <w:r w:rsidRPr="00C26AE2">
        <w:rPr>
          <w:rFonts w:eastAsia="Arial" w:cstheme="minorHAnsi"/>
          <w:b/>
          <w:color w:val="000000"/>
          <w:lang w:eastAsia="cs-CZ"/>
        </w:rPr>
        <w:tab/>
      </w:r>
      <w:r w:rsidRPr="00C26AE2">
        <w:rPr>
          <w:rFonts w:cstheme="minorHAnsi"/>
        </w:rPr>
        <w:t xml:space="preserve">Zhotovitel prohlašuje, že má uzavřenou se standardní pojišťovnou </w:t>
      </w:r>
      <w:r w:rsidRPr="00C26AE2">
        <w:rPr>
          <w:rFonts w:cstheme="minorHAnsi"/>
          <w:b/>
        </w:rPr>
        <w:t>pojistnou smlouvou pro případ pojistné události související s prováděním díla (stavebně montážní pojištění – tzv. all risk)</w:t>
      </w:r>
      <w:r w:rsidRPr="00C26AE2">
        <w:rPr>
          <w:rFonts w:cstheme="minorHAnsi"/>
        </w:rPr>
        <w:t xml:space="preserve">,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w:t>
      </w:r>
      <w:r w:rsidRPr="00C5666E">
        <w:rPr>
          <w:rFonts w:cstheme="minorHAnsi"/>
          <w:b/>
        </w:rPr>
        <w:t xml:space="preserve">ve výši </w:t>
      </w:r>
      <w:r w:rsidR="00014181" w:rsidRPr="00C5666E">
        <w:rPr>
          <w:rFonts w:cstheme="minorHAnsi"/>
          <w:b/>
        </w:rPr>
        <w:t>ceny díla</w:t>
      </w:r>
      <w:r w:rsidR="00014181" w:rsidRPr="00C26AE2">
        <w:rPr>
          <w:rFonts w:cstheme="minorHAnsi"/>
        </w:rPr>
        <w:t>.</w:t>
      </w:r>
      <w:r w:rsidRPr="00F94164">
        <w:rPr>
          <w:rFonts w:cstheme="minorHAnsi"/>
        </w:rPr>
        <w:t xml:space="preserve"> </w:t>
      </w:r>
    </w:p>
    <w:p w:rsidR="007327F9" w:rsidRDefault="007327F9" w:rsidP="00724BB8">
      <w:pPr>
        <w:spacing w:before="120" w:after="0" w:line="240" w:lineRule="auto"/>
        <w:jc w:val="both"/>
      </w:pPr>
      <w:r>
        <w:t>10.</w:t>
      </w:r>
      <w:r w:rsidR="00F94164">
        <w:t>3</w:t>
      </w:r>
      <w:r>
        <w:t xml:space="preserve">. </w:t>
      </w:r>
      <w:r w:rsidR="00C01EFC">
        <w:tab/>
      </w:r>
      <w:r>
        <w:t>Doklady o pojištění</w:t>
      </w:r>
    </w:p>
    <w:p w:rsidR="007327F9" w:rsidRDefault="007327F9" w:rsidP="00724BB8">
      <w:pPr>
        <w:spacing w:before="120" w:after="0" w:line="240" w:lineRule="auto"/>
        <w:jc w:val="both"/>
      </w:pPr>
      <w:r>
        <w:t>10.</w:t>
      </w:r>
      <w:r w:rsidR="00F94164">
        <w:t>3</w:t>
      </w:r>
      <w:r>
        <w:t xml:space="preserve">.1.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t>, u níž Zhotovitel řádně a</w:t>
      </w:r>
      <w:r w:rsidR="00C01EFC">
        <w:t xml:space="preserve"> </w:t>
      </w:r>
      <w:r>
        <w:t>včas uhradil pojistné.</w:t>
      </w:r>
    </w:p>
    <w:p w:rsidR="007327F9" w:rsidRDefault="007327F9" w:rsidP="00724BB8">
      <w:pPr>
        <w:spacing w:before="120" w:after="0" w:line="240" w:lineRule="auto"/>
        <w:jc w:val="both"/>
      </w:pPr>
      <w:r>
        <w:t>10.</w:t>
      </w:r>
      <w:r w:rsidR="00F94164">
        <w:t>3</w:t>
      </w:r>
      <w:r>
        <w:t xml:space="preserve">.2. </w:t>
      </w:r>
      <w:r w:rsidR="00C01EFC">
        <w:tab/>
      </w:r>
      <w:r>
        <w:t>Doklad</w:t>
      </w:r>
      <w:r w:rsidR="00951B8F">
        <w:t>y</w:t>
      </w:r>
      <w:r>
        <w:t xml:space="preserve"> o pojištění je Zhotovitel</w:t>
      </w:r>
      <w:r w:rsidR="00951B8F">
        <w:t xml:space="preserve"> povinen předložit Objednateli n</w:t>
      </w:r>
      <w:r>
        <w:t>ejpozději před</w:t>
      </w:r>
      <w:r w:rsidR="00C01EFC">
        <w:t xml:space="preserve"> </w:t>
      </w:r>
      <w:r>
        <w:t>podpisem smlouvy. Nepředložení doklad</w:t>
      </w:r>
      <w:r w:rsidR="00951B8F">
        <w:t>ů</w:t>
      </w:r>
      <w:r>
        <w:t xml:space="preserve"> o pojištění bude považován</w:t>
      </w:r>
      <w:r w:rsidR="00951B8F">
        <w:t>o</w:t>
      </w:r>
      <w:r>
        <w:t xml:space="preserve"> za neposkytnutí</w:t>
      </w:r>
      <w:r w:rsidR="00C01EFC">
        <w:t xml:space="preserve"> </w:t>
      </w:r>
      <w:r>
        <w:t xml:space="preserve">řádné součinnosti potřebné k uzavření smlouvy v souladu s ustanovení § </w:t>
      </w:r>
      <w:r w:rsidR="00C01EFC">
        <w:t>122</w:t>
      </w:r>
      <w:r>
        <w:t>/</w:t>
      </w:r>
      <w:r w:rsidR="00A01512" w:rsidRPr="00C20374">
        <w:t>7</w:t>
      </w:r>
      <w:r>
        <w:t xml:space="preserve"> Z</w:t>
      </w:r>
      <w:r w:rsidR="00C01EFC">
        <w:t>Z</w:t>
      </w:r>
      <w:r>
        <w:t>VZ.</w:t>
      </w:r>
    </w:p>
    <w:p w:rsidR="007327F9" w:rsidRDefault="007327F9" w:rsidP="00724BB8">
      <w:pPr>
        <w:spacing w:before="120" w:after="0" w:line="240" w:lineRule="auto"/>
        <w:jc w:val="both"/>
      </w:pPr>
      <w:r>
        <w:t>10.</w:t>
      </w:r>
      <w:r w:rsidR="00F94164">
        <w:t>4</w:t>
      </w:r>
      <w:r>
        <w:t xml:space="preserve">. </w:t>
      </w:r>
      <w:r w:rsidR="00C01EFC">
        <w:tab/>
      </w:r>
      <w:r>
        <w:t>Povinnosti obou stran při vzniku pojistné události</w:t>
      </w:r>
    </w:p>
    <w:p w:rsidR="007327F9" w:rsidRDefault="007327F9" w:rsidP="00724BB8">
      <w:pPr>
        <w:spacing w:before="120" w:after="0" w:line="240" w:lineRule="auto"/>
        <w:jc w:val="both"/>
      </w:pPr>
      <w:r>
        <w:t>10.</w:t>
      </w:r>
      <w:r w:rsidR="00F94164">
        <w:t>4</w:t>
      </w:r>
      <w:r>
        <w:t xml:space="preserve">.1. </w:t>
      </w:r>
      <w:r w:rsidR="00C01EFC">
        <w:tab/>
      </w:r>
      <w:r>
        <w:t>Při vzniku pojistné události zabezpečuje veškeré úkony vůči svému pojistiteli</w:t>
      </w:r>
      <w:r w:rsidR="00C01EFC">
        <w:t xml:space="preserve"> </w:t>
      </w:r>
      <w:r>
        <w:t>Zhotovitel.</w:t>
      </w:r>
    </w:p>
    <w:p w:rsidR="00C01EFC" w:rsidRDefault="007327F9" w:rsidP="00724BB8">
      <w:pPr>
        <w:spacing w:before="120" w:after="0" w:line="240" w:lineRule="auto"/>
        <w:jc w:val="both"/>
      </w:pPr>
      <w:r>
        <w:t>10.</w:t>
      </w:r>
      <w:r w:rsidR="00F94164">
        <w:t>4</w:t>
      </w:r>
      <w:r>
        <w:t>.2.</w:t>
      </w:r>
      <w:r w:rsidR="00C01EFC">
        <w:tab/>
      </w:r>
      <w:r>
        <w:t>Objednatel je povinen poskytnout v souvislosti s pojistnou událostí Zhotoviteli</w:t>
      </w:r>
      <w:r w:rsidR="00C01EFC">
        <w:t xml:space="preserve"> </w:t>
      </w:r>
      <w:r>
        <w:t>veškerou součinnost, která je v jeho možnostech</w:t>
      </w:r>
      <w:r w:rsidR="00C01EFC">
        <w:t xml:space="preserve"> </w:t>
      </w:r>
    </w:p>
    <w:p w:rsidR="007327F9" w:rsidRDefault="007327F9" w:rsidP="00724BB8">
      <w:pPr>
        <w:spacing w:before="120" w:after="0" w:line="240" w:lineRule="auto"/>
        <w:jc w:val="both"/>
      </w:pPr>
      <w:r>
        <w:t>10.</w:t>
      </w:r>
      <w:r w:rsidR="00F94164">
        <w:t>4</w:t>
      </w:r>
      <w:r>
        <w:t xml:space="preserve">.3. </w:t>
      </w:r>
      <w:r w:rsidR="00C01EFC">
        <w:tab/>
      </w:r>
      <w:r>
        <w:t>Náklady na pojištění nese Zhotovitel a má</w:t>
      </w:r>
      <w:r w:rsidR="004B2388">
        <w:t xml:space="preserve"> </w:t>
      </w:r>
      <w:r>
        <w:t>je zahrnuty ve sjednané ceně.</w:t>
      </w:r>
    </w:p>
    <w:p w:rsidR="00C01EFC" w:rsidRDefault="00C01EFC" w:rsidP="007327F9">
      <w:pPr>
        <w:spacing w:after="0" w:line="240" w:lineRule="auto"/>
        <w:jc w:val="both"/>
      </w:pPr>
    </w:p>
    <w:p w:rsidR="007327F9" w:rsidRPr="00C01EFC" w:rsidRDefault="007327F9" w:rsidP="007327F9">
      <w:pPr>
        <w:spacing w:after="0" w:line="240" w:lineRule="auto"/>
        <w:jc w:val="both"/>
        <w:rPr>
          <w:b/>
        </w:rPr>
      </w:pPr>
      <w:r w:rsidRPr="00C01EFC">
        <w:rPr>
          <w:b/>
        </w:rPr>
        <w:t>1</w:t>
      </w:r>
      <w:r w:rsidR="00C01EFC" w:rsidRPr="00C01EFC">
        <w:rPr>
          <w:b/>
        </w:rPr>
        <w:t>1</w:t>
      </w:r>
      <w:r w:rsidRPr="00C01EFC">
        <w:rPr>
          <w:b/>
        </w:rPr>
        <w:t>. Smluvní pokuty a náhrada škody</w:t>
      </w:r>
    </w:p>
    <w:p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rsidR="007327F9" w:rsidRDefault="00C01EFC" w:rsidP="00724BB8">
      <w:pPr>
        <w:spacing w:before="120" w:after="0" w:line="240" w:lineRule="auto"/>
        <w:jc w:val="both"/>
      </w:pPr>
      <w:r>
        <w:t>11</w:t>
      </w:r>
      <w:r w:rsidR="007327F9">
        <w:t xml:space="preserve">.1.1. </w:t>
      </w:r>
      <w:r w:rsidR="00FC74C5">
        <w:tab/>
      </w:r>
      <w:r w:rsidR="007327F9">
        <w:t>Při prodlení zhotovitele s dokončením díla</w:t>
      </w:r>
      <w:r w:rsidR="00A8295A">
        <w:t>, resp. jeho etap</w:t>
      </w:r>
      <w:r w:rsidR="007327F9">
        <w:t xml:space="preserve"> v termín</w:t>
      </w:r>
      <w:r w:rsidR="008F1C8B">
        <w:t>ech</w:t>
      </w:r>
      <w:r w:rsidR="007327F9">
        <w:t xml:space="preserve"> dle odst. 3.</w:t>
      </w:r>
      <w:r w:rsidR="00FE3B6A">
        <w:t>3.</w:t>
      </w:r>
      <w:r w:rsidR="007327F9">
        <w:t xml:space="preserve"> Smlouvy zaplatí</w:t>
      </w:r>
      <w:r w:rsidR="00C07277">
        <w:t xml:space="preserve"> </w:t>
      </w:r>
      <w:r w:rsidR="007327F9">
        <w:t>zhotovitel objednateli smluvní pokutu ve výši 0,1 % z ceny díla</w:t>
      </w:r>
      <w:r w:rsidR="00FC74C5">
        <w:t xml:space="preserve">, </w:t>
      </w:r>
      <w:r w:rsidR="00FC74C5" w:rsidRPr="007D0C68">
        <w:t>vč. DPH</w:t>
      </w:r>
      <w:r w:rsidR="007327F9">
        <w:t xml:space="preserve"> sjednané touto smlouvou, a to</w:t>
      </w:r>
      <w:r w:rsidR="00FC74C5">
        <w:t xml:space="preserve"> </w:t>
      </w:r>
      <w:r w:rsidR="007327F9">
        <w:t xml:space="preserve">za každý i započatý den tohoto prodlení, maximálně však po dobu </w:t>
      </w:r>
      <w:r w:rsidR="001A3953">
        <w:t>14</w:t>
      </w:r>
      <w:r w:rsidR="007327F9">
        <w:t xml:space="preserve"> dnů.</w:t>
      </w:r>
    </w:p>
    <w:p w:rsidR="007327F9" w:rsidRDefault="007327F9" w:rsidP="00724BB8">
      <w:pPr>
        <w:spacing w:before="120" w:after="0" w:line="240" w:lineRule="auto"/>
        <w:jc w:val="both"/>
      </w:pPr>
      <w:r>
        <w:t>1</w:t>
      </w:r>
      <w:r w:rsidR="00C07277">
        <w:t>1</w:t>
      </w:r>
      <w:r>
        <w:t xml:space="preserve">.1.2. </w:t>
      </w:r>
      <w:r w:rsidR="00FC74C5">
        <w:tab/>
      </w:r>
      <w:r>
        <w:t>Při prodlení zhotovitele s dokončením díla</w:t>
      </w:r>
      <w:r w:rsidR="00A8295A">
        <w:t>, resp. jeho etap</w:t>
      </w:r>
      <w:r>
        <w:t xml:space="preserve"> přesahujícím lhůtu </w:t>
      </w:r>
      <w:r w:rsidR="00A827D9">
        <w:t>14</w:t>
      </w:r>
      <w:r>
        <w:t xml:space="preserve"> dnů dle bodu</w:t>
      </w:r>
      <w:r w:rsidR="00C07277">
        <w:t xml:space="preserve"> </w:t>
      </w:r>
      <w:r>
        <w:t>1</w:t>
      </w:r>
      <w:r w:rsidR="00C07277">
        <w:t>1</w:t>
      </w:r>
      <w:r>
        <w:t>.1.1., zaplatí zhotovitel objednateli smluvní pokutu ve výši 0,2 % z ceny díla</w:t>
      </w:r>
      <w:r w:rsidR="00FC74C5">
        <w:t xml:space="preserve">, </w:t>
      </w:r>
      <w:r w:rsidR="00FC74C5" w:rsidRPr="007D0C68">
        <w:t>vč. DPH</w:t>
      </w:r>
      <w:r>
        <w:t xml:space="preserve"> sjednané</w:t>
      </w:r>
      <w:r w:rsidR="00C07277">
        <w:t xml:space="preserve"> </w:t>
      </w:r>
      <w:r>
        <w:t>touto smlouvo</w:t>
      </w:r>
      <w:r w:rsidR="001A3953">
        <w:t>u, a to za 15</w:t>
      </w:r>
      <w:r>
        <w:t>. a každý další i započatý den tohoto prodlení.</w:t>
      </w:r>
    </w:p>
    <w:p w:rsidR="007327F9" w:rsidRDefault="001F0192" w:rsidP="00724BB8">
      <w:pPr>
        <w:spacing w:before="120" w:after="0" w:line="240" w:lineRule="auto"/>
        <w:jc w:val="both"/>
      </w:pPr>
      <w:r>
        <w:t>1</w:t>
      </w:r>
      <w:r w:rsidR="00C07277">
        <w:t>1</w:t>
      </w:r>
      <w:r w:rsidR="007327F9">
        <w:t xml:space="preserve">.1.3. </w:t>
      </w:r>
      <w:r w:rsidR="00FC74C5">
        <w:tab/>
      </w:r>
      <w:r w:rsidR="007327F9">
        <w:t>Při prodlení zhotovitele s vyklizením staveniště zaplatí zhotovitel objednateli za každý</w:t>
      </w:r>
      <w:r w:rsidR="00C07277">
        <w:t xml:space="preserve"> </w:t>
      </w:r>
      <w:r w:rsidR="007327F9">
        <w:t xml:space="preserve">i započatý den prodlení smluvní pokutu ve výši </w:t>
      </w:r>
      <w:r w:rsidR="00C07277">
        <w:t>0,05 % ze sjednané ceny díla</w:t>
      </w:r>
      <w:r w:rsidR="00FC74C5">
        <w:t xml:space="preserve">, </w:t>
      </w:r>
      <w:r w:rsidR="00FC74C5" w:rsidRPr="007D0C68">
        <w:t>vč. DPH</w:t>
      </w:r>
      <w:r w:rsidR="001A3953">
        <w:t>,</w:t>
      </w:r>
      <w:r w:rsidR="007327F9">
        <w:t xml:space="preserve"> a to až do úplného vyklizení a</w:t>
      </w:r>
      <w:r w:rsidR="00C07277">
        <w:t xml:space="preserve"> </w:t>
      </w:r>
      <w:r w:rsidR="007327F9">
        <w:t>protokolárního předání staveniště.</w:t>
      </w:r>
    </w:p>
    <w:p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w:t>
      </w:r>
      <w:r w:rsidR="00011E1F" w:rsidRPr="00C26AE2">
        <w:t>, či koordinátorem BOZP</w:t>
      </w:r>
      <w:r w:rsidRPr="00C26AE2">
        <w:t xml:space="preserve"> v průběhu provádění prací zapsaných do stavebního deníku</w:t>
      </w:r>
      <w:r w:rsidR="00011E1F" w:rsidRPr="00C26AE2">
        <w:t xml:space="preserve"> (či deníku koordinátora BOZP)</w:t>
      </w:r>
      <w:r w:rsidRPr="00C26AE2">
        <w:t xml:space="preserve"> s uvedením lhůty</w:t>
      </w:r>
      <w:r w:rsidR="00FC74C5" w:rsidRPr="00C26AE2">
        <w:t xml:space="preserve"> </w:t>
      </w:r>
      <w:r w:rsidRPr="00C26AE2">
        <w:t xml:space="preserve">pro jejich odstranění, zaplatí zhotovitel objednateli smluvní pokutu ve výši </w:t>
      </w:r>
      <w:r w:rsidR="001A3953">
        <w:t>5</w:t>
      </w:r>
      <w:r w:rsidR="00FE3B6A">
        <w:t>00</w:t>
      </w:r>
      <w:r w:rsidRPr="00C26AE2">
        <w:t>,- Kč za</w:t>
      </w:r>
      <w:r w:rsidR="00FC74C5" w:rsidRPr="00C26AE2">
        <w:t xml:space="preserve"> </w:t>
      </w:r>
      <w:r w:rsidRPr="00C26AE2">
        <w:t>každý jednotlivý nedostatek a den prodlení.</w:t>
      </w:r>
    </w:p>
    <w:p w:rsidR="007327F9" w:rsidRDefault="007327F9" w:rsidP="00724BB8">
      <w:pPr>
        <w:spacing w:before="120" w:after="0" w:line="240" w:lineRule="auto"/>
        <w:jc w:val="both"/>
      </w:pPr>
      <w:r>
        <w:t>1</w:t>
      </w:r>
      <w:r w:rsidR="00FC74C5">
        <w:t>1</w:t>
      </w:r>
      <w:r>
        <w:t>.1.5.</w:t>
      </w:r>
      <w:r w:rsidR="00FC74C5">
        <w:tab/>
      </w:r>
      <w:r>
        <w:t xml:space="preserve">Při neoprávněném využití jiného </w:t>
      </w:r>
      <w:r w:rsidR="009D6C20">
        <w:t>pod</w:t>
      </w:r>
      <w:r w:rsidR="009D63A9">
        <w:t>dodava</w:t>
      </w:r>
      <w:r>
        <w:t>tele ve smyslu odst. 2.1</w:t>
      </w:r>
      <w:r w:rsidR="00F32A00">
        <w:t>1</w:t>
      </w:r>
      <w:r>
        <w:t>. Smlouvy</w:t>
      </w:r>
      <w:r w:rsidR="00FC74C5">
        <w:t xml:space="preserve"> </w:t>
      </w:r>
      <w:r>
        <w:t xml:space="preserve">zaplatí zhotovitel objednateli smluvní pokutu ve výši </w:t>
      </w:r>
      <w:r w:rsidR="00D71601" w:rsidRPr="00D71601">
        <w:t>0,05 % ze sjednané ceny díla</w:t>
      </w:r>
      <w:r w:rsidR="00D71601" w:rsidRPr="007D0C68">
        <w:t>, vč. DPH</w:t>
      </w:r>
      <w:r w:rsidR="00D71601" w:rsidRPr="00D71601">
        <w:t xml:space="preserve"> </w:t>
      </w:r>
      <w:r>
        <w:t>za každou neoprávněnou</w:t>
      </w:r>
      <w:r w:rsidR="00FC74C5">
        <w:t xml:space="preserve"> </w:t>
      </w:r>
      <w:r>
        <w:t xml:space="preserve">změnu </w:t>
      </w:r>
      <w:r w:rsidR="009D6C20">
        <w:t>pod</w:t>
      </w:r>
      <w:r w:rsidR="009D63A9">
        <w:t>dodava</w:t>
      </w:r>
      <w:r>
        <w:t>tele.</w:t>
      </w:r>
    </w:p>
    <w:p w:rsidR="007327F9" w:rsidRDefault="007327F9" w:rsidP="00724BB8">
      <w:pPr>
        <w:spacing w:before="120" w:after="0" w:line="240" w:lineRule="auto"/>
        <w:jc w:val="both"/>
      </w:pPr>
      <w:r>
        <w:t>1</w:t>
      </w:r>
      <w:r w:rsidR="003C455F">
        <w:t>1</w:t>
      </w:r>
      <w:r>
        <w:t>.1.</w:t>
      </w:r>
      <w:r w:rsidR="00724BB8">
        <w:t>6</w:t>
      </w:r>
      <w:r>
        <w:t>. Za prodlení s odstraněním případných vad, bude-li s nimi dílo předáno a převzato,</w:t>
      </w:r>
      <w:r w:rsidR="003C455F">
        <w:t xml:space="preserve"> </w:t>
      </w:r>
      <w:r>
        <w:t>zaplatí zhotovitel objednateli smluvní pok</w:t>
      </w:r>
      <w:r w:rsidR="001D2A87">
        <w:t xml:space="preserve">utu ve výši </w:t>
      </w:r>
      <w:r w:rsidR="00FE3B6A">
        <w:t>1</w:t>
      </w:r>
      <w:r>
        <w:t xml:space="preserve"> 000,- Kč za každý i započatý den</w:t>
      </w:r>
      <w:r w:rsidR="003C455F">
        <w:t xml:space="preserve"> </w:t>
      </w:r>
      <w:r>
        <w:t>prodlení oproti dohodnutému termínu, a to za každou vadu</w:t>
      </w:r>
      <w:r w:rsidR="001A3953">
        <w:t xml:space="preserve"> nebo nedodělek</w:t>
      </w:r>
      <w:r>
        <w:t>.</w:t>
      </w:r>
      <w:r w:rsidR="0066007A" w:rsidRPr="0066007A">
        <w:t xml:space="preserve"> </w:t>
      </w:r>
      <w:r w:rsidR="0066007A">
        <w:t>M</w:t>
      </w:r>
      <w:r w:rsidR="0066007A" w:rsidRPr="0066007A">
        <w:t>aximální výše pokuty za jeden den prodlení/zpoždění však činí maximálně</w:t>
      </w:r>
      <w:r w:rsidR="0066007A">
        <w:t xml:space="preserve"> 5 000,- Kč.</w:t>
      </w:r>
    </w:p>
    <w:p w:rsidR="007327F9" w:rsidRDefault="007327F9" w:rsidP="00724BB8">
      <w:pPr>
        <w:spacing w:before="120" w:after="0" w:line="240" w:lineRule="auto"/>
        <w:jc w:val="both"/>
      </w:pPr>
      <w:r>
        <w:lastRenderedPageBreak/>
        <w:t>1</w:t>
      </w:r>
      <w:r w:rsidR="003C455F">
        <w:t>1</w:t>
      </w:r>
      <w:r>
        <w:t>.1.</w:t>
      </w:r>
      <w:r w:rsidR="00724BB8">
        <w:t>7</w:t>
      </w:r>
      <w:r>
        <w:t xml:space="preserve">. </w:t>
      </w:r>
      <w:r w:rsidR="003C455F">
        <w:tab/>
      </w:r>
      <w:r>
        <w:t>Nenastoupí-li zhotovitel k odstranění reklamovaných vad dle odst. 9.</w:t>
      </w:r>
      <w:r w:rsidR="008E3EFD">
        <w:t>6</w:t>
      </w:r>
      <w:r>
        <w:t>. této smlouvy,</w:t>
      </w:r>
      <w:r w:rsidR="003C455F">
        <w:t xml:space="preserve"> </w:t>
      </w:r>
      <w:r w:rsidR="00074E62">
        <w:t xml:space="preserve">tj. </w:t>
      </w:r>
      <w:r w:rsidR="001D2A87">
        <w:t>do 3</w:t>
      </w:r>
      <w:r w:rsidR="00074E62" w:rsidRPr="00C26AE2">
        <w:t>0</w:t>
      </w:r>
      <w:r w:rsidRPr="00C26AE2">
        <w:t xml:space="preserve"> </w:t>
      </w:r>
      <w:r w:rsidR="003C455F" w:rsidRPr="00C26AE2">
        <w:t xml:space="preserve">kalendářních </w:t>
      </w:r>
      <w:r w:rsidRPr="00C26AE2">
        <w:t>dnů od doručení písemné reklamace nebo v jiném dohodnutém termínu, je</w:t>
      </w:r>
      <w:r w:rsidR="003C455F" w:rsidRPr="00C26AE2">
        <w:t xml:space="preserve"> </w:t>
      </w:r>
      <w:r w:rsidRPr="00C26AE2">
        <w:t>zhotovitel</w:t>
      </w:r>
      <w:r>
        <w:t xml:space="preserve"> objednateli povinen zaplatit smluvní pokutu ve výši </w:t>
      </w:r>
      <w:r w:rsidR="00FE3B6A">
        <w:t>1</w:t>
      </w:r>
      <w:r>
        <w:t xml:space="preserve"> 000,- Kč za </w:t>
      </w:r>
      <w:r w:rsidR="003C455F">
        <w:t xml:space="preserve">každou vadu, u níž je zhotovitel  </w:t>
      </w:r>
      <w:r w:rsidR="00E0651D">
        <w:t xml:space="preserve">v </w:t>
      </w:r>
      <w:r w:rsidR="003C455F">
        <w:t xml:space="preserve">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r w:rsidR="0066007A" w:rsidRPr="0066007A">
        <w:t xml:space="preserve"> Maximální výše pokuty za jeden den prodlení/zpoždění však činí maximálně </w:t>
      </w:r>
      <w:r w:rsidR="0066007A">
        <w:t>10</w:t>
      </w:r>
      <w:r w:rsidR="0066007A" w:rsidRPr="0066007A">
        <w:t xml:space="preserve"> 000,- Kč.</w:t>
      </w:r>
    </w:p>
    <w:p w:rsidR="007327F9" w:rsidRDefault="007327F9" w:rsidP="00724BB8">
      <w:pPr>
        <w:spacing w:before="120" w:after="0" w:line="240" w:lineRule="auto"/>
        <w:jc w:val="both"/>
      </w:pPr>
      <w:r>
        <w:t>1</w:t>
      </w:r>
      <w:r w:rsidR="003C455F">
        <w:t>1</w:t>
      </w:r>
      <w:r>
        <w:t>.1.</w:t>
      </w:r>
      <w:r w:rsidR="00724BB8">
        <w:t>8</w:t>
      </w:r>
      <w:r>
        <w:t xml:space="preserve">. </w:t>
      </w:r>
      <w:r w:rsidR="003C455F">
        <w:tab/>
      </w:r>
      <w:r w:rsidR="001D2A87" w:rsidRPr="001D2A87">
        <w:t xml:space="preserve">V případě, že se jedná o vadu, která brání řádnému užívání díla, případně hrozí nebezpečí škody velkého rozsahu a tuto reklamovanou vadu zhotovitel neodstraní dle odst. 9.7. této smlouvy, tj. do 48 hodin od jejího oznámení, pokud se strany nedohodnou jinak, je zhotovitel objednateli povinen zaplatit smluvní pokutu do výše </w:t>
      </w:r>
      <w:r w:rsidR="00FE3B6A">
        <w:t>5</w:t>
      </w:r>
      <w:r w:rsidR="001D2A87" w:rsidRPr="001D2A87">
        <w:t xml:space="preserve"> 000 Kč za každou reklamovanou vadu, u níž je zhotovitel v prodlení a za každý den prodlení.</w:t>
      </w:r>
    </w:p>
    <w:p w:rsidR="007327F9" w:rsidRDefault="007327F9" w:rsidP="00724BB8">
      <w:pPr>
        <w:spacing w:before="120" w:after="0" w:line="240" w:lineRule="auto"/>
        <w:jc w:val="both"/>
      </w:pPr>
      <w:r>
        <w:t>1</w:t>
      </w:r>
      <w:r w:rsidR="00724BB8">
        <w:t>1.1.9</w:t>
      </w:r>
      <w:r>
        <w:t xml:space="preserve">. </w:t>
      </w:r>
      <w:r w:rsidR="00724BB8">
        <w:tab/>
      </w:r>
      <w:r>
        <w:t>Pří prodlení objednatele s úhradou faktur činí úrok z prodlení 0,0</w:t>
      </w:r>
      <w:r w:rsidR="00724BB8">
        <w:t>1</w:t>
      </w:r>
      <w:r>
        <w:t>5</w:t>
      </w:r>
      <w:r w:rsidR="001D2A87">
        <w:t xml:space="preserve"> </w:t>
      </w:r>
      <w:r>
        <w:t>% z</w:t>
      </w:r>
      <w:r w:rsidR="00724BB8">
        <w:t> </w:t>
      </w:r>
      <w:r>
        <w:t>fakturované</w:t>
      </w:r>
      <w:r w:rsidR="00724BB8">
        <w:t xml:space="preserve"> </w:t>
      </w:r>
      <w:r>
        <w:t xml:space="preserve">částky za každý den prodlení. </w:t>
      </w:r>
    </w:p>
    <w:p w:rsidR="007327F9" w:rsidRDefault="007327F9" w:rsidP="00724BB8">
      <w:pPr>
        <w:spacing w:before="120" w:after="0" w:line="240" w:lineRule="auto"/>
        <w:jc w:val="both"/>
      </w:pPr>
      <w:r>
        <w:t>1</w:t>
      </w:r>
      <w:r w:rsidR="00724BB8">
        <w:t>1.</w:t>
      </w:r>
      <w:r>
        <w:t>1.1</w:t>
      </w:r>
      <w:r w:rsidR="00724BB8">
        <w:t>0</w:t>
      </w:r>
      <w:r>
        <w:t>. Pokud zhotovitel poruší stanovené nařízení dle odst. 8.4. a ve stanovené době</w:t>
      </w:r>
      <w:r w:rsidR="00724BB8">
        <w:t xml:space="preserve"> </w:t>
      </w:r>
      <w:r>
        <w:t>nebude dílo provádět, je povinen zaplatit objednateli smluvní pokutu ve výši</w:t>
      </w:r>
      <w:r w:rsidR="00724BB8">
        <w:t xml:space="preserve"> </w:t>
      </w:r>
      <w:r w:rsidR="00724BB8" w:rsidRPr="00724BB8">
        <w:t>0,0</w:t>
      </w:r>
      <w:r w:rsidR="001D2A87">
        <w:t>1</w:t>
      </w:r>
      <w:r w:rsidR="00724BB8" w:rsidRPr="00724BB8">
        <w:t>5 % ze sjednané ceny díla</w:t>
      </w:r>
      <w:r w:rsidR="00724BB8" w:rsidRPr="007D0C68">
        <w:t xml:space="preserve">, vč. DPH </w:t>
      </w:r>
      <w:r w:rsidRPr="007D0C68">
        <w:t>za každé jednotlivé porušení.</w:t>
      </w:r>
    </w:p>
    <w:p w:rsidR="00B7033A" w:rsidRDefault="00B7033A" w:rsidP="00724BB8">
      <w:pPr>
        <w:spacing w:before="120" w:after="0" w:line="240" w:lineRule="auto"/>
        <w:jc w:val="both"/>
      </w:pPr>
      <w:r>
        <w:t>11.1.11.</w:t>
      </w:r>
      <w:r w:rsidR="007770E7">
        <w:t xml:space="preserve"> Pokud zhotovitel poruší ustanovení čl. 2.2.3. a nepředloží v požadovaném termínu </w:t>
      </w:r>
      <w:r w:rsidR="007770E7" w:rsidRPr="007770E7">
        <w:t>Časov</w:t>
      </w:r>
      <w:r w:rsidR="007770E7">
        <w:t>ý</w:t>
      </w:r>
      <w:r w:rsidR="007770E7" w:rsidRPr="007770E7">
        <w:t xml:space="preserve"> a finanční plán (harmonogram prací)</w:t>
      </w:r>
      <w:r w:rsidR="007770E7">
        <w:t xml:space="preserve">, či nebude provádět jeho pravidelné aktualizace, </w:t>
      </w:r>
      <w:r w:rsidR="007770E7" w:rsidRPr="007770E7">
        <w:t>je zhotovitel objednateli povinen zaplatit smluvní pokutu ve výši 1 000,- Kč za každý i započatý den prodlení oproti dohodnutému termínu</w:t>
      </w:r>
      <w:r w:rsidR="00237B34" w:rsidRPr="00237B34">
        <w:t>.</w:t>
      </w:r>
    </w:p>
    <w:p w:rsidR="001D2A87" w:rsidRDefault="001D2A87" w:rsidP="001D2A87">
      <w:pPr>
        <w:spacing w:before="120" w:after="0" w:line="240" w:lineRule="auto"/>
        <w:jc w:val="both"/>
      </w:pPr>
      <w:r>
        <w:t>11.2.</w:t>
      </w:r>
      <w:r>
        <w:tab/>
        <w:t xml:space="preserve">Jestliže budou objednatelem v průběhu plnění smlouvy zjištěny další nedostatky v činnosti zhotovitele je objednatel povinen na tyto skutečnosti neprodleně zhotovitele upozornit a to písemnou výzvou zápisem do stavebního deníku. Pokud zhotovitel nezjedná nápravu do pěti </w:t>
      </w:r>
      <w:r w:rsidR="007B4195">
        <w:t>k</w:t>
      </w:r>
      <w:r>
        <w:t>alendářních dnů od zápisu této výzvy, je povinen objednateli zaplatit smluvní pokutu ve výši 0,015 % z ceny díla sjednané touto smlouvou za každý jednotlivý zjištěný a oznámený nedostatek, a za každý i započatý den prodlení.</w:t>
      </w:r>
    </w:p>
    <w:p w:rsidR="001F0192" w:rsidRDefault="001D2A87" w:rsidP="001D2A87">
      <w:pPr>
        <w:spacing w:before="120" w:after="0" w:line="240" w:lineRule="auto"/>
        <w:jc w:val="both"/>
      </w:pPr>
      <w:r>
        <w:t>11.3.</w:t>
      </w:r>
      <w:r>
        <w:tab/>
      </w:r>
      <w:r w:rsidR="001F0192" w:rsidRPr="001F0192">
        <w:t>Smluvní strany se dohodly, že pohledávky (i nesplatné) vyplývající z vyúčtovaných smluvních pokut</w:t>
      </w:r>
      <w:r w:rsidR="001F0192">
        <w:t xml:space="preserve">, </w:t>
      </w:r>
      <w:r w:rsidR="001F0192" w:rsidRPr="001F0192">
        <w:t>úhrady způsobených škod, nákladů a služeb či případně vzniklé náhrady škody, na které v důsledku porušení závazku vznikl právní nárok dle příslušných ustanovení této smlouvy</w:t>
      </w:r>
      <w:r w:rsidR="001F0192">
        <w:t>,</w:t>
      </w:r>
      <w:r w:rsidR="001F0192" w:rsidRPr="001F0192">
        <w:t xml:space="preserve"> mohou být vzájemně započteny vůči pohledávkám vyplývajícím z částek vyfakturovaných jako cena za provedené práce, kterou je objednatel povinen uhradit.</w:t>
      </w:r>
    </w:p>
    <w:p w:rsidR="001D2A87" w:rsidRDefault="001D2A87" w:rsidP="001D2A87">
      <w:pPr>
        <w:spacing w:before="120" w:after="0" w:line="240" w:lineRule="auto"/>
        <w:jc w:val="both"/>
      </w:pPr>
      <w:r>
        <w:t>11.4.</w:t>
      </w:r>
      <w:r>
        <w:tab/>
        <w:t xml:space="preserve">Smluvní pokuty sjednané dle článku 11 této smlouvy jsou splatné do 30 kalendářních dnů po obdržení </w:t>
      </w:r>
      <w:r w:rsidR="00C00AD0" w:rsidRPr="00C00AD0">
        <w:t>po obdržení vyúčtování smluvní pokuty s jejím vyčíslením</w:t>
      </w:r>
      <w:r>
        <w:t xml:space="preserve">. </w:t>
      </w:r>
    </w:p>
    <w:p w:rsidR="001D2A87" w:rsidRDefault="001D2A87" w:rsidP="001D2A87">
      <w:pPr>
        <w:spacing w:before="120" w:after="0" w:line="240" w:lineRule="auto"/>
        <w:jc w:val="both"/>
      </w:pPr>
      <w:r>
        <w:t>11.5.</w:t>
      </w:r>
      <w:r>
        <w:tab/>
        <w:t xml:space="preserve">Mezi smluvními stranami se ujednává, že výpočet smluvních pokut dle této smlouvy bude realizován z ceny díla bez DPH platné, ve smyslu odst. 4.3. této smlouvy, k termínu rozhodnému pro vznik příslušné smluvní pokuty. </w:t>
      </w:r>
    </w:p>
    <w:p w:rsidR="001D2A87" w:rsidRDefault="001D2A87" w:rsidP="001D2A87">
      <w:pPr>
        <w:spacing w:before="120" w:after="0" w:line="240" w:lineRule="auto"/>
        <w:jc w:val="both"/>
      </w:pPr>
      <w:r>
        <w:t>11.6.</w:t>
      </w:r>
      <w:r>
        <w:tab/>
        <w:t>Zaplacením smluvní pokuty není dotčeno právo na náhradu škody.</w:t>
      </w:r>
    </w:p>
    <w:p w:rsidR="001D2A87" w:rsidRDefault="001D2A87" w:rsidP="001D2A87">
      <w:pPr>
        <w:spacing w:before="120" w:after="0" w:line="240" w:lineRule="auto"/>
        <w:jc w:val="both"/>
      </w:pPr>
      <w:r>
        <w:t>11.7.</w:t>
      </w:r>
      <w: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rsidR="001D2A87" w:rsidRDefault="001D2A87" w:rsidP="001D2A87">
      <w:pPr>
        <w:spacing w:before="120" w:after="0" w:line="240" w:lineRule="auto"/>
        <w:jc w:val="both"/>
      </w:pPr>
      <w:r>
        <w:t>11.8.</w:t>
      </w:r>
      <w: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rsidR="001D2A87" w:rsidRDefault="001D2A87" w:rsidP="00724BB8">
      <w:pPr>
        <w:spacing w:before="120" w:after="0" w:line="240" w:lineRule="auto"/>
        <w:jc w:val="both"/>
      </w:pPr>
    </w:p>
    <w:p w:rsidR="001062A2" w:rsidRDefault="001062A2" w:rsidP="00724BB8">
      <w:pPr>
        <w:spacing w:before="120" w:after="0" w:line="240" w:lineRule="auto"/>
        <w:jc w:val="both"/>
      </w:pPr>
    </w:p>
    <w:p w:rsidR="007327F9" w:rsidRPr="00724BB8" w:rsidRDefault="007327F9" w:rsidP="006D01E7">
      <w:pPr>
        <w:spacing w:after="0" w:line="240" w:lineRule="auto"/>
        <w:rPr>
          <w:b/>
        </w:rPr>
      </w:pPr>
      <w:r w:rsidRPr="00724BB8">
        <w:rPr>
          <w:b/>
        </w:rPr>
        <w:lastRenderedPageBreak/>
        <w:t>1</w:t>
      </w:r>
      <w:r w:rsidR="00724BB8" w:rsidRPr="00724BB8">
        <w:rPr>
          <w:b/>
        </w:rPr>
        <w:t>2</w:t>
      </w:r>
      <w:r w:rsidRPr="00724BB8">
        <w:rPr>
          <w:b/>
        </w:rPr>
        <w:t>. Odstoupení od smlouvy</w:t>
      </w:r>
    </w:p>
    <w:p w:rsidR="00DF6615" w:rsidRDefault="00DF6615" w:rsidP="00DF6615">
      <w:pPr>
        <w:spacing w:before="120" w:after="0" w:line="240" w:lineRule="auto"/>
        <w:jc w:val="both"/>
      </w:pPr>
      <w:r>
        <w:t>12.1.</w:t>
      </w:r>
      <w:r>
        <w:tab/>
        <w:t>Práce zhotovitele, které vykazují již v průběhu provádění nedostatky nebo jsou prováděny v rozporu s touto smlouvou, je zhotovitel povinen nahradit bezvadným plněním. Pokud zhotovitel ve lhůtě, dohodnuté s</w:t>
      </w:r>
      <w:r w:rsidR="008E3EFD">
        <w:t> </w:t>
      </w:r>
      <w:r>
        <w:t>objednatelem</w:t>
      </w:r>
      <w:r w:rsidR="008E3EFD">
        <w:t xml:space="preserve"> nebo ve lhůtě přiměřené</w:t>
      </w:r>
      <w:r>
        <w:t>, takto zjištěné nedostatky neodstraní, může objednatel od smlouvy odstoupit. Vznikne-li z těchto důvodů objednateli škoda, je zhotovitel průkazně vyčíslenou škodu povinen uhradit.</w:t>
      </w:r>
    </w:p>
    <w:p w:rsidR="00DF6615" w:rsidRDefault="00DF6615" w:rsidP="00DF6615">
      <w:pPr>
        <w:spacing w:before="120" w:after="0" w:line="240" w:lineRule="auto"/>
        <w:jc w:val="both"/>
      </w:pPr>
      <w:r>
        <w:t>12.2.</w:t>
      </w:r>
      <w: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rsidR="00DF6615" w:rsidRDefault="00DF6615" w:rsidP="00DF6615">
      <w:pPr>
        <w:spacing w:before="120" w:after="0" w:line="240" w:lineRule="auto"/>
        <w:jc w:val="both"/>
      </w:pPr>
      <w:r>
        <w:t>12.3.</w:t>
      </w:r>
      <w:r>
        <w:tab/>
        <w:t>Smluvní strany se dohodly, že od smlouvy lze odstoupit, vedle případů v této smlouvě již uvedených, zejména při vzniku těchto skutečností:</w:t>
      </w:r>
    </w:p>
    <w:p w:rsidR="00DF6615" w:rsidRDefault="00DF6615" w:rsidP="00DF6615">
      <w:pPr>
        <w:spacing w:before="120" w:after="0" w:line="240" w:lineRule="auto"/>
        <w:jc w:val="both"/>
      </w:pPr>
      <w:r>
        <w:t xml:space="preserve">12.3.1. </w:t>
      </w:r>
      <w:r>
        <w:tab/>
        <w:t>prodlení objednatele s úhradou dlužné částky delší než 30 dnů.</w:t>
      </w:r>
    </w:p>
    <w:p w:rsidR="00DF6615" w:rsidRDefault="00DF6615" w:rsidP="00DF6615">
      <w:pPr>
        <w:spacing w:before="120" w:after="0" w:line="240" w:lineRule="auto"/>
        <w:jc w:val="both"/>
      </w:pPr>
      <w:r>
        <w:t xml:space="preserve">12.3.2. </w:t>
      </w:r>
      <w:r>
        <w:tab/>
        <w:t>nesplnění termínu předání staveniště objednatelem ani v dodatečně stanovené přiměřené lhůtě.</w:t>
      </w:r>
    </w:p>
    <w:p w:rsidR="00DF6615" w:rsidRDefault="00DF6615" w:rsidP="00DF6615">
      <w:pPr>
        <w:spacing w:before="120" w:after="0" w:line="240" w:lineRule="auto"/>
        <w:jc w:val="both"/>
      </w:pPr>
      <w:r>
        <w:t xml:space="preserve">12.3.3. </w:t>
      </w:r>
      <w:r>
        <w:tab/>
        <w:t>prodlení zhotovitele s dokončením díla z důvodů ležících na jeho straně delší než 30 dnů.</w:t>
      </w:r>
    </w:p>
    <w:p w:rsidR="00DF6615" w:rsidRDefault="00DF6615" w:rsidP="00DF6615">
      <w:pPr>
        <w:spacing w:before="120" w:after="0" w:line="240" w:lineRule="auto"/>
        <w:jc w:val="both"/>
      </w:pPr>
      <w:r>
        <w:t>12.3.4.</w:t>
      </w:r>
      <w:r>
        <w:tab/>
        <w:t>nedodržení postupu zhotovitele při změně poddodavatele dle odst. 2.11. Smlouvy.</w:t>
      </w:r>
    </w:p>
    <w:p w:rsidR="00DF6615" w:rsidRDefault="00DF6615" w:rsidP="00DF6615">
      <w:pPr>
        <w:spacing w:before="120" w:after="0" w:line="240" w:lineRule="auto"/>
        <w:jc w:val="both"/>
      </w:pPr>
      <w:r>
        <w:t xml:space="preserve">12.3.5. </w:t>
      </w:r>
      <w:r>
        <w:tab/>
        <w:t>v případě nesplnění podmínky objednatele na zajištění odborného vedení stavby v pozici hlavního stavbyvedoucího autorizovanou osobou (inženýr, technik) s každodenní přítomností na stavbě dle bodu 8.20. Smlouvy.</w:t>
      </w:r>
    </w:p>
    <w:p w:rsidR="00DF6615" w:rsidRDefault="00DF6615" w:rsidP="00DF6615">
      <w:pPr>
        <w:spacing w:before="120" w:after="0" w:line="240" w:lineRule="auto"/>
        <w:jc w:val="both"/>
      </w:pPr>
      <w:r>
        <w:t>12.4.</w:t>
      </w:r>
      <w:r>
        <w:tab/>
        <w:t>Bude-li zhotovitel nucen z důvodů na straně objednatele přerušit práce na dobu delší jak šest měsíců, může od smlouvy odstoupit, nebude-li dohodnuto jinak.</w:t>
      </w:r>
    </w:p>
    <w:p w:rsidR="00DF6615" w:rsidRDefault="00DF6615" w:rsidP="00DF6615">
      <w:pPr>
        <w:spacing w:before="120" w:after="0" w:line="240" w:lineRule="auto"/>
        <w:jc w:val="both"/>
      </w:pPr>
      <w:r>
        <w:t>12.5.</w:t>
      </w:r>
      <w:r>
        <w:tab/>
        <w:t>Každá ze smluvních stran je oprávněna písemně odstoupit od smlouvy, pokud:</w:t>
      </w:r>
    </w:p>
    <w:p w:rsidR="00DF6615" w:rsidRDefault="00DF6615" w:rsidP="00DF6615">
      <w:pPr>
        <w:spacing w:before="120" w:after="0" w:line="240" w:lineRule="auto"/>
        <w:jc w:val="both"/>
      </w:pPr>
      <w:r>
        <w:t>12.5.1.</w:t>
      </w:r>
      <w:r>
        <w:tab/>
        <w:t>vůči majetku zhotovitele probíhá insolvenční řízení, v němž bylo vydáno rozhodnutí o úpadku,</w:t>
      </w:r>
    </w:p>
    <w:p w:rsidR="00DF6615" w:rsidRDefault="00DF6615" w:rsidP="00DF6615">
      <w:pPr>
        <w:spacing w:before="120" w:after="0" w:line="240" w:lineRule="auto"/>
        <w:jc w:val="both"/>
      </w:pPr>
      <w:r>
        <w:t>12.5.2.</w:t>
      </w:r>
      <w:r>
        <w:tab/>
        <w:t>insolvenční návrh byl zamítnut proto, že majetek zhotovitele nepostačuje k úhradě nákladů  insolvenčního řízení,</w:t>
      </w:r>
    </w:p>
    <w:p w:rsidR="00DF6615" w:rsidRDefault="00DF6615" w:rsidP="00DF6615">
      <w:pPr>
        <w:spacing w:before="120" w:after="0" w:line="240" w:lineRule="auto"/>
        <w:jc w:val="both"/>
      </w:pPr>
      <w:r>
        <w:t>12.5.3.</w:t>
      </w:r>
      <w:r>
        <w:tab/>
        <w:t>byl konkurs zrušen proto, že majetek byl zcela nepostačující nebo zavedena nucená správa podle zvláštních právních předpisů,</w:t>
      </w:r>
    </w:p>
    <w:p w:rsidR="00DF6615" w:rsidRDefault="00DF6615" w:rsidP="00DF6615">
      <w:pPr>
        <w:spacing w:before="120" w:after="0" w:line="240" w:lineRule="auto"/>
        <w:jc w:val="both"/>
      </w:pPr>
      <w:r>
        <w:t>12.5.4.</w:t>
      </w:r>
      <w:r>
        <w:tab/>
        <w:t>zhotovitel vstoupí do likvidace,</w:t>
      </w:r>
    </w:p>
    <w:p w:rsidR="00DF6615" w:rsidRDefault="00DF6615" w:rsidP="00DF6615">
      <w:pPr>
        <w:spacing w:before="120" w:after="0" w:line="240" w:lineRule="auto"/>
        <w:jc w:val="both"/>
      </w:pPr>
      <w:r>
        <w:t>12.5.5.</w:t>
      </w:r>
      <w:r>
        <w:tab/>
        <w:t>nastane vyšší moc uvedená v odst. 3.10. této smlouvy, kdy dojde k okolnostem, které nemohou smluvní strany ovlivnit a které zcela nebo na dobu delší než 90 dnů znemožní některé ze smluvních stran plnit své závazky ze smlouvy.</w:t>
      </w:r>
    </w:p>
    <w:p w:rsidR="00DF6615" w:rsidRDefault="00DF6615" w:rsidP="00DF6615">
      <w:pPr>
        <w:spacing w:before="120" w:after="0" w:line="240" w:lineRule="auto"/>
        <w:jc w:val="both"/>
      </w:pPr>
      <w:r>
        <w:t>12.6.</w:t>
      </w:r>
      <w: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DF6615" w:rsidRDefault="00DF6615" w:rsidP="00DF6615">
      <w:pPr>
        <w:spacing w:before="120" w:after="0" w:line="240" w:lineRule="auto"/>
        <w:jc w:val="both"/>
      </w:pPr>
      <w:r>
        <w:t>12.7.</w:t>
      </w:r>
      <w:r>
        <w:tab/>
        <w:t>Pokud odstoupí od smlouvy objednatel z důvodů uvedených v odstavci 12.1., 12.2. a 12.3. tohoto článku nebo některá ze smluvních stran z důvodů uvedených v odstavci 1</w:t>
      </w:r>
      <w:r w:rsidR="006977B0">
        <w:t>2</w:t>
      </w:r>
      <w:r>
        <w:t>.</w:t>
      </w:r>
      <w:r w:rsidR="006977B0">
        <w:t>5</w:t>
      </w:r>
      <w:r>
        <w:t xml:space="preserve">. tohoto článku, smluvní strany sepíší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w:t>
      </w:r>
      <w:r>
        <w:lastRenderedPageBreak/>
        <w:t>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rsidR="00DF6615" w:rsidRDefault="00DF6615" w:rsidP="00DF6615">
      <w:pPr>
        <w:spacing w:before="120" w:after="0" w:line="240" w:lineRule="auto"/>
        <w:jc w:val="both"/>
      </w:pPr>
      <w:r>
        <w:t>1</w:t>
      </w:r>
      <w:r w:rsidR="006977B0">
        <w:t>2.8</w:t>
      </w:r>
      <w:r>
        <w:t>.</w:t>
      </w:r>
      <w: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rsidR="00DF6615" w:rsidRDefault="006977B0" w:rsidP="00DF6615">
      <w:pPr>
        <w:spacing w:before="120" w:after="0" w:line="240" w:lineRule="auto"/>
        <w:jc w:val="both"/>
      </w:pPr>
      <w:r>
        <w:t>12.9</w:t>
      </w:r>
      <w:r w:rsidR="00DF6615">
        <w:t>.</w:t>
      </w:r>
      <w:r w:rsidR="00DF6615">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w:t>
      </w:r>
      <w:r>
        <w:t>řeně použije ustanovení odst. 12</w:t>
      </w:r>
      <w:r w:rsidR="00DF6615">
        <w:t>.</w:t>
      </w:r>
      <w:r>
        <w:t>7</w:t>
      </w:r>
      <w:r w:rsidR="00DF6615">
        <w:t>. této smlouvy.</w:t>
      </w:r>
    </w:p>
    <w:p w:rsidR="00DF6615" w:rsidRDefault="00DF6615" w:rsidP="00DF6615">
      <w:pPr>
        <w:spacing w:before="120" w:after="0" w:line="240" w:lineRule="auto"/>
        <w:jc w:val="both"/>
      </w:pPr>
      <w:r>
        <w:t>1</w:t>
      </w:r>
      <w:r w:rsidR="006977B0">
        <w:t>2</w:t>
      </w:r>
      <w:r>
        <w:t>.</w:t>
      </w:r>
      <w:r w:rsidR="006977B0">
        <w:t>10</w:t>
      </w:r>
      <w:r>
        <w:t>.</w:t>
      </w:r>
      <w:r>
        <w:tab/>
        <w:t>Vzájemné pohledávky smluvních stran vzniklé ke dni odstoupení od smlouvy podle odstavců 1</w:t>
      </w:r>
      <w:r w:rsidR="006977B0">
        <w:t>2</w:t>
      </w:r>
      <w:r>
        <w:t>.1., 1</w:t>
      </w:r>
      <w:r w:rsidR="006977B0">
        <w:t xml:space="preserve">2.2., 12.3. </w:t>
      </w:r>
      <w:r>
        <w:t>a 1</w:t>
      </w:r>
      <w:r w:rsidR="006977B0">
        <w:t>2</w:t>
      </w:r>
      <w:r>
        <w:t>.4. tohoto článku se vypořádají vzájemným zápočtem, přičemž tento zápočet provede objednatel.</w:t>
      </w:r>
    </w:p>
    <w:p w:rsidR="00DF6615" w:rsidRDefault="00DF6615" w:rsidP="00DF6615">
      <w:pPr>
        <w:spacing w:before="120" w:after="0" w:line="240" w:lineRule="auto"/>
        <w:jc w:val="both"/>
      </w:pPr>
      <w:r>
        <w:t>1</w:t>
      </w:r>
      <w:r w:rsidR="006977B0">
        <w:t>2</w:t>
      </w:r>
      <w:r>
        <w:t>.1</w:t>
      </w:r>
      <w:r w:rsidR="006977B0">
        <w:t>1</w:t>
      </w:r>
      <w:r>
        <w:t>.</w:t>
      </w:r>
      <w:r>
        <w:tab/>
        <w:t>Odstoupení od smlouvy bude oznámeno písemně formou doporučeného dopisu s doručenkou. Účinky odstoupení od smlouvy nastávají dnem doručení oznámení o odstoupení druhé smluvní straně.</w:t>
      </w:r>
    </w:p>
    <w:p w:rsidR="00DF6615" w:rsidRDefault="00DF6615" w:rsidP="00DF6615">
      <w:pPr>
        <w:spacing w:before="120" w:after="0" w:line="240" w:lineRule="auto"/>
        <w:jc w:val="both"/>
      </w:pPr>
      <w:r>
        <w:t>1</w:t>
      </w:r>
      <w:r w:rsidR="006977B0">
        <w:t>2</w:t>
      </w:r>
      <w:r>
        <w:t>.1</w:t>
      </w:r>
      <w:r w:rsidR="006977B0">
        <w:t>2</w:t>
      </w:r>
      <w:r>
        <w:t>.</w:t>
      </w:r>
      <w:r>
        <w:tab/>
        <w:t xml:space="preserve">Ve všech výše uvedených případech odstoupení zaviněného zhotovitelem je objednatel oprávněn za porušení povinnosti zhotovitele, které bylo důvodem k odstoupení, uplatnit smluvní pokutu ve výši </w:t>
      </w:r>
      <w:r w:rsidR="006977B0">
        <w:t>10</w:t>
      </w:r>
      <w:r>
        <w:t xml:space="preserve">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rsidR="00DF6615" w:rsidRDefault="00DF6615" w:rsidP="00DF6615">
      <w:pPr>
        <w:spacing w:before="120" w:after="0" w:line="240" w:lineRule="auto"/>
        <w:jc w:val="both"/>
      </w:pPr>
      <w:r>
        <w:t>1</w:t>
      </w:r>
      <w:r w:rsidR="006977B0">
        <w:t>2</w:t>
      </w:r>
      <w:r>
        <w:t>.1</w:t>
      </w:r>
      <w:r w:rsidR="006977B0">
        <w:t>3</w:t>
      </w:r>
      <w:r>
        <w:t>.</w:t>
      </w:r>
      <w: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rsidR="00DF6615" w:rsidRDefault="00DF6615" w:rsidP="00DF6615">
      <w:pPr>
        <w:spacing w:before="120" w:after="0" w:line="240" w:lineRule="auto"/>
        <w:jc w:val="both"/>
      </w:pPr>
      <w:r>
        <w:t>1</w:t>
      </w:r>
      <w:r w:rsidR="006977B0">
        <w:t>2</w:t>
      </w:r>
      <w:r>
        <w:t>.1</w:t>
      </w:r>
      <w:r w:rsidR="006977B0">
        <w:t>4</w:t>
      </w:r>
      <w:r>
        <w:t>.</w:t>
      </w:r>
      <w:r>
        <w:tab/>
        <w:t>Odstoupením od smlouvy nejsou dotčena práva smluvních stran na úhradu splatné smluvní pokuty a na náhradu škody.</w:t>
      </w:r>
    </w:p>
    <w:p w:rsidR="00DF6615" w:rsidRDefault="00DF6615" w:rsidP="00DF6615">
      <w:pPr>
        <w:spacing w:before="120" w:after="0" w:line="240" w:lineRule="auto"/>
        <w:jc w:val="both"/>
      </w:pPr>
      <w:r>
        <w:t>1</w:t>
      </w:r>
      <w:r w:rsidR="006977B0">
        <w:t>2</w:t>
      </w:r>
      <w:r>
        <w:t>.1</w:t>
      </w:r>
      <w:r w:rsidR="006977B0">
        <w:t>5</w:t>
      </w:r>
      <w:r>
        <w:t>.</w:t>
      </w:r>
      <w:r>
        <w:tab/>
        <w:t>Do doby vyčíslení oprávněných nároků smluvních stran a do doby dohody o vzájemném vyrovnání těchto nároků, je objednatel oprávněn zadržet veškeré fakturované a splatné platby zhotoviteli.</w:t>
      </w:r>
    </w:p>
    <w:p w:rsidR="00DF6615" w:rsidRDefault="00DF6615" w:rsidP="00DF6615">
      <w:pPr>
        <w:spacing w:before="120" w:after="0" w:line="240" w:lineRule="auto"/>
        <w:jc w:val="both"/>
      </w:pPr>
      <w:r>
        <w:t>1</w:t>
      </w:r>
      <w:r w:rsidR="006977B0">
        <w:t>2.16</w:t>
      </w:r>
      <w:r>
        <w:t>.</w:t>
      </w:r>
      <w:r>
        <w:tab/>
        <w:t xml:space="preserve">V dalším se v případě odstoupení od smlouvy postupuje dle příslušných ustanovení občanského zákoníku. </w:t>
      </w:r>
    </w:p>
    <w:p w:rsidR="00765116" w:rsidRDefault="00765116" w:rsidP="007F0ECA">
      <w:pPr>
        <w:spacing w:before="120" w:after="0" w:line="240" w:lineRule="auto"/>
        <w:jc w:val="both"/>
      </w:pPr>
      <w:r>
        <w:t>12.4.</w:t>
      </w:r>
      <w: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rsidR="007F0ECA" w:rsidRDefault="009D2539" w:rsidP="007F0ECA">
      <w:pPr>
        <w:spacing w:before="120" w:after="0" w:line="240" w:lineRule="auto"/>
        <w:jc w:val="both"/>
      </w:pPr>
      <w:r w:rsidRPr="00EE5FB7">
        <w:t>12</w:t>
      </w:r>
      <w:r w:rsidR="007F0ECA" w:rsidRPr="00EE5FB7">
        <w:t xml:space="preserve">.5. </w:t>
      </w:r>
      <w:r w:rsidR="007F0ECA" w:rsidRPr="00EE5FB7">
        <w:tab/>
        <w:t>Plnil – li zhotovitel zčásti, může objednatel od smlouvy odstoupit jen ohledně nesplněného zbytku plnění. Nemá – li však částečné plnění pro věřitele význam, může věřitel od smlouvy odstoupit ohledně celého plnění.</w:t>
      </w:r>
    </w:p>
    <w:p w:rsidR="001620F8" w:rsidRPr="00EE5FB7" w:rsidRDefault="001620F8" w:rsidP="007F0ECA">
      <w:pPr>
        <w:spacing w:before="120" w:after="0" w:line="240" w:lineRule="auto"/>
        <w:jc w:val="both"/>
      </w:pPr>
    </w:p>
    <w:p w:rsidR="007327F9" w:rsidRPr="006861DC" w:rsidRDefault="007327F9" w:rsidP="007327F9">
      <w:pPr>
        <w:spacing w:after="0" w:line="240" w:lineRule="auto"/>
        <w:jc w:val="both"/>
        <w:rPr>
          <w:b/>
        </w:rPr>
      </w:pPr>
      <w:r w:rsidRPr="006861DC">
        <w:rPr>
          <w:b/>
        </w:rPr>
        <w:t>1</w:t>
      </w:r>
      <w:r w:rsidR="000417B6">
        <w:rPr>
          <w:b/>
        </w:rPr>
        <w:t>4</w:t>
      </w:r>
      <w:r w:rsidRPr="006861DC">
        <w:rPr>
          <w:b/>
        </w:rPr>
        <w:t>. Závěrečné ustanovení</w:t>
      </w:r>
    </w:p>
    <w:p w:rsidR="007327F9" w:rsidRDefault="007327F9" w:rsidP="00F23D0F">
      <w:pPr>
        <w:spacing w:before="120" w:after="0" w:line="240" w:lineRule="auto"/>
        <w:jc w:val="both"/>
      </w:pPr>
      <w:r>
        <w:t>1</w:t>
      </w:r>
      <w:r w:rsidR="000417B6">
        <w:t>4</w:t>
      </w:r>
      <w:r>
        <w:t xml:space="preserve">.1. </w:t>
      </w:r>
      <w:r w:rsidR="00760392">
        <w:tab/>
      </w:r>
      <w:r w:rsidR="007E69C5" w:rsidRPr="007E69C5">
        <w:t>Tuto smlouvu lze měnit pouze formou písemných, číslovaných dodatků podepsaných oprávněnými zástupci obou smluvních stran</w:t>
      </w:r>
      <w:r>
        <w:t>.</w:t>
      </w:r>
    </w:p>
    <w:p w:rsidR="007327F9" w:rsidRDefault="007327F9" w:rsidP="00760392">
      <w:pPr>
        <w:spacing w:before="120" w:after="0" w:line="240" w:lineRule="auto"/>
        <w:jc w:val="both"/>
      </w:pPr>
      <w:r>
        <w:lastRenderedPageBreak/>
        <w:t>1</w:t>
      </w:r>
      <w:r w:rsidR="000417B6">
        <w:t>4</w:t>
      </w:r>
      <w:r>
        <w:t>.2.</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rsidR="00363683" w:rsidRDefault="007327F9" w:rsidP="00363683">
      <w:pPr>
        <w:spacing w:before="120" w:after="0" w:line="240" w:lineRule="auto"/>
        <w:jc w:val="both"/>
      </w:pPr>
      <w:r>
        <w:t>1</w:t>
      </w:r>
      <w:r w:rsidR="000417B6">
        <w:t>4</w:t>
      </w:r>
      <w:r>
        <w:t>.</w:t>
      </w:r>
      <w:r w:rsidR="002A5623">
        <w:t>3</w:t>
      </w:r>
      <w:r>
        <w:t xml:space="preserve">. </w:t>
      </w:r>
      <w:r w:rsidR="00760392">
        <w:tab/>
      </w:r>
      <w:r w:rsidR="00363683" w:rsidRPr="00363683">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rsidR="00CB1667" w:rsidRDefault="00381093" w:rsidP="00760392">
      <w:pPr>
        <w:spacing w:before="120" w:after="0" w:line="240" w:lineRule="auto"/>
        <w:jc w:val="both"/>
      </w:pPr>
      <w:r>
        <w:t>14.</w:t>
      </w:r>
      <w:r w:rsidR="002A5623">
        <w:t>4</w:t>
      </w:r>
      <w:r>
        <w:t>.</w:t>
      </w:r>
      <w:r>
        <w:tab/>
      </w:r>
      <w:r w:rsidRPr="00381093">
        <w:t>Zhotovitel není oprávněn postoupit jakékoliv pohledávky za Objednatelem vzniklé z této Smlouvy či v souvislosti s touto Smlouvou na třetí osobu bez předchozího písemného souhlasu Objednatele.</w:t>
      </w:r>
    </w:p>
    <w:p w:rsidR="00F427CD" w:rsidRDefault="00760392" w:rsidP="00363683">
      <w:pPr>
        <w:spacing w:before="120" w:after="0" w:line="240" w:lineRule="auto"/>
        <w:jc w:val="both"/>
      </w:pPr>
      <w:r>
        <w:t>1</w:t>
      </w:r>
      <w:r w:rsidR="000417B6">
        <w:t>4</w:t>
      </w:r>
      <w:r w:rsidR="007327F9">
        <w:t>.</w:t>
      </w:r>
      <w:r w:rsidR="002A5623">
        <w:t>5</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 xml:space="preserve">podpisem </w:t>
      </w:r>
    </w:p>
    <w:p w:rsidR="007327F9" w:rsidRDefault="007327F9" w:rsidP="00CB1667">
      <w:pPr>
        <w:spacing w:after="0" w:line="240" w:lineRule="auto"/>
        <w:jc w:val="both"/>
      </w:pPr>
      <w:r>
        <w:t>přečetly, porozuměly jeho obsahu a na důkaz shody o celém obsahu této smlouvy</w:t>
      </w:r>
      <w:r w:rsidR="00760392">
        <w:t xml:space="preserve"> </w:t>
      </w:r>
      <w:r>
        <w:t xml:space="preserve">připojují své podpisy. </w:t>
      </w:r>
    </w:p>
    <w:p w:rsidR="007E69C5" w:rsidRDefault="007E69C5" w:rsidP="007E69C5">
      <w:pPr>
        <w:spacing w:before="120" w:after="0" w:line="240" w:lineRule="auto"/>
        <w:jc w:val="both"/>
      </w:pPr>
      <w:r>
        <w:t>14.</w:t>
      </w:r>
      <w:r w:rsidR="002A5623">
        <w:t>6</w:t>
      </w:r>
      <w:r>
        <w:t>.</w:t>
      </w:r>
      <w:r>
        <w:tab/>
        <w:t xml:space="preserve">Smluvní strany prohlašují, že tato smlouva neobsahuje žádné údaje, které by byly smluvními stranami považovány za obchodní tajemství, stejně tak jako údaje, jejichž zveřejnění by bránily jiné právní předpisy. </w:t>
      </w:r>
    </w:p>
    <w:p w:rsidR="007E69C5" w:rsidRDefault="007E69C5" w:rsidP="007E69C5">
      <w:pPr>
        <w:spacing w:before="120" w:after="0" w:line="240" w:lineRule="auto"/>
        <w:jc w:val="both"/>
      </w:pPr>
      <w:r>
        <w:t>14.</w:t>
      </w:r>
      <w:r w:rsidR="002A5623">
        <w:t>7</w:t>
      </w:r>
      <w:r>
        <w:t>.</w:t>
      </w:r>
      <w:r>
        <w:tab/>
      </w:r>
      <w:r w:rsidRPr="007E69C5">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w:t>
      </w:r>
      <w:r>
        <w:t>15</w:t>
      </w:r>
      <w:r w:rsidRPr="007E69C5">
        <w:t xml:space="preserve"> dnů od uzavření smlouvy.</w:t>
      </w:r>
    </w:p>
    <w:p w:rsidR="008462C4" w:rsidRPr="008462C4" w:rsidRDefault="008462C4" w:rsidP="008462C4">
      <w:pPr>
        <w:spacing w:before="120" w:after="0" w:line="240" w:lineRule="auto"/>
        <w:jc w:val="both"/>
        <w:rPr>
          <w:b/>
        </w:rPr>
      </w:pPr>
      <w:r w:rsidRPr="008462C4">
        <w:rPr>
          <w:b/>
        </w:rPr>
        <w:t>14.8.</w:t>
      </w:r>
      <w:r w:rsidRPr="008462C4">
        <w:rPr>
          <w:b/>
        </w:rPr>
        <w:tab/>
        <w:t>Smlouva je uzavírána s odloženou účinností, přičemž tato Smlouva nabývá účinnosti dnem odeslání písemné výzvy Zhotoviteli k převzetí stanoviště Objednatelem.</w:t>
      </w:r>
    </w:p>
    <w:p w:rsidR="008462C4" w:rsidRPr="008462C4" w:rsidRDefault="008462C4" w:rsidP="008462C4">
      <w:pPr>
        <w:spacing w:before="120" w:after="0" w:line="240" w:lineRule="auto"/>
        <w:jc w:val="both"/>
        <w:rPr>
          <w:b/>
        </w:rPr>
      </w:pPr>
      <w:r w:rsidRPr="008462C4">
        <w:rPr>
          <w:b/>
        </w:rPr>
        <w:t>14.9.</w:t>
      </w:r>
      <w:r w:rsidRPr="008462C4">
        <w:rPr>
          <w:b/>
        </w:rPr>
        <w:tab/>
        <w:t xml:space="preserve">Objednatel je povinen po rozhodnutí o finančním zajištění </w:t>
      </w:r>
      <w:r w:rsidR="00E36DDB">
        <w:rPr>
          <w:b/>
        </w:rPr>
        <w:t xml:space="preserve">spolufinancování </w:t>
      </w:r>
      <w:r w:rsidRPr="008462C4">
        <w:rPr>
          <w:b/>
        </w:rPr>
        <w:t xml:space="preserve">akce </w:t>
      </w:r>
      <w:r w:rsidR="00E36DDB">
        <w:rPr>
          <w:b/>
        </w:rPr>
        <w:t xml:space="preserve">z dotace </w:t>
      </w:r>
      <w:r w:rsidRPr="008462C4">
        <w:rPr>
          <w:b/>
        </w:rPr>
        <w:t xml:space="preserve">zaslat Zhotoviteli písemnou výzvu k převzetí staveniště. </w:t>
      </w:r>
    </w:p>
    <w:p w:rsidR="008462C4" w:rsidRPr="008462C4" w:rsidRDefault="008462C4" w:rsidP="008462C4">
      <w:pPr>
        <w:spacing w:before="120" w:after="0" w:line="240" w:lineRule="auto"/>
        <w:jc w:val="both"/>
        <w:rPr>
          <w:b/>
        </w:rPr>
      </w:pPr>
      <w:r w:rsidRPr="008462C4">
        <w:rPr>
          <w:b/>
        </w:rPr>
        <w:t>14.10.</w:t>
      </w:r>
      <w:r w:rsidRPr="008462C4">
        <w:rPr>
          <w:b/>
        </w:rPr>
        <w:tab/>
        <w:t>Pokud Objednatel Zhotoviteli neodešle písemnou výzvu k převzetí staveniště dle této Smlouvy ani do 1.9.2021, nenabude Smlouva účinnosti a bez dalšího tímto dnem pozbude i své platnosti. V takovém případě nevzniká Zhotoviteli nárok na náhradu školy nebo ušlého zisku a s tímto vědomím Zhotovitel Smlouvu nepodepisuje.</w:t>
      </w:r>
    </w:p>
    <w:p w:rsidR="007E69C5" w:rsidRDefault="007E69C5" w:rsidP="007E69C5">
      <w:pPr>
        <w:spacing w:before="120" w:after="0" w:line="240" w:lineRule="auto"/>
        <w:jc w:val="both"/>
      </w:pPr>
      <w:r>
        <w:t>14.</w:t>
      </w:r>
      <w:r w:rsidR="008462C4">
        <w:t>11</w:t>
      </w:r>
      <w:r>
        <w:t>.</w:t>
      </w:r>
      <w:r>
        <w:tab/>
        <w:t xml:space="preserve">Tato smlouva je uzavřena na dobu určitou ode dne jejího podpisu do dne ukončení předmětu plnění dle příslušných ustanovení této smlouvy. </w:t>
      </w:r>
    </w:p>
    <w:p w:rsidR="007E69C5" w:rsidRDefault="007E69C5" w:rsidP="007E69C5">
      <w:pPr>
        <w:spacing w:before="120" w:after="0" w:line="240" w:lineRule="auto"/>
        <w:jc w:val="both"/>
      </w:pPr>
      <w:r>
        <w:t>14.</w:t>
      </w:r>
      <w:r w:rsidR="008462C4">
        <w:t>12</w:t>
      </w:r>
      <w:r>
        <w:t>.</w:t>
      </w:r>
      <w:r>
        <w:tab/>
        <w:t>Tuto smlouvu je možno ukončit písemnou dohodou smluvních stran.</w:t>
      </w:r>
    </w:p>
    <w:p w:rsidR="007E69C5" w:rsidRDefault="007E69C5" w:rsidP="007E69C5">
      <w:pPr>
        <w:spacing w:before="120" w:after="0" w:line="240" w:lineRule="auto"/>
        <w:jc w:val="both"/>
      </w:pPr>
      <w:r>
        <w:t>14.1</w:t>
      </w:r>
      <w:r w:rsidR="008462C4">
        <w:t>3</w:t>
      </w:r>
      <w:r>
        <w:t>.</w:t>
      </w:r>
      <w:r>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rsidR="007E69C5" w:rsidRDefault="007E69C5" w:rsidP="007E69C5">
      <w:pPr>
        <w:spacing w:before="120" w:after="0" w:line="240" w:lineRule="auto"/>
        <w:jc w:val="both"/>
      </w:pPr>
      <w:r>
        <w:t>14.1</w:t>
      </w:r>
      <w:r w:rsidR="008462C4">
        <w:t>4</w:t>
      </w:r>
      <w:r>
        <w:t>.</w:t>
      </w:r>
      <w:r>
        <w:tab/>
        <w:t>Dojde-li v průběhu smluvního vztahu k zániku některé ze smluvních stran, popřípadě v přeměně této strany v jiný právní subjekt, přecházejí práva a povinnosti z této smlouvy plynoucí na nástupnický právní subjekt.</w:t>
      </w:r>
    </w:p>
    <w:p w:rsidR="007E69C5" w:rsidRDefault="007E69C5" w:rsidP="007E69C5">
      <w:pPr>
        <w:spacing w:before="120" w:after="0" w:line="240" w:lineRule="auto"/>
        <w:jc w:val="both"/>
      </w:pPr>
      <w:r>
        <w:t>14.1</w:t>
      </w:r>
      <w:r w:rsidR="008462C4">
        <w:t>5</w:t>
      </w:r>
      <w:r>
        <w:t>.</w:t>
      </w:r>
      <w:r>
        <w:tab/>
        <w:t xml:space="preserve">Pro případ zániku závazku před řádným ukončením díla je zhotovitel povinen ihned předat objednateli nedokončené dílo včetně věcí, které opatřil a které jsou součástí díla a uhradit případně </w:t>
      </w:r>
      <w:r>
        <w:lastRenderedPageBreak/>
        <w:t>vzniklou škodu. Objednatel je povinen uhradit zhotoviteli cenu věcí, které opatřil a které se staly součástí díla. Smluvní strany uzavřou dohodu, ve které upraví vzájemná práva a povinnosti.</w:t>
      </w:r>
    </w:p>
    <w:p w:rsidR="007E69C5" w:rsidRDefault="007E69C5" w:rsidP="007E69C5">
      <w:pPr>
        <w:spacing w:before="120" w:after="0" w:line="240" w:lineRule="auto"/>
        <w:jc w:val="both"/>
      </w:pPr>
      <w:r>
        <w:t>14.1</w:t>
      </w:r>
      <w:r w:rsidR="008462C4">
        <w:t>6</w:t>
      </w:r>
      <w:r>
        <w:t>.</w:t>
      </w:r>
      <w:r>
        <w:tab/>
        <w:t>Zhotovitel je dle § 2, písmena e) zákona č. 320/2001 Sb., o finanční kontrole, osobou povinnou spolupůsobit při výkonu finanční kontroly.</w:t>
      </w:r>
    </w:p>
    <w:p w:rsidR="00EA784B" w:rsidRDefault="00EA784B" w:rsidP="007E69C5">
      <w:pPr>
        <w:spacing w:before="120" w:after="0" w:line="240" w:lineRule="auto"/>
        <w:jc w:val="both"/>
      </w:pPr>
      <w:r>
        <w:t>14.1</w:t>
      </w:r>
      <w:r w:rsidR="008462C4">
        <w:t>7</w:t>
      </w:r>
      <w:r>
        <w:t>.</w:t>
      </w:r>
      <w:r>
        <w:tab/>
      </w:r>
      <w:r w:rsidRPr="00EA784B">
        <w:t>Zhotovitel je povinen uchovávat veškerou dokumentaci související s realizací projektu, včetně účetních dokladů, minimálně do 31. 12. 202</w:t>
      </w:r>
      <w:r>
        <w:t>8</w:t>
      </w:r>
      <w:r w:rsidRPr="00EA784B">
        <w:t>. Pokud je v českých právních předpisech stanovena lhůta pro uchování dokumentace delší, musí ji zhotovitel dodržet.</w:t>
      </w:r>
    </w:p>
    <w:p w:rsidR="007E69C5" w:rsidRDefault="007E69C5" w:rsidP="007E69C5">
      <w:pPr>
        <w:spacing w:before="120" w:after="0" w:line="240" w:lineRule="auto"/>
        <w:jc w:val="both"/>
      </w:pPr>
      <w:r>
        <w:t>14.1</w:t>
      </w:r>
      <w:r w:rsidR="008462C4">
        <w:t>8</w:t>
      </w:r>
      <w:r>
        <w:t>.</w:t>
      </w:r>
      <w:r>
        <w:tab/>
        <w:t>Smlouva je vyhotovena v pěti stejnopisech, z nichž tři výtisky obdrží objednatel a dva zhotovitel. V případě elektronické smlouvy bude vyhotovena jedna smlouva.</w:t>
      </w:r>
    </w:p>
    <w:p w:rsidR="007E69C5" w:rsidRDefault="007E69C5" w:rsidP="007E69C5">
      <w:pPr>
        <w:spacing w:before="120" w:after="0" w:line="240" w:lineRule="auto"/>
        <w:jc w:val="both"/>
      </w:pPr>
      <w:r>
        <w:t>14.1</w:t>
      </w:r>
      <w:r w:rsidR="008462C4">
        <w:t>9</w:t>
      </w:r>
      <w:r>
        <w:t>.</w:t>
      </w:r>
      <w:r>
        <w:tab/>
        <w:t>Tato smlouva nabývá platnosti dnem podpisu a účinnosti dnem uveřejnění v informačním systému veřejné správy – Registru smluv.</w:t>
      </w:r>
    </w:p>
    <w:p w:rsidR="007E69C5" w:rsidRDefault="00EA784B" w:rsidP="007E69C5">
      <w:pPr>
        <w:spacing w:before="120" w:after="0" w:line="240" w:lineRule="auto"/>
        <w:jc w:val="both"/>
      </w:pPr>
      <w:r>
        <w:t>1</w:t>
      </w:r>
      <w:r w:rsidR="007E69C5">
        <w:t>4.</w:t>
      </w:r>
      <w:r w:rsidR="008462C4">
        <w:t>20</w:t>
      </w:r>
      <w:r w:rsidR="007E69C5">
        <w:t>.</w:t>
      </w:r>
      <w:r w:rsidR="007E69C5">
        <w:tab/>
      </w:r>
      <w:r w:rsidR="007E69C5" w:rsidRPr="007E69C5">
        <w:t xml:space="preserve">Uzavření této smlouvy bylo odsouhlaseno na jednání Rady města Světlá nad Sázavou dne </w:t>
      </w:r>
      <w:r w:rsidR="001D7540">
        <w:t>14. 6. 2021</w:t>
      </w:r>
      <w:r w:rsidR="007E69C5" w:rsidRPr="007E69C5">
        <w:t>, usnesením č. R/</w:t>
      </w:r>
      <w:r w:rsidR="001D7540">
        <w:t>310/2021.</w:t>
      </w:r>
    </w:p>
    <w:p w:rsidR="007E69C5" w:rsidRDefault="007E69C5" w:rsidP="007E69C5">
      <w:pPr>
        <w:spacing w:before="120" w:after="0" w:line="240" w:lineRule="auto"/>
        <w:jc w:val="both"/>
      </w:pPr>
      <w:r>
        <w:t>14.</w:t>
      </w:r>
      <w:r w:rsidR="008462C4">
        <w:t>21</w:t>
      </w:r>
      <w:r>
        <w:t>.</w:t>
      </w:r>
      <w:r>
        <w:tab/>
        <w:t xml:space="preserve">Nedílnou součástí této smlouvy je příloha č. 1 Oceněný soupis </w:t>
      </w:r>
      <w:r w:rsidR="001620F8">
        <w:t>p</w:t>
      </w:r>
      <w:r>
        <w:t>rací.</w:t>
      </w:r>
    </w:p>
    <w:p w:rsidR="008B3363" w:rsidRDefault="008B3363" w:rsidP="007E69C5">
      <w:pPr>
        <w:spacing w:before="120" w:after="0" w:line="240" w:lineRule="auto"/>
        <w:jc w:val="both"/>
      </w:pPr>
    </w:p>
    <w:p w:rsidR="007E69C5" w:rsidRDefault="007E69C5" w:rsidP="007E69C5">
      <w:pPr>
        <w:spacing w:before="120" w:after="0" w:line="240" w:lineRule="auto"/>
        <w:jc w:val="both"/>
      </w:pPr>
      <w:r>
        <w:t xml:space="preserve">Ve Světlé nad Sázavou dne </w:t>
      </w:r>
      <w:r w:rsidR="00720E4E">
        <w:t>13.7.2021</w:t>
      </w:r>
      <w:r>
        <w:tab/>
      </w:r>
    </w:p>
    <w:p w:rsidR="00760392" w:rsidRDefault="00760392" w:rsidP="007327F9">
      <w:pPr>
        <w:spacing w:after="0" w:line="240" w:lineRule="auto"/>
        <w:jc w:val="both"/>
      </w:pPr>
    </w:p>
    <w:p w:rsidR="007327F9" w:rsidRDefault="008B3363" w:rsidP="007327F9">
      <w:pPr>
        <w:spacing w:after="0" w:line="240" w:lineRule="auto"/>
        <w:jc w:val="both"/>
      </w:pPr>
      <w:r>
        <w:t>Za objednatele:</w:t>
      </w:r>
      <w:r w:rsidR="007327F9">
        <w:t xml:space="preserve"> </w:t>
      </w:r>
      <w:r w:rsidR="00760392">
        <w:tab/>
      </w:r>
      <w:r w:rsidR="00760392">
        <w:tab/>
      </w:r>
      <w:r w:rsidR="00760392">
        <w:tab/>
      </w:r>
      <w:r w:rsidR="00760392">
        <w:tab/>
      </w:r>
      <w:r w:rsidR="00760392">
        <w:tab/>
      </w:r>
      <w:r>
        <w:tab/>
      </w:r>
      <w:r w:rsidR="007327F9">
        <w:t xml:space="preserve">za </w:t>
      </w:r>
      <w:r>
        <w:t>zhotovitele</w:t>
      </w:r>
      <w:r w:rsidR="007327F9">
        <w:t>:</w:t>
      </w:r>
    </w:p>
    <w:p w:rsidR="00760392" w:rsidRDefault="00760392" w:rsidP="007327F9">
      <w:pPr>
        <w:spacing w:after="0" w:line="240" w:lineRule="auto"/>
        <w:jc w:val="both"/>
      </w:pPr>
    </w:p>
    <w:p w:rsidR="00760392" w:rsidRDefault="00760392" w:rsidP="007327F9">
      <w:pPr>
        <w:spacing w:after="0" w:line="240" w:lineRule="auto"/>
        <w:jc w:val="both"/>
      </w:pPr>
    </w:p>
    <w:p w:rsidR="00E36DDB" w:rsidRDefault="00E36DDB" w:rsidP="007327F9">
      <w:pPr>
        <w:spacing w:after="0" w:line="240" w:lineRule="auto"/>
        <w:jc w:val="both"/>
      </w:pPr>
    </w:p>
    <w:p w:rsidR="00E36DDB" w:rsidRDefault="00E36DDB" w:rsidP="007327F9">
      <w:pPr>
        <w:spacing w:after="0" w:line="240" w:lineRule="auto"/>
        <w:jc w:val="both"/>
      </w:pPr>
    </w:p>
    <w:p w:rsidR="00760392" w:rsidRDefault="00760392" w:rsidP="007327F9">
      <w:pPr>
        <w:spacing w:after="0" w:line="240" w:lineRule="auto"/>
        <w:jc w:val="both"/>
      </w:pPr>
    </w:p>
    <w:p w:rsidR="001062A2" w:rsidRDefault="008B3363" w:rsidP="007327F9">
      <w:pPr>
        <w:spacing w:after="0" w:line="240" w:lineRule="auto"/>
        <w:jc w:val="both"/>
      </w:pPr>
      <w:r>
        <w:t>……………………………………………..</w:t>
      </w:r>
      <w:r>
        <w:tab/>
      </w:r>
      <w:r>
        <w:tab/>
      </w:r>
      <w:r>
        <w:tab/>
      </w:r>
      <w:r>
        <w:tab/>
      </w:r>
      <w:r>
        <w:tab/>
        <w:t>………………………………………………..</w:t>
      </w:r>
    </w:p>
    <w:p w:rsidR="001620F8" w:rsidRDefault="001620F8" w:rsidP="007327F9">
      <w:pPr>
        <w:spacing w:after="0" w:line="240" w:lineRule="auto"/>
        <w:jc w:val="both"/>
      </w:pPr>
      <w:r>
        <w:t>Ing. František Aubrecht</w:t>
      </w:r>
      <w:r w:rsidR="001062A2">
        <w:tab/>
      </w:r>
      <w:r w:rsidR="001062A2">
        <w:tab/>
      </w:r>
      <w:r w:rsidR="001062A2">
        <w:tab/>
      </w:r>
      <w:r w:rsidR="001062A2">
        <w:tab/>
      </w:r>
      <w:r w:rsidR="001062A2">
        <w:tab/>
      </w:r>
      <w:r w:rsidR="001062A2">
        <w:tab/>
      </w:r>
    </w:p>
    <w:p w:rsidR="00381093" w:rsidRDefault="008B3363" w:rsidP="007327F9">
      <w:pPr>
        <w:spacing w:after="0" w:line="240" w:lineRule="auto"/>
        <w:jc w:val="both"/>
      </w:pPr>
      <w:r>
        <w:t>starosta města</w:t>
      </w:r>
      <w:r w:rsidR="001062A2">
        <w:tab/>
      </w:r>
      <w:r w:rsidR="001062A2">
        <w:tab/>
      </w:r>
      <w:r w:rsidR="001062A2">
        <w:tab/>
      </w:r>
      <w:r w:rsidR="001062A2">
        <w:tab/>
      </w:r>
      <w:r w:rsidR="001062A2">
        <w:tab/>
      </w:r>
      <w:r w:rsidR="001062A2">
        <w:tab/>
      </w:r>
      <w:r w:rsidR="001062A2">
        <w:tab/>
      </w:r>
      <w:r w:rsidR="00B0298F">
        <w:t>jednatel PKbau s.r.o.</w:t>
      </w:r>
    </w:p>
    <w:p w:rsidR="00760392" w:rsidRDefault="00760392" w:rsidP="007327F9">
      <w:pPr>
        <w:spacing w:after="0" w:line="240" w:lineRule="auto"/>
        <w:jc w:val="both"/>
      </w:pPr>
    </w:p>
    <w:sectPr w:rsidR="00760392" w:rsidSect="005503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98F" w:rsidRDefault="00B0298F" w:rsidP="00A43CCD">
      <w:pPr>
        <w:spacing w:after="0" w:line="240" w:lineRule="auto"/>
      </w:pPr>
      <w:r>
        <w:separator/>
      </w:r>
    </w:p>
  </w:endnote>
  <w:endnote w:type="continuationSeparator" w:id="0">
    <w:p w:rsidR="00B0298F" w:rsidRDefault="00B0298F"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68444"/>
      <w:docPartObj>
        <w:docPartGallery w:val="Page Numbers (Bottom of Page)"/>
        <w:docPartUnique/>
      </w:docPartObj>
    </w:sdtPr>
    <w:sdtEndPr/>
    <w:sdtContent>
      <w:p w:rsidR="00B0298F" w:rsidRDefault="004B20F9">
        <w:pPr>
          <w:pStyle w:val="Zpat"/>
          <w:jc w:val="right"/>
        </w:pPr>
        <w:r>
          <w:rPr>
            <w:noProof/>
          </w:rPr>
          <w:fldChar w:fldCharType="begin"/>
        </w:r>
        <w:r>
          <w:rPr>
            <w:noProof/>
          </w:rPr>
          <w:instrText>PAGE   \* MERGEFORMAT</w:instrText>
        </w:r>
        <w:r>
          <w:rPr>
            <w:noProof/>
          </w:rPr>
          <w:fldChar w:fldCharType="separate"/>
        </w:r>
        <w:r w:rsidR="002F66B6">
          <w:rPr>
            <w:noProof/>
          </w:rPr>
          <w:t>11</w:t>
        </w:r>
        <w:r>
          <w:rPr>
            <w:noProof/>
          </w:rPr>
          <w:fldChar w:fldCharType="end"/>
        </w:r>
      </w:p>
    </w:sdtContent>
  </w:sdt>
  <w:p w:rsidR="00B0298F" w:rsidRDefault="00B029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98F" w:rsidRDefault="00B0298F" w:rsidP="00A43CCD">
      <w:pPr>
        <w:spacing w:after="0" w:line="240" w:lineRule="auto"/>
      </w:pPr>
      <w:r>
        <w:separator/>
      </w:r>
    </w:p>
  </w:footnote>
  <w:footnote w:type="continuationSeparator" w:id="0">
    <w:p w:rsidR="00B0298F" w:rsidRDefault="00B0298F"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6"/>
  </w:num>
  <w:num w:numId="4">
    <w:abstractNumId w:val="5"/>
  </w:num>
  <w:num w:numId="5">
    <w:abstractNumId w:val="8"/>
  </w:num>
  <w:num w:numId="6">
    <w:abstractNumId w:val="7"/>
  </w:num>
  <w:num w:numId="7">
    <w:abstractNumId w:val="0"/>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27F9"/>
    <w:rsid w:val="000040BB"/>
    <w:rsid w:val="00006290"/>
    <w:rsid w:val="00011E1F"/>
    <w:rsid w:val="00014181"/>
    <w:rsid w:val="00015EDA"/>
    <w:rsid w:val="00021D1C"/>
    <w:rsid w:val="00022914"/>
    <w:rsid w:val="000259F9"/>
    <w:rsid w:val="00027630"/>
    <w:rsid w:val="000307E2"/>
    <w:rsid w:val="000308EF"/>
    <w:rsid w:val="000417B6"/>
    <w:rsid w:val="00044631"/>
    <w:rsid w:val="000478CD"/>
    <w:rsid w:val="00055C7B"/>
    <w:rsid w:val="00060520"/>
    <w:rsid w:val="00074E62"/>
    <w:rsid w:val="00076E4C"/>
    <w:rsid w:val="000779ED"/>
    <w:rsid w:val="00081F55"/>
    <w:rsid w:val="0008675D"/>
    <w:rsid w:val="00087460"/>
    <w:rsid w:val="00091097"/>
    <w:rsid w:val="000A045F"/>
    <w:rsid w:val="000A0EFD"/>
    <w:rsid w:val="000A27CA"/>
    <w:rsid w:val="000A31EC"/>
    <w:rsid w:val="000A434C"/>
    <w:rsid w:val="000A7BD9"/>
    <w:rsid w:val="000B1DAF"/>
    <w:rsid w:val="000B6DCC"/>
    <w:rsid w:val="000C29A1"/>
    <w:rsid w:val="000C6197"/>
    <w:rsid w:val="000C7BE2"/>
    <w:rsid w:val="000D1B7D"/>
    <w:rsid w:val="000D48E5"/>
    <w:rsid w:val="000D5E67"/>
    <w:rsid w:val="000E105A"/>
    <w:rsid w:val="000E6220"/>
    <w:rsid w:val="000E7533"/>
    <w:rsid w:val="000F0404"/>
    <w:rsid w:val="000F6087"/>
    <w:rsid w:val="000F6C68"/>
    <w:rsid w:val="000F7623"/>
    <w:rsid w:val="00104B2C"/>
    <w:rsid w:val="00105889"/>
    <w:rsid w:val="001062A2"/>
    <w:rsid w:val="00117ACD"/>
    <w:rsid w:val="00121891"/>
    <w:rsid w:val="001228EC"/>
    <w:rsid w:val="001306B1"/>
    <w:rsid w:val="00131EE4"/>
    <w:rsid w:val="00136EA1"/>
    <w:rsid w:val="00140C6D"/>
    <w:rsid w:val="00140CD3"/>
    <w:rsid w:val="0014367A"/>
    <w:rsid w:val="00143884"/>
    <w:rsid w:val="00160659"/>
    <w:rsid w:val="001620F8"/>
    <w:rsid w:val="00163C7C"/>
    <w:rsid w:val="001649F9"/>
    <w:rsid w:val="00176083"/>
    <w:rsid w:val="00182B33"/>
    <w:rsid w:val="00183994"/>
    <w:rsid w:val="001871EF"/>
    <w:rsid w:val="001971F3"/>
    <w:rsid w:val="001A3953"/>
    <w:rsid w:val="001B0FD9"/>
    <w:rsid w:val="001B7F15"/>
    <w:rsid w:val="001C1D37"/>
    <w:rsid w:val="001C2CDC"/>
    <w:rsid w:val="001D2A87"/>
    <w:rsid w:val="001D4ED9"/>
    <w:rsid w:val="001D729A"/>
    <w:rsid w:val="001D7540"/>
    <w:rsid w:val="001E057C"/>
    <w:rsid w:val="001E1036"/>
    <w:rsid w:val="001F0192"/>
    <w:rsid w:val="001F0945"/>
    <w:rsid w:val="001F2512"/>
    <w:rsid w:val="001F4EDD"/>
    <w:rsid w:val="00211DDD"/>
    <w:rsid w:val="002210F0"/>
    <w:rsid w:val="0022127D"/>
    <w:rsid w:val="00224259"/>
    <w:rsid w:val="00230884"/>
    <w:rsid w:val="00235831"/>
    <w:rsid w:val="0023714D"/>
    <w:rsid w:val="002378F7"/>
    <w:rsid w:val="00237B34"/>
    <w:rsid w:val="00242E43"/>
    <w:rsid w:val="002430C0"/>
    <w:rsid w:val="00246322"/>
    <w:rsid w:val="00246C18"/>
    <w:rsid w:val="002553DA"/>
    <w:rsid w:val="00262087"/>
    <w:rsid w:val="002635A4"/>
    <w:rsid w:val="00263696"/>
    <w:rsid w:val="0026544A"/>
    <w:rsid w:val="002670CE"/>
    <w:rsid w:val="002676B9"/>
    <w:rsid w:val="002706C4"/>
    <w:rsid w:val="002746A7"/>
    <w:rsid w:val="002758D0"/>
    <w:rsid w:val="00276C54"/>
    <w:rsid w:val="002855DE"/>
    <w:rsid w:val="002858D4"/>
    <w:rsid w:val="002877AE"/>
    <w:rsid w:val="002922B7"/>
    <w:rsid w:val="00293486"/>
    <w:rsid w:val="00293D85"/>
    <w:rsid w:val="00295531"/>
    <w:rsid w:val="00295B65"/>
    <w:rsid w:val="002A0DA5"/>
    <w:rsid w:val="002A36DE"/>
    <w:rsid w:val="002A40AE"/>
    <w:rsid w:val="002A5623"/>
    <w:rsid w:val="002B4060"/>
    <w:rsid w:val="002B5C6A"/>
    <w:rsid w:val="002B5CF5"/>
    <w:rsid w:val="002C35E5"/>
    <w:rsid w:val="002D0215"/>
    <w:rsid w:val="002D7ABC"/>
    <w:rsid w:val="002E50DD"/>
    <w:rsid w:val="002E540A"/>
    <w:rsid w:val="002E5FEF"/>
    <w:rsid w:val="002E62B9"/>
    <w:rsid w:val="002F66B6"/>
    <w:rsid w:val="003027A4"/>
    <w:rsid w:val="00303AC6"/>
    <w:rsid w:val="00307807"/>
    <w:rsid w:val="00315042"/>
    <w:rsid w:val="00322F9B"/>
    <w:rsid w:val="00326952"/>
    <w:rsid w:val="00332C8A"/>
    <w:rsid w:val="00340C5F"/>
    <w:rsid w:val="00341EE8"/>
    <w:rsid w:val="003425F6"/>
    <w:rsid w:val="00345C29"/>
    <w:rsid w:val="00351659"/>
    <w:rsid w:val="0035223C"/>
    <w:rsid w:val="00356571"/>
    <w:rsid w:val="00357602"/>
    <w:rsid w:val="00361FCA"/>
    <w:rsid w:val="00363683"/>
    <w:rsid w:val="0037639D"/>
    <w:rsid w:val="003809D5"/>
    <w:rsid w:val="00380FCD"/>
    <w:rsid w:val="00381093"/>
    <w:rsid w:val="0038204F"/>
    <w:rsid w:val="00383452"/>
    <w:rsid w:val="003854BE"/>
    <w:rsid w:val="0039443D"/>
    <w:rsid w:val="003A01C0"/>
    <w:rsid w:val="003A0559"/>
    <w:rsid w:val="003A18CA"/>
    <w:rsid w:val="003A2767"/>
    <w:rsid w:val="003A430A"/>
    <w:rsid w:val="003B03C7"/>
    <w:rsid w:val="003B3A03"/>
    <w:rsid w:val="003B3F37"/>
    <w:rsid w:val="003B6C3D"/>
    <w:rsid w:val="003B6FEE"/>
    <w:rsid w:val="003C44AB"/>
    <w:rsid w:val="003C455F"/>
    <w:rsid w:val="003C738A"/>
    <w:rsid w:val="003D085B"/>
    <w:rsid w:val="003D4450"/>
    <w:rsid w:val="003D507B"/>
    <w:rsid w:val="003E2559"/>
    <w:rsid w:val="003E2748"/>
    <w:rsid w:val="003E6E12"/>
    <w:rsid w:val="003F111C"/>
    <w:rsid w:val="003F40B1"/>
    <w:rsid w:val="0040106A"/>
    <w:rsid w:val="004028BB"/>
    <w:rsid w:val="00405FBA"/>
    <w:rsid w:val="00410474"/>
    <w:rsid w:val="0041197A"/>
    <w:rsid w:val="00427CBD"/>
    <w:rsid w:val="00430A60"/>
    <w:rsid w:val="004439E7"/>
    <w:rsid w:val="00445F44"/>
    <w:rsid w:val="0045158D"/>
    <w:rsid w:val="00456545"/>
    <w:rsid w:val="00457C2D"/>
    <w:rsid w:val="00462918"/>
    <w:rsid w:val="0046568E"/>
    <w:rsid w:val="00474581"/>
    <w:rsid w:val="00485688"/>
    <w:rsid w:val="004903B2"/>
    <w:rsid w:val="004944FB"/>
    <w:rsid w:val="00495531"/>
    <w:rsid w:val="00495A4F"/>
    <w:rsid w:val="004A163C"/>
    <w:rsid w:val="004A1A2B"/>
    <w:rsid w:val="004B0E49"/>
    <w:rsid w:val="004B20F9"/>
    <w:rsid w:val="004B2388"/>
    <w:rsid w:val="004C1551"/>
    <w:rsid w:val="004C2002"/>
    <w:rsid w:val="004C60E7"/>
    <w:rsid w:val="004C75DB"/>
    <w:rsid w:val="004D103A"/>
    <w:rsid w:val="004D3290"/>
    <w:rsid w:val="004D5AD6"/>
    <w:rsid w:val="004E1948"/>
    <w:rsid w:val="004E4627"/>
    <w:rsid w:val="0050299D"/>
    <w:rsid w:val="005030A7"/>
    <w:rsid w:val="00503BCC"/>
    <w:rsid w:val="00506196"/>
    <w:rsid w:val="00524D77"/>
    <w:rsid w:val="0053190D"/>
    <w:rsid w:val="00532393"/>
    <w:rsid w:val="005333C9"/>
    <w:rsid w:val="0053365B"/>
    <w:rsid w:val="005432A2"/>
    <w:rsid w:val="00546A43"/>
    <w:rsid w:val="0055035A"/>
    <w:rsid w:val="005534DC"/>
    <w:rsid w:val="0056620F"/>
    <w:rsid w:val="0057052F"/>
    <w:rsid w:val="005744FD"/>
    <w:rsid w:val="00575C0B"/>
    <w:rsid w:val="0058153A"/>
    <w:rsid w:val="005867E1"/>
    <w:rsid w:val="005920CB"/>
    <w:rsid w:val="005931B8"/>
    <w:rsid w:val="00594758"/>
    <w:rsid w:val="005A34C1"/>
    <w:rsid w:val="005B3A98"/>
    <w:rsid w:val="005D3CAA"/>
    <w:rsid w:val="005E1899"/>
    <w:rsid w:val="005E52FF"/>
    <w:rsid w:val="005F0BC9"/>
    <w:rsid w:val="005F4C51"/>
    <w:rsid w:val="005F5063"/>
    <w:rsid w:val="006002B5"/>
    <w:rsid w:val="00605F50"/>
    <w:rsid w:val="00611510"/>
    <w:rsid w:val="00617DEF"/>
    <w:rsid w:val="0062078F"/>
    <w:rsid w:val="00620D21"/>
    <w:rsid w:val="00625715"/>
    <w:rsid w:val="00625A07"/>
    <w:rsid w:val="00626E87"/>
    <w:rsid w:val="0063190D"/>
    <w:rsid w:val="006339E4"/>
    <w:rsid w:val="0063509B"/>
    <w:rsid w:val="00636064"/>
    <w:rsid w:val="0064039B"/>
    <w:rsid w:val="00641684"/>
    <w:rsid w:val="00642F37"/>
    <w:rsid w:val="00643710"/>
    <w:rsid w:val="0064452F"/>
    <w:rsid w:val="00644701"/>
    <w:rsid w:val="006447F5"/>
    <w:rsid w:val="00647542"/>
    <w:rsid w:val="00651A75"/>
    <w:rsid w:val="006545D5"/>
    <w:rsid w:val="00655EC8"/>
    <w:rsid w:val="00656C2F"/>
    <w:rsid w:val="006578C6"/>
    <w:rsid w:val="0066007A"/>
    <w:rsid w:val="006617E7"/>
    <w:rsid w:val="0066254A"/>
    <w:rsid w:val="00662BDC"/>
    <w:rsid w:val="006673C2"/>
    <w:rsid w:val="00667827"/>
    <w:rsid w:val="00673158"/>
    <w:rsid w:val="0067531A"/>
    <w:rsid w:val="00680F23"/>
    <w:rsid w:val="006861DC"/>
    <w:rsid w:val="006864D7"/>
    <w:rsid w:val="00691079"/>
    <w:rsid w:val="0069170F"/>
    <w:rsid w:val="006940C0"/>
    <w:rsid w:val="006977B0"/>
    <w:rsid w:val="006A430F"/>
    <w:rsid w:val="006B6F12"/>
    <w:rsid w:val="006C0DD7"/>
    <w:rsid w:val="006C1518"/>
    <w:rsid w:val="006C4668"/>
    <w:rsid w:val="006C7A17"/>
    <w:rsid w:val="006D01E7"/>
    <w:rsid w:val="006D340B"/>
    <w:rsid w:val="006D50C8"/>
    <w:rsid w:val="006D7AAE"/>
    <w:rsid w:val="006E43AF"/>
    <w:rsid w:val="006F5BBC"/>
    <w:rsid w:val="00706E01"/>
    <w:rsid w:val="0070760F"/>
    <w:rsid w:val="007178BA"/>
    <w:rsid w:val="00720E4E"/>
    <w:rsid w:val="00724BB8"/>
    <w:rsid w:val="00724CF6"/>
    <w:rsid w:val="00725680"/>
    <w:rsid w:val="0073005F"/>
    <w:rsid w:val="007312A7"/>
    <w:rsid w:val="007327F9"/>
    <w:rsid w:val="00732ACF"/>
    <w:rsid w:val="00733264"/>
    <w:rsid w:val="00733DE8"/>
    <w:rsid w:val="007354EB"/>
    <w:rsid w:val="00742FAE"/>
    <w:rsid w:val="007446B5"/>
    <w:rsid w:val="00746EAB"/>
    <w:rsid w:val="00760392"/>
    <w:rsid w:val="0076363F"/>
    <w:rsid w:val="00765116"/>
    <w:rsid w:val="0077050E"/>
    <w:rsid w:val="00771A04"/>
    <w:rsid w:val="0077379F"/>
    <w:rsid w:val="00773866"/>
    <w:rsid w:val="0077509D"/>
    <w:rsid w:val="00775B08"/>
    <w:rsid w:val="00775DE6"/>
    <w:rsid w:val="00776AC3"/>
    <w:rsid w:val="007770E7"/>
    <w:rsid w:val="00781E75"/>
    <w:rsid w:val="0078376E"/>
    <w:rsid w:val="007857D3"/>
    <w:rsid w:val="00794102"/>
    <w:rsid w:val="00795E41"/>
    <w:rsid w:val="007A5752"/>
    <w:rsid w:val="007A638F"/>
    <w:rsid w:val="007A699E"/>
    <w:rsid w:val="007A795F"/>
    <w:rsid w:val="007B4195"/>
    <w:rsid w:val="007C4BA2"/>
    <w:rsid w:val="007C5DD0"/>
    <w:rsid w:val="007D0C68"/>
    <w:rsid w:val="007E69C5"/>
    <w:rsid w:val="007F0ECA"/>
    <w:rsid w:val="007F3763"/>
    <w:rsid w:val="007F79CD"/>
    <w:rsid w:val="0080248D"/>
    <w:rsid w:val="0080378F"/>
    <w:rsid w:val="00815BEA"/>
    <w:rsid w:val="008211F7"/>
    <w:rsid w:val="00822BF9"/>
    <w:rsid w:val="008230EE"/>
    <w:rsid w:val="0083357C"/>
    <w:rsid w:val="008337A1"/>
    <w:rsid w:val="00835A18"/>
    <w:rsid w:val="008452B8"/>
    <w:rsid w:val="00845E1E"/>
    <w:rsid w:val="008462C4"/>
    <w:rsid w:val="008542FA"/>
    <w:rsid w:val="008616CA"/>
    <w:rsid w:val="00887111"/>
    <w:rsid w:val="008A3AF7"/>
    <w:rsid w:val="008A67F2"/>
    <w:rsid w:val="008B3363"/>
    <w:rsid w:val="008B40AB"/>
    <w:rsid w:val="008B43E2"/>
    <w:rsid w:val="008C1ADA"/>
    <w:rsid w:val="008C5C48"/>
    <w:rsid w:val="008D5AF3"/>
    <w:rsid w:val="008E082E"/>
    <w:rsid w:val="008E0F1F"/>
    <w:rsid w:val="008E20D3"/>
    <w:rsid w:val="008E28C2"/>
    <w:rsid w:val="008E3EFD"/>
    <w:rsid w:val="008F1C8B"/>
    <w:rsid w:val="008F3AE4"/>
    <w:rsid w:val="00907CC1"/>
    <w:rsid w:val="00912783"/>
    <w:rsid w:val="00913DC9"/>
    <w:rsid w:val="009254E3"/>
    <w:rsid w:val="00930909"/>
    <w:rsid w:val="009310A6"/>
    <w:rsid w:val="00934761"/>
    <w:rsid w:val="0093478C"/>
    <w:rsid w:val="009352A3"/>
    <w:rsid w:val="009375FD"/>
    <w:rsid w:val="009478CD"/>
    <w:rsid w:val="009506B6"/>
    <w:rsid w:val="00951B8F"/>
    <w:rsid w:val="00951F5D"/>
    <w:rsid w:val="00952FEB"/>
    <w:rsid w:val="009533BA"/>
    <w:rsid w:val="00956A93"/>
    <w:rsid w:val="0095717E"/>
    <w:rsid w:val="00961450"/>
    <w:rsid w:val="0096233C"/>
    <w:rsid w:val="009650DE"/>
    <w:rsid w:val="00973321"/>
    <w:rsid w:val="00974D5B"/>
    <w:rsid w:val="00975378"/>
    <w:rsid w:val="009840BD"/>
    <w:rsid w:val="00990CB3"/>
    <w:rsid w:val="0099301E"/>
    <w:rsid w:val="009946FF"/>
    <w:rsid w:val="00994F9A"/>
    <w:rsid w:val="009A6356"/>
    <w:rsid w:val="009B0CD9"/>
    <w:rsid w:val="009B15DF"/>
    <w:rsid w:val="009B31E8"/>
    <w:rsid w:val="009B558E"/>
    <w:rsid w:val="009C609A"/>
    <w:rsid w:val="009C7178"/>
    <w:rsid w:val="009D0BE5"/>
    <w:rsid w:val="009D2539"/>
    <w:rsid w:val="009D4707"/>
    <w:rsid w:val="009D5D40"/>
    <w:rsid w:val="009D6101"/>
    <w:rsid w:val="009D63A9"/>
    <w:rsid w:val="009D6C20"/>
    <w:rsid w:val="009D7806"/>
    <w:rsid w:val="009E0BCE"/>
    <w:rsid w:val="009E357B"/>
    <w:rsid w:val="009E6798"/>
    <w:rsid w:val="009F11A7"/>
    <w:rsid w:val="009F150E"/>
    <w:rsid w:val="009F4E68"/>
    <w:rsid w:val="009F5DEC"/>
    <w:rsid w:val="009F7356"/>
    <w:rsid w:val="009F7F10"/>
    <w:rsid w:val="00A01512"/>
    <w:rsid w:val="00A113E0"/>
    <w:rsid w:val="00A11CBD"/>
    <w:rsid w:val="00A20D1B"/>
    <w:rsid w:val="00A238EC"/>
    <w:rsid w:val="00A33026"/>
    <w:rsid w:val="00A43CCD"/>
    <w:rsid w:val="00A44095"/>
    <w:rsid w:val="00A47C42"/>
    <w:rsid w:val="00A55D0D"/>
    <w:rsid w:val="00A65DF6"/>
    <w:rsid w:val="00A81384"/>
    <w:rsid w:val="00A827D9"/>
    <w:rsid w:val="00A8295A"/>
    <w:rsid w:val="00A90B5C"/>
    <w:rsid w:val="00A91CB1"/>
    <w:rsid w:val="00A93148"/>
    <w:rsid w:val="00A95D0E"/>
    <w:rsid w:val="00A96484"/>
    <w:rsid w:val="00AC1A49"/>
    <w:rsid w:val="00AC2474"/>
    <w:rsid w:val="00AC628B"/>
    <w:rsid w:val="00AD4C63"/>
    <w:rsid w:val="00AF1E1E"/>
    <w:rsid w:val="00AF5283"/>
    <w:rsid w:val="00AF60CF"/>
    <w:rsid w:val="00B0027E"/>
    <w:rsid w:val="00B0298F"/>
    <w:rsid w:val="00B10C8A"/>
    <w:rsid w:val="00B170CF"/>
    <w:rsid w:val="00B2220F"/>
    <w:rsid w:val="00B27499"/>
    <w:rsid w:val="00B31817"/>
    <w:rsid w:val="00B3446D"/>
    <w:rsid w:val="00B41158"/>
    <w:rsid w:val="00B62C26"/>
    <w:rsid w:val="00B62D91"/>
    <w:rsid w:val="00B7033A"/>
    <w:rsid w:val="00B72E09"/>
    <w:rsid w:val="00B81732"/>
    <w:rsid w:val="00B87F17"/>
    <w:rsid w:val="00B96595"/>
    <w:rsid w:val="00BA0CED"/>
    <w:rsid w:val="00BA3F2B"/>
    <w:rsid w:val="00BA44BF"/>
    <w:rsid w:val="00BA5967"/>
    <w:rsid w:val="00BB0762"/>
    <w:rsid w:val="00BB366F"/>
    <w:rsid w:val="00BC62B0"/>
    <w:rsid w:val="00BC71DD"/>
    <w:rsid w:val="00BD2D63"/>
    <w:rsid w:val="00BD3BFB"/>
    <w:rsid w:val="00BD4AFF"/>
    <w:rsid w:val="00BD584A"/>
    <w:rsid w:val="00BD63E5"/>
    <w:rsid w:val="00BD657A"/>
    <w:rsid w:val="00BD760B"/>
    <w:rsid w:val="00BF3B1A"/>
    <w:rsid w:val="00BF7496"/>
    <w:rsid w:val="00C00AD0"/>
    <w:rsid w:val="00C01EFC"/>
    <w:rsid w:val="00C07277"/>
    <w:rsid w:val="00C10D0B"/>
    <w:rsid w:val="00C13216"/>
    <w:rsid w:val="00C1346B"/>
    <w:rsid w:val="00C16DA5"/>
    <w:rsid w:val="00C20374"/>
    <w:rsid w:val="00C2304C"/>
    <w:rsid w:val="00C26AE2"/>
    <w:rsid w:val="00C33911"/>
    <w:rsid w:val="00C366F9"/>
    <w:rsid w:val="00C371DF"/>
    <w:rsid w:val="00C43E72"/>
    <w:rsid w:val="00C505FB"/>
    <w:rsid w:val="00C518B7"/>
    <w:rsid w:val="00C55E06"/>
    <w:rsid w:val="00C5666E"/>
    <w:rsid w:val="00C63104"/>
    <w:rsid w:val="00C6640C"/>
    <w:rsid w:val="00C7234A"/>
    <w:rsid w:val="00C77D5E"/>
    <w:rsid w:val="00C8104C"/>
    <w:rsid w:val="00C96DBA"/>
    <w:rsid w:val="00CA3127"/>
    <w:rsid w:val="00CB1667"/>
    <w:rsid w:val="00CC0008"/>
    <w:rsid w:val="00CC01A6"/>
    <w:rsid w:val="00CC37A0"/>
    <w:rsid w:val="00CC5B50"/>
    <w:rsid w:val="00CC63C1"/>
    <w:rsid w:val="00CC66AA"/>
    <w:rsid w:val="00CD0AB0"/>
    <w:rsid w:val="00CD5521"/>
    <w:rsid w:val="00CE3AB4"/>
    <w:rsid w:val="00CE4A0A"/>
    <w:rsid w:val="00CF000B"/>
    <w:rsid w:val="00CF7855"/>
    <w:rsid w:val="00D023F7"/>
    <w:rsid w:val="00D03E94"/>
    <w:rsid w:val="00D04F90"/>
    <w:rsid w:val="00D0506F"/>
    <w:rsid w:val="00D109BB"/>
    <w:rsid w:val="00D13731"/>
    <w:rsid w:val="00D20C6C"/>
    <w:rsid w:val="00D227F4"/>
    <w:rsid w:val="00D24951"/>
    <w:rsid w:val="00D363D1"/>
    <w:rsid w:val="00D40D53"/>
    <w:rsid w:val="00D5297B"/>
    <w:rsid w:val="00D54E89"/>
    <w:rsid w:val="00D55182"/>
    <w:rsid w:val="00D5682B"/>
    <w:rsid w:val="00D62A91"/>
    <w:rsid w:val="00D702FC"/>
    <w:rsid w:val="00D71601"/>
    <w:rsid w:val="00D738B6"/>
    <w:rsid w:val="00D9294B"/>
    <w:rsid w:val="00D9415B"/>
    <w:rsid w:val="00DA2BEB"/>
    <w:rsid w:val="00DA3936"/>
    <w:rsid w:val="00DA5C7E"/>
    <w:rsid w:val="00DB299F"/>
    <w:rsid w:val="00DB3E24"/>
    <w:rsid w:val="00DB5433"/>
    <w:rsid w:val="00DC5A77"/>
    <w:rsid w:val="00DD302D"/>
    <w:rsid w:val="00DE18CD"/>
    <w:rsid w:val="00DE1BAC"/>
    <w:rsid w:val="00DE2354"/>
    <w:rsid w:val="00DE3279"/>
    <w:rsid w:val="00DE7740"/>
    <w:rsid w:val="00DF4327"/>
    <w:rsid w:val="00DF6615"/>
    <w:rsid w:val="00E00DF9"/>
    <w:rsid w:val="00E02202"/>
    <w:rsid w:val="00E05AEF"/>
    <w:rsid w:val="00E0651D"/>
    <w:rsid w:val="00E12045"/>
    <w:rsid w:val="00E164D3"/>
    <w:rsid w:val="00E226D9"/>
    <w:rsid w:val="00E227C9"/>
    <w:rsid w:val="00E32288"/>
    <w:rsid w:val="00E33D08"/>
    <w:rsid w:val="00E36DDB"/>
    <w:rsid w:val="00E417E7"/>
    <w:rsid w:val="00E44EF8"/>
    <w:rsid w:val="00E50E63"/>
    <w:rsid w:val="00E5653D"/>
    <w:rsid w:val="00E56F6B"/>
    <w:rsid w:val="00E5703A"/>
    <w:rsid w:val="00E60AF0"/>
    <w:rsid w:val="00E73012"/>
    <w:rsid w:val="00E7748E"/>
    <w:rsid w:val="00E851B8"/>
    <w:rsid w:val="00E866E6"/>
    <w:rsid w:val="00E8793E"/>
    <w:rsid w:val="00E936F3"/>
    <w:rsid w:val="00E977EE"/>
    <w:rsid w:val="00EA5E9D"/>
    <w:rsid w:val="00EA6D42"/>
    <w:rsid w:val="00EA784B"/>
    <w:rsid w:val="00EB13FF"/>
    <w:rsid w:val="00EB1B8F"/>
    <w:rsid w:val="00EB30CE"/>
    <w:rsid w:val="00EB622E"/>
    <w:rsid w:val="00EC28C6"/>
    <w:rsid w:val="00EC5642"/>
    <w:rsid w:val="00ED2E13"/>
    <w:rsid w:val="00ED6614"/>
    <w:rsid w:val="00EE5FB7"/>
    <w:rsid w:val="00EF1666"/>
    <w:rsid w:val="00EF2760"/>
    <w:rsid w:val="00EF337B"/>
    <w:rsid w:val="00F0065F"/>
    <w:rsid w:val="00F0288A"/>
    <w:rsid w:val="00F15F23"/>
    <w:rsid w:val="00F20B31"/>
    <w:rsid w:val="00F20CBA"/>
    <w:rsid w:val="00F216CD"/>
    <w:rsid w:val="00F21888"/>
    <w:rsid w:val="00F23D0F"/>
    <w:rsid w:val="00F24547"/>
    <w:rsid w:val="00F24C72"/>
    <w:rsid w:val="00F26215"/>
    <w:rsid w:val="00F32A00"/>
    <w:rsid w:val="00F337C0"/>
    <w:rsid w:val="00F427CD"/>
    <w:rsid w:val="00F476E0"/>
    <w:rsid w:val="00F51611"/>
    <w:rsid w:val="00F53935"/>
    <w:rsid w:val="00F55D01"/>
    <w:rsid w:val="00F56632"/>
    <w:rsid w:val="00F5740D"/>
    <w:rsid w:val="00F6018D"/>
    <w:rsid w:val="00F66FF3"/>
    <w:rsid w:val="00F70184"/>
    <w:rsid w:val="00F70D65"/>
    <w:rsid w:val="00F71F15"/>
    <w:rsid w:val="00F71FA6"/>
    <w:rsid w:val="00F72D0B"/>
    <w:rsid w:val="00F74852"/>
    <w:rsid w:val="00F77E32"/>
    <w:rsid w:val="00F821D4"/>
    <w:rsid w:val="00F84287"/>
    <w:rsid w:val="00F9160D"/>
    <w:rsid w:val="00F9193B"/>
    <w:rsid w:val="00F91AE9"/>
    <w:rsid w:val="00F94164"/>
    <w:rsid w:val="00F97CDB"/>
    <w:rsid w:val="00FA114F"/>
    <w:rsid w:val="00FB0B78"/>
    <w:rsid w:val="00FC2367"/>
    <w:rsid w:val="00FC2BE3"/>
    <w:rsid w:val="00FC4DAA"/>
    <w:rsid w:val="00FC74C5"/>
    <w:rsid w:val="00FD31E2"/>
    <w:rsid w:val="00FD3846"/>
    <w:rsid w:val="00FD43DD"/>
    <w:rsid w:val="00FE3B6A"/>
    <w:rsid w:val="00FF1FB1"/>
    <w:rsid w:val="00FF53E8"/>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12DB4-B67E-42C8-AAB2-18CDE7C1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50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94164"/>
    <w:pPr>
      <w:spacing w:after="0" w:line="240" w:lineRule="auto"/>
      <w:ind w:left="708"/>
    </w:pPr>
    <w:rPr>
      <w:rFonts w:ascii="Times New Roman" w:eastAsia="Times New Roman" w:hAnsi="Times New Roman" w:cs="Times New Roman"/>
      <w:sz w:val="24"/>
      <w:szCs w:val="24"/>
      <w:lang w:eastAsia="ar-SA"/>
    </w:rPr>
  </w:style>
  <w:style w:type="paragraph" w:styleId="Bezmezer">
    <w:name w:val="No Spacing"/>
    <w:qFormat/>
    <w:rsid w:val="000B1DAF"/>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922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4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C8EF-9DE0-4834-8410-43DBD648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24</Pages>
  <Words>11825</Words>
  <Characters>69772</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Účet Microsoft</cp:lastModifiedBy>
  <cp:revision>36</cp:revision>
  <cp:lastPrinted>2021-07-12T09:13:00Z</cp:lastPrinted>
  <dcterms:created xsi:type="dcterms:W3CDTF">2021-04-22T11:45:00Z</dcterms:created>
  <dcterms:modified xsi:type="dcterms:W3CDTF">2021-07-13T08:30:00Z</dcterms:modified>
</cp:coreProperties>
</file>