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BE41A" w14:textId="7A40853B" w:rsidR="00C242F6" w:rsidRPr="003C61D7" w:rsidRDefault="000D672A" w:rsidP="003C61D7">
      <w:pPr>
        <w:jc w:val="center"/>
        <w:rPr>
          <w:b/>
          <w:bCs/>
        </w:rPr>
      </w:pPr>
      <w:r w:rsidRPr="003C61D7">
        <w:rPr>
          <w:b/>
          <w:bCs/>
        </w:rPr>
        <w:t>Dohoda o úhradě služeb – 1. dodatek</w:t>
      </w:r>
    </w:p>
    <w:p w14:paraId="184418AE" w14:textId="07738296" w:rsidR="000D672A" w:rsidRDefault="000D672A"/>
    <w:p w14:paraId="756570E2" w14:textId="1D808288" w:rsidR="000D672A" w:rsidRPr="003C61D7" w:rsidRDefault="000D672A">
      <w:pPr>
        <w:rPr>
          <w:b/>
          <w:bCs/>
          <w:u w:val="single"/>
        </w:rPr>
      </w:pPr>
      <w:r w:rsidRPr="003C61D7">
        <w:rPr>
          <w:b/>
          <w:bCs/>
          <w:u w:val="single"/>
        </w:rPr>
        <w:t>Smluvní strany:</w:t>
      </w:r>
    </w:p>
    <w:p w14:paraId="661C612A" w14:textId="6A4E1F4F" w:rsidR="000D672A" w:rsidRDefault="000D672A" w:rsidP="000D672A">
      <w:pPr>
        <w:pStyle w:val="Bezmezer"/>
      </w:pPr>
      <w:r>
        <w:t>Kulturní a informační služby města Přerova</w:t>
      </w:r>
    </w:p>
    <w:p w14:paraId="521415DB" w14:textId="75439CFA" w:rsidR="000D672A" w:rsidRDefault="000D672A" w:rsidP="000D672A">
      <w:pPr>
        <w:pStyle w:val="Bezmezer"/>
      </w:pPr>
      <w:r>
        <w:t>IČ: 45180512, DIČ: CZ45180512</w:t>
      </w:r>
    </w:p>
    <w:p w14:paraId="3DEA299E" w14:textId="296FFCE8" w:rsidR="000D672A" w:rsidRDefault="000D672A" w:rsidP="000D672A">
      <w:pPr>
        <w:pStyle w:val="Bezmezer"/>
      </w:pPr>
      <w:r>
        <w:t>Se sídlem v Přerově, nám. T.G. Masaryka 8, PSČ 750 02</w:t>
      </w:r>
    </w:p>
    <w:p w14:paraId="48461930" w14:textId="03F66D6B" w:rsidR="000D672A" w:rsidRDefault="000D672A" w:rsidP="000D672A">
      <w:pPr>
        <w:pStyle w:val="Bezmezer"/>
      </w:pPr>
      <w:r>
        <w:t>Zastoupené: XXXXXXXXXXXXXXXX, ředitelem</w:t>
      </w:r>
    </w:p>
    <w:p w14:paraId="1FD06755" w14:textId="4094AADF" w:rsidR="000D672A" w:rsidRDefault="000D672A" w:rsidP="000D672A">
      <w:pPr>
        <w:pStyle w:val="Bezmezer"/>
      </w:pPr>
      <w:r>
        <w:t>Bankovní spojení: Česká spořitelna a.s., pobočka Přerov</w:t>
      </w:r>
    </w:p>
    <w:p w14:paraId="226C0D39" w14:textId="1D5149E5" w:rsidR="000D672A" w:rsidRDefault="000D672A" w:rsidP="000D672A">
      <w:pPr>
        <w:pStyle w:val="Bezmezer"/>
      </w:pPr>
      <w:r>
        <w:t>Číslo účtu: 1882080309/0800</w:t>
      </w:r>
    </w:p>
    <w:p w14:paraId="528C84F2" w14:textId="05F570AE" w:rsidR="000D672A" w:rsidRDefault="00455A0D" w:rsidP="000D672A">
      <w:pPr>
        <w:pStyle w:val="Bezmezer"/>
      </w:pPr>
      <w:r>
        <w:t>d</w:t>
      </w:r>
      <w:r w:rsidR="000D672A">
        <w:t>ále jako „</w:t>
      </w:r>
      <w:r w:rsidR="000D672A" w:rsidRPr="003C61D7">
        <w:rPr>
          <w:b/>
          <w:bCs/>
        </w:rPr>
        <w:t>pronajímatel</w:t>
      </w:r>
      <w:r w:rsidR="000D672A">
        <w:t>“</w:t>
      </w:r>
    </w:p>
    <w:p w14:paraId="5A434D8B" w14:textId="6302BC3D" w:rsidR="000D672A" w:rsidRDefault="000D672A" w:rsidP="000D672A">
      <w:pPr>
        <w:pStyle w:val="Bezmezer"/>
      </w:pPr>
    </w:p>
    <w:p w14:paraId="7AFC5BD4" w14:textId="6D9FA737" w:rsidR="000D672A" w:rsidRDefault="003C61D7" w:rsidP="000D672A">
      <w:pPr>
        <w:pStyle w:val="Bezmezer"/>
      </w:pPr>
      <w:r>
        <w:t>a</w:t>
      </w:r>
    </w:p>
    <w:p w14:paraId="65DD3DDB" w14:textId="09E0E703" w:rsidR="000D672A" w:rsidRDefault="000D672A" w:rsidP="000D672A">
      <w:pPr>
        <w:pStyle w:val="Bezmezer"/>
      </w:pPr>
    </w:p>
    <w:p w14:paraId="140B031C" w14:textId="076DCD73" w:rsidR="000D672A" w:rsidRDefault="000D672A" w:rsidP="000D672A">
      <w:pPr>
        <w:pStyle w:val="Bezmezer"/>
      </w:pPr>
      <w:r>
        <w:t>Leguán Club s.r.o.</w:t>
      </w:r>
    </w:p>
    <w:p w14:paraId="1A6F6BC7" w14:textId="4FDCA73C" w:rsidR="000D672A" w:rsidRDefault="000D672A" w:rsidP="000D672A">
      <w:pPr>
        <w:pStyle w:val="Bezmezer"/>
      </w:pPr>
      <w:r>
        <w:t>IČ: 09726977</w:t>
      </w:r>
    </w:p>
    <w:p w14:paraId="5F088DF3" w14:textId="6C9B622B" w:rsidR="000D672A" w:rsidRDefault="000D672A" w:rsidP="000D672A">
      <w:pPr>
        <w:pStyle w:val="Bezmezer"/>
      </w:pPr>
      <w:r>
        <w:t>Se sídlem Dělnická 1179/29, Město, 736 01 Havířov</w:t>
      </w:r>
    </w:p>
    <w:p w14:paraId="68368ADC" w14:textId="45D1F8EE" w:rsidR="000D672A" w:rsidRDefault="000D672A" w:rsidP="000D672A">
      <w:pPr>
        <w:pStyle w:val="Bezmezer"/>
      </w:pPr>
      <w:proofErr w:type="spellStart"/>
      <w:r>
        <w:t>Sp.zn</w:t>
      </w:r>
      <w:proofErr w:type="spellEnd"/>
      <w:r>
        <w:t>. C84040 vedená u Krajského soudu v Ostravě</w:t>
      </w:r>
    </w:p>
    <w:p w14:paraId="28096484" w14:textId="29A21CD7" w:rsidR="000D672A" w:rsidRDefault="000D672A" w:rsidP="000D672A">
      <w:pPr>
        <w:pStyle w:val="Bezmezer"/>
      </w:pPr>
      <w:r>
        <w:t>Zastoupená: XXXXXXXXXXXXXXXXXXXXXX, jednateli</w:t>
      </w:r>
    </w:p>
    <w:p w14:paraId="4B39255E" w14:textId="348EE972" w:rsidR="000D672A" w:rsidRDefault="000D672A" w:rsidP="000D672A">
      <w:pPr>
        <w:pStyle w:val="Bezmezer"/>
      </w:pPr>
      <w:r>
        <w:t>Číslo účtu: 123-3006110247/0100</w:t>
      </w:r>
    </w:p>
    <w:p w14:paraId="699E9C7E" w14:textId="2911E61D" w:rsidR="000D672A" w:rsidRDefault="00455A0D" w:rsidP="000D672A">
      <w:pPr>
        <w:pStyle w:val="Bezmezer"/>
      </w:pPr>
      <w:r>
        <w:t>d</w:t>
      </w:r>
      <w:r w:rsidR="000D672A">
        <w:t>ále jako „</w:t>
      </w:r>
      <w:r w:rsidR="000D672A" w:rsidRPr="003C61D7">
        <w:rPr>
          <w:b/>
          <w:bCs/>
        </w:rPr>
        <w:t>nájemce</w:t>
      </w:r>
      <w:r w:rsidR="003C61D7">
        <w:t>“</w:t>
      </w:r>
    </w:p>
    <w:p w14:paraId="01E806EE" w14:textId="3D5E7E4D" w:rsidR="000D672A" w:rsidRDefault="000D672A" w:rsidP="000D672A">
      <w:pPr>
        <w:pStyle w:val="Bezmezer"/>
      </w:pPr>
    </w:p>
    <w:p w14:paraId="6D201F66" w14:textId="401C957E" w:rsidR="000D672A" w:rsidRPr="003C61D7" w:rsidRDefault="000D672A" w:rsidP="000D672A">
      <w:pPr>
        <w:pStyle w:val="Bezmezer"/>
        <w:rPr>
          <w:b/>
          <w:bCs/>
        </w:rPr>
      </w:pPr>
      <w:r w:rsidRPr="003C61D7">
        <w:rPr>
          <w:b/>
          <w:bCs/>
        </w:rPr>
        <w:t>Výše uvedené smluvní strany</w:t>
      </w:r>
    </w:p>
    <w:p w14:paraId="239FDA38" w14:textId="70635D79" w:rsidR="000D672A" w:rsidRPr="003C61D7" w:rsidRDefault="000D672A" w:rsidP="000D672A">
      <w:pPr>
        <w:pStyle w:val="Bezmezer"/>
        <w:rPr>
          <w:b/>
          <w:bCs/>
        </w:rPr>
      </w:pPr>
      <w:r w:rsidRPr="003C61D7">
        <w:rPr>
          <w:b/>
          <w:bCs/>
        </w:rPr>
        <w:t>Z důvodu vyhlášených vládních nařízení vedoucích k přijetí krizových opatření v souvislosti</w:t>
      </w:r>
    </w:p>
    <w:p w14:paraId="6DACD714" w14:textId="01B13F06" w:rsidR="000D672A" w:rsidRDefault="000D672A" w:rsidP="000D672A">
      <w:pPr>
        <w:pStyle w:val="Bezmezer"/>
      </w:pPr>
      <w:r w:rsidRPr="003C61D7">
        <w:rPr>
          <w:b/>
          <w:bCs/>
        </w:rPr>
        <w:t xml:space="preserve">S prokázáním výskytu </w:t>
      </w:r>
      <w:proofErr w:type="spellStart"/>
      <w:r w:rsidRPr="003C61D7">
        <w:rPr>
          <w:b/>
          <w:bCs/>
        </w:rPr>
        <w:t>koronaviru</w:t>
      </w:r>
      <w:proofErr w:type="spellEnd"/>
      <w:r>
        <w:t xml:space="preserve"> uzavřeli níže uvedeného dne, měsíce a roku tento </w:t>
      </w:r>
    </w:p>
    <w:p w14:paraId="07CB81C1" w14:textId="431911DF" w:rsidR="000D672A" w:rsidRPr="003C61D7" w:rsidRDefault="003C61D7" w:rsidP="003C61D7">
      <w:pPr>
        <w:pStyle w:val="Bezmezer"/>
        <w:rPr>
          <w:b/>
          <w:bCs/>
        </w:rPr>
      </w:pPr>
      <w:r w:rsidRPr="003C61D7">
        <w:rPr>
          <w:b/>
          <w:bCs/>
        </w:rPr>
        <w:t>1.d</w:t>
      </w:r>
      <w:r w:rsidR="000D672A" w:rsidRPr="003C61D7">
        <w:rPr>
          <w:b/>
          <w:bCs/>
        </w:rPr>
        <w:t>odatek dohody o úhradě služeb.</w:t>
      </w:r>
    </w:p>
    <w:p w14:paraId="568F8E6A" w14:textId="5C5757AA" w:rsidR="000D672A" w:rsidRDefault="000D672A" w:rsidP="000D672A">
      <w:pPr>
        <w:pStyle w:val="Bezmezer"/>
      </w:pPr>
    </w:p>
    <w:p w14:paraId="1DCB08D3" w14:textId="111E47FE" w:rsidR="000D672A" w:rsidRDefault="000D672A" w:rsidP="000D672A">
      <w:pPr>
        <w:pStyle w:val="Bezmezer"/>
      </w:pPr>
    </w:p>
    <w:p w14:paraId="51BC9DBC" w14:textId="4BFC138E" w:rsidR="000D672A" w:rsidRDefault="000D672A" w:rsidP="000D672A">
      <w:pPr>
        <w:pStyle w:val="Bezmezer"/>
      </w:pPr>
    </w:p>
    <w:p w14:paraId="20871BC2" w14:textId="5825621E" w:rsidR="000D672A" w:rsidRDefault="000D672A" w:rsidP="003C61D7">
      <w:pPr>
        <w:pStyle w:val="Bezmezer"/>
        <w:jc w:val="center"/>
      </w:pPr>
      <w:r>
        <w:t>I.</w:t>
      </w:r>
    </w:p>
    <w:p w14:paraId="2D31F7C2" w14:textId="2EBE9102" w:rsidR="000D672A" w:rsidRDefault="000D672A" w:rsidP="000D672A">
      <w:pPr>
        <w:pStyle w:val="Bezmezer"/>
      </w:pPr>
      <w:r>
        <w:t>Dne 24.5.2021 uzavřely smluvní strany Dohodu o úhradě služeb (dále jen „Smlouva“). Nedílnou součásti Smlouvy je příloha – Rozpis paušálu nákladů.</w:t>
      </w:r>
    </w:p>
    <w:p w14:paraId="5FCDC3D4" w14:textId="73DE8E81" w:rsidR="000D672A" w:rsidRDefault="000D672A" w:rsidP="000D672A">
      <w:pPr>
        <w:pStyle w:val="Bezmezer"/>
      </w:pPr>
    </w:p>
    <w:p w14:paraId="3C0DD9AF" w14:textId="33CF80D6" w:rsidR="000D672A" w:rsidRDefault="000D672A" w:rsidP="003C61D7">
      <w:pPr>
        <w:pStyle w:val="Bezmezer"/>
        <w:jc w:val="center"/>
      </w:pPr>
      <w:r>
        <w:t>II.</w:t>
      </w:r>
    </w:p>
    <w:p w14:paraId="48328C62" w14:textId="16C3A0C2" w:rsidR="000D672A" w:rsidRDefault="000D672A" w:rsidP="000D672A">
      <w:pPr>
        <w:pStyle w:val="Bezmezer"/>
      </w:pPr>
      <w:r>
        <w:t xml:space="preserve">Smluvní strany se dohodly na změně doby, která se mění na dobu určitou </w:t>
      </w:r>
      <w:r w:rsidRPr="003C61D7">
        <w:rPr>
          <w:b/>
          <w:bCs/>
        </w:rPr>
        <w:t>do 1.9.2021 do 31.8.2022</w:t>
      </w:r>
      <w:r>
        <w:t xml:space="preserve"> do tohoto data se prodlužuje i platnost přílohy smlouvy – Rozpis paušálu nákladů. Na další období bude smluvními stranami uzavřena nové dohoda o úhradě služeb.</w:t>
      </w:r>
    </w:p>
    <w:p w14:paraId="69FAE474" w14:textId="591B15E6" w:rsidR="000D672A" w:rsidRDefault="000D672A" w:rsidP="000D672A">
      <w:pPr>
        <w:pStyle w:val="Bezmezer"/>
      </w:pPr>
    </w:p>
    <w:p w14:paraId="7F23F7A3" w14:textId="2941D3F6" w:rsidR="000D672A" w:rsidRDefault="000D672A" w:rsidP="003C61D7">
      <w:pPr>
        <w:pStyle w:val="Bezmezer"/>
        <w:jc w:val="center"/>
      </w:pPr>
      <w:r>
        <w:t>III.</w:t>
      </w:r>
    </w:p>
    <w:p w14:paraId="5D6D4EEB" w14:textId="2E6E28D3" w:rsidR="000D672A" w:rsidRDefault="000D672A" w:rsidP="000D672A">
      <w:pPr>
        <w:pStyle w:val="Bezmezer"/>
        <w:numPr>
          <w:ilvl w:val="0"/>
          <w:numId w:val="2"/>
        </w:numPr>
      </w:pPr>
      <w:r>
        <w:t>Ostatní ustanovení Smlouvy zůstávají beze změny</w:t>
      </w:r>
    </w:p>
    <w:p w14:paraId="5320F5A0" w14:textId="265C7494" w:rsidR="000D672A" w:rsidRDefault="000D672A" w:rsidP="000D672A">
      <w:pPr>
        <w:pStyle w:val="Bezmezer"/>
        <w:numPr>
          <w:ilvl w:val="0"/>
          <w:numId w:val="2"/>
        </w:numPr>
      </w:pPr>
      <w:r>
        <w:t>Tento dodatek je platný a účinný dnem jeho uzavření</w:t>
      </w:r>
    </w:p>
    <w:p w14:paraId="43F12769" w14:textId="7B3C778D" w:rsidR="000D672A" w:rsidRDefault="000D672A" w:rsidP="000D672A">
      <w:pPr>
        <w:pStyle w:val="Bezmezer"/>
        <w:numPr>
          <w:ilvl w:val="0"/>
          <w:numId w:val="2"/>
        </w:numPr>
      </w:pPr>
      <w:r>
        <w:t>Tento dodatek je sepsán ve dvou vyhotoveních, z nichž každá ze smluvních stran obdrží jedno vyhotovení.</w:t>
      </w:r>
    </w:p>
    <w:p w14:paraId="59C3506F" w14:textId="34F1A80A" w:rsidR="000D672A" w:rsidRDefault="000D672A" w:rsidP="000D672A">
      <w:pPr>
        <w:pStyle w:val="Bezmezer"/>
        <w:ind w:left="720"/>
      </w:pPr>
    </w:p>
    <w:p w14:paraId="35C848D2" w14:textId="3FCF47A2" w:rsidR="000D672A" w:rsidRDefault="000D672A" w:rsidP="000D672A">
      <w:pPr>
        <w:pStyle w:val="Bezmezer"/>
        <w:ind w:left="720"/>
      </w:pPr>
    </w:p>
    <w:p w14:paraId="0DFBD60A" w14:textId="31B24095" w:rsidR="000D672A" w:rsidRDefault="000D672A" w:rsidP="000D672A">
      <w:pPr>
        <w:pStyle w:val="Bezmezer"/>
        <w:ind w:left="720"/>
      </w:pPr>
      <w:r>
        <w:t>V Přerově dne 12.7.2021</w:t>
      </w:r>
      <w:r>
        <w:tab/>
      </w:r>
      <w:r>
        <w:tab/>
      </w:r>
      <w:r>
        <w:tab/>
      </w:r>
      <w:r>
        <w:tab/>
        <w:t>V Přerově dne 12.7.2021</w:t>
      </w:r>
    </w:p>
    <w:p w14:paraId="1E6470F8" w14:textId="0E4E8F99" w:rsidR="000D672A" w:rsidRDefault="000D672A" w:rsidP="000D672A">
      <w:pPr>
        <w:pStyle w:val="Bezmezer"/>
        <w:ind w:left="720"/>
      </w:pPr>
    </w:p>
    <w:p w14:paraId="76E78837" w14:textId="2B61A98E" w:rsidR="000D672A" w:rsidRDefault="000D672A" w:rsidP="000D672A">
      <w:pPr>
        <w:pStyle w:val="Bezmezer"/>
        <w:ind w:left="720"/>
      </w:pPr>
    </w:p>
    <w:p w14:paraId="5CB284ED" w14:textId="7C299F80" w:rsidR="000D672A" w:rsidRDefault="000D672A" w:rsidP="000D672A">
      <w:pPr>
        <w:pStyle w:val="Bezmezer"/>
        <w:ind w:left="720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………………………………………..</w:t>
      </w:r>
    </w:p>
    <w:p w14:paraId="63D8EA6F" w14:textId="0F73E6E4" w:rsidR="000D672A" w:rsidRDefault="003C61D7" w:rsidP="000D672A">
      <w:pPr>
        <w:pStyle w:val="Bezmezer"/>
        <w:ind w:left="720"/>
      </w:pPr>
      <w:r>
        <w:t xml:space="preserve">Pronajímatel 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14:paraId="6C6D7930" w14:textId="1AD59CAF" w:rsidR="003C61D7" w:rsidRDefault="003C61D7" w:rsidP="000D672A">
      <w:pPr>
        <w:pStyle w:val="Bezmezer"/>
        <w:ind w:left="720"/>
      </w:pPr>
      <w:r>
        <w:t>Kulturní a informační služby města Přerova</w:t>
      </w:r>
      <w:r>
        <w:tab/>
      </w:r>
      <w:r>
        <w:tab/>
        <w:t>Leguán Club s.r.o.</w:t>
      </w:r>
    </w:p>
    <w:sectPr w:rsidR="003C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60BEB"/>
    <w:multiLevelType w:val="hybridMultilevel"/>
    <w:tmpl w:val="EBD61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0BC9"/>
    <w:multiLevelType w:val="hybridMultilevel"/>
    <w:tmpl w:val="B810C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2410B"/>
    <w:multiLevelType w:val="hybridMultilevel"/>
    <w:tmpl w:val="3E664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2A"/>
    <w:rsid w:val="000D672A"/>
    <w:rsid w:val="003C61D7"/>
    <w:rsid w:val="00455A0D"/>
    <w:rsid w:val="00C2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420"/>
  <w15:chartTrackingRefBased/>
  <w15:docId w15:val="{952D5412-0CB7-487C-B126-A6CAF4FA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2021-07-13T07:56:00Z</dcterms:created>
  <dcterms:modified xsi:type="dcterms:W3CDTF">2021-07-13T08:11:00Z</dcterms:modified>
</cp:coreProperties>
</file>