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32F23" w14:textId="4D156D0E" w:rsidR="00AD79F9" w:rsidRDefault="00A04060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0E4C44E" wp14:editId="307735E9">
            <wp:extent cx="5628915" cy="44672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7672" r="21792" b="8465"/>
                    <a:stretch/>
                  </pic:blipFill>
                  <pic:spPr bwMode="auto">
                    <a:xfrm>
                      <a:off x="0" y="0"/>
                      <a:ext cx="5642796" cy="447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9CB5" w14:textId="5459B7CD" w:rsidR="00A04060" w:rsidRDefault="00A04060"/>
    <w:p w14:paraId="3F5E46A9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</w:p>
    <w:p w14:paraId="36274C0D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</w:p>
    <w:p w14:paraId="4366218F" w14:textId="1EC9935E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Dobrý den, </w:t>
      </w:r>
    </w:p>
    <w:p w14:paraId="402254D3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Vaše objednávka byla přijata a předána k dalšímu zpracování. </w:t>
      </w:r>
    </w:p>
    <w:p w14:paraId="001CEF62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Název klienta (název právnické/fyzické osoby): </w:t>
      </w:r>
      <w:r>
        <w:rPr>
          <w:rStyle w:val="Siln"/>
        </w:rPr>
        <w:t>ÚSTAV SOCIÁLNÍCH SLUŽEB V PRAZE 4,přísp.org.</w:t>
      </w:r>
      <w:r>
        <w:t xml:space="preserve"> </w:t>
      </w:r>
    </w:p>
    <w:p w14:paraId="71183613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Email: </w:t>
      </w:r>
      <w:hyperlink r:id="rId6" w:history="1">
        <w:r>
          <w:rPr>
            <w:rStyle w:val="Hypertextovodkaz"/>
          </w:rPr>
          <w:t>info@uss4.cz;ivana.prochazkova@uss4.cz;praha@upcz.cz</w:t>
        </w:r>
      </w:hyperlink>
      <w:r>
        <w:rPr>
          <w:rStyle w:val="Siln"/>
        </w:rPr>
        <w:t xml:space="preserve"> </w:t>
      </w:r>
    </w:p>
    <w:p w14:paraId="48DF6EF0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Číslo objednávky: </w:t>
      </w:r>
      <w:r>
        <w:rPr>
          <w:rStyle w:val="Siln"/>
        </w:rPr>
        <w:t xml:space="preserve">9835879039-322340 </w:t>
      </w:r>
    </w:p>
    <w:p w14:paraId="3EAFD4F7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Celková částka: </w:t>
      </w:r>
      <w:r>
        <w:rPr>
          <w:rStyle w:val="Siln"/>
        </w:rPr>
        <w:t>224,932.90 Kč</w:t>
      </w:r>
    </w:p>
    <w:p w14:paraId="7A89D128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>Stav objednávky můžete sledovat po přihlášení v sekci Přehled objednávek. </w:t>
      </w:r>
    </w:p>
    <w:p w14:paraId="1429EC09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>Děkujeme za Vaši objednávku.</w:t>
      </w:r>
    </w:p>
    <w:p w14:paraId="2750DC87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S pozdravem, </w:t>
      </w:r>
    </w:p>
    <w:p w14:paraId="6428F6EA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rPr>
          <w:rStyle w:val="Siln"/>
        </w:rPr>
        <w:t>Oddělení zákaznické podpory</w:t>
      </w:r>
    </w:p>
    <w:p w14:paraId="129560FA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rPr>
          <w:rStyle w:val="Siln"/>
        </w:rPr>
        <w:t>Up Česká republika s.r.o.</w:t>
      </w:r>
    </w:p>
    <w:p w14:paraId="07B614DD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Zelený pruh 1560/99, 140 00 Praha 4 </w:t>
      </w:r>
    </w:p>
    <w:p w14:paraId="6F4B250B" w14:textId="3A39BD19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Tel: +420 241 043 111 </w:t>
      </w:r>
    </w:p>
    <w:p w14:paraId="30D91121" w14:textId="77777777" w:rsidR="00243EFD" w:rsidRDefault="00243EFD" w:rsidP="00243EFD">
      <w:pPr>
        <w:pStyle w:val="Normlnweb"/>
        <w:spacing w:before="0" w:beforeAutospacing="0" w:after="0" w:afterAutospacing="0" w:line="276" w:lineRule="auto"/>
      </w:pPr>
      <w:r>
        <w:t xml:space="preserve">Fax: +420 241 043 912 </w:t>
      </w:r>
    </w:p>
    <w:p w14:paraId="10ED0A78" w14:textId="77777777" w:rsidR="00A04060" w:rsidRDefault="00A04060"/>
    <w:sectPr w:rsidR="00A04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60"/>
    <w:rsid w:val="00243EFD"/>
    <w:rsid w:val="008C77BA"/>
    <w:rsid w:val="00A04060"/>
    <w:rsid w:val="00AD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0D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43EF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43EFD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243E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43EF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43EFD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243E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uss4.cz;ivana.prochazkova@uss4.cz;praha@upcz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Procházková</dc:creator>
  <cp:lastModifiedBy>Kateřina Pancová</cp:lastModifiedBy>
  <cp:revision>2</cp:revision>
  <dcterms:created xsi:type="dcterms:W3CDTF">2021-07-09T10:51:00Z</dcterms:created>
  <dcterms:modified xsi:type="dcterms:W3CDTF">2021-07-09T10:51:00Z</dcterms:modified>
</cp:coreProperties>
</file>