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CF9A4E" w14:textId="77777777" w:rsidR="00CE5021" w:rsidRPr="0018509E" w:rsidRDefault="00FF46FE" w:rsidP="007C6858">
      <w:pPr>
        <w:pStyle w:val="Zkladntext"/>
        <w:spacing w:before="0" w:line="276" w:lineRule="auto"/>
        <w:jc w:val="left"/>
        <w:rPr>
          <w:rFonts w:asciiTheme="minorHAnsi" w:hAnsiTheme="minorHAnsi"/>
          <w:sz w:val="32"/>
        </w:rPr>
      </w:pPr>
      <w:r w:rsidRPr="0018509E">
        <w:rPr>
          <w:rFonts w:asciiTheme="minorHAnsi" w:hAnsiTheme="minorHAnsi"/>
          <w:sz w:val="32"/>
        </w:rPr>
        <w:t xml:space="preserve">SMLOUVA O </w:t>
      </w:r>
      <w:r w:rsidR="00157B08" w:rsidRPr="0018509E">
        <w:rPr>
          <w:rFonts w:asciiTheme="minorHAnsi" w:hAnsiTheme="minorHAnsi"/>
          <w:sz w:val="32"/>
        </w:rPr>
        <w:t>LIMITACI NÁKLADŮ</w:t>
      </w:r>
    </w:p>
    <w:p w14:paraId="1F5F670C" w14:textId="77777777" w:rsidR="00CE5021" w:rsidRPr="00B143E3" w:rsidRDefault="00CE5021" w:rsidP="005C48B2">
      <w:pPr>
        <w:pStyle w:val="Zkladntext"/>
        <w:spacing w:before="0" w:line="276" w:lineRule="auto"/>
        <w:rPr>
          <w:rFonts w:asciiTheme="minorHAnsi" w:hAnsiTheme="minorHAnsi" w:cstheme="minorHAnsi"/>
          <w:sz w:val="26"/>
          <w:szCs w:val="26"/>
        </w:rPr>
      </w:pPr>
      <w:r w:rsidRPr="00B143E3">
        <w:rPr>
          <w:rFonts w:asciiTheme="minorHAnsi" w:hAnsiTheme="minorHAnsi" w:cstheme="minorHAnsi"/>
          <w:b w:val="0"/>
          <w:sz w:val="26"/>
          <w:szCs w:val="26"/>
        </w:rPr>
        <w:t>spojených s hrazením léčivého přípravku</w:t>
      </w:r>
    </w:p>
    <w:p w14:paraId="68E0F4D3" w14:textId="3B87CC6E" w:rsidR="007C6858" w:rsidRPr="007C6858" w:rsidRDefault="007C6858" w:rsidP="005C48B2">
      <w:pPr>
        <w:pStyle w:val="Zkladntext"/>
        <w:spacing w:before="0" w:line="276" w:lineRule="auto"/>
        <w:rPr>
          <w:rFonts w:asciiTheme="minorHAnsi" w:hAnsiTheme="minorHAnsi"/>
          <w:b w:val="0"/>
          <w:color w:val="000000" w:themeColor="text1"/>
          <w:sz w:val="22"/>
        </w:rPr>
      </w:pPr>
      <w:r w:rsidRPr="007C6858">
        <w:rPr>
          <w:rFonts w:asciiTheme="minorHAnsi" w:hAnsiTheme="minorHAnsi"/>
          <w:b w:val="0"/>
          <w:color w:val="000000" w:themeColor="text1"/>
          <w:sz w:val="22"/>
          <w:highlight w:val="black"/>
        </w:rPr>
        <w:t>………………………………..</w:t>
      </w:r>
    </w:p>
    <w:p w14:paraId="037CA00B" w14:textId="75917922" w:rsidR="00B143E3" w:rsidRPr="0018509E" w:rsidRDefault="00B143E3" w:rsidP="005C48B2">
      <w:pPr>
        <w:pStyle w:val="Zkladntext"/>
        <w:spacing w:before="0" w:line="276" w:lineRule="auto"/>
        <w:rPr>
          <w:rFonts w:asciiTheme="minorHAnsi" w:hAnsiTheme="minorHAnsi"/>
          <w:b w:val="0"/>
          <w:sz w:val="22"/>
        </w:rPr>
      </w:pPr>
      <w:r w:rsidRPr="0018509E">
        <w:rPr>
          <w:rFonts w:asciiTheme="minorHAnsi" w:hAnsiTheme="minorHAnsi"/>
          <w:b w:val="0"/>
          <w:sz w:val="22"/>
        </w:rPr>
        <w:t>(dále jen „</w:t>
      </w:r>
      <w:r w:rsidR="00330EDF" w:rsidRPr="0018509E">
        <w:rPr>
          <w:rFonts w:asciiTheme="minorHAnsi" w:hAnsiTheme="minorHAnsi"/>
          <w:b w:val="0"/>
          <w:sz w:val="22"/>
        </w:rPr>
        <w:t>S</w:t>
      </w:r>
      <w:r w:rsidRPr="0018509E">
        <w:rPr>
          <w:rFonts w:asciiTheme="minorHAnsi" w:hAnsiTheme="minorHAnsi"/>
          <w:b w:val="0"/>
          <w:sz w:val="22"/>
        </w:rPr>
        <w:t>mlouva“)</w:t>
      </w:r>
    </w:p>
    <w:p w14:paraId="5F14774C" w14:textId="77777777" w:rsidR="00FF46FE" w:rsidRPr="0018509E" w:rsidRDefault="00CE5021" w:rsidP="005C48B2">
      <w:pPr>
        <w:spacing w:after="40" w:line="276" w:lineRule="auto"/>
        <w:jc w:val="center"/>
        <w:rPr>
          <w:rFonts w:asciiTheme="minorHAnsi" w:hAnsiTheme="minorHAnsi"/>
          <w:sz w:val="18"/>
        </w:rPr>
      </w:pPr>
      <w:r w:rsidRPr="0018509E">
        <w:rPr>
          <w:rFonts w:asciiTheme="minorHAnsi" w:hAnsiTheme="minorHAnsi"/>
          <w:sz w:val="18"/>
        </w:rPr>
        <w:t xml:space="preserve">uzavřená </w:t>
      </w:r>
      <w:r w:rsidRPr="00B143E3">
        <w:rPr>
          <w:rFonts w:asciiTheme="minorHAnsi" w:hAnsiTheme="minorHAnsi" w:cstheme="minorHAnsi"/>
          <w:sz w:val="18"/>
          <w:szCs w:val="18"/>
        </w:rPr>
        <w:t>podle</w:t>
      </w:r>
      <w:r w:rsidRPr="0018509E">
        <w:rPr>
          <w:rFonts w:asciiTheme="minorHAnsi" w:hAnsiTheme="minorHAnsi"/>
          <w:sz w:val="18"/>
        </w:rPr>
        <w:t xml:space="preserve"> § 1746 odst. 2</w:t>
      </w:r>
      <w:r w:rsidRPr="00B143E3">
        <w:rPr>
          <w:rFonts w:asciiTheme="minorHAnsi" w:hAnsiTheme="minorHAnsi" w:cstheme="minorHAnsi"/>
          <w:sz w:val="18"/>
          <w:szCs w:val="18"/>
        </w:rPr>
        <w:t>,</w:t>
      </w:r>
      <w:r w:rsidRPr="0018509E">
        <w:rPr>
          <w:rFonts w:asciiTheme="minorHAnsi" w:hAnsiTheme="minorHAnsi"/>
          <w:sz w:val="18"/>
        </w:rPr>
        <w:t xml:space="preserve"> zákona č. 89/2012 Sb., občanský zákoník</w:t>
      </w:r>
      <w:r w:rsidRPr="00B143E3">
        <w:rPr>
          <w:rFonts w:asciiTheme="minorHAnsi" w:hAnsiTheme="minorHAnsi" w:cstheme="minorHAnsi"/>
          <w:sz w:val="18"/>
          <w:szCs w:val="18"/>
        </w:rPr>
        <w:t>, ve znění pozdějších předpisů</w:t>
      </w:r>
      <w:r w:rsidRPr="0018509E">
        <w:rPr>
          <w:rFonts w:asciiTheme="minorHAnsi" w:hAnsiTheme="minorHAnsi"/>
          <w:sz w:val="18"/>
        </w:rPr>
        <w:t xml:space="preserve"> (dále jen „</w:t>
      </w:r>
      <w:r w:rsidR="00B143E3" w:rsidRPr="0018509E">
        <w:rPr>
          <w:rFonts w:asciiTheme="minorHAnsi" w:hAnsiTheme="minorHAnsi"/>
          <w:sz w:val="18"/>
        </w:rPr>
        <w:t>občanský zákoník</w:t>
      </w:r>
      <w:r w:rsidRPr="0018509E">
        <w:rPr>
          <w:rFonts w:asciiTheme="minorHAnsi" w:hAnsiTheme="minorHAnsi"/>
          <w:sz w:val="18"/>
        </w:rPr>
        <w:t>“)</w:t>
      </w:r>
    </w:p>
    <w:p w14:paraId="2F318C61" w14:textId="77777777" w:rsidR="00FF46FE" w:rsidRPr="0018509E" w:rsidRDefault="00FF46FE" w:rsidP="005C48B2">
      <w:pPr>
        <w:spacing w:after="40" w:line="276" w:lineRule="auto"/>
        <w:jc w:val="both"/>
        <w:rPr>
          <w:rFonts w:asciiTheme="minorHAnsi" w:hAnsiTheme="minorHAnsi"/>
          <w:sz w:val="22"/>
        </w:rPr>
      </w:pPr>
    </w:p>
    <w:p w14:paraId="6691CB84" w14:textId="77777777" w:rsidR="00763709" w:rsidRPr="00AB0E0B" w:rsidRDefault="00763709" w:rsidP="00763709">
      <w:pPr>
        <w:tabs>
          <w:tab w:val="left" w:pos="1701"/>
        </w:tabs>
        <w:spacing w:before="120"/>
        <w:rPr>
          <w:rFonts w:asciiTheme="minorHAnsi" w:hAnsiTheme="minorHAnsi" w:cstheme="minorHAnsi"/>
          <w:b/>
          <w:sz w:val="22"/>
          <w:szCs w:val="22"/>
        </w:rPr>
      </w:pPr>
      <w:bookmarkStart w:id="0" w:name="_Hlk65566665"/>
      <w:bookmarkStart w:id="1" w:name="_Hlk70333005"/>
      <w:bookmarkStart w:id="2" w:name="_Hlk65570344"/>
      <w:proofErr w:type="gramStart"/>
      <w:r w:rsidRPr="00AB0E0B">
        <w:rPr>
          <w:rFonts w:asciiTheme="minorHAnsi" w:hAnsiTheme="minorHAnsi" w:cstheme="minorHAnsi"/>
          <w:b/>
          <w:sz w:val="22"/>
          <w:szCs w:val="22"/>
        </w:rPr>
        <w:t xml:space="preserve">Pojišťovna:   </w:t>
      </w:r>
      <w:proofErr w:type="gramEnd"/>
      <w:r w:rsidRPr="00AB0E0B">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AB0E0B">
        <w:rPr>
          <w:rFonts w:asciiTheme="minorHAnsi" w:hAnsiTheme="minorHAnsi" w:cstheme="minorHAnsi"/>
          <w:b/>
          <w:sz w:val="22"/>
          <w:szCs w:val="22"/>
        </w:rPr>
        <w:t>Vojenská zdravotní pojišťovna České republiky</w:t>
      </w:r>
    </w:p>
    <w:bookmarkEnd w:id="0"/>
    <w:p w14:paraId="02396F08" w14:textId="77777777" w:rsidR="00763709" w:rsidRPr="00AB0E0B" w:rsidRDefault="00763709" w:rsidP="00763709">
      <w:pPr>
        <w:overflowPunct/>
        <w:autoSpaceDE/>
        <w:autoSpaceDN/>
        <w:adjustRightInd/>
        <w:spacing w:line="276" w:lineRule="auto"/>
        <w:ind w:right="113"/>
        <w:jc w:val="both"/>
        <w:textAlignment w:val="auto"/>
        <w:outlineLvl w:val="0"/>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Sídlo:   </w:t>
      </w:r>
      <w:proofErr w:type="gramEnd"/>
      <w:r w:rsidRPr="00AB0E0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B0E0B">
        <w:rPr>
          <w:rFonts w:asciiTheme="minorHAnsi" w:hAnsiTheme="minorHAnsi" w:cstheme="minorHAnsi"/>
          <w:sz w:val="22"/>
          <w:szCs w:val="22"/>
        </w:rPr>
        <w:t xml:space="preserve"> </w:t>
      </w:r>
      <w:bookmarkStart w:id="3" w:name="_Hlk65566710"/>
      <w:r w:rsidRPr="00AB0E0B">
        <w:rPr>
          <w:rFonts w:asciiTheme="minorHAnsi" w:hAnsiTheme="minorHAnsi" w:cstheme="minorHAnsi"/>
          <w:bCs/>
          <w:sz w:val="22"/>
          <w:szCs w:val="22"/>
        </w:rPr>
        <w:t>Drahobejlova 1404/4, Praha 9</w:t>
      </w:r>
    </w:p>
    <w:p w14:paraId="706544D8" w14:textId="77777777" w:rsidR="00763709" w:rsidRPr="00AB0E0B" w:rsidRDefault="00763709" w:rsidP="00763709">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IČO:   </w:t>
      </w:r>
      <w:proofErr w:type="gramEnd"/>
      <w:r w:rsidRPr="00AB0E0B">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B0E0B">
        <w:rPr>
          <w:rFonts w:asciiTheme="minorHAnsi" w:hAnsiTheme="minorHAnsi" w:cstheme="minorHAnsi"/>
          <w:sz w:val="22"/>
          <w:szCs w:val="22"/>
        </w:rPr>
        <w:t xml:space="preserve">  </w:t>
      </w:r>
      <w:r w:rsidRPr="00AB0E0B">
        <w:rPr>
          <w:rFonts w:asciiTheme="minorHAnsi" w:hAnsiTheme="minorHAnsi" w:cstheme="minorHAnsi"/>
          <w:bCs/>
          <w:sz w:val="22"/>
          <w:szCs w:val="22"/>
        </w:rPr>
        <w:t>47114975</w:t>
      </w:r>
    </w:p>
    <w:p w14:paraId="780F027C" w14:textId="77777777" w:rsidR="00763709" w:rsidRPr="00AB0E0B" w:rsidRDefault="00763709" w:rsidP="00763709">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 xml:space="preserve">DIČ: </w:t>
      </w:r>
      <w:r w:rsidRPr="00AB0E0B">
        <w:rPr>
          <w:rFonts w:asciiTheme="minorHAnsi" w:hAnsiTheme="minorHAnsi" w:cstheme="minorHAnsi"/>
          <w:b/>
          <w:sz w:val="22"/>
          <w:szCs w:val="22"/>
        </w:rPr>
        <w:t xml:space="preserve">  </w:t>
      </w:r>
      <w:proofErr w:type="gramEnd"/>
      <w:r w:rsidRPr="00AB0E0B">
        <w:rPr>
          <w:rFonts w:asciiTheme="minorHAnsi" w:hAnsiTheme="minorHAnsi" w:cstheme="minorHAnsi"/>
          <w:b/>
          <w:sz w:val="22"/>
          <w:szCs w:val="22"/>
        </w:rPr>
        <w:t xml:space="preserve">                 </w:t>
      </w:r>
      <w:r>
        <w:rPr>
          <w:rFonts w:asciiTheme="minorHAnsi" w:hAnsiTheme="minorHAnsi" w:cstheme="minorHAnsi"/>
          <w:b/>
          <w:sz w:val="22"/>
          <w:szCs w:val="22"/>
        </w:rPr>
        <w:t xml:space="preserve">     </w:t>
      </w:r>
      <w:r w:rsidRPr="00AB0E0B">
        <w:rPr>
          <w:rFonts w:asciiTheme="minorHAnsi" w:hAnsiTheme="minorHAnsi" w:cstheme="minorHAnsi"/>
          <w:b/>
          <w:sz w:val="22"/>
          <w:szCs w:val="22"/>
        </w:rPr>
        <w:t xml:space="preserve"> </w:t>
      </w:r>
      <w:r w:rsidRPr="00AB0E0B">
        <w:rPr>
          <w:rFonts w:asciiTheme="minorHAnsi" w:hAnsiTheme="minorHAnsi" w:cstheme="minorHAnsi"/>
          <w:bCs/>
          <w:sz w:val="22"/>
          <w:szCs w:val="22"/>
        </w:rPr>
        <w:t>CZ47114975</w:t>
      </w:r>
      <w:bookmarkEnd w:id="3"/>
    </w:p>
    <w:p w14:paraId="72DF5517" w14:textId="77777777" w:rsidR="00763709" w:rsidRPr="00AB0E0B" w:rsidRDefault="00763709" w:rsidP="00763709">
      <w:pPr>
        <w:overflowPunct/>
        <w:autoSpaceDE/>
        <w:autoSpaceDN/>
        <w:adjustRightInd/>
        <w:spacing w:line="276" w:lineRule="auto"/>
        <w:ind w:right="113"/>
        <w:jc w:val="both"/>
        <w:textAlignment w:val="auto"/>
        <w:rPr>
          <w:rFonts w:asciiTheme="minorHAnsi" w:hAnsiTheme="minorHAnsi" w:cstheme="minorHAnsi"/>
          <w:sz w:val="22"/>
          <w:szCs w:val="22"/>
        </w:rPr>
      </w:pPr>
      <w:r w:rsidRPr="00AB0E0B">
        <w:rPr>
          <w:rFonts w:asciiTheme="minorHAnsi" w:hAnsiTheme="minorHAnsi" w:cstheme="minorHAnsi"/>
          <w:sz w:val="22"/>
          <w:szCs w:val="22"/>
        </w:rPr>
        <w:t xml:space="preserve">Zapsaná ve veřejném rejstříku vedeném </w:t>
      </w:r>
      <w:bookmarkStart w:id="4" w:name="_Hlk65566760"/>
      <w:r w:rsidRPr="00AB0E0B">
        <w:rPr>
          <w:rFonts w:asciiTheme="minorHAnsi" w:hAnsiTheme="minorHAnsi" w:cstheme="minorHAnsi"/>
          <w:bCs/>
          <w:sz w:val="22"/>
          <w:szCs w:val="22"/>
        </w:rPr>
        <w:t>Městským soudem v Praze, oddíl A, vložka 7564</w:t>
      </w:r>
      <w:bookmarkEnd w:id="4"/>
    </w:p>
    <w:p w14:paraId="7CD051E8" w14:textId="77777777" w:rsidR="00763709" w:rsidRPr="00AB0E0B" w:rsidRDefault="00763709" w:rsidP="00763709">
      <w:pPr>
        <w:overflowPunct/>
        <w:autoSpaceDE/>
        <w:autoSpaceDN/>
        <w:adjustRightInd/>
        <w:spacing w:line="276" w:lineRule="auto"/>
        <w:ind w:right="113"/>
        <w:jc w:val="both"/>
        <w:textAlignment w:val="auto"/>
        <w:rPr>
          <w:rFonts w:asciiTheme="minorHAnsi" w:hAnsiTheme="minorHAnsi" w:cstheme="minorHAnsi"/>
          <w:sz w:val="22"/>
          <w:szCs w:val="22"/>
        </w:rPr>
      </w:pPr>
      <w:proofErr w:type="gramStart"/>
      <w:r w:rsidRPr="00AB0E0B">
        <w:rPr>
          <w:rFonts w:asciiTheme="minorHAnsi" w:hAnsiTheme="minorHAnsi" w:cstheme="minorHAnsi"/>
          <w:sz w:val="22"/>
          <w:szCs w:val="22"/>
        </w:rPr>
        <w:t>Zastoupená:</w:t>
      </w:r>
      <w:r w:rsidRPr="00AB0E0B">
        <w:rPr>
          <w:rFonts w:asciiTheme="minorHAnsi" w:hAnsiTheme="minorHAnsi" w:cstheme="minorHAnsi"/>
          <w:bCs/>
          <w:sz w:val="22"/>
          <w:szCs w:val="22"/>
        </w:rPr>
        <w:t xml:space="preserve">   </w:t>
      </w:r>
      <w:proofErr w:type="gramEnd"/>
      <w:r w:rsidRPr="00AB0E0B">
        <w:rPr>
          <w:rFonts w:asciiTheme="minorHAnsi" w:hAnsiTheme="minorHAnsi" w:cstheme="minorHAnsi"/>
          <w:bCs/>
          <w:sz w:val="22"/>
          <w:szCs w:val="22"/>
        </w:rPr>
        <w:t xml:space="preserve">        </w:t>
      </w:r>
      <w:bookmarkStart w:id="5" w:name="_Hlk65566778"/>
      <w:r w:rsidRPr="00AB0E0B">
        <w:rPr>
          <w:rFonts w:asciiTheme="minorHAnsi" w:hAnsiTheme="minorHAnsi" w:cstheme="minorHAnsi"/>
          <w:bCs/>
          <w:sz w:val="22"/>
          <w:szCs w:val="22"/>
        </w:rPr>
        <w:t>Ing. Josef Diessl, generální ředitel</w:t>
      </w:r>
      <w:bookmarkEnd w:id="5"/>
    </w:p>
    <w:bookmarkEnd w:id="1"/>
    <w:p w14:paraId="5EE3298A" w14:textId="55E50F9A" w:rsidR="00763709" w:rsidRPr="00AB0E0B" w:rsidRDefault="00763709" w:rsidP="00763709">
      <w:pPr>
        <w:overflowPunct/>
        <w:autoSpaceDE/>
        <w:autoSpaceDN/>
        <w:adjustRightInd/>
        <w:spacing w:line="276" w:lineRule="auto"/>
        <w:ind w:right="113"/>
        <w:jc w:val="both"/>
        <w:textAlignment w:val="auto"/>
        <w:rPr>
          <w:rFonts w:asciiTheme="minorHAnsi" w:hAnsiTheme="minorHAnsi" w:cstheme="minorHAnsi"/>
          <w:sz w:val="22"/>
          <w:szCs w:val="22"/>
        </w:rPr>
      </w:pPr>
      <w:r w:rsidRPr="00AB0E0B">
        <w:rPr>
          <w:rFonts w:asciiTheme="minorHAnsi" w:hAnsiTheme="minorHAnsi" w:cstheme="minorHAnsi"/>
          <w:sz w:val="22"/>
          <w:szCs w:val="22"/>
        </w:rPr>
        <w:t xml:space="preserve">Bankovní </w:t>
      </w:r>
      <w:proofErr w:type="gramStart"/>
      <w:r w:rsidRPr="00AB0E0B">
        <w:rPr>
          <w:rFonts w:asciiTheme="minorHAnsi" w:hAnsiTheme="minorHAnsi" w:cstheme="minorHAnsi"/>
          <w:sz w:val="22"/>
          <w:szCs w:val="22"/>
        </w:rPr>
        <w:t>spojení:</w:t>
      </w:r>
      <w:r w:rsidRPr="00AB0E0B">
        <w:rPr>
          <w:rFonts w:asciiTheme="minorHAnsi" w:hAnsiTheme="minorHAnsi" w:cstheme="minorHAnsi"/>
          <w:color w:val="3D3D3D"/>
          <w:sz w:val="22"/>
          <w:szCs w:val="22"/>
        </w:rPr>
        <w:t xml:space="preserve">  </w:t>
      </w:r>
      <w:r w:rsidR="007C6858" w:rsidRPr="007C6858">
        <w:rPr>
          <w:rFonts w:asciiTheme="minorHAnsi" w:hAnsiTheme="minorHAnsi" w:cstheme="minorHAnsi"/>
          <w:color w:val="3D3D3D"/>
          <w:sz w:val="22"/>
          <w:szCs w:val="22"/>
          <w:highlight w:val="black"/>
        </w:rPr>
        <w:t>…….</w:t>
      </w:r>
      <w:proofErr w:type="gramEnd"/>
      <w:r w:rsidR="007C6858" w:rsidRPr="007C6858">
        <w:rPr>
          <w:rFonts w:asciiTheme="minorHAnsi" w:hAnsiTheme="minorHAnsi" w:cstheme="minorHAnsi"/>
          <w:color w:val="3D3D3D"/>
          <w:sz w:val="22"/>
          <w:szCs w:val="22"/>
          <w:highlight w:val="black"/>
        </w:rPr>
        <w:t>.</w:t>
      </w:r>
    </w:p>
    <w:p w14:paraId="4BBD8180" w14:textId="6975E33A" w:rsidR="00763709" w:rsidRPr="00AB0E0B" w:rsidRDefault="00763709" w:rsidP="00763709">
      <w:pPr>
        <w:tabs>
          <w:tab w:val="left" w:pos="1701"/>
        </w:tabs>
        <w:overflowPunct/>
        <w:autoSpaceDE/>
        <w:autoSpaceDN/>
        <w:adjustRightInd/>
        <w:spacing w:line="276" w:lineRule="auto"/>
        <w:ind w:right="113"/>
        <w:jc w:val="both"/>
        <w:textAlignment w:val="auto"/>
        <w:rPr>
          <w:rFonts w:asciiTheme="minorHAnsi" w:hAnsiTheme="minorHAnsi" w:cstheme="minorHAnsi"/>
          <w:sz w:val="22"/>
          <w:szCs w:val="22"/>
        </w:rPr>
      </w:pPr>
      <w:r w:rsidRPr="00AB0E0B">
        <w:rPr>
          <w:rFonts w:asciiTheme="minorHAnsi" w:hAnsiTheme="minorHAnsi" w:cstheme="minorHAnsi"/>
          <w:sz w:val="22"/>
          <w:szCs w:val="22"/>
        </w:rPr>
        <w:t xml:space="preserve">Číslo </w:t>
      </w:r>
      <w:proofErr w:type="gramStart"/>
      <w:r w:rsidRPr="00AB0E0B">
        <w:rPr>
          <w:rFonts w:asciiTheme="minorHAnsi" w:hAnsiTheme="minorHAnsi" w:cstheme="minorHAnsi"/>
          <w:sz w:val="22"/>
          <w:szCs w:val="22"/>
        </w:rPr>
        <w:t>účtu:</w:t>
      </w:r>
      <w:r w:rsidRPr="00AB0E0B">
        <w:rPr>
          <w:rFonts w:asciiTheme="minorHAnsi" w:hAnsiTheme="minorHAnsi" w:cstheme="minorHAnsi"/>
          <w:bCs/>
          <w:sz w:val="22"/>
          <w:szCs w:val="22"/>
        </w:rPr>
        <w:t xml:space="preserve">   </w:t>
      </w:r>
      <w:proofErr w:type="gramEnd"/>
      <w:r w:rsidRPr="00AB0E0B">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Pr="00AB0E0B">
        <w:rPr>
          <w:rFonts w:asciiTheme="minorHAnsi" w:hAnsiTheme="minorHAnsi" w:cstheme="minorHAnsi"/>
          <w:bCs/>
          <w:sz w:val="22"/>
          <w:szCs w:val="22"/>
        </w:rPr>
        <w:t xml:space="preserve"> </w:t>
      </w:r>
      <w:r w:rsidR="007C6858" w:rsidRPr="007C6858">
        <w:rPr>
          <w:rFonts w:asciiTheme="minorHAnsi" w:hAnsiTheme="minorHAnsi" w:cstheme="minorHAnsi"/>
          <w:bCs/>
          <w:sz w:val="22"/>
          <w:szCs w:val="22"/>
          <w:highlight w:val="black"/>
        </w:rPr>
        <w:t>…………………………………….</w:t>
      </w:r>
    </w:p>
    <w:p w14:paraId="401DFAB2" w14:textId="77777777" w:rsidR="00763709" w:rsidRPr="00AB0E0B" w:rsidRDefault="00763709" w:rsidP="00763709">
      <w:pPr>
        <w:spacing w:line="276" w:lineRule="auto"/>
        <w:rPr>
          <w:rFonts w:asciiTheme="minorHAnsi" w:hAnsiTheme="minorHAnsi" w:cstheme="minorHAnsi"/>
          <w:sz w:val="22"/>
          <w:szCs w:val="22"/>
        </w:rPr>
      </w:pPr>
      <w:r w:rsidRPr="00AB0E0B">
        <w:rPr>
          <w:rFonts w:asciiTheme="minorHAnsi" w:hAnsiTheme="minorHAnsi" w:cstheme="minorHAnsi"/>
          <w:sz w:val="22"/>
          <w:szCs w:val="22"/>
        </w:rPr>
        <w:t>(dále jen „Pojišťovna“)</w:t>
      </w:r>
    </w:p>
    <w:bookmarkEnd w:id="2"/>
    <w:p w14:paraId="5927476B" w14:textId="77777777" w:rsidR="00763709" w:rsidRDefault="00763709" w:rsidP="00763709">
      <w:pPr>
        <w:spacing w:line="276" w:lineRule="auto"/>
        <w:rPr>
          <w:rFonts w:asciiTheme="minorHAnsi" w:hAnsiTheme="minorHAnsi"/>
          <w:sz w:val="22"/>
        </w:rPr>
      </w:pPr>
    </w:p>
    <w:p w14:paraId="07D0CDCB" w14:textId="77777777" w:rsidR="00B143E3" w:rsidRPr="0018509E" w:rsidRDefault="00B143E3" w:rsidP="005C48B2">
      <w:pPr>
        <w:spacing w:line="276" w:lineRule="auto"/>
        <w:rPr>
          <w:rFonts w:asciiTheme="minorHAnsi" w:hAnsiTheme="minorHAnsi"/>
          <w:sz w:val="22"/>
        </w:rPr>
      </w:pPr>
      <w:r w:rsidRPr="0018509E">
        <w:rPr>
          <w:rFonts w:asciiTheme="minorHAnsi" w:hAnsiTheme="minorHAnsi"/>
          <w:sz w:val="22"/>
        </w:rPr>
        <w:t>a</w:t>
      </w:r>
    </w:p>
    <w:p w14:paraId="7073A495" w14:textId="77777777" w:rsidR="00B143E3" w:rsidRPr="00B143E3" w:rsidRDefault="00B143E3" w:rsidP="005C48B2">
      <w:pPr>
        <w:spacing w:line="276" w:lineRule="auto"/>
        <w:rPr>
          <w:rFonts w:asciiTheme="minorHAnsi" w:hAnsiTheme="minorHAnsi" w:cstheme="minorHAnsi"/>
          <w:sz w:val="22"/>
          <w:szCs w:val="22"/>
        </w:rPr>
      </w:pPr>
    </w:p>
    <w:p w14:paraId="1F7DDF0B" w14:textId="77777777" w:rsidR="00CE5021" w:rsidRPr="00CE5021" w:rsidRDefault="00B143E3" w:rsidP="005C48B2">
      <w:pPr>
        <w:overflowPunct/>
        <w:autoSpaceDE/>
        <w:autoSpaceDN/>
        <w:adjustRightInd/>
        <w:spacing w:line="276" w:lineRule="auto"/>
        <w:ind w:right="113"/>
        <w:jc w:val="both"/>
        <w:textAlignment w:val="auto"/>
        <w:outlineLvl w:val="0"/>
        <w:rPr>
          <w:rFonts w:asciiTheme="minorHAnsi" w:hAnsiTheme="minorHAnsi" w:cstheme="minorHAnsi"/>
          <w:b/>
          <w:sz w:val="22"/>
          <w:szCs w:val="22"/>
        </w:rPr>
      </w:pPr>
      <w:r w:rsidRPr="00B143E3">
        <w:rPr>
          <w:rFonts w:asciiTheme="minorHAnsi" w:hAnsiTheme="minorHAnsi" w:cstheme="minorHAnsi"/>
          <w:b/>
          <w:sz w:val="22"/>
          <w:szCs w:val="22"/>
        </w:rPr>
        <w:t xml:space="preserve">Držitel: </w:t>
      </w:r>
      <w:proofErr w:type="spellStart"/>
      <w:r w:rsidR="00404477" w:rsidRPr="00404477">
        <w:rPr>
          <w:rFonts w:asciiTheme="minorHAnsi" w:hAnsiTheme="minorHAnsi" w:cstheme="minorHAnsi"/>
          <w:b/>
          <w:sz w:val="22"/>
          <w:szCs w:val="22"/>
        </w:rPr>
        <w:t>Boehringer</w:t>
      </w:r>
      <w:proofErr w:type="spellEnd"/>
      <w:r w:rsidR="00404477" w:rsidRPr="00404477">
        <w:rPr>
          <w:rFonts w:asciiTheme="minorHAnsi" w:hAnsiTheme="minorHAnsi" w:cstheme="minorHAnsi"/>
          <w:b/>
          <w:sz w:val="22"/>
          <w:szCs w:val="22"/>
        </w:rPr>
        <w:t xml:space="preserve"> </w:t>
      </w:r>
      <w:proofErr w:type="spellStart"/>
      <w:r w:rsidR="00404477" w:rsidRPr="00404477">
        <w:rPr>
          <w:rFonts w:asciiTheme="minorHAnsi" w:hAnsiTheme="minorHAnsi" w:cstheme="minorHAnsi"/>
          <w:b/>
          <w:sz w:val="22"/>
          <w:szCs w:val="22"/>
        </w:rPr>
        <w:t>Ingelheim</w:t>
      </w:r>
      <w:proofErr w:type="spellEnd"/>
      <w:r w:rsidR="00404477" w:rsidRPr="00404477">
        <w:rPr>
          <w:rFonts w:asciiTheme="minorHAnsi" w:hAnsiTheme="minorHAnsi" w:cstheme="minorHAnsi"/>
          <w:b/>
          <w:sz w:val="22"/>
          <w:szCs w:val="22"/>
        </w:rPr>
        <w:t xml:space="preserve"> International </w:t>
      </w:r>
      <w:proofErr w:type="spellStart"/>
      <w:r w:rsidR="00404477" w:rsidRPr="00404477">
        <w:rPr>
          <w:rFonts w:asciiTheme="minorHAnsi" w:hAnsiTheme="minorHAnsi" w:cstheme="minorHAnsi"/>
          <w:b/>
          <w:sz w:val="22"/>
          <w:szCs w:val="22"/>
        </w:rPr>
        <w:t>GmbH</w:t>
      </w:r>
      <w:proofErr w:type="spellEnd"/>
    </w:p>
    <w:p w14:paraId="3AE266AA" w14:textId="77777777" w:rsidR="00CE5021" w:rsidRPr="00CE5021" w:rsidRDefault="00CE5021" w:rsidP="005C48B2">
      <w:pPr>
        <w:overflowPunct/>
        <w:autoSpaceDE/>
        <w:autoSpaceDN/>
        <w:adjustRightInd/>
        <w:spacing w:line="276" w:lineRule="auto"/>
        <w:ind w:right="113"/>
        <w:jc w:val="both"/>
        <w:textAlignment w:val="auto"/>
        <w:outlineLvl w:val="0"/>
        <w:rPr>
          <w:rFonts w:asciiTheme="minorHAnsi" w:hAnsiTheme="minorHAnsi" w:cstheme="minorHAnsi"/>
          <w:sz w:val="22"/>
          <w:szCs w:val="22"/>
        </w:rPr>
      </w:pPr>
      <w:r w:rsidRPr="00CE5021">
        <w:rPr>
          <w:rFonts w:asciiTheme="minorHAnsi" w:hAnsiTheme="minorHAnsi" w:cstheme="minorHAnsi"/>
          <w:sz w:val="22"/>
          <w:szCs w:val="22"/>
        </w:rPr>
        <w:t xml:space="preserve">Sídlo: </w:t>
      </w:r>
      <w:proofErr w:type="spellStart"/>
      <w:r w:rsidR="00404477" w:rsidRPr="00404477">
        <w:rPr>
          <w:rFonts w:asciiTheme="minorHAnsi" w:hAnsiTheme="minorHAnsi" w:cstheme="minorHAnsi"/>
          <w:sz w:val="22"/>
          <w:szCs w:val="22"/>
        </w:rPr>
        <w:t>Binger</w:t>
      </w:r>
      <w:proofErr w:type="spellEnd"/>
      <w:r w:rsidR="00404477" w:rsidRPr="00404477">
        <w:rPr>
          <w:rFonts w:asciiTheme="minorHAnsi" w:hAnsiTheme="minorHAnsi" w:cstheme="minorHAnsi"/>
          <w:sz w:val="22"/>
          <w:szCs w:val="22"/>
        </w:rPr>
        <w:t xml:space="preserve"> </w:t>
      </w:r>
      <w:proofErr w:type="spellStart"/>
      <w:r w:rsidR="00404477" w:rsidRPr="00404477">
        <w:rPr>
          <w:rFonts w:asciiTheme="minorHAnsi" w:hAnsiTheme="minorHAnsi" w:cstheme="minorHAnsi"/>
          <w:sz w:val="22"/>
          <w:szCs w:val="22"/>
        </w:rPr>
        <w:t>Strasse</w:t>
      </w:r>
      <w:proofErr w:type="spellEnd"/>
      <w:r w:rsidR="00404477" w:rsidRPr="00404477">
        <w:rPr>
          <w:rFonts w:asciiTheme="minorHAnsi" w:hAnsiTheme="minorHAnsi" w:cstheme="minorHAnsi"/>
          <w:sz w:val="22"/>
          <w:szCs w:val="22"/>
        </w:rPr>
        <w:t xml:space="preserve"> 173, 55216 </w:t>
      </w:r>
      <w:proofErr w:type="spellStart"/>
      <w:r w:rsidR="00404477" w:rsidRPr="00404477">
        <w:rPr>
          <w:rFonts w:asciiTheme="minorHAnsi" w:hAnsiTheme="minorHAnsi" w:cstheme="minorHAnsi"/>
          <w:sz w:val="22"/>
          <w:szCs w:val="22"/>
        </w:rPr>
        <w:t>Ingelheim</w:t>
      </w:r>
      <w:proofErr w:type="spellEnd"/>
      <w:r w:rsidR="00404477" w:rsidRPr="00404477">
        <w:rPr>
          <w:rFonts w:asciiTheme="minorHAnsi" w:hAnsiTheme="minorHAnsi" w:cstheme="minorHAnsi"/>
          <w:sz w:val="22"/>
          <w:szCs w:val="22"/>
        </w:rPr>
        <w:t xml:space="preserve"> </w:t>
      </w:r>
      <w:proofErr w:type="spellStart"/>
      <w:r w:rsidR="00404477" w:rsidRPr="00404477">
        <w:rPr>
          <w:rFonts w:asciiTheme="minorHAnsi" w:hAnsiTheme="minorHAnsi" w:cstheme="minorHAnsi"/>
          <w:sz w:val="22"/>
          <w:szCs w:val="22"/>
        </w:rPr>
        <w:t>am</w:t>
      </w:r>
      <w:proofErr w:type="spellEnd"/>
      <w:r w:rsidR="00404477" w:rsidRPr="00404477">
        <w:rPr>
          <w:rFonts w:asciiTheme="minorHAnsi" w:hAnsiTheme="minorHAnsi" w:cstheme="minorHAnsi"/>
          <w:sz w:val="22"/>
          <w:szCs w:val="22"/>
        </w:rPr>
        <w:t xml:space="preserve"> </w:t>
      </w:r>
      <w:proofErr w:type="spellStart"/>
      <w:r w:rsidR="00404477" w:rsidRPr="00404477">
        <w:rPr>
          <w:rFonts w:asciiTheme="minorHAnsi" w:hAnsiTheme="minorHAnsi" w:cstheme="minorHAnsi"/>
          <w:sz w:val="22"/>
          <w:szCs w:val="22"/>
        </w:rPr>
        <w:t>Rhein</w:t>
      </w:r>
      <w:proofErr w:type="spellEnd"/>
      <w:r w:rsidR="00404477" w:rsidRPr="00404477">
        <w:rPr>
          <w:rFonts w:asciiTheme="minorHAnsi" w:hAnsiTheme="minorHAnsi" w:cstheme="minorHAnsi"/>
          <w:sz w:val="22"/>
          <w:szCs w:val="22"/>
        </w:rPr>
        <w:t xml:space="preserve">, </w:t>
      </w:r>
      <w:r w:rsidR="009A31A6">
        <w:rPr>
          <w:rFonts w:asciiTheme="minorHAnsi" w:hAnsiTheme="minorHAnsi" w:cstheme="minorHAnsi"/>
          <w:sz w:val="22"/>
          <w:szCs w:val="22"/>
        </w:rPr>
        <w:t xml:space="preserve">Spolková republika </w:t>
      </w:r>
      <w:r w:rsidR="00404477" w:rsidRPr="00404477">
        <w:rPr>
          <w:rFonts w:asciiTheme="minorHAnsi" w:hAnsiTheme="minorHAnsi" w:cstheme="minorHAnsi"/>
          <w:sz w:val="22"/>
          <w:szCs w:val="22"/>
        </w:rPr>
        <w:t>Německo</w:t>
      </w:r>
    </w:p>
    <w:p w14:paraId="1A894E0B" w14:textId="77777777" w:rsidR="00404477" w:rsidRPr="0018509E" w:rsidRDefault="00404477" w:rsidP="00404477">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 xml:space="preserve">Zapsaný </w:t>
      </w:r>
      <w:r w:rsidR="009A31A6" w:rsidRPr="009A31A6">
        <w:rPr>
          <w:rFonts w:asciiTheme="minorHAnsi" w:hAnsiTheme="minorHAnsi" w:cstheme="minorHAnsi"/>
          <w:sz w:val="22"/>
          <w:szCs w:val="22"/>
        </w:rPr>
        <w:t xml:space="preserve">v obchodním rejstříku vedeném Městským soudem v </w:t>
      </w:r>
      <w:proofErr w:type="spellStart"/>
      <w:r w:rsidR="009A31A6" w:rsidRPr="009A31A6">
        <w:rPr>
          <w:rFonts w:asciiTheme="minorHAnsi" w:hAnsiTheme="minorHAnsi" w:cstheme="minorHAnsi"/>
          <w:sz w:val="22"/>
          <w:szCs w:val="22"/>
        </w:rPr>
        <w:t>Mainzu</w:t>
      </w:r>
      <w:proofErr w:type="spellEnd"/>
      <w:r w:rsidR="009A31A6" w:rsidRPr="009A31A6">
        <w:rPr>
          <w:rFonts w:asciiTheme="minorHAnsi" w:hAnsiTheme="minorHAnsi" w:cstheme="minorHAnsi"/>
          <w:sz w:val="22"/>
          <w:szCs w:val="22"/>
        </w:rPr>
        <w:t>, HR B 21063</w:t>
      </w:r>
    </w:p>
    <w:p w14:paraId="2083BE03"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 xml:space="preserve">Registrační číslo: </w:t>
      </w:r>
      <w:r w:rsidR="009A31A6" w:rsidRPr="009A31A6">
        <w:rPr>
          <w:rFonts w:asciiTheme="minorHAnsi" w:hAnsiTheme="minorHAnsi"/>
          <w:sz w:val="22"/>
        </w:rPr>
        <w:t>DE 811 138 149</w:t>
      </w:r>
    </w:p>
    <w:p w14:paraId="791D2D89"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p>
    <w:p w14:paraId="6F68E6AA" w14:textId="77777777" w:rsidR="009A31A6"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Zastoupený na základě plné moci společnost</w:t>
      </w:r>
      <w:r w:rsidR="009A31A6">
        <w:rPr>
          <w:rFonts w:asciiTheme="minorHAnsi" w:hAnsiTheme="minorHAnsi"/>
          <w:sz w:val="22"/>
        </w:rPr>
        <w:t>í</w:t>
      </w:r>
      <w:r>
        <w:rPr>
          <w:rFonts w:asciiTheme="minorHAnsi" w:hAnsiTheme="minorHAnsi"/>
          <w:sz w:val="22"/>
        </w:rPr>
        <w:t xml:space="preserve">: </w:t>
      </w:r>
    </w:p>
    <w:p w14:paraId="2665F860" w14:textId="77777777" w:rsidR="009A31A6" w:rsidRDefault="009A31A6" w:rsidP="005C48B2">
      <w:pPr>
        <w:overflowPunct/>
        <w:autoSpaceDE/>
        <w:autoSpaceDN/>
        <w:adjustRightInd/>
        <w:spacing w:line="276" w:lineRule="auto"/>
        <w:ind w:right="113"/>
        <w:jc w:val="both"/>
        <w:textAlignment w:val="auto"/>
        <w:rPr>
          <w:rFonts w:asciiTheme="minorHAnsi" w:hAnsiTheme="minorHAnsi"/>
          <w:sz w:val="22"/>
        </w:rPr>
      </w:pPr>
    </w:p>
    <w:p w14:paraId="30F65504"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proofErr w:type="spellStart"/>
      <w:r w:rsidRPr="00404477">
        <w:rPr>
          <w:rFonts w:asciiTheme="minorHAnsi" w:hAnsiTheme="minorHAnsi"/>
          <w:b/>
          <w:bCs/>
          <w:sz w:val="22"/>
        </w:rPr>
        <w:t>Boehringer</w:t>
      </w:r>
      <w:proofErr w:type="spellEnd"/>
      <w:r w:rsidRPr="00404477">
        <w:rPr>
          <w:rFonts w:asciiTheme="minorHAnsi" w:hAnsiTheme="minorHAnsi"/>
          <w:b/>
          <w:bCs/>
          <w:sz w:val="22"/>
        </w:rPr>
        <w:t xml:space="preserve"> </w:t>
      </w:r>
      <w:proofErr w:type="spellStart"/>
      <w:r w:rsidRPr="00404477">
        <w:rPr>
          <w:rFonts w:asciiTheme="minorHAnsi" w:hAnsiTheme="minorHAnsi"/>
          <w:b/>
          <w:bCs/>
          <w:sz w:val="22"/>
        </w:rPr>
        <w:t>Ingelheim</w:t>
      </w:r>
      <w:proofErr w:type="spellEnd"/>
      <w:r w:rsidRPr="00404477">
        <w:rPr>
          <w:rFonts w:asciiTheme="minorHAnsi" w:hAnsiTheme="minorHAnsi"/>
          <w:b/>
          <w:bCs/>
          <w:sz w:val="22"/>
        </w:rPr>
        <w:t xml:space="preserve"> spol. s r.o.</w:t>
      </w:r>
    </w:p>
    <w:p w14:paraId="752841A2" w14:textId="77777777" w:rsidR="00404477" w:rsidRDefault="00404477" w:rsidP="005C48B2">
      <w:pPr>
        <w:overflowPunct/>
        <w:autoSpaceDE/>
        <w:autoSpaceDN/>
        <w:adjustRightInd/>
        <w:spacing w:line="276" w:lineRule="auto"/>
        <w:ind w:right="113"/>
        <w:jc w:val="both"/>
        <w:textAlignment w:val="auto"/>
        <w:rPr>
          <w:rFonts w:asciiTheme="minorHAnsi" w:hAnsiTheme="minorHAnsi"/>
          <w:sz w:val="22"/>
        </w:rPr>
      </w:pPr>
      <w:r>
        <w:rPr>
          <w:rFonts w:asciiTheme="minorHAnsi" w:hAnsiTheme="minorHAnsi"/>
          <w:sz w:val="22"/>
        </w:rPr>
        <w:t xml:space="preserve">Sídlo: </w:t>
      </w:r>
      <w:r w:rsidRPr="00404477">
        <w:rPr>
          <w:rFonts w:asciiTheme="minorHAnsi" w:hAnsiTheme="minorHAnsi"/>
          <w:sz w:val="22"/>
        </w:rPr>
        <w:t>Na Poříčí 1079/</w:t>
      </w:r>
      <w:proofErr w:type="gramStart"/>
      <w:r w:rsidRPr="00404477">
        <w:rPr>
          <w:rFonts w:asciiTheme="minorHAnsi" w:hAnsiTheme="minorHAnsi"/>
          <w:sz w:val="22"/>
        </w:rPr>
        <w:t>3a</w:t>
      </w:r>
      <w:proofErr w:type="gramEnd"/>
      <w:r w:rsidRPr="00404477">
        <w:rPr>
          <w:rFonts w:asciiTheme="minorHAnsi" w:hAnsiTheme="minorHAnsi"/>
          <w:sz w:val="22"/>
        </w:rPr>
        <w:t>, 110 00 Praha 1</w:t>
      </w:r>
    </w:p>
    <w:p w14:paraId="246AD31F"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IČO: </w:t>
      </w:r>
      <w:r w:rsidR="00404477" w:rsidRPr="00404477">
        <w:rPr>
          <w:rFonts w:asciiTheme="minorHAnsi" w:hAnsiTheme="minorHAnsi"/>
          <w:sz w:val="22"/>
        </w:rPr>
        <w:t>48025976</w:t>
      </w:r>
    </w:p>
    <w:p w14:paraId="31321C10"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18509E">
        <w:rPr>
          <w:rFonts w:asciiTheme="minorHAnsi" w:hAnsiTheme="minorHAnsi"/>
          <w:sz w:val="22"/>
        </w:rPr>
        <w:t xml:space="preserve">DIČ: </w:t>
      </w:r>
      <w:r w:rsidR="00404477" w:rsidRPr="00404477">
        <w:rPr>
          <w:rFonts w:asciiTheme="minorHAnsi" w:hAnsiTheme="minorHAnsi"/>
          <w:sz w:val="22"/>
        </w:rPr>
        <w:t>CZ 48025976</w:t>
      </w:r>
    </w:p>
    <w:p w14:paraId="6A6B5672" w14:textId="77777777" w:rsidR="00CE5021" w:rsidRPr="0018509E" w:rsidRDefault="00CE5021" w:rsidP="005C48B2">
      <w:pPr>
        <w:overflowPunct/>
        <w:autoSpaceDE/>
        <w:autoSpaceDN/>
        <w:adjustRightInd/>
        <w:spacing w:line="276" w:lineRule="auto"/>
        <w:ind w:right="113"/>
        <w:jc w:val="both"/>
        <w:textAlignment w:val="auto"/>
        <w:rPr>
          <w:rFonts w:asciiTheme="minorHAnsi" w:hAnsiTheme="minorHAnsi"/>
          <w:sz w:val="22"/>
        </w:rPr>
      </w:pPr>
      <w:r w:rsidRPr="00B143E3">
        <w:rPr>
          <w:rFonts w:asciiTheme="minorHAnsi" w:hAnsiTheme="minorHAnsi" w:cstheme="minorHAnsi"/>
          <w:sz w:val="22"/>
          <w:szCs w:val="22"/>
        </w:rPr>
        <w:t>Z</w:t>
      </w:r>
      <w:r w:rsidR="00B143E3" w:rsidRPr="00B143E3">
        <w:rPr>
          <w:rFonts w:asciiTheme="minorHAnsi" w:hAnsiTheme="minorHAnsi" w:cstheme="minorHAnsi"/>
          <w:sz w:val="22"/>
          <w:szCs w:val="22"/>
        </w:rPr>
        <w:t>apsan</w:t>
      </w:r>
      <w:r w:rsidR="009A31A6">
        <w:rPr>
          <w:rFonts w:asciiTheme="minorHAnsi" w:hAnsiTheme="minorHAnsi" w:cstheme="minorHAnsi"/>
          <w:sz w:val="22"/>
          <w:szCs w:val="22"/>
        </w:rPr>
        <w:t>á</w:t>
      </w:r>
      <w:r w:rsidRPr="00B143E3">
        <w:rPr>
          <w:rFonts w:asciiTheme="minorHAnsi" w:hAnsiTheme="minorHAnsi" w:cstheme="minorHAnsi"/>
          <w:sz w:val="22"/>
          <w:szCs w:val="22"/>
        </w:rPr>
        <w:t xml:space="preserve"> </w:t>
      </w:r>
      <w:r w:rsidR="009A31A6" w:rsidRPr="009A31A6">
        <w:rPr>
          <w:rFonts w:asciiTheme="minorHAnsi" w:hAnsiTheme="minorHAnsi" w:cstheme="minorHAnsi"/>
          <w:sz w:val="22"/>
          <w:szCs w:val="22"/>
        </w:rPr>
        <w:t xml:space="preserve">v obchodním rejstříku vedeném Městským soudem v Praze, </w:t>
      </w:r>
      <w:proofErr w:type="spellStart"/>
      <w:r w:rsidR="009A31A6" w:rsidRPr="009A31A6">
        <w:rPr>
          <w:rFonts w:asciiTheme="minorHAnsi" w:hAnsiTheme="minorHAnsi" w:cstheme="minorHAnsi"/>
          <w:sz w:val="22"/>
          <w:szCs w:val="22"/>
        </w:rPr>
        <w:t>sp</w:t>
      </w:r>
      <w:proofErr w:type="spellEnd"/>
      <w:r w:rsidR="009A31A6" w:rsidRPr="009A31A6">
        <w:rPr>
          <w:rFonts w:asciiTheme="minorHAnsi" w:hAnsiTheme="minorHAnsi" w:cstheme="minorHAnsi"/>
          <w:sz w:val="22"/>
          <w:szCs w:val="22"/>
        </w:rPr>
        <w:t>. zn. C 14176</w:t>
      </w:r>
    </w:p>
    <w:p w14:paraId="32E03BF1" w14:textId="77777777" w:rsidR="00CE5021" w:rsidRPr="00B143E3"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B143E3">
        <w:rPr>
          <w:rFonts w:asciiTheme="minorHAnsi" w:hAnsiTheme="minorHAnsi" w:cstheme="minorHAnsi"/>
          <w:sz w:val="22"/>
          <w:szCs w:val="22"/>
        </w:rPr>
        <w:t>Zastoupen</w:t>
      </w:r>
      <w:r w:rsidR="002F4290">
        <w:rPr>
          <w:rFonts w:asciiTheme="minorHAnsi" w:hAnsiTheme="minorHAnsi" w:cstheme="minorHAnsi"/>
          <w:sz w:val="22"/>
          <w:szCs w:val="22"/>
        </w:rPr>
        <w:t>á</w:t>
      </w:r>
      <w:r w:rsidRPr="00B143E3">
        <w:rPr>
          <w:rFonts w:asciiTheme="minorHAnsi" w:hAnsiTheme="minorHAnsi" w:cstheme="minorHAnsi"/>
          <w:sz w:val="22"/>
          <w:szCs w:val="22"/>
        </w:rPr>
        <w:t>:</w:t>
      </w:r>
      <w:r w:rsidR="00404477">
        <w:rPr>
          <w:rFonts w:asciiTheme="minorHAnsi" w:hAnsiTheme="minorHAnsi" w:cstheme="minorHAnsi"/>
          <w:sz w:val="22"/>
          <w:szCs w:val="22"/>
        </w:rPr>
        <w:t xml:space="preserve"> </w:t>
      </w:r>
      <w:r w:rsidR="00404477" w:rsidRPr="00404477">
        <w:rPr>
          <w:rFonts w:asciiTheme="minorHAnsi" w:hAnsiTheme="minorHAnsi" w:cstheme="minorHAnsi"/>
          <w:sz w:val="22"/>
          <w:szCs w:val="22"/>
        </w:rPr>
        <w:t xml:space="preserve">společně Evelyn </w:t>
      </w:r>
      <w:proofErr w:type="spellStart"/>
      <w:r w:rsidR="00404477" w:rsidRPr="00404477">
        <w:rPr>
          <w:rFonts w:asciiTheme="minorHAnsi" w:hAnsiTheme="minorHAnsi" w:cstheme="minorHAnsi"/>
          <w:sz w:val="22"/>
          <w:szCs w:val="22"/>
        </w:rPr>
        <w:t>Fahrenkrug</w:t>
      </w:r>
      <w:proofErr w:type="spellEnd"/>
      <w:r w:rsidR="00404477" w:rsidRPr="00404477">
        <w:rPr>
          <w:rFonts w:asciiTheme="minorHAnsi" w:hAnsiTheme="minorHAnsi" w:cstheme="minorHAnsi"/>
          <w:sz w:val="22"/>
          <w:szCs w:val="22"/>
        </w:rPr>
        <w:t xml:space="preserve"> a Jarmilou </w:t>
      </w:r>
      <w:proofErr w:type="spellStart"/>
      <w:r w:rsidR="00404477" w:rsidRPr="00404477">
        <w:rPr>
          <w:rFonts w:asciiTheme="minorHAnsi" w:hAnsiTheme="minorHAnsi" w:cstheme="minorHAnsi"/>
          <w:sz w:val="22"/>
          <w:szCs w:val="22"/>
        </w:rPr>
        <w:t>Csókovou</w:t>
      </w:r>
      <w:proofErr w:type="spellEnd"/>
      <w:r w:rsidR="00404477" w:rsidRPr="00404477">
        <w:rPr>
          <w:rFonts w:asciiTheme="minorHAnsi" w:hAnsiTheme="minorHAnsi" w:cstheme="minorHAnsi"/>
          <w:sz w:val="22"/>
          <w:szCs w:val="22"/>
        </w:rPr>
        <w:t>, jednatelkami</w:t>
      </w:r>
    </w:p>
    <w:p w14:paraId="5F684EF0" w14:textId="55F7C1C3" w:rsidR="00CE5021"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Bankovní spojení:</w:t>
      </w:r>
      <w:r w:rsidR="00404477">
        <w:rPr>
          <w:rFonts w:asciiTheme="minorHAnsi" w:hAnsiTheme="minorHAnsi" w:cstheme="minorHAnsi"/>
          <w:sz w:val="22"/>
          <w:szCs w:val="22"/>
        </w:rPr>
        <w:t xml:space="preserve"> </w:t>
      </w:r>
      <w:proofErr w:type="spellStart"/>
      <w:r w:rsidR="004F4921" w:rsidRPr="004F4921">
        <w:rPr>
          <w:rFonts w:asciiTheme="minorHAnsi" w:hAnsiTheme="minorHAnsi" w:cstheme="minorHAnsi"/>
          <w:sz w:val="22"/>
          <w:szCs w:val="22"/>
        </w:rPr>
        <w:t>Deutsche</w:t>
      </w:r>
      <w:proofErr w:type="spellEnd"/>
      <w:r w:rsidR="004F4921" w:rsidRPr="004F4921">
        <w:rPr>
          <w:rFonts w:asciiTheme="minorHAnsi" w:hAnsiTheme="minorHAnsi" w:cstheme="minorHAnsi"/>
          <w:sz w:val="22"/>
          <w:szCs w:val="22"/>
        </w:rPr>
        <w:t xml:space="preserve"> </w:t>
      </w:r>
      <w:proofErr w:type="spellStart"/>
      <w:r w:rsidR="004F4921" w:rsidRPr="004F4921">
        <w:rPr>
          <w:rFonts w:asciiTheme="minorHAnsi" w:hAnsiTheme="minorHAnsi" w:cstheme="minorHAnsi"/>
          <w:sz w:val="22"/>
          <w:szCs w:val="22"/>
        </w:rPr>
        <w:t>BankAktiengesellschaft</w:t>
      </w:r>
      <w:proofErr w:type="spellEnd"/>
      <w:r w:rsidR="004F4921" w:rsidRPr="004F4921">
        <w:rPr>
          <w:rFonts w:asciiTheme="minorHAnsi" w:hAnsiTheme="minorHAnsi" w:cstheme="minorHAnsi"/>
          <w:sz w:val="22"/>
          <w:szCs w:val="22"/>
        </w:rPr>
        <w:t xml:space="preserve"> </w:t>
      </w:r>
      <w:proofErr w:type="spellStart"/>
      <w:r w:rsidR="004F4921" w:rsidRPr="004F4921">
        <w:rPr>
          <w:rFonts w:asciiTheme="minorHAnsi" w:hAnsiTheme="minorHAnsi" w:cstheme="minorHAnsi"/>
          <w:sz w:val="22"/>
          <w:szCs w:val="22"/>
        </w:rPr>
        <w:t>Filiale</w:t>
      </w:r>
      <w:proofErr w:type="spellEnd"/>
      <w:r w:rsidR="004F4921" w:rsidRPr="004F4921">
        <w:rPr>
          <w:rFonts w:asciiTheme="minorHAnsi" w:hAnsiTheme="minorHAnsi" w:cstheme="minorHAnsi"/>
          <w:sz w:val="22"/>
          <w:szCs w:val="22"/>
        </w:rPr>
        <w:t xml:space="preserve"> Prag</w:t>
      </w:r>
      <w:r w:rsidR="00A65AE9">
        <w:rPr>
          <w:rFonts w:asciiTheme="minorHAnsi" w:hAnsiTheme="minorHAnsi" w:cstheme="minorHAnsi"/>
          <w:sz w:val="22"/>
          <w:szCs w:val="22"/>
        </w:rPr>
        <w:t>, kód banky 7910</w:t>
      </w:r>
    </w:p>
    <w:p w14:paraId="3FA9247B" w14:textId="468BFBF3" w:rsidR="008E55B9" w:rsidRPr="0046174F" w:rsidRDefault="00CE5021" w:rsidP="005C48B2">
      <w:pPr>
        <w:overflowPunct/>
        <w:autoSpaceDE/>
        <w:autoSpaceDN/>
        <w:adjustRightInd/>
        <w:spacing w:line="276" w:lineRule="auto"/>
        <w:ind w:right="113"/>
        <w:jc w:val="both"/>
        <w:textAlignment w:val="auto"/>
        <w:rPr>
          <w:rFonts w:asciiTheme="minorHAnsi" w:hAnsiTheme="minorHAnsi" w:cstheme="minorHAnsi"/>
          <w:sz w:val="22"/>
          <w:szCs w:val="22"/>
        </w:rPr>
      </w:pPr>
      <w:r w:rsidRPr="0046174F">
        <w:rPr>
          <w:rFonts w:asciiTheme="minorHAnsi" w:hAnsiTheme="minorHAnsi" w:cstheme="minorHAnsi"/>
          <w:sz w:val="22"/>
          <w:szCs w:val="22"/>
        </w:rPr>
        <w:t>Číslo účtu</w:t>
      </w:r>
      <w:r w:rsidR="00505DCB">
        <w:rPr>
          <w:rFonts w:asciiTheme="minorHAnsi" w:hAnsiTheme="minorHAnsi" w:cstheme="minorHAnsi"/>
          <w:sz w:val="22"/>
          <w:szCs w:val="22"/>
        </w:rPr>
        <w:t>/IBAN</w:t>
      </w:r>
      <w:r w:rsidRPr="0046174F">
        <w:rPr>
          <w:rFonts w:asciiTheme="minorHAnsi" w:hAnsiTheme="minorHAnsi" w:cstheme="minorHAnsi"/>
          <w:sz w:val="22"/>
          <w:szCs w:val="22"/>
        </w:rPr>
        <w:t>:</w:t>
      </w:r>
      <w:r w:rsidR="00404477">
        <w:rPr>
          <w:rFonts w:asciiTheme="minorHAnsi" w:hAnsiTheme="minorHAnsi" w:cstheme="minorHAnsi"/>
          <w:sz w:val="22"/>
          <w:szCs w:val="22"/>
        </w:rPr>
        <w:t xml:space="preserve"> </w:t>
      </w:r>
      <w:r w:rsidR="00BC2288" w:rsidRPr="00BC2288">
        <w:rPr>
          <w:rFonts w:asciiTheme="minorHAnsi" w:hAnsiTheme="minorHAnsi" w:cstheme="minorHAnsi"/>
          <w:sz w:val="22"/>
          <w:szCs w:val="22"/>
          <w:highlight w:val="black"/>
        </w:rPr>
        <w:t>………………………………………………….</w:t>
      </w:r>
    </w:p>
    <w:p w14:paraId="56E94D9C" w14:textId="77777777" w:rsidR="00B143E3" w:rsidRPr="00B143E3" w:rsidRDefault="00B143E3" w:rsidP="005C48B2">
      <w:pPr>
        <w:spacing w:line="276" w:lineRule="auto"/>
        <w:rPr>
          <w:rFonts w:asciiTheme="minorHAnsi" w:hAnsiTheme="minorHAnsi" w:cstheme="minorHAnsi"/>
          <w:sz w:val="22"/>
          <w:szCs w:val="22"/>
        </w:rPr>
      </w:pPr>
      <w:r w:rsidRPr="00B143E3">
        <w:rPr>
          <w:rFonts w:asciiTheme="minorHAnsi" w:hAnsiTheme="minorHAnsi" w:cstheme="minorHAnsi"/>
          <w:sz w:val="22"/>
          <w:szCs w:val="22"/>
        </w:rPr>
        <w:t>(</w:t>
      </w:r>
      <w:r w:rsidRPr="0018509E">
        <w:rPr>
          <w:rFonts w:asciiTheme="minorHAnsi" w:hAnsiTheme="minorHAnsi"/>
          <w:sz w:val="22"/>
        </w:rPr>
        <w:t>dále jen „</w:t>
      </w:r>
      <w:r w:rsidRPr="00B143E3">
        <w:rPr>
          <w:rFonts w:asciiTheme="minorHAnsi" w:hAnsiTheme="minorHAnsi" w:cstheme="minorHAnsi"/>
          <w:sz w:val="22"/>
          <w:szCs w:val="22"/>
        </w:rPr>
        <w:t>Držitel“)</w:t>
      </w:r>
    </w:p>
    <w:p w14:paraId="4F534C16" w14:textId="77777777" w:rsidR="00B143E3" w:rsidRPr="00B143E3" w:rsidRDefault="00B143E3" w:rsidP="005C48B2">
      <w:pPr>
        <w:spacing w:line="276" w:lineRule="auto"/>
        <w:rPr>
          <w:rFonts w:asciiTheme="minorHAnsi" w:hAnsiTheme="minorHAnsi" w:cstheme="minorHAnsi"/>
          <w:sz w:val="22"/>
          <w:szCs w:val="22"/>
        </w:rPr>
      </w:pPr>
    </w:p>
    <w:p w14:paraId="499ACFD8" w14:textId="77777777" w:rsidR="00B143E3" w:rsidRPr="0018509E" w:rsidRDefault="00B143E3" w:rsidP="005C48B2">
      <w:pPr>
        <w:spacing w:line="276" w:lineRule="auto"/>
        <w:rPr>
          <w:rFonts w:asciiTheme="minorHAnsi" w:hAnsiTheme="minorHAnsi"/>
          <w:sz w:val="22"/>
        </w:rPr>
      </w:pPr>
      <w:r w:rsidRPr="00B143E3">
        <w:rPr>
          <w:rFonts w:asciiTheme="minorHAnsi" w:hAnsiTheme="minorHAnsi" w:cstheme="minorHAnsi"/>
          <w:sz w:val="22"/>
          <w:szCs w:val="22"/>
        </w:rPr>
        <w:t>(Pojišťovna a Držitel dále společně jen jako „</w:t>
      </w:r>
      <w:r w:rsidRPr="0018509E">
        <w:rPr>
          <w:rFonts w:asciiTheme="minorHAnsi" w:hAnsiTheme="minorHAnsi"/>
          <w:sz w:val="22"/>
        </w:rPr>
        <w:t>smluvní strany</w:t>
      </w:r>
      <w:r w:rsidRPr="00B143E3">
        <w:rPr>
          <w:rFonts w:asciiTheme="minorHAnsi" w:hAnsiTheme="minorHAnsi" w:cstheme="minorHAnsi"/>
          <w:sz w:val="22"/>
          <w:szCs w:val="22"/>
        </w:rPr>
        <w:t>“, nebo samostatně jako „smluvní strana</w:t>
      </w:r>
      <w:r w:rsidRPr="0018509E">
        <w:rPr>
          <w:rFonts w:asciiTheme="minorHAnsi" w:hAnsiTheme="minorHAnsi"/>
          <w:sz w:val="22"/>
        </w:rPr>
        <w:t>“)</w:t>
      </w:r>
    </w:p>
    <w:p w14:paraId="532461DE" w14:textId="77777777" w:rsidR="00B143E3" w:rsidRDefault="00B143E3" w:rsidP="005C48B2">
      <w:pPr>
        <w:spacing w:line="276" w:lineRule="auto"/>
        <w:rPr>
          <w:rFonts w:asciiTheme="minorHAnsi" w:hAnsiTheme="minorHAnsi" w:cstheme="minorHAnsi"/>
          <w:sz w:val="22"/>
          <w:szCs w:val="22"/>
        </w:rPr>
      </w:pPr>
    </w:p>
    <w:p w14:paraId="35CB57AB" w14:textId="77777777" w:rsidR="00E26632" w:rsidRPr="00B143E3" w:rsidRDefault="00E26632" w:rsidP="005C48B2">
      <w:pPr>
        <w:spacing w:line="276" w:lineRule="auto"/>
        <w:rPr>
          <w:rFonts w:asciiTheme="minorHAnsi" w:hAnsiTheme="minorHAnsi" w:cstheme="minorHAnsi"/>
          <w:sz w:val="22"/>
          <w:szCs w:val="22"/>
        </w:rPr>
      </w:pPr>
    </w:p>
    <w:p w14:paraId="54EF02AD" w14:textId="77777777" w:rsidR="00297959" w:rsidRDefault="00297959" w:rsidP="005C48B2">
      <w:pPr>
        <w:tabs>
          <w:tab w:val="left" w:pos="3857"/>
          <w:tab w:val="center" w:pos="4536"/>
        </w:tabs>
        <w:spacing w:after="40" w:line="276" w:lineRule="auto"/>
        <w:jc w:val="center"/>
        <w:rPr>
          <w:rFonts w:asciiTheme="minorHAnsi" w:hAnsiTheme="minorHAnsi"/>
          <w:b/>
          <w:sz w:val="24"/>
        </w:rPr>
      </w:pPr>
      <w:r w:rsidRPr="0018509E">
        <w:rPr>
          <w:rFonts w:asciiTheme="minorHAnsi" w:hAnsiTheme="minorHAnsi"/>
          <w:b/>
          <w:sz w:val="24"/>
        </w:rPr>
        <w:t>PREAMBULE</w:t>
      </w:r>
    </w:p>
    <w:p w14:paraId="70469298" w14:textId="77777777" w:rsidR="005433DD" w:rsidRPr="0018509E" w:rsidRDefault="005433DD" w:rsidP="005C48B2">
      <w:pPr>
        <w:tabs>
          <w:tab w:val="left" w:pos="3857"/>
          <w:tab w:val="center" w:pos="4536"/>
        </w:tabs>
        <w:spacing w:after="40" w:line="276" w:lineRule="auto"/>
        <w:jc w:val="center"/>
        <w:rPr>
          <w:rFonts w:asciiTheme="minorHAnsi" w:hAnsiTheme="minorHAnsi"/>
          <w:b/>
          <w:sz w:val="24"/>
        </w:rPr>
      </w:pPr>
    </w:p>
    <w:p w14:paraId="5E72B2B3" w14:textId="77777777" w:rsidR="005433DD" w:rsidRDefault="005433DD" w:rsidP="005C48B2">
      <w:pPr>
        <w:pStyle w:val="Odstavecseseznamem"/>
        <w:numPr>
          <w:ilvl w:val="0"/>
          <w:numId w:val="28"/>
        </w:numPr>
        <w:spacing w:before="120" w:after="40" w:line="276" w:lineRule="auto"/>
        <w:ind w:left="284"/>
        <w:jc w:val="both"/>
      </w:pPr>
      <w:bookmarkStart w:id="6" w:name="_Hlk48896051"/>
      <w:r w:rsidRPr="005433DD">
        <w:rPr>
          <w:rFonts w:asciiTheme="minorHAnsi" w:hAnsiTheme="minorHAnsi"/>
          <w:sz w:val="22"/>
        </w:rPr>
        <w:t>Smluvní strany uzavírají tuto Smlouvu v souladu se zákonem č. 48/1997 Sb., o veřejném zdravotním pojištění a o změně a doplnění některých souvisejících zákonů, ve znění pozdějších předpisů (dále jen „zákon o veřejném zdravotním pojištění“) a dalšími souvisejícími právními předpisy.</w:t>
      </w:r>
    </w:p>
    <w:p w14:paraId="713E6301"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Držitel má zájem uvádět na trh v České republice léčivý přípravek specifikovaný v Příloze č. 1 této Smlouvy (dále jen „Přípravek“).</w:t>
      </w:r>
    </w:p>
    <w:p w14:paraId="0168FF60"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lastRenderedPageBreak/>
        <w:t>Držitel má v rámci zajištění kvality a dostupnosti zdravotní péče, fungování systému zdravotnictví a jeho stability v rámci finančních možností systému veřejného zdravotního pojištění zájem poskytnout Pojišťovně garanci limitace nákladů na léčbu Přípravkem podle této Smlouvy tak, aby touto cestou byly limitovány náklady zdravotního pojištění na terapii Přípravkem v České republice.</w:t>
      </w:r>
    </w:p>
    <w:p w14:paraId="3419A978"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má za daných okolností zájem získat garanci limitace nákladů zdravotního pojištění na léčbu Přípravkem podle odst. 2 Preambule.</w:t>
      </w:r>
    </w:p>
    <w:p w14:paraId="57871EC9" w14:textId="77777777" w:rsidR="005433DD" w:rsidRPr="005433DD" w:rsidRDefault="005433DD" w:rsidP="005C48B2">
      <w:pPr>
        <w:pStyle w:val="Odstavecseseznamem"/>
        <w:numPr>
          <w:ilvl w:val="0"/>
          <w:numId w:val="28"/>
        </w:numPr>
        <w:spacing w:before="120" w:after="40" w:line="276" w:lineRule="auto"/>
        <w:ind w:left="284"/>
        <w:jc w:val="both"/>
        <w:rPr>
          <w:rFonts w:asciiTheme="minorHAnsi" w:hAnsiTheme="minorHAnsi"/>
          <w:sz w:val="22"/>
        </w:rPr>
      </w:pPr>
      <w:r w:rsidRPr="005433DD">
        <w:rPr>
          <w:rFonts w:asciiTheme="minorHAnsi" w:hAnsiTheme="minorHAnsi"/>
          <w:sz w:val="22"/>
        </w:rPr>
        <w:t>Pojišťovna prohlašuje, že je v souladu s platným právem oprávněna přijmout od Držitele finanční prostředky představující zajištění limitace nákladů na léčbu Přípravkem podle této Smlouvy do základního fondu Pojišťovny.</w:t>
      </w:r>
    </w:p>
    <w:p w14:paraId="75B4E137" w14:textId="77777777" w:rsidR="005433DD" w:rsidRDefault="005433DD" w:rsidP="005C48B2">
      <w:pPr>
        <w:spacing w:before="120" w:after="40" w:line="276" w:lineRule="auto"/>
        <w:rPr>
          <w:rFonts w:asciiTheme="minorHAnsi" w:hAnsiTheme="minorHAnsi"/>
          <w:sz w:val="22"/>
        </w:rPr>
      </w:pPr>
    </w:p>
    <w:bookmarkEnd w:id="6"/>
    <w:p w14:paraId="3730FB8F" w14:textId="77777777" w:rsidR="00297959" w:rsidRDefault="00297959" w:rsidP="005C48B2">
      <w:pPr>
        <w:tabs>
          <w:tab w:val="left" w:pos="3857"/>
          <w:tab w:val="center" w:pos="4536"/>
        </w:tabs>
        <w:spacing w:after="40" w:line="276" w:lineRule="auto"/>
        <w:jc w:val="center"/>
        <w:rPr>
          <w:rFonts w:asciiTheme="minorHAnsi" w:hAnsiTheme="minorHAnsi" w:cstheme="minorHAnsi"/>
          <w:b/>
          <w:sz w:val="22"/>
          <w:szCs w:val="22"/>
        </w:rPr>
      </w:pPr>
    </w:p>
    <w:p w14:paraId="6D2F6B19"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4F2C893B" w14:textId="77777777" w:rsidR="00E26632" w:rsidRPr="0018509E" w:rsidRDefault="00E26632" w:rsidP="005C48B2">
      <w:pPr>
        <w:tabs>
          <w:tab w:val="left" w:pos="3857"/>
          <w:tab w:val="center" w:pos="4536"/>
        </w:tabs>
        <w:spacing w:after="40" w:line="276" w:lineRule="auto"/>
        <w:jc w:val="center"/>
        <w:rPr>
          <w:rFonts w:asciiTheme="minorHAnsi" w:hAnsiTheme="minorHAnsi"/>
          <w:b/>
          <w:sz w:val="22"/>
        </w:rPr>
      </w:pPr>
    </w:p>
    <w:p w14:paraId="7A996CAE" w14:textId="77777777" w:rsidR="00FF46FE" w:rsidRPr="0018509E" w:rsidRDefault="00FF46FE" w:rsidP="005C48B2">
      <w:pPr>
        <w:tabs>
          <w:tab w:val="left" w:pos="3857"/>
          <w:tab w:val="center" w:pos="4536"/>
        </w:tabs>
        <w:spacing w:after="40" w:line="276" w:lineRule="auto"/>
        <w:jc w:val="center"/>
        <w:rPr>
          <w:rFonts w:asciiTheme="minorHAnsi" w:hAnsiTheme="minorHAnsi"/>
          <w:b/>
          <w:sz w:val="22"/>
        </w:rPr>
      </w:pPr>
      <w:r w:rsidRPr="0018509E">
        <w:rPr>
          <w:rFonts w:asciiTheme="minorHAnsi" w:hAnsiTheme="minorHAnsi"/>
          <w:b/>
          <w:sz w:val="22"/>
        </w:rPr>
        <w:t>Článek I.</w:t>
      </w:r>
    </w:p>
    <w:p w14:paraId="6AEB3DA7"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Účel </w:t>
      </w:r>
      <w:r w:rsidR="00C33180" w:rsidRPr="0018509E">
        <w:rPr>
          <w:rFonts w:asciiTheme="minorHAnsi" w:hAnsiTheme="minorHAnsi"/>
          <w:b/>
          <w:sz w:val="22"/>
        </w:rPr>
        <w:t>S</w:t>
      </w:r>
      <w:r w:rsidRPr="0018509E">
        <w:rPr>
          <w:rFonts w:asciiTheme="minorHAnsi" w:hAnsiTheme="minorHAnsi"/>
          <w:b/>
          <w:sz w:val="22"/>
        </w:rPr>
        <w:t>mlouvy</w:t>
      </w:r>
      <w:r w:rsidR="00330EDF">
        <w:rPr>
          <w:rFonts w:asciiTheme="minorHAnsi" w:hAnsiTheme="minorHAnsi" w:cstheme="minorHAnsi"/>
          <w:b/>
          <w:sz w:val="22"/>
          <w:szCs w:val="22"/>
        </w:rPr>
        <w:t xml:space="preserve"> a definice pojmů</w:t>
      </w:r>
    </w:p>
    <w:p w14:paraId="5DA925FA" w14:textId="77777777" w:rsidR="006341A1" w:rsidRPr="0018509E" w:rsidRDefault="00FF46FE"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w:t>
      </w:r>
      <w:r w:rsidR="00C33180" w:rsidRPr="0018509E">
        <w:rPr>
          <w:rFonts w:asciiTheme="minorHAnsi" w:hAnsiTheme="minorHAnsi"/>
          <w:sz w:val="22"/>
        </w:rPr>
        <w:t>S</w:t>
      </w:r>
      <w:r w:rsidRPr="0018509E">
        <w:rPr>
          <w:rFonts w:asciiTheme="minorHAnsi" w:hAnsiTheme="minorHAnsi"/>
          <w:sz w:val="22"/>
        </w:rPr>
        <w:t>mlouvy je</w:t>
      </w:r>
      <w:r w:rsidR="00B92F94" w:rsidRPr="0018509E">
        <w:rPr>
          <w:rFonts w:asciiTheme="minorHAnsi" w:hAnsiTheme="minorHAnsi"/>
          <w:sz w:val="22"/>
        </w:rPr>
        <w:t xml:space="preserve"> v</w:t>
      </w:r>
      <w:r w:rsidR="00D029A6" w:rsidRPr="0018509E">
        <w:rPr>
          <w:rFonts w:asciiTheme="minorHAnsi" w:hAnsiTheme="minorHAnsi"/>
          <w:sz w:val="22"/>
        </w:rPr>
        <w:t>e veřejném zájmu</w:t>
      </w:r>
      <w:r w:rsidR="00342AA3" w:rsidRPr="0018509E">
        <w:rPr>
          <w:rFonts w:asciiTheme="minorHAnsi" w:hAnsiTheme="minorHAnsi"/>
          <w:sz w:val="22"/>
        </w:rPr>
        <w:t>,</w:t>
      </w:r>
      <w:r w:rsidR="00D029A6" w:rsidRPr="0018509E">
        <w:rPr>
          <w:rFonts w:asciiTheme="minorHAnsi" w:hAnsiTheme="minorHAnsi"/>
          <w:sz w:val="22"/>
        </w:rPr>
        <w:t xml:space="preserve"> </w:t>
      </w:r>
      <w:r w:rsidR="007919CD" w:rsidRPr="0018509E">
        <w:rPr>
          <w:rFonts w:asciiTheme="minorHAnsi" w:hAnsiTheme="minorHAnsi"/>
          <w:sz w:val="22"/>
        </w:rPr>
        <w:t>v</w:t>
      </w:r>
      <w:r w:rsidR="00891929" w:rsidRPr="0018509E">
        <w:rPr>
          <w:rFonts w:asciiTheme="minorHAnsi" w:hAnsiTheme="minorHAnsi"/>
          <w:sz w:val="22"/>
        </w:rPr>
        <w:t> </w:t>
      </w:r>
      <w:r w:rsidR="007919CD" w:rsidRPr="0018509E">
        <w:rPr>
          <w:rFonts w:asciiTheme="minorHAnsi" w:hAnsiTheme="minorHAnsi"/>
          <w:sz w:val="22"/>
        </w:rPr>
        <w:t>souladu</w:t>
      </w:r>
      <w:r w:rsidR="00891929" w:rsidRPr="0018509E">
        <w:rPr>
          <w:rFonts w:asciiTheme="minorHAnsi" w:hAnsiTheme="minorHAnsi"/>
          <w:sz w:val="22"/>
        </w:rPr>
        <w:t xml:space="preserve"> </w:t>
      </w:r>
      <w:r w:rsidR="00A24403" w:rsidRPr="0018509E">
        <w:rPr>
          <w:rFonts w:asciiTheme="minorHAnsi" w:hAnsiTheme="minorHAnsi"/>
          <w:sz w:val="22"/>
        </w:rPr>
        <w:t>s</w:t>
      </w:r>
      <w:r w:rsidR="00413016" w:rsidRPr="0018509E">
        <w:rPr>
          <w:rFonts w:asciiTheme="minorHAnsi" w:hAnsiTheme="minorHAnsi"/>
          <w:sz w:val="22"/>
        </w:rPr>
        <w:t xml:space="preserve"> § 17 odst. 2 zákona </w:t>
      </w:r>
      <w:r w:rsidR="00D029A6" w:rsidRPr="0018509E">
        <w:rPr>
          <w:rFonts w:asciiTheme="minorHAnsi" w:hAnsiTheme="minorHAnsi"/>
          <w:sz w:val="22"/>
        </w:rPr>
        <w:t>o veřejném zdravotním pojištění</w:t>
      </w:r>
      <w:r w:rsidR="00342AA3" w:rsidRPr="0018509E">
        <w:rPr>
          <w:rFonts w:asciiTheme="minorHAnsi" w:hAnsiTheme="minorHAnsi"/>
          <w:sz w:val="22"/>
        </w:rPr>
        <w:t xml:space="preserve">, </w:t>
      </w:r>
      <w:r w:rsidR="00D029A6" w:rsidRPr="0018509E">
        <w:rPr>
          <w:rFonts w:asciiTheme="minorHAnsi" w:hAnsiTheme="minorHAnsi"/>
          <w:sz w:val="22"/>
        </w:rPr>
        <w:t xml:space="preserve">dosáhnout úspory nákladů </w:t>
      </w:r>
      <w:r w:rsidR="00E55F41" w:rsidRPr="0018509E">
        <w:rPr>
          <w:rFonts w:asciiTheme="minorHAnsi" w:hAnsiTheme="minorHAnsi"/>
          <w:sz w:val="22"/>
        </w:rPr>
        <w:t xml:space="preserve">Pojišťovny </w:t>
      </w:r>
      <w:r w:rsidR="00D029A6" w:rsidRPr="0018509E">
        <w:rPr>
          <w:rFonts w:asciiTheme="minorHAnsi" w:hAnsiTheme="minorHAnsi"/>
          <w:sz w:val="22"/>
        </w:rPr>
        <w:t xml:space="preserve">na </w:t>
      </w:r>
      <w:r w:rsidR="004347B6" w:rsidRPr="0018509E">
        <w:rPr>
          <w:rFonts w:asciiTheme="minorHAnsi" w:hAnsiTheme="minorHAnsi"/>
          <w:sz w:val="22"/>
        </w:rPr>
        <w:t>Přípravek</w:t>
      </w:r>
      <w:r w:rsidR="00D029A6" w:rsidRPr="0018509E">
        <w:rPr>
          <w:rFonts w:asciiTheme="minorHAnsi" w:hAnsiTheme="minorHAnsi"/>
          <w:sz w:val="22"/>
        </w:rPr>
        <w:t xml:space="preserve"> </w:t>
      </w:r>
      <w:r w:rsidR="00E55F41" w:rsidRPr="0018509E">
        <w:rPr>
          <w:rFonts w:asciiTheme="minorHAnsi" w:hAnsiTheme="minorHAnsi"/>
          <w:sz w:val="22"/>
        </w:rPr>
        <w:t>formou</w:t>
      </w:r>
      <w:r w:rsidR="00D029A6" w:rsidRPr="0018509E">
        <w:rPr>
          <w:rFonts w:asciiTheme="minorHAnsi" w:hAnsiTheme="minorHAnsi"/>
          <w:sz w:val="22"/>
        </w:rPr>
        <w:t xml:space="preserve"> </w:t>
      </w:r>
      <w:r w:rsidR="005B552A" w:rsidRPr="0018509E">
        <w:rPr>
          <w:rFonts w:asciiTheme="minorHAnsi" w:hAnsiTheme="minorHAnsi"/>
          <w:sz w:val="22"/>
        </w:rPr>
        <w:t>limitace nákladů zdravotního pojištění</w:t>
      </w:r>
      <w:r w:rsidR="004347B6" w:rsidRPr="0018509E">
        <w:rPr>
          <w:rFonts w:asciiTheme="minorHAnsi" w:hAnsiTheme="minorHAnsi"/>
          <w:sz w:val="22"/>
        </w:rPr>
        <w:t>.</w:t>
      </w:r>
    </w:p>
    <w:p w14:paraId="3D22E0D4" w14:textId="77777777" w:rsidR="00783699" w:rsidRPr="0018509E" w:rsidRDefault="00783699" w:rsidP="005C48B2">
      <w:pPr>
        <w:pStyle w:val="Odstavecseseznamem"/>
        <w:spacing w:before="120" w:after="40" w:line="276" w:lineRule="auto"/>
        <w:ind w:left="284"/>
        <w:jc w:val="both"/>
        <w:rPr>
          <w:rFonts w:asciiTheme="minorHAnsi" w:hAnsiTheme="minorHAnsi"/>
          <w:sz w:val="22"/>
        </w:rPr>
      </w:pPr>
    </w:p>
    <w:p w14:paraId="7E180C43" w14:textId="77777777" w:rsidR="00AF15BF" w:rsidRPr="0018509E" w:rsidRDefault="00AF15BF" w:rsidP="005C48B2">
      <w:pPr>
        <w:pStyle w:val="Odstavecseseznamem"/>
        <w:numPr>
          <w:ilvl w:val="0"/>
          <w:numId w:val="20"/>
        </w:numPr>
        <w:spacing w:before="120" w:after="40" w:line="276" w:lineRule="auto"/>
        <w:ind w:left="284"/>
        <w:jc w:val="both"/>
        <w:rPr>
          <w:rFonts w:asciiTheme="minorHAnsi" w:hAnsiTheme="minorHAnsi"/>
          <w:sz w:val="22"/>
        </w:rPr>
      </w:pPr>
      <w:r w:rsidRPr="0018509E">
        <w:rPr>
          <w:rFonts w:asciiTheme="minorHAnsi" w:hAnsiTheme="minorHAnsi"/>
          <w:sz w:val="22"/>
        </w:rPr>
        <w:t xml:space="preserve">Účelem této Smlouvy </w:t>
      </w:r>
      <w:proofErr w:type="gramStart"/>
      <w:r w:rsidRPr="0018509E">
        <w:rPr>
          <w:rFonts w:asciiTheme="minorHAnsi" w:hAnsiTheme="minorHAnsi"/>
          <w:sz w:val="22"/>
        </w:rPr>
        <w:t>není</w:t>
      </w:r>
      <w:proofErr w:type="gramEnd"/>
      <w:r w:rsidRPr="0018509E">
        <w:rPr>
          <w:rFonts w:asciiTheme="minorHAnsi" w:hAnsiTheme="minorHAnsi"/>
          <w:sz w:val="22"/>
        </w:rPr>
        <w:t xml:space="preserve"> jakkoliv zasahovat do procesu stanovení maximální ceny a/nebo výše a podmínek úhrady Přípravku, ani jakýmkoli způsobem zasahovat či ovlivňovat preskripční chování lékařů, které bude i nadále v souladu s podmínkami správné klinické praxe a nebude přímo ani nepřímo jakkoli ovlivněno touto Smlouvou a/nebo Pojišťovnou.</w:t>
      </w:r>
      <w:r w:rsidR="007B1EE7">
        <w:rPr>
          <w:rFonts w:asciiTheme="minorHAnsi" w:hAnsiTheme="minorHAnsi"/>
          <w:sz w:val="22"/>
        </w:rPr>
        <w:br/>
      </w:r>
    </w:p>
    <w:p w14:paraId="7B9B7214" w14:textId="77777777" w:rsidR="00FF46FE" w:rsidRPr="0018509E" w:rsidRDefault="00FF46FE" w:rsidP="005C48B2">
      <w:pPr>
        <w:pStyle w:val="Odstavecseseznamem"/>
        <w:numPr>
          <w:ilvl w:val="0"/>
          <w:numId w:val="20"/>
        </w:numPr>
        <w:spacing w:before="120" w:after="40" w:line="276" w:lineRule="auto"/>
        <w:ind w:left="284"/>
        <w:rPr>
          <w:rFonts w:asciiTheme="minorHAnsi" w:hAnsiTheme="minorHAnsi"/>
          <w:sz w:val="22"/>
        </w:rPr>
      </w:pPr>
      <w:r w:rsidRPr="0018509E">
        <w:rPr>
          <w:rFonts w:asciiTheme="minorHAnsi" w:hAnsiTheme="minorHAnsi"/>
          <w:sz w:val="22"/>
        </w:rPr>
        <w:t xml:space="preserve">Pro účely této </w:t>
      </w:r>
      <w:r w:rsidR="00C33180" w:rsidRPr="0018509E">
        <w:rPr>
          <w:rFonts w:asciiTheme="minorHAnsi" w:hAnsiTheme="minorHAnsi"/>
          <w:sz w:val="22"/>
        </w:rPr>
        <w:t>S</w:t>
      </w:r>
      <w:r w:rsidRPr="0018509E">
        <w:rPr>
          <w:rFonts w:asciiTheme="minorHAnsi" w:hAnsiTheme="minorHAnsi"/>
          <w:sz w:val="22"/>
        </w:rPr>
        <w:t>mlouvy se rozumí</w:t>
      </w:r>
      <w:r w:rsidR="00330EDF" w:rsidRPr="00B932E7">
        <w:rPr>
          <w:rFonts w:asciiTheme="minorHAnsi" w:hAnsiTheme="minorHAnsi" w:cstheme="minorHAnsi"/>
          <w:sz w:val="22"/>
          <w:szCs w:val="22"/>
        </w:rPr>
        <w:t>:</w:t>
      </w:r>
    </w:p>
    <w:p w14:paraId="15746054" w14:textId="77777777" w:rsidR="00535CE0" w:rsidRPr="00535CE0" w:rsidRDefault="00535CE0" w:rsidP="005C48B2">
      <w:pPr>
        <w:pStyle w:val="Odstavecseseznamem"/>
        <w:numPr>
          <w:ilvl w:val="0"/>
          <w:numId w:val="5"/>
        </w:numPr>
        <w:spacing w:before="120" w:line="276" w:lineRule="auto"/>
        <w:ind w:left="714" w:hanging="357"/>
        <w:jc w:val="both"/>
        <w:rPr>
          <w:rFonts w:asciiTheme="minorHAnsi" w:hAnsiTheme="minorHAnsi" w:cstheme="minorHAnsi"/>
          <w:sz w:val="22"/>
          <w:szCs w:val="22"/>
        </w:rPr>
      </w:pPr>
      <w:r w:rsidRPr="00B143E3">
        <w:rPr>
          <w:rFonts w:asciiTheme="minorHAnsi" w:hAnsiTheme="minorHAnsi" w:cstheme="minorHAnsi"/>
          <w:b/>
          <w:sz w:val="22"/>
          <w:szCs w:val="22"/>
        </w:rPr>
        <w:t xml:space="preserve">Svazem zdravotních pojišťoven ČR </w:t>
      </w:r>
      <w:r w:rsidRPr="00B143E3">
        <w:rPr>
          <w:rFonts w:asciiTheme="minorHAnsi" w:hAnsiTheme="minorHAnsi" w:cstheme="minorHAnsi"/>
          <w:sz w:val="22"/>
          <w:szCs w:val="22"/>
        </w:rPr>
        <w:t>(dále také jako „SZP ČR“) sdružení těchto zdravotních pojišťoven: Vojenská zdravotní pojišťovna České republiky, Česká průmyslová zdravotní pojišťovna, Oborová zdravotní pojišťovna zaměstnanců bank, pojišťoven a stavebnictví, Zaměstnanecká pojišťovna Škoda, Zdravotní pojišťovna ministerstva vnitra České republiky, RBP, zdravotní pojišťovna</w:t>
      </w:r>
      <w:r>
        <w:rPr>
          <w:rFonts w:asciiTheme="minorHAnsi" w:hAnsiTheme="minorHAnsi" w:cstheme="minorHAnsi"/>
          <w:sz w:val="22"/>
          <w:szCs w:val="22"/>
        </w:rPr>
        <w:t>;</w:t>
      </w:r>
    </w:p>
    <w:p w14:paraId="2CA0421F" w14:textId="77777777" w:rsidR="00535CE0" w:rsidRPr="0018509E" w:rsidRDefault="00541F70" w:rsidP="005C48B2">
      <w:pPr>
        <w:pStyle w:val="Odstavecseseznamem"/>
        <w:numPr>
          <w:ilvl w:val="0"/>
          <w:numId w:val="5"/>
        </w:numPr>
        <w:spacing w:before="120" w:line="276" w:lineRule="auto"/>
        <w:ind w:left="714" w:hanging="357"/>
        <w:jc w:val="both"/>
        <w:rPr>
          <w:rFonts w:asciiTheme="minorHAnsi" w:hAnsiTheme="minorHAnsi"/>
          <w:sz w:val="22"/>
        </w:rPr>
      </w:pPr>
      <w:r>
        <w:rPr>
          <w:rFonts w:asciiTheme="minorHAnsi" w:hAnsiTheme="minorHAnsi"/>
          <w:b/>
          <w:sz w:val="22"/>
        </w:rPr>
        <w:t>SÚKL</w:t>
      </w:r>
      <w:r w:rsidR="00535CE0" w:rsidRPr="0018509E">
        <w:rPr>
          <w:rFonts w:asciiTheme="minorHAnsi" w:hAnsiTheme="minorHAnsi"/>
          <w:b/>
          <w:sz w:val="22"/>
        </w:rPr>
        <w:t xml:space="preserve"> </w:t>
      </w:r>
      <w:r w:rsidR="00535CE0" w:rsidRPr="0018509E">
        <w:rPr>
          <w:rFonts w:asciiTheme="minorHAnsi" w:hAnsiTheme="minorHAnsi"/>
          <w:sz w:val="22"/>
        </w:rPr>
        <w:t>Státní ústav pro kontrolu léčiv</w:t>
      </w:r>
      <w:r>
        <w:rPr>
          <w:rFonts w:asciiTheme="minorHAnsi" w:hAnsiTheme="minorHAnsi"/>
          <w:sz w:val="22"/>
        </w:rPr>
        <w:t>;</w:t>
      </w:r>
    </w:p>
    <w:p w14:paraId="1B155D4E" w14:textId="77777777" w:rsidR="00DE3559" w:rsidRPr="0018509E" w:rsidRDefault="00DE3559"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Přípravkem </w:t>
      </w:r>
      <w:r w:rsidR="004347B6" w:rsidRPr="0018509E">
        <w:rPr>
          <w:rFonts w:asciiTheme="minorHAnsi" w:hAnsiTheme="minorHAnsi"/>
          <w:sz w:val="22"/>
        </w:rPr>
        <w:t>léčiv</w:t>
      </w:r>
      <w:r w:rsidR="0017586E" w:rsidRPr="0018509E">
        <w:rPr>
          <w:rFonts w:asciiTheme="minorHAnsi" w:hAnsiTheme="minorHAnsi"/>
          <w:sz w:val="22"/>
        </w:rPr>
        <w:t>ý</w:t>
      </w:r>
      <w:r w:rsidR="004347B6" w:rsidRPr="0018509E">
        <w:rPr>
          <w:rFonts w:asciiTheme="minorHAnsi" w:hAnsiTheme="minorHAnsi"/>
          <w:sz w:val="22"/>
        </w:rPr>
        <w:t xml:space="preserve"> </w:t>
      </w:r>
      <w:r w:rsidR="0017586E" w:rsidRPr="0018509E">
        <w:rPr>
          <w:rFonts w:asciiTheme="minorHAnsi" w:hAnsiTheme="minorHAnsi"/>
          <w:sz w:val="22"/>
        </w:rPr>
        <w:t xml:space="preserve">přípravek uvedený </w:t>
      </w:r>
      <w:r w:rsidRPr="0018509E">
        <w:rPr>
          <w:rFonts w:asciiTheme="minorHAnsi" w:hAnsiTheme="minorHAnsi"/>
          <w:sz w:val="22"/>
        </w:rPr>
        <w:t>v</w:t>
      </w:r>
      <w:r w:rsidR="00B87B83" w:rsidRPr="0018509E">
        <w:rPr>
          <w:rFonts w:asciiTheme="minorHAnsi" w:hAnsiTheme="minorHAnsi"/>
          <w:sz w:val="22"/>
        </w:rPr>
        <w:t xml:space="preserve"> Příloze č. 1 </w:t>
      </w:r>
      <w:r w:rsidRPr="0018509E">
        <w:rPr>
          <w:rFonts w:asciiTheme="minorHAnsi" w:hAnsiTheme="minorHAnsi"/>
          <w:sz w:val="22"/>
        </w:rPr>
        <w:t>této Smlouvy</w:t>
      </w:r>
      <w:r w:rsidR="00F82725" w:rsidRPr="0018509E">
        <w:rPr>
          <w:rFonts w:asciiTheme="minorHAnsi" w:hAnsiTheme="minorHAnsi"/>
          <w:sz w:val="22"/>
        </w:rPr>
        <w:t xml:space="preserve"> </w:t>
      </w:r>
      <w:r w:rsidR="00987E59" w:rsidRPr="0018509E">
        <w:rPr>
          <w:rFonts w:asciiTheme="minorHAnsi" w:hAnsiTheme="minorHAnsi"/>
          <w:sz w:val="22"/>
        </w:rPr>
        <w:t>uhrazený Poskytovateli</w:t>
      </w:r>
      <w:r w:rsidR="00950421" w:rsidRPr="0018509E">
        <w:rPr>
          <w:rFonts w:asciiTheme="minorHAnsi" w:hAnsiTheme="minorHAnsi"/>
          <w:sz w:val="22"/>
        </w:rPr>
        <w:t xml:space="preserve"> pod kódem SÚ</w:t>
      </w:r>
      <w:r w:rsidR="00F82725" w:rsidRPr="0018509E">
        <w:rPr>
          <w:rFonts w:asciiTheme="minorHAnsi" w:hAnsiTheme="minorHAnsi"/>
          <w:sz w:val="22"/>
        </w:rPr>
        <w:t>KL</w:t>
      </w:r>
      <w:r w:rsidR="00B34AF1" w:rsidRPr="0018509E">
        <w:rPr>
          <w:rFonts w:asciiTheme="minorHAnsi" w:hAnsiTheme="minorHAnsi"/>
          <w:sz w:val="22"/>
        </w:rPr>
        <w:t>;</w:t>
      </w:r>
    </w:p>
    <w:p w14:paraId="1DA93C19" w14:textId="77777777" w:rsidR="00851F7C" w:rsidRPr="0018509E" w:rsidRDefault="00851F7C"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Pojištěncem </w:t>
      </w:r>
      <w:r w:rsidRPr="0018509E">
        <w:rPr>
          <w:rFonts w:asciiTheme="minorHAnsi" w:hAnsiTheme="minorHAnsi"/>
          <w:sz w:val="22"/>
        </w:rPr>
        <w:t>osoba dle zákona o veřejném zdravotním pojištění registrovaná u Pojišťovny ke dni poskytnutí zdravotní služby;</w:t>
      </w:r>
    </w:p>
    <w:p w14:paraId="00735EDB" w14:textId="77777777" w:rsidR="00D029A6" w:rsidRPr="0018509E" w:rsidRDefault="00D029A6" w:rsidP="005C48B2">
      <w:pPr>
        <w:pStyle w:val="Odstavecseseznamem"/>
        <w:numPr>
          <w:ilvl w:val="0"/>
          <w:numId w:val="5"/>
        </w:numPr>
        <w:spacing w:before="120" w:after="40" w:line="276" w:lineRule="auto"/>
        <w:jc w:val="both"/>
        <w:rPr>
          <w:rFonts w:asciiTheme="minorHAnsi" w:hAnsiTheme="minorHAnsi"/>
          <w:sz w:val="22"/>
        </w:rPr>
      </w:pPr>
      <w:r w:rsidRPr="0018509E">
        <w:rPr>
          <w:rFonts w:asciiTheme="minorHAnsi" w:hAnsiTheme="minorHAnsi"/>
          <w:b/>
          <w:sz w:val="22"/>
        </w:rPr>
        <w:t xml:space="preserve">Poskytovatelem </w:t>
      </w:r>
      <w:r w:rsidRPr="0018509E">
        <w:rPr>
          <w:rFonts w:asciiTheme="minorHAnsi" w:hAnsiTheme="minorHAnsi"/>
          <w:sz w:val="22"/>
        </w:rPr>
        <w:t xml:space="preserve">poskytovatel zdravotních služeb, který má v den poskytnutí zdravotní služby zahrnující použití Přípravku uzavřenou platnou smlouvu o poskytování a úhradě zdravotních služeb </w:t>
      </w:r>
      <w:r w:rsidR="00536D21" w:rsidRPr="0018509E">
        <w:rPr>
          <w:rFonts w:asciiTheme="minorHAnsi" w:hAnsiTheme="minorHAnsi"/>
          <w:sz w:val="22"/>
        </w:rPr>
        <w:t xml:space="preserve">s Pojišťovnou </w:t>
      </w:r>
      <w:r w:rsidRPr="0018509E">
        <w:rPr>
          <w:rFonts w:asciiTheme="minorHAnsi" w:hAnsiTheme="minorHAnsi"/>
          <w:sz w:val="22"/>
        </w:rPr>
        <w:t>(smlouvu o poskytování a úhradě zdravotní péče) zahrnující hrazení Přípravku;</w:t>
      </w:r>
    </w:p>
    <w:p w14:paraId="650AADE1" w14:textId="77777777" w:rsidR="00335DF0" w:rsidRPr="0018509E" w:rsidRDefault="00B84A16" w:rsidP="005C48B2">
      <w:pPr>
        <w:pStyle w:val="Odstavecseseznamem"/>
        <w:numPr>
          <w:ilvl w:val="0"/>
          <w:numId w:val="5"/>
        </w:numPr>
        <w:spacing w:before="120" w:after="40" w:line="276" w:lineRule="auto"/>
        <w:ind w:left="697" w:hanging="340"/>
        <w:contextualSpacing w:val="0"/>
        <w:jc w:val="both"/>
        <w:rPr>
          <w:rFonts w:asciiTheme="minorHAnsi" w:hAnsiTheme="minorHAnsi"/>
          <w:sz w:val="22"/>
        </w:rPr>
      </w:pPr>
      <w:r w:rsidRPr="0018509E">
        <w:rPr>
          <w:rFonts w:asciiTheme="minorHAnsi" w:hAnsiTheme="minorHAnsi"/>
          <w:b/>
          <w:sz w:val="22"/>
        </w:rPr>
        <w:t xml:space="preserve">Držitelem </w:t>
      </w:r>
      <w:r w:rsidR="00335DF0" w:rsidRPr="0018509E">
        <w:rPr>
          <w:rFonts w:asciiTheme="minorHAnsi" w:hAnsiTheme="minorHAnsi"/>
          <w:sz w:val="22"/>
        </w:rPr>
        <w:t xml:space="preserve">držitel rozhodnutí o registraci </w:t>
      </w:r>
      <w:r w:rsidR="00874F56" w:rsidRPr="0018509E">
        <w:rPr>
          <w:rFonts w:asciiTheme="minorHAnsi" w:hAnsiTheme="minorHAnsi"/>
          <w:sz w:val="22"/>
        </w:rPr>
        <w:t>P</w:t>
      </w:r>
      <w:r w:rsidR="00335DF0" w:rsidRPr="0018509E">
        <w:rPr>
          <w:rFonts w:asciiTheme="minorHAnsi" w:hAnsiTheme="minorHAnsi"/>
          <w:sz w:val="22"/>
        </w:rPr>
        <w:t>řípravku ve smyslu zákona</w:t>
      </w:r>
      <w:r w:rsidR="00FD3729" w:rsidRPr="0018509E">
        <w:rPr>
          <w:rFonts w:asciiTheme="minorHAnsi" w:hAnsiTheme="minorHAnsi"/>
          <w:sz w:val="22"/>
        </w:rPr>
        <w:t xml:space="preserve"> č.</w:t>
      </w:r>
      <w:r w:rsidR="00413016" w:rsidRPr="0018509E">
        <w:rPr>
          <w:rFonts w:asciiTheme="minorHAnsi" w:hAnsiTheme="minorHAnsi"/>
          <w:sz w:val="22"/>
        </w:rPr>
        <w:t xml:space="preserve"> </w:t>
      </w:r>
      <w:r w:rsidR="00FD3729" w:rsidRPr="0018509E">
        <w:rPr>
          <w:rFonts w:asciiTheme="minorHAnsi" w:hAnsiTheme="minorHAnsi"/>
          <w:sz w:val="22"/>
        </w:rPr>
        <w:t>378/2007 Sb., o léčivech a o změnách některých souvisejících zákonů</w:t>
      </w:r>
      <w:r w:rsidR="00330EDF">
        <w:rPr>
          <w:rFonts w:asciiTheme="minorHAnsi" w:hAnsiTheme="minorHAnsi" w:cstheme="minorHAnsi"/>
          <w:sz w:val="22"/>
          <w:szCs w:val="22"/>
        </w:rPr>
        <w:t xml:space="preserve"> (</w:t>
      </w:r>
      <w:r w:rsidR="002D3D78">
        <w:rPr>
          <w:rFonts w:asciiTheme="minorHAnsi" w:hAnsiTheme="minorHAnsi" w:cstheme="minorHAnsi"/>
          <w:sz w:val="22"/>
          <w:szCs w:val="22"/>
        </w:rPr>
        <w:t>dále jen „</w:t>
      </w:r>
      <w:r w:rsidR="00330EDF">
        <w:rPr>
          <w:rFonts w:asciiTheme="minorHAnsi" w:hAnsiTheme="minorHAnsi" w:cstheme="minorHAnsi"/>
          <w:sz w:val="22"/>
          <w:szCs w:val="22"/>
        </w:rPr>
        <w:t>zákon o léčivech</w:t>
      </w:r>
      <w:r w:rsidR="002D3D78">
        <w:rPr>
          <w:rFonts w:asciiTheme="minorHAnsi" w:hAnsiTheme="minorHAnsi" w:cstheme="minorHAnsi"/>
          <w:sz w:val="22"/>
          <w:szCs w:val="22"/>
        </w:rPr>
        <w:t>“</w:t>
      </w:r>
      <w:r w:rsidR="00330EDF">
        <w:rPr>
          <w:rFonts w:asciiTheme="minorHAnsi" w:hAnsiTheme="minorHAnsi" w:cstheme="minorHAnsi"/>
          <w:sz w:val="22"/>
          <w:szCs w:val="22"/>
        </w:rPr>
        <w:t>), ve znění pozdějších předpisů</w:t>
      </w:r>
      <w:r w:rsidR="00FD3729" w:rsidRPr="0018509E">
        <w:rPr>
          <w:rFonts w:asciiTheme="minorHAnsi" w:hAnsiTheme="minorHAnsi"/>
          <w:sz w:val="22"/>
        </w:rPr>
        <w:t xml:space="preserve">, </w:t>
      </w:r>
      <w:r w:rsidR="00335DF0" w:rsidRPr="0018509E">
        <w:rPr>
          <w:rFonts w:asciiTheme="minorHAnsi" w:hAnsiTheme="minorHAnsi"/>
          <w:sz w:val="22"/>
        </w:rPr>
        <w:t>nebo</w:t>
      </w:r>
      <w:r w:rsidR="008F19B8" w:rsidRPr="0018509E">
        <w:rPr>
          <w:rFonts w:asciiTheme="minorHAnsi" w:hAnsiTheme="minorHAnsi"/>
          <w:sz w:val="22"/>
        </w:rPr>
        <w:t xml:space="preserve"> </w:t>
      </w:r>
      <w:r w:rsidR="00335DF0" w:rsidRPr="0018509E">
        <w:rPr>
          <w:rFonts w:asciiTheme="minorHAnsi" w:hAnsiTheme="minorHAnsi"/>
          <w:sz w:val="22"/>
        </w:rPr>
        <w:t xml:space="preserve">zástupce </w:t>
      </w:r>
      <w:r w:rsidR="001572B4" w:rsidRPr="0018509E">
        <w:rPr>
          <w:rFonts w:asciiTheme="minorHAnsi" w:hAnsiTheme="minorHAnsi"/>
          <w:sz w:val="22"/>
        </w:rPr>
        <w:t>Držitele</w:t>
      </w:r>
      <w:r w:rsidR="00335DF0" w:rsidRPr="0018509E">
        <w:rPr>
          <w:rFonts w:asciiTheme="minorHAnsi" w:hAnsiTheme="minorHAnsi"/>
          <w:sz w:val="22"/>
        </w:rPr>
        <w:t>;</w:t>
      </w:r>
    </w:p>
    <w:p w14:paraId="65BD8507" w14:textId="77777777" w:rsidR="002D3D78" w:rsidRPr="008F3962"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8F3962">
        <w:rPr>
          <w:rFonts w:asciiTheme="minorHAnsi" w:hAnsiTheme="minorHAnsi"/>
          <w:b/>
          <w:sz w:val="22"/>
        </w:rPr>
        <w:t xml:space="preserve">Zpětnou platbou </w:t>
      </w:r>
      <w:r w:rsidRPr="008F3962">
        <w:rPr>
          <w:rFonts w:asciiTheme="minorHAnsi" w:hAnsiTheme="minorHAnsi"/>
          <w:sz w:val="22"/>
        </w:rPr>
        <w:t>částka určená touto Smlouvou, kterou je Pojišťovna oprávněna přijmout do základního fondu Pojišťovny</w:t>
      </w:r>
      <w:r>
        <w:rPr>
          <w:rFonts w:asciiTheme="minorHAnsi" w:hAnsiTheme="minorHAnsi" w:cstheme="minorHAnsi"/>
          <w:sz w:val="22"/>
          <w:szCs w:val="22"/>
        </w:rPr>
        <w:t>;</w:t>
      </w:r>
    </w:p>
    <w:p w14:paraId="0A6FD158" w14:textId="00A0DE7D" w:rsidR="002D3D78" w:rsidRPr="004F5D8F" w:rsidRDefault="002D3D78" w:rsidP="005C48B2">
      <w:pPr>
        <w:pStyle w:val="Odstavecseseznamem"/>
        <w:numPr>
          <w:ilvl w:val="0"/>
          <w:numId w:val="5"/>
        </w:numPr>
        <w:spacing w:before="120" w:after="40" w:line="276" w:lineRule="auto"/>
        <w:jc w:val="both"/>
        <w:textAlignment w:val="auto"/>
        <w:rPr>
          <w:rFonts w:asciiTheme="minorHAnsi" w:hAnsiTheme="minorHAnsi"/>
          <w:sz w:val="22"/>
        </w:rPr>
      </w:pPr>
      <w:r w:rsidRPr="004F5D8F">
        <w:rPr>
          <w:rFonts w:asciiTheme="minorHAnsi" w:hAnsiTheme="minorHAnsi"/>
          <w:b/>
          <w:sz w:val="22"/>
        </w:rPr>
        <w:t xml:space="preserve">Limitem </w:t>
      </w:r>
      <w:r w:rsidRPr="004F5D8F">
        <w:rPr>
          <w:rFonts w:asciiTheme="minorHAnsi" w:hAnsiTheme="minorHAnsi"/>
          <w:sz w:val="22"/>
        </w:rPr>
        <w:t>dohodnuté roční náklady zdravotních pojišťoven sdružených ve Svazu zdravotních pojišťoven ČR na léčbu Přípravkem, které pojišťovny v souladu s právními předpisy a smlouvou s Poskytovateli vynaložily v příslušném kalendářním roce na úhradu Přípravku z veřejného zdravotního pojištění</w:t>
      </w:r>
      <w:r w:rsidR="00333205" w:rsidRPr="004F5D8F">
        <w:rPr>
          <w:rFonts w:asciiTheme="minorHAnsi" w:hAnsiTheme="minorHAnsi"/>
          <w:sz w:val="22"/>
        </w:rPr>
        <w:t>.</w:t>
      </w:r>
    </w:p>
    <w:p w14:paraId="4D89A3E8" w14:textId="77777777" w:rsidR="009A14BF" w:rsidRPr="0018509E" w:rsidRDefault="009A14BF" w:rsidP="005C48B2">
      <w:pPr>
        <w:spacing w:after="40" w:line="276" w:lineRule="auto"/>
        <w:rPr>
          <w:rFonts w:asciiTheme="minorHAnsi" w:hAnsiTheme="minorHAnsi"/>
          <w:b/>
          <w:sz w:val="22"/>
        </w:rPr>
      </w:pPr>
    </w:p>
    <w:p w14:paraId="3461E11C"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w:t>
      </w:r>
    </w:p>
    <w:p w14:paraId="2A05C33E"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 xml:space="preserve">Předmět </w:t>
      </w:r>
      <w:r w:rsidR="00C33180" w:rsidRPr="0018509E">
        <w:rPr>
          <w:rFonts w:asciiTheme="minorHAnsi" w:hAnsiTheme="minorHAnsi"/>
          <w:b/>
          <w:sz w:val="22"/>
        </w:rPr>
        <w:t>S</w:t>
      </w:r>
      <w:r w:rsidRPr="0018509E">
        <w:rPr>
          <w:rFonts w:asciiTheme="minorHAnsi" w:hAnsiTheme="minorHAnsi"/>
          <w:b/>
          <w:sz w:val="22"/>
        </w:rPr>
        <w:t>mlouvy</w:t>
      </w:r>
    </w:p>
    <w:p w14:paraId="3A1FF3B8" w14:textId="77777777" w:rsidR="002E1E0C" w:rsidRPr="0018509E" w:rsidRDefault="00DE3559" w:rsidP="005C48B2">
      <w:pPr>
        <w:pStyle w:val="Zkladntext21"/>
        <w:spacing w:after="40" w:line="276" w:lineRule="auto"/>
        <w:ind w:left="284"/>
        <w:rPr>
          <w:rFonts w:asciiTheme="minorHAnsi" w:hAnsiTheme="minorHAnsi"/>
          <w:sz w:val="22"/>
        </w:rPr>
      </w:pPr>
      <w:r w:rsidRPr="0018509E">
        <w:rPr>
          <w:rFonts w:asciiTheme="minorHAnsi" w:hAnsiTheme="minorHAnsi"/>
          <w:sz w:val="22"/>
        </w:rPr>
        <w:t xml:space="preserve">Předmětem této </w:t>
      </w:r>
      <w:r w:rsidR="004B6612" w:rsidRPr="0018509E">
        <w:rPr>
          <w:rFonts w:asciiTheme="minorHAnsi" w:hAnsiTheme="minorHAnsi"/>
          <w:sz w:val="22"/>
        </w:rPr>
        <w:t xml:space="preserve">Smlouvy </w:t>
      </w:r>
      <w:r w:rsidRPr="0018509E">
        <w:rPr>
          <w:rFonts w:asciiTheme="minorHAnsi" w:hAnsiTheme="minorHAnsi"/>
          <w:sz w:val="22"/>
        </w:rPr>
        <w:t xml:space="preserve">je </w:t>
      </w:r>
      <w:r w:rsidR="002E1E0C" w:rsidRPr="0018509E">
        <w:rPr>
          <w:rFonts w:asciiTheme="minorHAnsi" w:hAnsiTheme="minorHAnsi"/>
          <w:sz w:val="22"/>
        </w:rPr>
        <w:t xml:space="preserve">závazek </w:t>
      </w:r>
      <w:r w:rsidR="001572B4" w:rsidRPr="0018509E">
        <w:rPr>
          <w:rFonts w:asciiTheme="minorHAnsi" w:hAnsiTheme="minorHAnsi"/>
          <w:sz w:val="22"/>
        </w:rPr>
        <w:t xml:space="preserve">Držitele </w:t>
      </w:r>
      <w:r w:rsidR="002E1E0C" w:rsidRPr="0018509E">
        <w:rPr>
          <w:rFonts w:asciiTheme="minorHAnsi" w:hAnsiTheme="minorHAnsi"/>
          <w:sz w:val="22"/>
        </w:rPr>
        <w:t xml:space="preserve">poskytnout Pojišťovně </w:t>
      </w:r>
      <w:r w:rsidR="00C73F21" w:rsidRPr="0018509E">
        <w:rPr>
          <w:rFonts w:asciiTheme="minorHAnsi" w:hAnsiTheme="minorHAnsi"/>
          <w:sz w:val="22"/>
        </w:rPr>
        <w:t>Zpětnou platbu</w:t>
      </w:r>
      <w:r w:rsidR="004B6612" w:rsidRPr="0018509E">
        <w:rPr>
          <w:rFonts w:asciiTheme="minorHAnsi" w:hAnsiTheme="minorHAnsi"/>
          <w:sz w:val="22"/>
        </w:rPr>
        <w:t xml:space="preserve">, pokud dojde k naplnění podmínek stanovených touto </w:t>
      </w:r>
      <w:r w:rsidR="00947F39" w:rsidRPr="0018509E">
        <w:rPr>
          <w:rFonts w:asciiTheme="minorHAnsi" w:hAnsiTheme="minorHAnsi"/>
          <w:sz w:val="22"/>
        </w:rPr>
        <w:t>S</w:t>
      </w:r>
      <w:r w:rsidR="004B6612" w:rsidRPr="0018509E">
        <w:rPr>
          <w:rFonts w:asciiTheme="minorHAnsi" w:hAnsiTheme="minorHAnsi"/>
          <w:sz w:val="22"/>
        </w:rPr>
        <w:t xml:space="preserve">mlouvou, </w:t>
      </w:r>
      <w:r w:rsidR="002E1E0C" w:rsidRPr="0018509E">
        <w:rPr>
          <w:rFonts w:asciiTheme="minorHAnsi" w:hAnsiTheme="minorHAnsi"/>
          <w:sz w:val="22"/>
        </w:rPr>
        <w:t>ve výši a v termínu určeném touto Smlouvou</w:t>
      </w:r>
      <w:r w:rsidR="0027029D" w:rsidRPr="0018509E">
        <w:rPr>
          <w:rFonts w:asciiTheme="minorHAnsi" w:hAnsiTheme="minorHAnsi"/>
          <w:sz w:val="22"/>
        </w:rPr>
        <w:t>,</w:t>
      </w:r>
      <w:r w:rsidR="002E1E0C" w:rsidRPr="0018509E">
        <w:rPr>
          <w:rFonts w:asciiTheme="minorHAnsi" w:hAnsiTheme="minorHAnsi"/>
          <w:sz w:val="22"/>
        </w:rPr>
        <w:t xml:space="preserve"> </w:t>
      </w:r>
      <w:r w:rsidR="007B1EE7">
        <w:rPr>
          <w:rFonts w:asciiTheme="minorHAnsi" w:hAnsiTheme="minorHAnsi"/>
          <w:sz w:val="22"/>
        </w:rPr>
        <w:t>jehož prostřednictvím je sledováno</w:t>
      </w:r>
      <w:r w:rsidR="002E1E0C" w:rsidRPr="0018509E">
        <w:rPr>
          <w:rFonts w:asciiTheme="minorHAnsi" w:hAnsiTheme="minorHAnsi"/>
          <w:sz w:val="22"/>
        </w:rPr>
        <w:t xml:space="preserve"> dosažen</w:t>
      </w:r>
      <w:r w:rsidR="007B432E" w:rsidRPr="0018509E">
        <w:rPr>
          <w:rFonts w:asciiTheme="minorHAnsi" w:hAnsiTheme="minorHAnsi"/>
          <w:sz w:val="22"/>
        </w:rPr>
        <w:t>í</w:t>
      </w:r>
      <w:r w:rsidR="002E1E0C" w:rsidRPr="0018509E">
        <w:rPr>
          <w:rFonts w:asciiTheme="minorHAnsi" w:hAnsiTheme="minorHAnsi"/>
          <w:sz w:val="22"/>
        </w:rPr>
        <w:t xml:space="preserve"> úspory nákladů vynaložených </w:t>
      </w:r>
      <w:r w:rsidR="004347B6" w:rsidRPr="0018509E">
        <w:rPr>
          <w:rFonts w:asciiTheme="minorHAnsi" w:hAnsiTheme="minorHAnsi"/>
          <w:sz w:val="22"/>
        </w:rPr>
        <w:t>na Přípravek</w:t>
      </w:r>
      <w:r w:rsidR="0027029D" w:rsidRPr="0018509E">
        <w:rPr>
          <w:rFonts w:asciiTheme="minorHAnsi" w:hAnsiTheme="minorHAnsi"/>
          <w:sz w:val="22"/>
        </w:rPr>
        <w:t xml:space="preserve"> </w:t>
      </w:r>
      <w:r w:rsidR="004B6612" w:rsidRPr="0018509E">
        <w:rPr>
          <w:rFonts w:asciiTheme="minorHAnsi" w:hAnsiTheme="minorHAnsi"/>
          <w:sz w:val="22"/>
        </w:rPr>
        <w:t>z veřejného zdravotního pojištění</w:t>
      </w:r>
      <w:r w:rsidR="002E1E0C" w:rsidRPr="0018509E">
        <w:rPr>
          <w:rFonts w:asciiTheme="minorHAnsi" w:hAnsiTheme="minorHAnsi"/>
          <w:sz w:val="22"/>
        </w:rPr>
        <w:t>.</w:t>
      </w:r>
      <w:r w:rsidR="00E55F41" w:rsidRPr="0018509E">
        <w:rPr>
          <w:rFonts w:asciiTheme="minorHAnsi" w:hAnsiTheme="minorHAnsi"/>
          <w:sz w:val="22"/>
        </w:rPr>
        <w:t xml:space="preserve"> Držitel přitom bere na vědomí, že Pojišťovna nemůže z veřejného zdravotního pojištění hradit zdravotní služby nad rámec podmínek stanovených právním řádem</w:t>
      </w:r>
      <w:r w:rsidR="00A24403" w:rsidRPr="0018509E">
        <w:rPr>
          <w:rFonts w:asciiTheme="minorHAnsi" w:hAnsiTheme="minorHAnsi"/>
          <w:sz w:val="22"/>
        </w:rPr>
        <w:t xml:space="preserve"> České republiky</w:t>
      </w:r>
      <w:r w:rsidR="00E55F41" w:rsidRPr="0018509E">
        <w:rPr>
          <w:rFonts w:asciiTheme="minorHAnsi" w:hAnsiTheme="minorHAnsi"/>
          <w:sz w:val="22"/>
        </w:rPr>
        <w:t>.</w:t>
      </w:r>
    </w:p>
    <w:p w14:paraId="76D5BDA5" w14:textId="77777777" w:rsidR="009A14BF" w:rsidRPr="0018509E" w:rsidRDefault="009A14BF" w:rsidP="005C48B2">
      <w:pPr>
        <w:spacing w:after="40" w:line="276" w:lineRule="auto"/>
        <w:jc w:val="center"/>
        <w:rPr>
          <w:rFonts w:asciiTheme="minorHAnsi" w:hAnsiTheme="minorHAnsi"/>
          <w:b/>
          <w:sz w:val="22"/>
        </w:rPr>
      </w:pPr>
    </w:p>
    <w:p w14:paraId="20A000DC" w14:textId="77777777" w:rsidR="00541F70" w:rsidRDefault="00541F70" w:rsidP="005C48B2">
      <w:pPr>
        <w:spacing w:before="120" w:after="40" w:line="276" w:lineRule="auto"/>
        <w:jc w:val="center"/>
        <w:rPr>
          <w:rFonts w:asciiTheme="minorHAnsi" w:hAnsiTheme="minorHAnsi"/>
          <w:b/>
          <w:sz w:val="22"/>
        </w:rPr>
      </w:pPr>
    </w:p>
    <w:p w14:paraId="354DC30A"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 III.</w:t>
      </w:r>
    </w:p>
    <w:p w14:paraId="034020EE"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Práva a povinnosti smluvních stran</w:t>
      </w:r>
    </w:p>
    <w:p w14:paraId="4E3BEE77" w14:textId="77777777" w:rsidR="00E5683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E1E0C" w:rsidRPr="0018509E">
        <w:rPr>
          <w:rFonts w:asciiTheme="minorHAnsi" w:hAnsiTheme="minorHAnsi"/>
          <w:sz w:val="22"/>
        </w:rPr>
        <w:t xml:space="preserve">Pojišťovna </w:t>
      </w:r>
      <w:r w:rsidR="00FA5877" w:rsidRPr="0018509E">
        <w:rPr>
          <w:rFonts w:asciiTheme="minorHAnsi" w:hAnsiTheme="minorHAnsi"/>
          <w:sz w:val="22"/>
        </w:rPr>
        <w:t xml:space="preserve">se zavazuje učinit taková opatření, aby uhradila </w:t>
      </w:r>
      <w:r w:rsidR="00857D3F" w:rsidRPr="0018509E">
        <w:rPr>
          <w:rFonts w:asciiTheme="minorHAnsi" w:hAnsiTheme="minorHAnsi"/>
          <w:sz w:val="22"/>
        </w:rPr>
        <w:t>z veřejného zdravotního pojištění</w:t>
      </w:r>
      <w:r w:rsidR="002E1E0C" w:rsidRPr="0018509E">
        <w:rPr>
          <w:rFonts w:asciiTheme="minorHAnsi" w:hAnsiTheme="minorHAnsi"/>
          <w:sz w:val="22"/>
        </w:rPr>
        <w:t xml:space="preserve"> Poskytovatel</w:t>
      </w:r>
      <w:r w:rsidR="00FA5877" w:rsidRPr="0018509E">
        <w:rPr>
          <w:rFonts w:asciiTheme="minorHAnsi" w:hAnsiTheme="minorHAnsi"/>
          <w:sz w:val="22"/>
        </w:rPr>
        <w:t>i</w:t>
      </w:r>
      <w:r w:rsidR="002E1E0C" w:rsidRPr="0018509E">
        <w:rPr>
          <w:rFonts w:asciiTheme="minorHAnsi" w:hAnsiTheme="minorHAnsi"/>
          <w:sz w:val="22"/>
        </w:rPr>
        <w:t xml:space="preserve"> v souladu se zákonem o veřejném zdravotním pojištění a v souladu se smlouvou s Poskytovatelem Přípravek, který byl Poskytovatelem poskytnut </w:t>
      </w:r>
      <w:r w:rsidR="00FA5877" w:rsidRPr="0018509E">
        <w:rPr>
          <w:rFonts w:asciiTheme="minorHAnsi" w:hAnsiTheme="minorHAnsi"/>
          <w:sz w:val="22"/>
        </w:rPr>
        <w:t>Pojištěncům</w:t>
      </w:r>
      <w:r w:rsidR="002E1E0C" w:rsidRPr="0018509E">
        <w:rPr>
          <w:rFonts w:asciiTheme="minorHAnsi" w:hAnsiTheme="minorHAnsi"/>
          <w:sz w:val="22"/>
        </w:rPr>
        <w:t xml:space="preserve"> při poskytnutí zdravotní služby</w:t>
      </w:r>
      <w:r w:rsidR="006A2BA9" w:rsidRPr="0018509E">
        <w:rPr>
          <w:rFonts w:asciiTheme="minorHAnsi" w:hAnsiTheme="minorHAnsi"/>
          <w:sz w:val="22"/>
        </w:rPr>
        <w:t xml:space="preserve"> v rámci České republiky</w:t>
      </w:r>
      <w:r w:rsidR="002E1E0C" w:rsidRPr="0018509E">
        <w:rPr>
          <w:rFonts w:asciiTheme="minorHAnsi" w:hAnsiTheme="minorHAnsi"/>
          <w:sz w:val="22"/>
        </w:rPr>
        <w:t>.</w:t>
      </w:r>
    </w:p>
    <w:p w14:paraId="6C381C91" w14:textId="7777777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1572B4" w:rsidRPr="0018509E">
        <w:rPr>
          <w:rFonts w:asciiTheme="minorHAnsi" w:hAnsiTheme="minorHAnsi"/>
          <w:sz w:val="22"/>
        </w:rPr>
        <w:t xml:space="preserve">Držitel </w:t>
      </w:r>
      <w:r w:rsidR="002E1E0C" w:rsidRPr="0018509E">
        <w:rPr>
          <w:rFonts w:asciiTheme="minorHAnsi" w:hAnsiTheme="minorHAnsi"/>
          <w:sz w:val="22"/>
        </w:rPr>
        <w:t>poskytn</w:t>
      </w:r>
      <w:r w:rsidR="00EF10DF" w:rsidRPr="0018509E">
        <w:rPr>
          <w:rFonts w:asciiTheme="minorHAnsi" w:hAnsiTheme="minorHAnsi"/>
          <w:sz w:val="22"/>
        </w:rPr>
        <w:t>e</w:t>
      </w:r>
      <w:r w:rsidR="002E1E0C" w:rsidRPr="0018509E">
        <w:rPr>
          <w:rFonts w:asciiTheme="minorHAnsi" w:hAnsiTheme="minorHAnsi"/>
          <w:sz w:val="22"/>
        </w:rPr>
        <w:t xml:space="preserve"> Pojišťovně </w:t>
      </w:r>
      <w:r w:rsidR="0075447A" w:rsidRPr="0018509E">
        <w:rPr>
          <w:rFonts w:asciiTheme="minorHAnsi" w:hAnsiTheme="minorHAnsi"/>
          <w:sz w:val="22"/>
        </w:rPr>
        <w:t>Zpětnou platbu</w:t>
      </w:r>
      <w:r w:rsidR="002E1E0C" w:rsidRPr="0018509E">
        <w:rPr>
          <w:rFonts w:asciiTheme="minorHAnsi" w:hAnsiTheme="minorHAnsi"/>
          <w:sz w:val="22"/>
        </w:rPr>
        <w:t xml:space="preserve"> ve výši a v termínu určeném dále touto Smlouvou</w:t>
      </w:r>
      <w:r w:rsidR="004B6612" w:rsidRPr="0018509E">
        <w:rPr>
          <w:rFonts w:asciiTheme="minorHAnsi" w:hAnsiTheme="minorHAnsi"/>
          <w:sz w:val="22"/>
        </w:rPr>
        <w:t xml:space="preserve">, pokud jsou splněny podmínky dle této Smlouvy pro </w:t>
      </w:r>
      <w:r w:rsidR="00E56835" w:rsidRPr="0018509E">
        <w:rPr>
          <w:rFonts w:asciiTheme="minorHAnsi" w:hAnsiTheme="minorHAnsi"/>
          <w:sz w:val="22"/>
        </w:rPr>
        <w:t>její</w:t>
      </w:r>
      <w:r w:rsidR="004B6612" w:rsidRPr="0018509E">
        <w:rPr>
          <w:rFonts w:asciiTheme="minorHAnsi" w:hAnsiTheme="minorHAnsi"/>
          <w:sz w:val="22"/>
        </w:rPr>
        <w:t xml:space="preserve"> poskytnutí</w:t>
      </w:r>
      <w:r w:rsidR="00857D3F" w:rsidRPr="0018509E">
        <w:rPr>
          <w:rFonts w:asciiTheme="minorHAnsi" w:hAnsiTheme="minorHAnsi"/>
          <w:sz w:val="22"/>
        </w:rPr>
        <w:t>.</w:t>
      </w:r>
      <w:r w:rsidR="00EF10DF" w:rsidRPr="0018509E">
        <w:rPr>
          <w:rFonts w:asciiTheme="minorHAnsi" w:hAnsiTheme="minorHAnsi"/>
          <w:sz w:val="22"/>
        </w:rPr>
        <w:t xml:space="preserve"> Tímto ustanovením není dotčeno oprávnění </w:t>
      </w:r>
      <w:r w:rsidR="001572B4" w:rsidRPr="0018509E">
        <w:rPr>
          <w:rFonts w:asciiTheme="minorHAnsi" w:hAnsiTheme="minorHAnsi"/>
          <w:sz w:val="22"/>
        </w:rPr>
        <w:t xml:space="preserve">Držitele </w:t>
      </w:r>
      <w:r w:rsidR="00E56835" w:rsidRPr="0018509E">
        <w:rPr>
          <w:rFonts w:asciiTheme="minorHAnsi" w:hAnsiTheme="minorHAnsi"/>
          <w:sz w:val="22"/>
        </w:rPr>
        <w:t xml:space="preserve">poskytnutí </w:t>
      </w:r>
      <w:r w:rsidR="0075447A" w:rsidRPr="0018509E">
        <w:rPr>
          <w:rFonts w:asciiTheme="minorHAnsi" w:hAnsiTheme="minorHAnsi"/>
          <w:sz w:val="22"/>
        </w:rPr>
        <w:t>Zpětné platby</w:t>
      </w:r>
      <w:r w:rsidR="00EF10DF" w:rsidRPr="0018509E">
        <w:rPr>
          <w:rFonts w:asciiTheme="minorHAnsi" w:hAnsiTheme="minorHAnsi"/>
          <w:sz w:val="22"/>
        </w:rPr>
        <w:t xml:space="preserve"> Pojišťovně odmítnout </w:t>
      </w:r>
      <w:r w:rsidR="0077307C" w:rsidRPr="0018509E">
        <w:rPr>
          <w:rFonts w:asciiTheme="minorHAnsi" w:hAnsiTheme="minorHAnsi"/>
          <w:sz w:val="22"/>
        </w:rPr>
        <w:t>při nesplnění podmínek</w:t>
      </w:r>
      <w:r w:rsidR="00E56835" w:rsidRPr="0018509E">
        <w:rPr>
          <w:rFonts w:asciiTheme="minorHAnsi" w:hAnsiTheme="minorHAnsi"/>
          <w:sz w:val="22"/>
        </w:rPr>
        <w:t xml:space="preserve"> uvedených v této Smlouvě.</w:t>
      </w:r>
    </w:p>
    <w:p w14:paraId="3FACCADB" w14:textId="77777777" w:rsidR="00EF10D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4347B6" w:rsidRPr="0018509E">
        <w:rPr>
          <w:rFonts w:asciiTheme="minorHAnsi" w:hAnsiTheme="minorHAnsi"/>
          <w:sz w:val="22"/>
        </w:rPr>
        <w:t>Smluvní</w:t>
      </w:r>
      <w:r w:rsidR="00FF46FE" w:rsidRPr="0018509E">
        <w:rPr>
          <w:rFonts w:asciiTheme="minorHAnsi" w:hAnsiTheme="minorHAnsi"/>
          <w:sz w:val="22"/>
        </w:rPr>
        <w:t xml:space="preserve"> strany jsou povinny se vzájemně neprodleně písemně informovat o skutečnostech, které by podstatným způsobem mohly ovlivnit plnění této </w:t>
      </w:r>
      <w:r w:rsidR="00C33180" w:rsidRPr="0018509E">
        <w:rPr>
          <w:rFonts w:asciiTheme="minorHAnsi" w:hAnsiTheme="minorHAnsi"/>
          <w:sz w:val="22"/>
        </w:rPr>
        <w:t>S</w:t>
      </w:r>
      <w:r w:rsidR="00FF46FE" w:rsidRPr="0018509E">
        <w:rPr>
          <w:rFonts w:asciiTheme="minorHAnsi" w:hAnsiTheme="minorHAnsi"/>
          <w:sz w:val="22"/>
        </w:rPr>
        <w:t>mlouvy.</w:t>
      </w:r>
      <w:r w:rsidR="00EF10DF" w:rsidRPr="0018509E">
        <w:rPr>
          <w:rFonts w:asciiTheme="minorHAnsi" w:hAnsiTheme="minorHAnsi"/>
          <w:sz w:val="22"/>
        </w:rPr>
        <w:t xml:space="preserve"> Smluvní strany se dohodly, že v případě, kdy dojde ke změně v registraci Přípravku, která může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ve velikosti balení, obsahu léčivé látky, cesty podání, nebo lékové formy Přípravku, smluvní strany písemným dodatkem tuto Smlouvu na základě dohody </w:t>
      </w:r>
      <w:r w:rsidR="000A7949">
        <w:rPr>
          <w:rFonts w:asciiTheme="minorHAnsi" w:hAnsiTheme="minorHAnsi"/>
          <w:sz w:val="22"/>
        </w:rPr>
        <w:t xml:space="preserve">přiměřeně </w:t>
      </w:r>
      <w:r w:rsidR="00EF10DF" w:rsidRPr="0018509E">
        <w:rPr>
          <w:rFonts w:asciiTheme="minorHAnsi" w:hAnsiTheme="minorHAnsi"/>
          <w:sz w:val="22"/>
        </w:rPr>
        <w:t xml:space="preserve">upraví. Smluvní strany tuto Smlouvu upraví písemným dodatkem také v případech, kdy došlo ke změnám, které mohou mít přímý vliv na dohodnutou </w:t>
      </w:r>
      <w:r w:rsidR="0075447A" w:rsidRPr="0018509E">
        <w:rPr>
          <w:rFonts w:asciiTheme="minorHAnsi" w:hAnsiTheme="minorHAnsi"/>
          <w:sz w:val="22"/>
        </w:rPr>
        <w:t>Zpětnou platbu</w:t>
      </w:r>
      <w:r w:rsidR="00EF10DF" w:rsidRPr="0018509E">
        <w:rPr>
          <w:rFonts w:asciiTheme="minorHAnsi" w:hAnsiTheme="minorHAnsi"/>
          <w:sz w:val="22"/>
        </w:rPr>
        <w:t xml:space="preserve">, zejména jde-li o změnu v důsledku změny </w:t>
      </w:r>
      <w:r w:rsidR="00157B08" w:rsidRPr="0018509E">
        <w:rPr>
          <w:rFonts w:asciiTheme="minorHAnsi" w:hAnsiTheme="minorHAnsi"/>
          <w:sz w:val="22"/>
        </w:rPr>
        <w:t>právních předpisů</w:t>
      </w:r>
      <w:r w:rsidR="00EF10DF" w:rsidRPr="0018509E">
        <w:rPr>
          <w:rFonts w:asciiTheme="minorHAnsi" w:hAnsiTheme="minorHAnsi"/>
          <w:sz w:val="22"/>
        </w:rPr>
        <w:t>.</w:t>
      </w:r>
    </w:p>
    <w:p w14:paraId="62EF07DA" w14:textId="77777777" w:rsidR="006848A7"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FF46FE" w:rsidRPr="0018509E">
        <w:rPr>
          <w:rFonts w:asciiTheme="minorHAnsi" w:hAnsiTheme="minorHAnsi"/>
          <w:sz w:val="22"/>
        </w:rPr>
        <w:t>Smluvní strany se zavazují důsledně dodržovat obecně závazné právní předpisy a</w:t>
      </w:r>
      <w:r w:rsidR="00FF46FE" w:rsidRPr="0018509E">
        <w:rPr>
          <w:rFonts w:asciiTheme="minorHAnsi" w:hAnsiTheme="minorHAnsi"/>
          <w:color w:val="FF0000"/>
          <w:sz w:val="22"/>
        </w:rPr>
        <w:t xml:space="preserve"> </w:t>
      </w:r>
      <w:r w:rsidR="00FF46FE" w:rsidRPr="0018509E">
        <w:rPr>
          <w:rFonts w:asciiTheme="minorHAnsi" w:hAnsiTheme="minorHAnsi"/>
          <w:sz w:val="22"/>
        </w:rPr>
        <w:t>zejména předpisy upravující veřejné zdravotní pojištění a</w:t>
      </w:r>
      <w:r w:rsidR="00BC5896" w:rsidRPr="0018509E">
        <w:rPr>
          <w:rFonts w:asciiTheme="minorHAnsi" w:hAnsiTheme="minorHAnsi"/>
          <w:sz w:val="22"/>
        </w:rPr>
        <w:t xml:space="preserve"> zacházení s</w:t>
      </w:r>
      <w:r w:rsidR="00FF46FE" w:rsidRPr="0018509E">
        <w:rPr>
          <w:rFonts w:asciiTheme="minorHAnsi" w:hAnsiTheme="minorHAnsi"/>
          <w:sz w:val="22"/>
        </w:rPr>
        <w:t xml:space="preserve"> léčiv</w:t>
      </w:r>
      <w:r w:rsidR="00BC5896" w:rsidRPr="0018509E">
        <w:rPr>
          <w:rFonts w:asciiTheme="minorHAnsi" w:hAnsiTheme="minorHAnsi"/>
          <w:sz w:val="22"/>
        </w:rPr>
        <w:t>ými</w:t>
      </w:r>
      <w:r w:rsidR="00FF46FE" w:rsidRPr="0018509E">
        <w:rPr>
          <w:rFonts w:asciiTheme="minorHAnsi" w:hAnsiTheme="minorHAnsi"/>
          <w:sz w:val="22"/>
        </w:rPr>
        <w:t xml:space="preserve"> přípravky a smluvní ujednání obsažená v této </w:t>
      </w:r>
      <w:r w:rsidR="00C33180" w:rsidRPr="0018509E">
        <w:rPr>
          <w:rFonts w:asciiTheme="minorHAnsi" w:hAnsiTheme="minorHAnsi"/>
          <w:sz w:val="22"/>
        </w:rPr>
        <w:t>S</w:t>
      </w:r>
      <w:r w:rsidR="00FF46FE" w:rsidRPr="0018509E">
        <w:rPr>
          <w:rFonts w:asciiTheme="minorHAnsi" w:hAnsiTheme="minorHAnsi"/>
          <w:sz w:val="22"/>
        </w:rPr>
        <w:t>mlouvě.</w:t>
      </w:r>
      <w:r w:rsidR="00AB40EE">
        <w:rPr>
          <w:rFonts w:asciiTheme="minorHAnsi" w:hAnsiTheme="minorHAnsi"/>
          <w:sz w:val="22"/>
        </w:rPr>
        <w:br/>
      </w:r>
    </w:p>
    <w:p w14:paraId="070D1D4D" w14:textId="77777777" w:rsidR="00327225" w:rsidRPr="0018509E" w:rsidRDefault="00327225" w:rsidP="005C48B2">
      <w:pPr>
        <w:spacing w:after="40" w:line="276" w:lineRule="auto"/>
        <w:jc w:val="center"/>
        <w:rPr>
          <w:rFonts w:asciiTheme="minorHAnsi" w:hAnsiTheme="minorHAnsi"/>
          <w:b/>
          <w:sz w:val="22"/>
        </w:rPr>
      </w:pPr>
      <w:r w:rsidRPr="0018509E">
        <w:rPr>
          <w:rFonts w:asciiTheme="minorHAnsi" w:hAnsiTheme="minorHAnsi"/>
          <w:b/>
          <w:sz w:val="22"/>
        </w:rPr>
        <w:t>Článek IV.</w:t>
      </w:r>
    </w:p>
    <w:p w14:paraId="192407AB" w14:textId="77777777" w:rsidR="00F10027" w:rsidRPr="004F5D8F" w:rsidRDefault="00F10027" w:rsidP="005C48B2">
      <w:pPr>
        <w:spacing w:after="40" w:line="276" w:lineRule="auto"/>
        <w:ind w:left="284" w:hanging="284"/>
        <w:jc w:val="both"/>
        <w:rPr>
          <w:rFonts w:asciiTheme="minorHAnsi" w:hAnsiTheme="minorHAnsi"/>
          <w:sz w:val="22"/>
        </w:rPr>
      </w:pPr>
    </w:p>
    <w:p w14:paraId="1646ED5C" w14:textId="77777777" w:rsidR="009C6BAD" w:rsidRPr="004F5D8F" w:rsidRDefault="009C6BAD" w:rsidP="005C48B2">
      <w:pPr>
        <w:spacing w:after="40" w:line="276" w:lineRule="auto"/>
        <w:jc w:val="center"/>
        <w:rPr>
          <w:rFonts w:asciiTheme="minorHAnsi" w:hAnsiTheme="minorHAnsi"/>
          <w:sz w:val="22"/>
        </w:rPr>
      </w:pPr>
      <w:r w:rsidRPr="004F5D8F">
        <w:rPr>
          <w:rFonts w:asciiTheme="minorHAnsi" w:hAnsiTheme="minorHAnsi"/>
          <w:b/>
          <w:sz w:val="22"/>
        </w:rPr>
        <w:t>Limit</w:t>
      </w:r>
    </w:p>
    <w:p w14:paraId="3A0CABC7"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1.</w:t>
      </w:r>
      <w:r w:rsidRPr="004F5D8F">
        <w:rPr>
          <w:rFonts w:asciiTheme="minorHAnsi" w:hAnsiTheme="minorHAnsi" w:cstheme="minorHAnsi"/>
          <w:sz w:val="22"/>
          <w:szCs w:val="22"/>
        </w:rPr>
        <w:tab/>
      </w:r>
      <w:r w:rsidR="009C6BAD" w:rsidRPr="004F5D8F">
        <w:rPr>
          <w:rFonts w:asciiTheme="minorHAnsi" w:hAnsiTheme="minorHAnsi"/>
          <w:sz w:val="22"/>
        </w:rPr>
        <w:t xml:space="preserve">Smluvní strany se dohodly, že </w:t>
      </w:r>
      <w:r w:rsidR="009C6BAD" w:rsidRPr="004F5D8F">
        <w:rPr>
          <w:rFonts w:asciiTheme="minorHAnsi" w:hAnsiTheme="minorHAnsi"/>
          <w:b/>
          <w:sz w:val="22"/>
        </w:rPr>
        <w:t xml:space="preserve">Limit </w:t>
      </w:r>
      <w:r w:rsidR="009C6BAD" w:rsidRPr="004F5D8F">
        <w:rPr>
          <w:rFonts w:asciiTheme="minorHAnsi" w:hAnsiTheme="minorHAnsi"/>
          <w:sz w:val="22"/>
        </w:rPr>
        <w:t xml:space="preserve">za specifikovaná období </w:t>
      </w:r>
      <w:r w:rsidR="002C6CB1" w:rsidRPr="004F5D8F">
        <w:rPr>
          <w:rFonts w:asciiTheme="minorHAnsi" w:hAnsiTheme="minorHAnsi"/>
          <w:sz w:val="22"/>
        </w:rPr>
        <w:t xml:space="preserve">činí částky uvedené </w:t>
      </w:r>
      <w:r w:rsidR="009C6BAD" w:rsidRPr="004F5D8F">
        <w:rPr>
          <w:rFonts w:asciiTheme="minorHAnsi" w:hAnsiTheme="minorHAnsi"/>
          <w:sz w:val="22"/>
        </w:rPr>
        <w:t>v Příloze č. 1 této Smlouvy.</w:t>
      </w:r>
    </w:p>
    <w:p w14:paraId="1326C477"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2.</w:t>
      </w:r>
      <w:r w:rsidRPr="004F5D8F">
        <w:rPr>
          <w:rFonts w:asciiTheme="minorHAnsi" w:hAnsiTheme="minorHAnsi" w:cstheme="minorHAnsi"/>
          <w:sz w:val="22"/>
          <w:szCs w:val="22"/>
        </w:rPr>
        <w:tab/>
      </w:r>
      <w:r w:rsidR="009C6BAD" w:rsidRPr="004F5D8F">
        <w:rPr>
          <w:rFonts w:asciiTheme="minorHAnsi" w:hAnsiTheme="minorHAnsi"/>
          <w:sz w:val="22"/>
        </w:rPr>
        <w:t>Při překročení Limitu poskytne Držitel Pojišťovně Zpětnou platbu ve výši rozdílu celkových skutečně vykázaných a doložených nákladů (dále jen „Náklady“) všech pojišťoven sdružených v SZP ČR na léčbu Přípravkem v příslušném období a Limitu dle Přílohy č. 1 této Smlouvy, vynásobeného podílem Nákladů na úhradu Přípravku Pojišťovny na celkových Nákladech na úhradu Přípravku všech pojišťoven sdružených ve Svazu zdravotních pojišťoven ČR odsouhlasených smluvními stranami.</w:t>
      </w:r>
    </w:p>
    <w:p w14:paraId="514BD488" w14:textId="77777777" w:rsidR="009C6BAD" w:rsidRPr="004F5D8F" w:rsidRDefault="009E62D4" w:rsidP="005C48B2">
      <w:pPr>
        <w:overflowPunct/>
        <w:autoSpaceDE/>
        <w:autoSpaceDN/>
        <w:adjustRightInd/>
        <w:spacing w:before="120" w:after="40" w:line="276" w:lineRule="auto"/>
        <w:ind w:left="284" w:hanging="284"/>
        <w:jc w:val="both"/>
        <w:textAlignment w:val="auto"/>
        <w:rPr>
          <w:rFonts w:asciiTheme="minorHAnsi" w:hAnsiTheme="minorHAnsi"/>
          <w:sz w:val="22"/>
        </w:rPr>
      </w:pPr>
      <w:r w:rsidRPr="004F5D8F">
        <w:rPr>
          <w:rFonts w:asciiTheme="minorHAnsi" w:hAnsiTheme="minorHAnsi" w:cstheme="minorHAnsi"/>
          <w:sz w:val="22"/>
          <w:szCs w:val="22"/>
        </w:rPr>
        <w:t>3.</w:t>
      </w:r>
      <w:r w:rsidRPr="004F5D8F">
        <w:rPr>
          <w:rFonts w:asciiTheme="minorHAnsi" w:hAnsiTheme="minorHAnsi" w:cstheme="minorHAnsi"/>
          <w:sz w:val="22"/>
          <w:szCs w:val="22"/>
        </w:rPr>
        <w:tab/>
      </w:r>
      <w:r w:rsidR="009C6BAD" w:rsidRPr="004F5D8F">
        <w:rPr>
          <w:rFonts w:asciiTheme="minorHAnsi" w:hAnsiTheme="minorHAnsi"/>
          <w:sz w:val="22"/>
        </w:rPr>
        <w:t>Pro účely výpočtu celkového Limitu a poskytnutí Zpětné platby v souladu s Článkem II. a Článkem V. této Smlouvy je určující den, kdy byl Přípravek Pojišťovnou Poskytovateli uhrazen.</w:t>
      </w:r>
    </w:p>
    <w:p w14:paraId="6525544C" w14:textId="77777777" w:rsidR="00B425D5" w:rsidRPr="0018509E" w:rsidRDefault="00B425D5" w:rsidP="005C48B2">
      <w:pPr>
        <w:pStyle w:val="Stylpravidel"/>
        <w:tabs>
          <w:tab w:val="left" w:pos="381"/>
        </w:tabs>
        <w:spacing w:before="0" w:after="40" w:line="276" w:lineRule="auto"/>
        <w:ind w:left="3"/>
        <w:jc w:val="center"/>
        <w:rPr>
          <w:rFonts w:asciiTheme="minorHAnsi" w:hAnsiTheme="minorHAnsi"/>
          <w:b/>
          <w:sz w:val="22"/>
        </w:rPr>
      </w:pPr>
    </w:p>
    <w:p w14:paraId="641FE137" w14:textId="77777777" w:rsidR="00FF46FE" w:rsidRPr="0018509E" w:rsidRDefault="00FF46FE"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Článek V.</w:t>
      </w:r>
    </w:p>
    <w:p w14:paraId="360FF39E" w14:textId="77777777" w:rsidR="009B6BAD" w:rsidRPr="0018509E" w:rsidRDefault="009B6BAD" w:rsidP="005C48B2">
      <w:pPr>
        <w:pStyle w:val="Stylpravidel"/>
        <w:tabs>
          <w:tab w:val="left" w:pos="381"/>
        </w:tabs>
        <w:spacing w:before="0" w:after="40" w:line="276" w:lineRule="auto"/>
        <w:ind w:left="3"/>
        <w:jc w:val="center"/>
        <w:rPr>
          <w:rFonts w:asciiTheme="minorHAnsi" w:hAnsiTheme="minorHAnsi"/>
          <w:b/>
          <w:sz w:val="22"/>
        </w:rPr>
      </w:pPr>
      <w:r w:rsidRPr="0018509E">
        <w:rPr>
          <w:rFonts w:asciiTheme="minorHAnsi" w:hAnsiTheme="minorHAnsi"/>
          <w:b/>
          <w:sz w:val="22"/>
        </w:rPr>
        <w:t>Zpětná platba</w:t>
      </w:r>
    </w:p>
    <w:p w14:paraId="661BB0D1" w14:textId="7DA8AFEC" w:rsidR="00E418C4" w:rsidRPr="000D430F" w:rsidRDefault="009C6BAD" w:rsidP="00333205">
      <w:pPr>
        <w:pStyle w:val="Odstavecseseznamem"/>
        <w:numPr>
          <w:ilvl w:val="0"/>
          <w:numId w:val="18"/>
        </w:numPr>
        <w:spacing w:before="120" w:after="40" w:line="276" w:lineRule="auto"/>
        <w:ind w:left="426"/>
        <w:jc w:val="both"/>
        <w:rPr>
          <w:rFonts w:asciiTheme="minorHAnsi" w:hAnsiTheme="minorHAnsi"/>
          <w:color w:val="548DD4" w:themeColor="text2" w:themeTint="99"/>
          <w:sz w:val="22"/>
        </w:rPr>
      </w:pPr>
      <w:r w:rsidRPr="0018509E">
        <w:rPr>
          <w:rFonts w:asciiTheme="minorHAnsi" w:hAnsiTheme="minorHAnsi"/>
          <w:sz w:val="22"/>
        </w:rPr>
        <w:t>Držitel se zavazuje poskytnout Pojišťovně Zpětnou platbu vypočtenou podle množství Pojišťovnou uhrazeného Přípravku Poskytovatelům v příslušném kalendářním roce v rámci České republiky</w:t>
      </w:r>
      <w:r w:rsidR="00B428DB">
        <w:rPr>
          <w:rFonts w:asciiTheme="minorHAnsi" w:hAnsiTheme="minorHAnsi"/>
          <w:sz w:val="22"/>
        </w:rPr>
        <w:t>.</w:t>
      </w:r>
      <w:r w:rsidRPr="0018509E">
        <w:rPr>
          <w:rFonts w:asciiTheme="minorHAnsi" w:hAnsiTheme="minorHAnsi"/>
          <w:sz w:val="22"/>
        </w:rPr>
        <w:t xml:space="preserve"> </w:t>
      </w:r>
    </w:p>
    <w:p w14:paraId="4F5B370A" w14:textId="4B971F05" w:rsidR="00E418C4" w:rsidRPr="004F5D8F" w:rsidRDefault="00E418C4" w:rsidP="005C48B2">
      <w:pPr>
        <w:pStyle w:val="Odstavecseseznamem"/>
        <w:numPr>
          <w:ilvl w:val="0"/>
          <w:numId w:val="18"/>
        </w:numPr>
        <w:spacing w:before="120" w:after="40" w:line="276" w:lineRule="auto"/>
        <w:ind w:left="425" w:hanging="357"/>
        <w:jc w:val="both"/>
        <w:rPr>
          <w:rFonts w:asciiTheme="minorHAnsi" w:hAnsiTheme="minorHAnsi"/>
          <w:sz w:val="22"/>
        </w:rPr>
      </w:pPr>
      <w:r w:rsidRPr="004F5D8F">
        <w:rPr>
          <w:rFonts w:asciiTheme="minorHAnsi" w:hAnsiTheme="minorHAnsi"/>
          <w:sz w:val="22"/>
        </w:rPr>
        <w:t>Pojišťovna se zavazuje, že k zajištění průběžného přehledu o nákladech na léčbu Přípravkem poskytne Držiteli prostřednictvím SZP ČR vždy po uplynutí kalendářního pololetí přehled o celkových nákladech na léčbu Přípravkem, a to za měsíce leden až červen do 1. 10. příslušného kalendářního roku a za měsíce červenec až prosinec do 1. 4. následujícího kalendářního roku, a to na e</w:t>
      </w:r>
      <w:r w:rsidR="005433DD" w:rsidRPr="004F5D8F">
        <w:rPr>
          <w:rFonts w:asciiTheme="minorHAnsi" w:hAnsiTheme="minorHAnsi"/>
          <w:sz w:val="22"/>
        </w:rPr>
        <w:t>-</w:t>
      </w:r>
      <w:r w:rsidRPr="004F5D8F">
        <w:rPr>
          <w:rFonts w:asciiTheme="minorHAnsi" w:hAnsiTheme="minorHAnsi"/>
          <w:sz w:val="22"/>
        </w:rPr>
        <w:t xml:space="preserve">mailovou 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Pr="00C76E85">
        <w:rPr>
          <w:rFonts w:asciiTheme="minorHAnsi" w:hAnsiTheme="minorHAnsi"/>
          <w:sz w:val="22"/>
          <w:highlight w:val="black"/>
        </w:rPr>
        <w:t>.</w:t>
      </w:r>
      <w:r w:rsidR="00C76E85">
        <w:rPr>
          <w:rFonts w:asciiTheme="minorHAnsi" w:hAnsiTheme="minorHAnsi"/>
          <w:sz w:val="22"/>
        </w:rPr>
        <w:t xml:space="preserve"> .</w:t>
      </w:r>
      <w:proofErr w:type="gramEnd"/>
    </w:p>
    <w:p w14:paraId="795B50CC" w14:textId="7EB61D74" w:rsidR="009C6BAD" w:rsidRPr="0018509E"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18509E">
        <w:rPr>
          <w:rFonts w:asciiTheme="minorHAnsi" w:hAnsiTheme="minorHAnsi"/>
          <w:sz w:val="22"/>
        </w:rPr>
        <w:t xml:space="preserve">Zpětná platba bude Držitelem Pojišťovně uhrazena na základě Pojišťovnou vystavených faktur, a to jedenkrát za kalendářní rok. Současně s fakturou Pojišťovna Držiteli zašle podklady, které dokládají uplatňovanou výši Zpětné platby. Pojišťovna je povinna postupovat v souladu s právními předpisy na ochranu osobních údajů. Faktury vystavené Pojišťovnou budou splatné ve lhůtě 30 dnů ode dne </w:t>
      </w:r>
      <w:r w:rsidR="005C4B86" w:rsidRPr="00E418C4">
        <w:rPr>
          <w:rFonts w:asciiTheme="minorHAnsi" w:hAnsiTheme="minorHAnsi"/>
          <w:sz w:val="22"/>
        </w:rPr>
        <w:t>odeslání</w:t>
      </w:r>
      <w:r w:rsidR="005C4B86" w:rsidRPr="0018509E">
        <w:rPr>
          <w:rFonts w:asciiTheme="minorHAnsi" w:hAnsiTheme="minorHAnsi"/>
          <w:sz w:val="22"/>
        </w:rPr>
        <w:t xml:space="preserve"> </w:t>
      </w:r>
      <w:r w:rsidRPr="0018509E">
        <w:rPr>
          <w:rFonts w:asciiTheme="minorHAnsi" w:hAnsiTheme="minorHAnsi"/>
          <w:sz w:val="22"/>
        </w:rPr>
        <w:t>na</w:t>
      </w:r>
      <w:r w:rsidRPr="00E418C4">
        <w:rPr>
          <w:rFonts w:asciiTheme="minorHAnsi" w:hAnsiTheme="minorHAnsi" w:cstheme="minorHAnsi"/>
          <w:sz w:val="22"/>
          <w:szCs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00535CE0" w:rsidRPr="0018509E">
        <w:rPr>
          <w:rFonts w:asciiTheme="minorHAnsi" w:hAnsiTheme="minorHAnsi"/>
          <w:sz w:val="22"/>
        </w:rPr>
        <w:t xml:space="preserve"> </w:t>
      </w:r>
      <w:r w:rsidRPr="0018509E">
        <w:rPr>
          <w:rFonts w:asciiTheme="minorHAnsi" w:hAnsiTheme="minorHAnsi"/>
          <w:sz w:val="22"/>
        </w:rPr>
        <w:t xml:space="preserve">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00C76E85">
        <w:rPr>
          <w:rFonts w:asciiTheme="minorHAnsi" w:hAnsiTheme="minorHAnsi"/>
          <w:sz w:val="22"/>
        </w:rPr>
        <w:t xml:space="preserve"> .</w:t>
      </w:r>
      <w:proofErr w:type="gramEnd"/>
    </w:p>
    <w:p w14:paraId="3F379DF7" w14:textId="08973D6E" w:rsidR="009C6BAD" w:rsidRPr="00A31F0F"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A31F0F">
        <w:rPr>
          <w:rFonts w:asciiTheme="minorHAnsi" w:hAnsiTheme="minorHAnsi"/>
          <w:sz w:val="22"/>
        </w:rPr>
        <w:t>Pojišťovna se zavazuje do 1. 4. následujícího kalendářního roku předložit Držiteli podklady dle předcházejícího odstavce a výši Zpětné platby</w:t>
      </w:r>
      <w:r w:rsidR="00535CE0" w:rsidRPr="00A31F0F">
        <w:rPr>
          <w:rFonts w:asciiTheme="minorHAnsi" w:hAnsiTheme="minorHAnsi" w:cstheme="minorHAnsi"/>
          <w:sz w:val="22"/>
          <w:szCs w:val="22"/>
        </w:rPr>
        <w:t>.</w:t>
      </w:r>
      <w:r w:rsidR="00535CE0" w:rsidRPr="00A31F0F">
        <w:rPr>
          <w:rFonts w:asciiTheme="minorHAnsi" w:hAnsiTheme="minorHAnsi"/>
          <w:sz w:val="22"/>
        </w:rPr>
        <w:t xml:space="preserve"> </w:t>
      </w:r>
      <w:r w:rsidRPr="00A31F0F">
        <w:rPr>
          <w:rFonts w:asciiTheme="minorHAnsi" w:hAnsiTheme="minorHAnsi"/>
          <w:sz w:val="22"/>
        </w:rPr>
        <w:t xml:space="preserve">Tyto informace </w:t>
      </w:r>
      <w:r w:rsidR="003B076E" w:rsidRPr="00A31F0F">
        <w:rPr>
          <w:rFonts w:asciiTheme="minorHAnsi" w:hAnsiTheme="minorHAnsi" w:cstheme="minorHAnsi"/>
          <w:sz w:val="22"/>
          <w:szCs w:val="22"/>
        </w:rPr>
        <w:t>budou podkladem pro provedení fakturace Zpětné platby</w:t>
      </w:r>
      <w:r w:rsidRPr="00A31F0F">
        <w:rPr>
          <w:rFonts w:asciiTheme="minorHAnsi" w:hAnsiTheme="minorHAnsi"/>
          <w:sz w:val="22"/>
        </w:rPr>
        <w:t xml:space="preserve">. Bez předložení uvedených podkladů Držiteli nemůže být Zpětná platba provedena, a to ani na základě Pojišťovnou vystavené a zaslané faktury. </w:t>
      </w:r>
      <w:r w:rsidR="00535CE0" w:rsidRPr="00A31F0F">
        <w:rPr>
          <w:rFonts w:asciiTheme="minorHAnsi" w:hAnsiTheme="minorHAnsi" w:cstheme="minorHAnsi"/>
          <w:sz w:val="22"/>
          <w:szCs w:val="22"/>
        </w:rPr>
        <w:t xml:space="preserve">Předložení podkladů dle věty první tohoto odstavce provede Pojišťovna </w:t>
      </w:r>
      <w:r w:rsidR="003B076E" w:rsidRPr="00A31F0F">
        <w:rPr>
          <w:rFonts w:asciiTheme="minorHAnsi" w:hAnsiTheme="minorHAnsi" w:cstheme="minorHAnsi"/>
          <w:sz w:val="22"/>
          <w:szCs w:val="22"/>
        </w:rPr>
        <w:t>odesláním</w:t>
      </w:r>
      <w:r w:rsidR="00535CE0" w:rsidRPr="00A31F0F">
        <w:rPr>
          <w:rFonts w:asciiTheme="minorHAnsi" w:hAnsiTheme="minorHAnsi" w:cstheme="minorHAnsi"/>
          <w:sz w:val="22"/>
          <w:szCs w:val="22"/>
        </w:rPr>
        <w:t xml:space="preserve"> na </w:t>
      </w:r>
      <w:r w:rsidR="00E418C4" w:rsidRPr="00A31F0F">
        <w:rPr>
          <w:rFonts w:asciiTheme="minorHAnsi" w:hAnsiTheme="minorHAnsi" w:cstheme="minorHAnsi"/>
          <w:sz w:val="22"/>
          <w:szCs w:val="22"/>
        </w:rPr>
        <w:t>e-mail</w:t>
      </w:r>
      <w:r w:rsidR="00535CE0" w:rsidRPr="00A31F0F">
        <w:rPr>
          <w:rFonts w:asciiTheme="minorHAnsi" w:hAnsiTheme="minorHAnsi" w:cstheme="minorHAnsi"/>
          <w:sz w:val="22"/>
          <w:szCs w:val="22"/>
        </w:rPr>
        <w:t xml:space="preserve">ovou adresu </w:t>
      </w:r>
      <w:r w:rsidR="00C76E85" w:rsidRPr="00C76E85">
        <w:rPr>
          <w:rFonts w:asciiTheme="minorHAnsi" w:hAnsiTheme="minorHAnsi"/>
          <w:sz w:val="22"/>
          <w:highlight w:val="black"/>
        </w:rPr>
        <w:t>……………………………………</w:t>
      </w:r>
      <w:proofErr w:type="gramStart"/>
      <w:r w:rsidR="00C76E85" w:rsidRPr="00C76E85">
        <w:rPr>
          <w:rFonts w:asciiTheme="minorHAnsi" w:hAnsiTheme="minorHAnsi"/>
          <w:sz w:val="22"/>
          <w:highlight w:val="black"/>
        </w:rPr>
        <w:t>...</w:t>
      </w:r>
      <w:r w:rsidR="00C76E85">
        <w:rPr>
          <w:rFonts w:asciiTheme="minorHAnsi" w:hAnsiTheme="minorHAnsi"/>
          <w:sz w:val="22"/>
        </w:rPr>
        <w:t xml:space="preserve"> .</w:t>
      </w:r>
      <w:proofErr w:type="gramEnd"/>
    </w:p>
    <w:p w14:paraId="53B3F04F" w14:textId="732CC52B" w:rsidR="009C6BAD" w:rsidRPr="00E418C4" w:rsidRDefault="009C6BAD" w:rsidP="005C48B2">
      <w:pPr>
        <w:pStyle w:val="Odstavecseseznamem"/>
        <w:numPr>
          <w:ilvl w:val="0"/>
          <w:numId w:val="18"/>
        </w:numPr>
        <w:spacing w:before="120" w:after="40" w:line="276" w:lineRule="auto"/>
        <w:ind w:left="425" w:hanging="357"/>
        <w:jc w:val="both"/>
        <w:rPr>
          <w:rFonts w:asciiTheme="minorHAnsi" w:hAnsiTheme="minorHAnsi"/>
          <w:sz w:val="22"/>
        </w:rPr>
      </w:pPr>
      <w:r w:rsidRPr="00A31F0F">
        <w:rPr>
          <w:rFonts w:asciiTheme="minorHAnsi" w:hAnsiTheme="minorHAnsi"/>
          <w:sz w:val="22"/>
        </w:rPr>
        <w:t>Držitel je oprávněn před uplynutím lhůty splatnosti</w:t>
      </w:r>
      <w:r w:rsidR="00B168A4" w:rsidRPr="00A31F0F">
        <w:rPr>
          <w:rFonts w:asciiTheme="minorHAnsi" w:hAnsiTheme="minorHAnsi"/>
          <w:sz w:val="22"/>
        </w:rPr>
        <w:t xml:space="preserve">, která činí 30 dní, </w:t>
      </w:r>
      <w:r w:rsidRPr="00A31F0F">
        <w:rPr>
          <w:rFonts w:asciiTheme="minorHAnsi" w:hAnsiTheme="minorHAnsi"/>
          <w:sz w:val="22"/>
        </w:rPr>
        <w:t xml:space="preserve">vrátit bez zaplacení fakturu, která nebude obsahovat zákonem stanovené náležitosti nebo bude obsahovat nesprávné údaje nebo bude mít jiné vady obsahu podle této Smlouvy. Ve vrácené faktuře musí Držitel vyznačit důvod vrácení. Pojišťovna je povinna podle povahy nesprávnosti takovou fakturu opravit nebo nově vyhotovit. </w:t>
      </w:r>
      <w:r w:rsidR="006D284E" w:rsidRPr="00A31F0F">
        <w:rPr>
          <w:rFonts w:asciiTheme="minorHAnsi" w:hAnsiTheme="minorHAnsi" w:cstheme="minorHAnsi"/>
          <w:sz w:val="22"/>
          <w:szCs w:val="22"/>
        </w:rPr>
        <w:t>Za předpokladu, že se důvod vrácení faktury objektivně</w:t>
      </w:r>
      <w:r w:rsidR="006D284E" w:rsidRPr="00E418C4">
        <w:rPr>
          <w:rFonts w:asciiTheme="minorHAnsi" w:hAnsiTheme="minorHAnsi" w:cstheme="minorHAnsi"/>
          <w:sz w:val="22"/>
          <w:szCs w:val="22"/>
        </w:rPr>
        <w:t xml:space="preserve"> ukáže opodstatněným, přestane okamžikem vrácení </w:t>
      </w:r>
      <w:r w:rsidRPr="0018509E">
        <w:rPr>
          <w:rFonts w:asciiTheme="minorHAnsi" w:hAnsiTheme="minorHAnsi"/>
          <w:sz w:val="22"/>
        </w:rPr>
        <w:t xml:space="preserve">faktury běžet původní lhůta splatnosti. </w:t>
      </w:r>
      <w:r w:rsidR="003C16C4" w:rsidRPr="00E418C4">
        <w:rPr>
          <w:rFonts w:asciiTheme="minorHAnsi" w:hAnsiTheme="minorHAnsi"/>
          <w:sz w:val="22"/>
        </w:rPr>
        <w:t>V takovém případě pak c</w:t>
      </w:r>
      <w:r w:rsidRPr="0018509E">
        <w:rPr>
          <w:rFonts w:asciiTheme="minorHAnsi" w:hAnsiTheme="minorHAnsi"/>
          <w:sz w:val="22"/>
        </w:rPr>
        <w:t xml:space="preserve">elá 30denní lhůta splatnosti běží znovu ode dne </w:t>
      </w:r>
      <w:r w:rsidR="003C16C4" w:rsidRPr="00E418C4">
        <w:rPr>
          <w:rFonts w:asciiTheme="minorHAnsi" w:hAnsiTheme="minorHAnsi"/>
          <w:sz w:val="22"/>
        </w:rPr>
        <w:t>odeslání</w:t>
      </w:r>
      <w:r w:rsidR="003C16C4" w:rsidRPr="0018509E">
        <w:rPr>
          <w:rFonts w:asciiTheme="minorHAnsi" w:hAnsiTheme="minorHAnsi"/>
          <w:sz w:val="22"/>
        </w:rPr>
        <w:t xml:space="preserve"> </w:t>
      </w:r>
      <w:r w:rsidRPr="0018509E">
        <w:rPr>
          <w:rFonts w:asciiTheme="minorHAnsi" w:hAnsiTheme="minorHAnsi"/>
          <w:sz w:val="22"/>
        </w:rPr>
        <w:t>opravené nebo nově vyhotovené faktury elektronicky na</w:t>
      </w:r>
      <w:r w:rsidR="00535CE0" w:rsidRPr="0018509E">
        <w:rPr>
          <w:rFonts w:asciiTheme="minorHAnsi" w:hAnsiTheme="minorHAnsi"/>
          <w:sz w:val="22"/>
        </w:rPr>
        <w:t xml:space="preserve"> </w:t>
      </w:r>
      <w:r w:rsidR="00E418C4" w:rsidRPr="00E418C4">
        <w:rPr>
          <w:rFonts w:asciiTheme="minorHAnsi" w:hAnsiTheme="minorHAnsi" w:cstheme="minorHAnsi"/>
          <w:sz w:val="22"/>
          <w:szCs w:val="22"/>
        </w:rPr>
        <w:t>e-mail</w:t>
      </w:r>
      <w:r w:rsidR="00535CE0" w:rsidRPr="00E418C4">
        <w:rPr>
          <w:rFonts w:asciiTheme="minorHAnsi" w:hAnsiTheme="minorHAnsi" w:cstheme="minorHAnsi"/>
          <w:sz w:val="22"/>
          <w:szCs w:val="22"/>
        </w:rPr>
        <w:t>ovou</w:t>
      </w:r>
      <w:r w:rsidRPr="00E418C4">
        <w:rPr>
          <w:rFonts w:asciiTheme="minorHAnsi" w:hAnsiTheme="minorHAnsi" w:cstheme="minorHAnsi"/>
          <w:sz w:val="22"/>
          <w:szCs w:val="22"/>
        </w:rPr>
        <w:t xml:space="preserve"> </w:t>
      </w:r>
      <w:r w:rsidRPr="0018509E">
        <w:rPr>
          <w:rFonts w:asciiTheme="minorHAnsi" w:hAnsiTheme="minorHAnsi"/>
          <w:sz w:val="22"/>
        </w:rPr>
        <w:t>adresu</w:t>
      </w:r>
      <w:r w:rsidR="00C76E85" w:rsidRPr="00C76E85">
        <w:rPr>
          <w:rFonts w:asciiTheme="minorHAnsi" w:hAnsiTheme="minorHAnsi"/>
          <w:sz w:val="22"/>
          <w:highlight w:val="black"/>
        </w:rPr>
        <w:t>……………………………………...</w:t>
      </w:r>
      <w:r w:rsidR="009A31A6">
        <w:rPr>
          <w:rFonts w:asciiTheme="minorHAnsi" w:hAnsiTheme="minorHAnsi"/>
          <w:sz w:val="22"/>
        </w:rPr>
        <w:t xml:space="preserve">. </w:t>
      </w:r>
    </w:p>
    <w:p w14:paraId="3FFE254B" w14:textId="7AB6B994" w:rsidR="00B53E31" w:rsidRPr="004F5D8F" w:rsidRDefault="00E418C4" w:rsidP="00F85258">
      <w:pPr>
        <w:pStyle w:val="Odstavecseseznamem"/>
        <w:numPr>
          <w:ilvl w:val="0"/>
          <w:numId w:val="18"/>
        </w:numPr>
        <w:spacing w:before="120" w:after="40" w:line="276" w:lineRule="auto"/>
        <w:ind w:left="425" w:hanging="357"/>
        <w:jc w:val="both"/>
        <w:textAlignment w:val="auto"/>
        <w:rPr>
          <w:rFonts w:asciiTheme="minorHAnsi" w:hAnsiTheme="minorHAnsi"/>
          <w:sz w:val="22"/>
        </w:rPr>
      </w:pPr>
      <w:r w:rsidRPr="004F5D8F">
        <w:rPr>
          <w:rFonts w:asciiTheme="minorHAnsi" w:hAnsiTheme="minorHAnsi" w:cstheme="minorHAnsi"/>
          <w:sz w:val="22"/>
          <w:szCs w:val="22"/>
        </w:rPr>
        <w:t xml:space="preserve">Smluvní strany zároveň tímto vzájemně písemně potvrzují a činí nesporným, že práva a povinnosti vyplývající smluvním stranám ze smluvního vztahu ve smyslu textu této Smlouvy se mezi dotčenými smluvními stranami realizují již od </w:t>
      </w:r>
      <w:r w:rsidR="00B53E31" w:rsidRPr="004F5D8F">
        <w:rPr>
          <w:rFonts w:asciiTheme="minorHAnsi" w:hAnsiTheme="minorHAnsi" w:cstheme="minorHAnsi"/>
          <w:sz w:val="22"/>
          <w:szCs w:val="22"/>
        </w:rPr>
        <w:t>1. 4. 2021</w:t>
      </w:r>
      <w:r w:rsidR="005517B8">
        <w:rPr>
          <w:rFonts w:asciiTheme="minorHAnsi" w:hAnsiTheme="minorHAnsi" w:cstheme="minorHAnsi"/>
          <w:sz w:val="22"/>
          <w:szCs w:val="22"/>
        </w:rPr>
        <w:t>.</w:t>
      </w:r>
    </w:p>
    <w:p w14:paraId="13E986D0" w14:textId="77777777" w:rsidR="00535CE0" w:rsidRPr="004F5D8F" w:rsidRDefault="00535CE0" w:rsidP="00F85258">
      <w:pPr>
        <w:pStyle w:val="Odstavecseseznamem"/>
        <w:numPr>
          <w:ilvl w:val="0"/>
          <w:numId w:val="18"/>
        </w:numPr>
        <w:spacing w:before="120" w:after="40" w:line="276" w:lineRule="auto"/>
        <w:ind w:left="425" w:hanging="357"/>
        <w:jc w:val="both"/>
        <w:textAlignment w:val="auto"/>
        <w:rPr>
          <w:rFonts w:asciiTheme="minorHAnsi" w:hAnsiTheme="minorHAnsi"/>
          <w:sz w:val="22"/>
        </w:rPr>
      </w:pPr>
      <w:r w:rsidRPr="004F5D8F">
        <w:rPr>
          <w:rFonts w:asciiTheme="minorHAnsi" w:hAnsiTheme="minorHAnsi"/>
          <w:sz w:val="22"/>
        </w:rPr>
        <w:t xml:space="preserve">Smluvní strany se zavazují, že bez zbytečného odkladu oznámí změnu </w:t>
      </w:r>
      <w:r w:rsidRPr="004F5D8F">
        <w:rPr>
          <w:rFonts w:asciiTheme="minorHAnsi" w:hAnsiTheme="minorHAnsi" w:cstheme="minorHAnsi"/>
          <w:sz w:val="22"/>
          <w:szCs w:val="22"/>
        </w:rPr>
        <w:t>kontaktní</w:t>
      </w:r>
      <w:r w:rsidR="00930F96" w:rsidRPr="004F5D8F">
        <w:rPr>
          <w:rFonts w:asciiTheme="minorHAnsi" w:hAnsiTheme="minorHAnsi" w:cstheme="minorHAnsi"/>
          <w:sz w:val="22"/>
          <w:szCs w:val="22"/>
        </w:rPr>
        <w:t>ch adres</w:t>
      </w:r>
      <w:r w:rsidRPr="004F5D8F">
        <w:rPr>
          <w:rFonts w:asciiTheme="minorHAnsi" w:hAnsiTheme="minorHAnsi"/>
          <w:sz w:val="22"/>
        </w:rPr>
        <w:t>.</w:t>
      </w:r>
    </w:p>
    <w:p w14:paraId="00E5A7DE" w14:textId="77777777" w:rsidR="00EA7525" w:rsidRPr="0018509E" w:rsidRDefault="00EA7525" w:rsidP="005C48B2">
      <w:pPr>
        <w:pStyle w:val="Stylpravidel"/>
        <w:tabs>
          <w:tab w:val="left" w:pos="381"/>
        </w:tabs>
        <w:spacing w:before="120" w:after="40" w:line="276" w:lineRule="auto"/>
        <w:ind w:left="3"/>
        <w:jc w:val="center"/>
        <w:rPr>
          <w:rFonts w:asciiTheme="minorHAnsi" w:hAnsiTheme="minorHAnsi"/>
          <w:b/>
          <w:sz w:val="22"/>
        </w:rPr>
      </w:pPr>
    </w:p>
    <w:p w14:paraId="05659C03" w14:textId="77777777" w:rsidR="00FF46FE" w:rsidRPr="0018509E" w:rsidRDefault="00A2631A" w:rsidP="005C48B2">
      <w:pPr>
        <w:pStyle w:val="Stylpravidel"/>
        <w:tabs>
          <w:tab w:val="left" w:pos="381"/>
        </w:tabs>
        <w:spacing w:before="120" w:after="40" w:line="276" w:lineRule="auto"/>
        <w:ind w:left="3"/>
        <w:jc w:val="center"/>
        <w:rPr>
          <w:rFonts w:asciiTheme="minorHAnsi" w:hAnsiTheme="minorHAnsi"/>
          <w:b/>
          <w:sz w:val="22"/>
          <w:shd w:val="clear" w:color="auto" w:fill="FFFF00"/>
        </w:rPr>
      </w:pPr>
      <w:r w:rsidRPr="0018509E">
        <w:rPr>
          <w:rFonts w:asciiTheme="minorHAnsi" w:hAnsiTheme="minorHAnsi"/>
          <w:b/>
          <w:sz w:val="22"/>
        </w:rPr>
        <w:t>Článek V</w:t>
      </w:r>
      <w:r w:rsidR="00274E3E" w:rsidRPr="0018509E">
        <w:rPr>
          <w:rFonts w:asciiTheme="minorHAnsi" w:hAnsiTheme="minorHAnsi"/>
          <w:b/>
          <w:sz w:val="22"/>
        </w:rPr>
        <w:t>I</w:t>
      </w:r>
      <w:r w:rsidRPr="0018509E">
        <w:rPr>
          <w:rFonts w:asciiTheme="minorHAnsi" w:hAnsiTheme="minorHAnsi"/>
          <w:b/>
          <w:sz w:val="22"/>
        </w:rPr>
        <w:t>.</w:t>
      </w:r>
    </w:p>
    <w:p w14:paraId="261EC096" w14:textId="77777777" w:rsidR="00B44B70" w:rsidRPr="0018509E" w:rsidRDefault="00D46E59" w:rsidP="005C48B2">
      <w:pPr>
        <w:spacing w:after="40" w:line="276" w:lineRule="auto"/>
        <w:jc w:val="center"/>
        <w:rPr>
          <w:rFonts w:asciiTheme="minorHAnsi" w:hAnsiTheme="minorHAnsi"/>
          <w:b/>
          <w:sz w:val="22"/>
        </w:rPr>
      </w:pPr>
      <w:r w:rsidRPr="0018509E">
        <w:rPr>
          <w:rFonts w:asciiTheme="minorHAnsi" w:hAnsiTheme="minorHAnsi"/>
          <w:b/>
          <w:sz w:val="22"/>
        </w:rPr>
        <w:t>Prohlášení</w:t>
      </w:r>
    </w:p>
    <w:p w14:paraId="04CF00E3" w14:textId="743B324A" w:rsidR="00B44B70" w:rsidRPr="0018509E" w:rsidRDefault="001038B8" w:rsidP="005C48B2">
      <w:pPr>
        <w:pStyle w:val="Odstavecseseznamem"/>
        <w:spacing w:before="120" w:after="40" w:line="276" w:lineRule="auto"/>
        <w:ind w:left="284"/>
        <w:jc w:val="both"/>
        <w:rPr>
          <w:rFonts w:asciiTheme="minorHAnsi" w:hAnsiTheme="minorHAnsi"/>
          <w:sz w:val="22"/>
        </w:rPr>
      </w:pPr>
      <w:r w:rsidRPr="0018509E">
        <w:rPr>
          <w:rFonts w:asciiTheme="minorHAnsi" w:hAnsiTheme="minorHAnsi"/>
          <w:sz w:val="22"/>
        </w:rPr>
        <w:t>Držitel</w:t>
      </w:r>
      <w:r w:rsidR="00B44B70" w:rsidRPr="0018509E">
        <w:rPr>
          <w:rFonts w:asciiTheme="minorHAnsi" w:hAnsiTheme="minorHAnsi"/>
          <w:sz w:val="22"/>
        </w:rPr>
        <w:t xml:space="preserve"> uvádí, že informace o </w:t>
      </w:r>
      <w:r w:rsidR="007C41BD">
        <w:rPr>
          <w:rFonts w:asciiTheme="minorHAnsi" w:hAnsiTheme="minorHAnsi"/>
          <w:sz w:val="22"/>
        </w:rPr>
        <w:t xml:space="preserve">specifikaci Přípravku, </w:t>
      </w:r>
      <w:r w:rsidR="00B44B70" w:rsidRPr="0018509E">
        <w:rPr>
          <w:rFonts w:asciiTheme="minorHAnsi" w:hAnsiTheme="minorHAnsi"/>
          <w:sz w:val="22"/>
        </w:rPr>
        <w:t xml:space="preserve">cenách, </w:t>
      </w:r>
      <w:r w:rsidR="007C41BD">
        <w:rPr>
          <w:rFonts w:asciiTheme="minorHAnsi" w:hAnsiTheme="minorHAnsi"/>
          <w:sz w:val="22"/>
        </w:rPr>
        <w:t xml:space="preserve">Limitech, </w:t>
      </w:r>
      <w:r w:rsidR="00B44B70" w:rsidRPr="0018509E">
        <w:rPr>
          <w:rFonts w:asciiTheme="minorHAnsi" w:hAnsiTheme="minorHAnsi"/>
          <w:sz w:val="22"/>
        </w:rPr>
        <w:t xml:space="preserve">a dalších podmínkách, za kterých se zavazuje dodávat </w:t>
      </w:r>
      <w:r w:rsidR="004347B6" w:rsidRPr="0018509E">
        <w:rPr>
          <w:rFonts w:asciiTheme="minorHAnsi" w:hAnsiTheme="minorHAnsi"/>
          <w:sz w:val="22"/>
        </w:rPr>
        <w:t xml:space="preserve">Přípravek </w:t>
      </w:r>
      <w:r w:rsidR="00B44B70" w:rsidRPr="0018509E">
        <w:rPr>
          <w:rFonts w:asciiTheme="minorHAnsi" w:hAnsiTheme="minorHAnsi"/>
          <w:sz w:val="22"/>
        </w:rPr>
        <w:t xml:space="preserve">pro </w:t>
      </w:r>
      <w:r w:rsidR="00962197"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962197" w:rsidRPr="0018509E">
        <w:rPr>
          <w:rFonts w:asciiTheme="minorHAnsi" w:hAnsiTheme="minorHAnsi"/>
          <w:sz w:val="22"/>
        </w:rPr>
        <w:t>péče na území Č</w:t>
      </w:r>
      <w:r w:rsidR="008A056E" w:rsidRPr="0018509E">
        <w:rPr>
          <w:rFonts w:asciiTheme="minorHAnsi" w:hAnsiTheme="minorHAnsi"/>
          <w:sz w:val="22"/>
        </w:rPr>
        <w:t>eské republiky</w:t>
      </w:r>
      <w:r w:rsidR="00F856B5" w:rsidRPr="0018509E">
        <w:rPr>
          <w:rFonts w:asciiTheme="minorHAnsi" w:hAnsiTheme="minorHAnsi"/>
          <w:sz w:val="22"/>
        </w:rPr>
        <w:t>,</w:t>
      </w:r>
      <w:r w:rsidR="00B44B70" w:rsidRPr="0018509E">
        <w:rPr>
          <w:rFonts w:asciiTheme="minorHAnsi" w:hAnsiTheme="minorHAnsi"/>
          <w:sz w:val="22"/>
        </w:rPr>
        <w:t xml:space="preserve"> považuje za informace významné ve smyslu zákonné definice obchodního tajemství (§ 504</w:t>
      </w:r>
      <w:r w:rsidR="007728BD" w:rsidRPr="0018509E">
        <w:rPr>
          <w:rFonts w:asciiTheme="minorHAnsi" w:hAnsiTheme="minorHAnsi"/>
          <w:sz w:val="22"/>
        </w:rPr>
        <w:t xml:space="preserve"> zákona č. 89/2012 Sb., </w:t>
      </w:r>
      <w:r w:rsidR="00CA34C7" w:rsidRPr="0018509E">
        <w:rPr>
          <w:rFonts w:asciiTheme="minorHAnsi" w:hAnsiTheme="minorHAnsi"/>
          <w:sz w:val="22"/>
        </w:rPr>
        <w:t xml:space="preserve">občanský </w:t>
      </w:r>
      <w:r w:rsidR="00E429B2" w:rsidRPr="0018509E">
        <w:rPr>
          <w:rFonts w:asciiTheme="minorHAnsi" w:hAnsiTheme="minorHAnsi"/>
          <w:sz w:val="22"/>
        </w:rPr>
        <w:t>záko</w:t>
      </w:r>
      <w:r w:rsidR="00091628" w:rsidRPr="0018509E">
        <w:rPr>
          <w:rFonts w:asciiTheme="minorHAnsi" w:hAnsiTheme="minorHAnsi"/>
          <w:sz w:val="22"/>
        </w:rPr>
        <w:t>ník</w:t>
      </w:r>
      <w:r w:rsidR="00B44B70" w:rsidRPr="0018509E">
        <w:rPr>
          <w:rFonts w:asciiTheme="minorHAnsi" w:hAnsiTheme="minorHAnsi"/>
          <w:sz w:val="22"/>
        </w:rPr>
        <w:t xml:space="preserve">), neboť všeobecný přístup k těmto informacím může mít podstatný dopad na ekonomické výsledky a tržní postavení </w:t>
      </w:r>
      <w:r w:rsidR="00FB1EF8" w:rsidRPr="0018509E">
        <w:rPr>
          <w:rFonts w:asciiTheme="minorHAnsi" w:hAnsiTheme="minorHAnsi"/>
          <w:sz w:val="22"/>
        </w:rPr>
        <w:t>členů koncernu</w:t>
      </w:r>
      <w:r w:rsidR="001572B4" w:rsidRPr="0018509E">
        <w:rPr>
          <w:rFonts w:asciiTheme="minorHAnsi" w:hAnsiTheme="minorHAnsi"/>
          <w:sz w:val="22"/>
        </w:rPr>
        <w:t xml:space="preserve"> Držitele</w:t>
      </w:r>
      <w:r w:rsidR="00B44B70" w:rsidRPr="0018509E">
        <w:rPr>
          <w:rFonts w:asciiTheme="minorHAnsi" w:hAnsiTheme="minorHAnsi"/>
          <w:sz w:val="22"/>
        </w:rPr>
        <w:t xml:space="preserve"> v jiných</w:t>
      </w:r>
      <w:r w:rsidRPr="0018509E">
        <w:rPr>
          <w:rFonts w:asciiTheme="minorHAnsi" w:hAnsiTheme="minorHAnsi"/>
          <w:sz w:val="22"/>
        </w:rPr>
        <w:t xml:space="preserve"> členských zemích </w:t>
      </w:r>
      <w:r w:rsidR="00024D12" w:rsidRPr="0018509E">
        <w:rPr>
          <w:rFonts w:asciiTheme="minorHAnsi" w:hAnsiTheme="minorHAnsi"/>
          <w:sz w:val="22"/>
        </w:rPr>
        <w:t>Evropské unie (dále jen „</w:t>
      </w:r>
      <w:r w:rsidRPr="0018509E">
        <w:rPr>
          <w:rFonts w:asciiTheme="minorHAnsi" w:hAnsiTheme="minorHAnsi"/>
          <w:sz w:val="22"/>
        </w:rPr>
        <w:t>EU</w:t>
      </w:r>
      <w:r w:rsidR="00024D12" w:rsidRPr="0018509E">
        <w:rPr>
          <w:rFonts w:asciiTheme="minorHAnsi" w:hAnsiTheme="minorHAnsi"/>
          <w:sz w:val="22"/>
        </w:rPr>
        <w:t>“)</w:t>
      </w:r>
      <w:r w:rsidRPr="0018509E">
        <w:rPr>
          <w:rFonts w:asciiTheme="minorHAnsi" w:hAnsiTheme="minorHAnsi"/>
          <w:sz w:val="22"/>
        </w:rPr>
        <w:t>. Držitel</w:t>
      </w:r>
      <w:r w:rsidR="00B44B70" w:rsidRPr="0018509E">
        <w:rPr>
          <w:rFonts w:asciiTheme="minorHAnsi" w:hAnsiTheme="minorHAnsi"/>
          <w:sz w:val="22"/>
        </w:rPr>
        <w:t xml:space="preserve"> dále uvádí, že zachování obchodního tajemství ohledně sjednaných cen je, v kontextu zahraniční cenové reference a ekonomických principů cenotvorby léčiv v EU, podmínkou zachování dostupnosti a </w:t>
      </w:r>
      <w:r w:rsidR="00702E53" w:rsidRPr="0018509E">
        <w:rPr>
          <w:rFonts w:asciiTheme="minorHAnsi" w:hAnsiTheme="minorHAnsi"/>
          <w:sz w:val="22"/>
        </w:rPr>
        <w:t xml:space="preserve">sjednané </w:t>
      </w:r>
      <w:r w:rsidR="00B44B70" w:rsidRPr="0018509E">
        <w:rPr>
          <w:rFonts w:asciiTheme="minorHAnsi" w:hAnsiTheme="minorHAnsi"/>
          <w:sz w:val="22"/>
        </w:rPr>
        <w:t xml:space="preserve">ceny </w:t>
      </w:r>
      <w:r w:rsidR="00D91F09" w:rsidRPr="0018509E">
        <w:rPr>
          <w:rFonts w:asciiTheme="minorHAnsi" w:hAnsiTheme="minorHAnsi"/>
          <w:sz w:val="22"/>
        </w:rPr>
        <w:t>Přípravk</w:t>
      </w:r>
      <w:r w:rsidR="00E9727F" w:rsidRPr="0018509E">
        <w:rPr>
          <w:rFonts w:asciiTheme="minorHAnsi" w:hAnsiTheme="minorHAnsi"/>
          <w:sz w:val="22"/>
        </w:rPr>
        <w:t>u</w:t>
      </w:r>
      <w:r w:rsidR="00B44B70" w:rsidRPr="0018509E">
        <w:rPr>
          <w:rFonts w:asciiTheme="minorHAnsi" w:hAnsiTheme="minorHAnsi"/>
          <w:sz w:val="22"/>
        </w:rPr>
        <w:t xml:space="preserve"> </w:t>
      </w:r>
      <w:r w:rsidR="001572B4" w:rsidRPr="0018509E">
        <w:rPr>
          <w:rFonts w:asciiTheme="minorHAnsi" w:hAnsiTheme="minorHAnsi"/>
          <w:sz w:val="22"/>
        </w:rPr>
        <w:t xml:space="preserve">Držitele </w:t>
      </w:r>
      <w:r w:rsidR="001D4D39" w:rsidRPr="0018509E">
        <w:rPr>
          <w:rFonts w:asciiTheme="minorHAnsi" w:hAnsiTheme="minorHAnsi"/>
          <w:sz w:val="22"/>
        </w:rPr>
        <w:t xml:space="preserve">pro </w:t>
      </w:r>
      <w:r w:rsidR="008A056E" w:rsidRPr="0018509E">
        <w:rPr>
          <w:rFonts w:asciiTheme="minorHAnsi" w:hAnsiTheme="minorHAnsi"/>
          <w:sz w:val="22"/>
        </w:rPr>
        <w:t xml:space="preserve">poskytování </w:t>
      </w:r>
      <w:r w:rsidR="00744298" w:rsidRPr="0018509E">
        <w:rPr>
          <w:rFonts w:asciiTheme="minorHAnsi" w:hAnsiTheme="minorHAnsi"/>
          <w:sz w:val="22"/>
        </w:rPr>
        <w:t xml:space="preserve">zdravotní </w:t>
      </w:r>
      <w:r w:rsidR="008A056E" w:rsidRPr="0018509E">
        <w:rPr>
          <w:rFonts w:asciiTheme="minorHAnsi" w:hAnsiTheme="minorHAnsi"/>
          <w:sz w:val="22"/>
        </w:rPr>
        <w:t>péče na území České republiky</w:t>
      </w:r>
      <w:r w:rsidR="001D4D39" w:rsidRPr="0018509E">
        <w:rPr>
          <w:rFonts w:asciiTheme="minorHAnsi" w:hAnsiTheme="minorHAnsi"/>
          <w:sz w:val="22"/>
        </w:rPr>
        <w:t xml:space="preserve"> a </w:t>
      </w:r>
      <w:r w:rsidR="00B44B70" w:rsidRPr="0018509E">
        <w:rPr>
          <w:rFonts w:asciiTheme="minorHAnsi" w:hAnsiTheme="minorHAnsi"/>
          <w:sz w:val="22"/>
        </w:rPr>
        <w:t xml:space="preserve">naplňuje tedy veřejný zájem (§ 17 odst. 2 zákona </w:t>
      </w:r>
      <w:r w:rsidR="00BE51C5" w:rsidRPr="0018509E">
        <w:rPr>
          <w:rFonts w:asciiTheme="minorHAnsi" w:hAnsiTheme="minorHAnsi"/>
          <w:sz w:val="22"/>
        </w:rPr>
        <w:t>o veřejném zdravotním pojištění</w:t>
      </w:r>
      <w:r w:rsidR="00B44B70" w:rsidRPr="0018509E">
        <w:rPr>
          <w:rFonts w:asciiTheme="minorHAnsi" w:hAnsiTheme="minorHAnsi"/>
          <w:sz w:val="22"/>
        </w:rPr>
        <w:t>)</w:t>
      </w:r>
      <w:r w:rsidR="00AC070F" w:rsidRPr="0018509E">
        <w:rPr>
          <w:rFonts w:asciiTheme="minorHAnsi" w:hAnsiTheme="minorHAnsi"/>
          <w:sz w:val="22"/>
        </w:rPr>
        <w:t>.</w:t>
      </w:r>
    </w:p>
    <w:p w14:paraId="1461B61C" w14:textId="0655FE2D" w:rsidR="00BE6063" w:rsidRDefault="00BE6063" w:rsidP="005C48B2">
      <w:pPr>
        <w:pStyle w:val="Odstavecseseznamem"/>
        <w:tabs>
          <w:tab w:val="left" w:pos="2947"/>
        </w:tabs>
        <w:spacing w:before="120" w:after="40" w:line="276" w:lineRule="auto"/>
        <w:ind w:left="283"/>
        <w:jc w:val="both"/>
        <w:rPr>
          <w:rFonts w:asciiTheme="minorHAnsi" w:hAnsiTheme="minorHAnsi"/>
          <w:sz w:val="22"/>
        </w:rPr>
      </w:pPr>
    </w:p>
    <w:p w14:paraId="2C04B32E" w14:textId="77777777" w:rsidR="00A65AE9" w:rsidRPr="0018509E" w:rsidRDefault="00A65AE9" w:rsidP="005C48B2">
      <w:pPr>
        <w:pStyle w:val="Odstavecseseznamem"/>
        <w:tabs>
          <w:tab w:val="left" w:pos="2947"/>
        </w:tabs>
        <w:spacing w:before="120" w:after="40" w:line="276" w:lineRule="auto"/>
        <w:ind w:left="283"/>
        <w:jc w:val="both"/>
        <w:rPr>
          <w:rFonts w:asciiTheme="minorHAnsi" w:hAnsiTheme="minorHAnsi"/>
          <w:sz w:val="22"/>
        </w:rPr>
      </w:pPr>
    </w:p>
    <w:p w14:paraId="0393FD65" w14:textId="77777777" w:rsidR="00E56835" w:rsidRPr="0018509E" w:rsidRDefault="00E56835" w:rsidP="005C48B2">
      <w:pPr>
        <w:pStyle w:val="Odstavecseseznamem"/>
        <w:spacing w:after="40" w:line="276" w:lineRule="auto"/>
        <w:ind w:left="0"/>
        <w:jc w:val="center"/>
        <w:rPr>
          <w:rFonts w:asciiTheme="minorHAnsi" w:hAnsiTheme="minorHAnsi"/>
          <w:b/>
          <w:sz w:val="22"/>
        </w:rPr>
      </w:pPr>
      <w:r w:rsidRPr="0018509E">
        <w:rPr>
          <w:rFonts w:asciiTheme="minorHAnsi" w:hAnsiTheme="minorHAnsi"/>
          <w:b/>
          <w:sz w:val="22"/>
        </w:rPr>
        <w:t>Článek VI</w:t>
      </w:r>
      <w:r w:rsidR="00274E3E" w:rsidRPr="0018509E">
        <w:rPr>
          <w:rFonts w:asciiTheme="minorHAnsi" w:hAnsiTheme="minorHAnsi"/>
          <w:b/>
          <w:sz w:val="22"/>
        </w:rPr>
        <w:t>I</w:t>
      </w:r>
      <w:r w:rsidRPr="0018509E">
        <w:rPr>
          <w:rFonts w:asciiTheme="minorHAnsi" w:hAnsiTheme="minorHAnsi"/>
          <w:b/>
          <w:sz w:val="22"/>
        </w:rPr>
        <w:t>.</w:t>
      </w:r>
    </w:p>
    <w:p w14:paraId="5F6CC3C6" w14:textId="77777777" w:rsidR="006D284E" w:rsidRPr="00B143E3" w:rsidRDefault="006D284E" w:rsidP="005C48B2">
      <w:pPr>
        <w:pStyle w:val="Odstavecseseznamem"/>
        <w:spacing w:after="40" w:line="276" w:lineRule="auto"/>
        <w:ind w:left="0"/>
        <w:jc w:val="center"/>
        <w:rPr>
          <w:rFonts w:asciiTheme="minorHAnsi" w:hAnsiTheme="minorHAnsi" w:cstheme="minorHAnsi"/>
          <w:b/>
          <w:sz w:val="22"/>
          <w:szCs w:val="22"/>
        </w:rPr>
      </w:pPr>
      <w:r w:rsidRPr="00B143E3">
        <w:rPr>
          <w:rFonts w:asciiTheme="minorHAnsi" w:hAnsiTheme="minorHAnsi" w:cstheme="minorHAnsi"/>
          <w:b/>
          <w:sz w:val="22"/>
          <w:szCs w:val="22"/>
        </w:rPr>
        <w:t>Závazek mlčenlivosti</w:t>
      </w:r>
    </w:p>
    <w:p w14:paraId="6A9F6E56"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2443F" w:rsidRPr="0018509E">
        <w:rPr>
          <w:rFonts w:asciiTheme="minorHAnsi" w:hAnsiTheme="minorHAnsi"/>
          <w:sz w:val="22"/>
        </w:rPr>
        <w:t xml:space="preserve">Důvěrnými informacemi se pro účely této Smlouvy rozumí jakékoliv informace poskytnuté jednou smluvní stranou druhé smluvní straně nebo získané kteroukoliv stranou o druhé straně, jejích výrobcích či výkonech, ať již výslovně označené jako důvěrné či nikoli, týkající se obsahu či účelu </w:t>
      </w:r>
      <w:r w:rsidR="00702E53" w:rsidRPr="0018509E">
        <w:rPr>
          <w:rFonts w:asciiTheme="minorHAnsi" w:hAnsiTheme="minorHAnsi"/>
          <w:sz w:val="22"/>
        </w:rPr>
        <w:t xml:space="preserve">této </w:t>
      </w:r>
      <w:r w:rsidR="00F2443F" w:rsidRPr="0018509E">
        <w:rPr>
          <w:rFonts w:asciiTheme="minorHAnsi" w:hAnsiTheme="minorHAnsi"/>
          <w:sz w:val="22"/>
        </w:rPr>
        <w:t>Smlouvy, jakož i související dokumenty, listiny, další nosiče informací, či přístupová uživatelská jména či hesla, ať již v hmotné, elektronické či jiné formě</w:t>
      </w:r>
      <w:r w:rsidR="00F10027" w:rsidRPr="0018509E">
        <w:rPr>
          <w:rFonts w:asciiTheme="minorHAnsi" w:hAnsiTheme="minorHAnsi"/>
          <w:sz w:val="22"/>
        </w:rPr>
        <w:t xml:space="preserve"> (dále jen „Důvěrné informace“)</w:t>
      </w:r>
      <w:r w:rsidR="00F2443F" w:rsidRPr="0018509E">
        <w:rPr>
          <w:rFonts w:asciiTheme="minorHAnsi" w:hAnsiTheme="minorHAnsi"/>
          <w:sz w:val="22"/>
        </w:rPr>
        <w:t>.</w:t>
      </w:r>
    </w:p>
    <w:p w14:paraId="0158D4E1" w14:textId="44A9DDEF" w:rsidR="00F2443F" w:rsidRPr="004F5D8F"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sidRPr="004F5D8F">
        <w:rPr>
          <w:rFonts w:asciiTheme="minorHAnsi" w:hAnsiTheme="minorHAnsi" w:cstheme="minorHAnsi"/>
          <w:sz w:val="22"/>
          <w:szCs w:val="22"/>
        </w:rPr>
        <w:tab/>
      </w:r>
      <w:r w:rsidR="00F2443F" w:rsidRPr="004F5D8F">
        <w:rPr>
          <w:rFonts w:asciiTheme="minorHAnsi" w:hAnsiTheme="minorHAnsi"/>
          <w:sz w:val="22"/>
        </w:rPr>
        <w:t>Smluvní strany se každá jednotlivě zavazují, že po dobu trvání této Smlouvy a po jejím ukončení bez omezení budou zachovávat mlčenlivost a nesdělí ani nezpřístupní žádné Důvěrné informace</w:t>
      </w:r>
      <w:r w:rsidR="00EA26F3" w:rsidRPr="004F5D8F">
        <w:rPr>
          <w:rFonts w:asciiTheme="minorHAnsi" w:hAnsiTheme="minorHAnsi"/>
          <w:sz w:val="22"/>
        </w:rPr>
        <w:t xml:space="preserve">. </w:t>
      </w:r>
      <w:r w:rsidR="009400B3" w:rsidRPr="004F5D8F">
        <w:rPr>
          <w:rFonts w:asciiTheme="minorHAnsi" w:hAnsiTheme="minorHAnsi"/>
          <w:sz w:val="22"/>
        </w:rPr>
        <w:t>Za D</w:t>
      </w:r>
      <w:r w:rsidR="00AE1E52" w:rsidRPr="004F5D8F">
        <w:rPr>
          <w:rFonts w:asciiTheme="minorHAnsi" w:hAnsiTheme="minorHAnsi"/>
          <w:sz w:val="22"/>
        </w:rPr>
        <w:t xml:space="preserve">ůvěrné informace budou také považována </w:t>
      </w:r>
      <w:r w:rsidR="003C0481" w:rsidRPr="004F5D8F">
        <w:rPr>
          <w:rFonts w:asciiTheme="minorHAnsi" w:hAnsiTheme="minorHAnsi"/>
          <w:sz w:val="22"/>
        </w:rPr>
        <w:t xml:space="preserve">veškerá ujednání o ceně Přípravku pro Pojišťovnu a </w:t>
      </w:r>
      <w:r w:rsidR="00CA3D6D" w:rsidRPr="004F5D8F">
        <w:rPr>
          <w:rFonts w:asciiTheme="minorHAnsi" w:hAnsiTheme="minorHAnsi" w:cstheme="minorHAnsi"/>
          <w:sz w:val="22"/>
          <w:szCs w:val="22"/>
        </w:rPr>
        <w:t>Limitu</w:t>
      </w:r>
      <w:r w:rsidR="003C0481" w:rsidRPr="004F5D8F">
        <w:rPr>
          <w:rFonts w:asciiTheme="minorHAnsi" w:hAnsiTheme="minorHAnsi"/>
          <w:sz w:val="22"/>
        </w:rPr>
        <w:t>, na která se nevztahuje výjimka dle § 39f odst. 11 ve spojení s odst. 12 zákona o veřejném zdravotním pojištění</w:t>
      </w:r>
      <w:r w:rsidR="00F2443F" w:rsidRPr="004F5D8F">
        <w:rPr>
          <w:rFonts w:asciiTheme="minorHAnsi" w:hAnsiTheme="minorHAnsi"/>
          <w:sz w:val="22"/>
        </w:rPr>
        <w:t>. Každá smluvní strana zajistí, aby její zaměstnanci, zástupci a jiné osoby, kterým v průběhu plnění této Smlouvy sdělí Důvěrné informace, s Důvěrnými informacemi nakládali výše uvedeným způsobem.</w:t>
      </w:r>
    </w:p>
    <w:p w14:paraId="47EB63FA" w14:textId="66B1F3CB" w:rsidR="00584DF5" w:rsidRPr="004F5D8F" w:rsidRDefault="009E62D4" w:rsidP="005C48B2">
      <w:pPr>
        <w:spacing w:before="120" w:after="40" w:line="276" w:lineRule="auto"/>
        <w:ind w:left="284" w:hanging="284"/>
        <w:jc w:val="both"/>
        <w:rPr>
          <w:rFonts w:asciiTheme="minorHAnsi" w:hAnsiTheme="minorHAnsi"/>
          <w:sz w:val="22"/>
        </w:rPr>
      </w:pPr>
      <w:r w:rsidRPr="004F5D8F">
        <w:rPr>
          <w:rFonts w:asciiTheme="minorHAnsi" w:hAnsiTheme="minorHAnsi" w:cstheme="minorHAnsi"/>
          <w:sz w:val="22"/>
          <w:szCs w:val="22"/>
        </w:rPr>
        <w:t>3.</w:t>
      </w:r>
      <w:r w:rsidRPr="004F5D8F">
        <w:rPr>
          <w:rFonts w:asciiTheme="minorHAnsi" w:hAnsiTheme="minorHAnsi" w:cstheme="minorHAnsi"/>
          <w:sz w:val="22"/>
          <w:szCs w:val="22"/>
        </w:rPr>
        <w:tab/>
      </w:r>
      <w:r w:rsidR="00584DF5" w:rsidRPr="004F5D8F">
        <w:rPr>
          <w:rFonts w:asciiTheme="minorHAnsi" w:hAnsiTheme="minorHAnsi"/>
          <w:sz w:val="22"/>
        </w:rPr>
        <w:t xml:space="preserve">Držitel považuje za obchodní tajemství ve smyslu </w:t>
      </w:r>
      <w:r w:rsidR="00EA26F3" w:rsidRPr="004F5D8F">
        <w:rPr>
          <w:rFonts w:asciiTheme="minorHAnsi" w:hAnsiTheme="minorHAnsi"/>
          <w:sz w:val="22"/>
        </w:rPr>
        <w:t>§ 504, občanského zákoníku a ve smyslu § 9 zákona č. 106/1999 Sb., o svobodném přístupu k informacím</w:t>
      </w:r>
      <w:r w:rsidR="00EA26F3" w:rsidRPr="004F5D8F">
        <w:rPr>
          <w:rFonts w:asciiTheme="minorHAnsi" w:hAnsiTheme="minorHAnsi" w:cstheme="minorHAnsi"/>
          <w:sz w:val="22"/>
          <w:szCs w:val="22"/>
        </w:rPr>
        <w:t>,</w:t>
      </w:r>
      <w:r w:rsidR="00B440DE" w:rsidRPr="004F5D8F">
        <w:rPr>
          <w:rFonts w:asciiTheme="minorHAnsi" w:hAnsiTheme="minorHAnsi" w:cstheme="minorHAnsi"/>
          <w:sz w:val="22"/>
          <w:szCs w:val="22"/>
        </w:rPr>
        <w:t xml:space="preserve"> ve znění pozdějších předpisů</w:t>
      </w:r>
      <w:r w:rsidR="00B440DE" w:rsidRPr="004F5D8F">
        <w:rPr>
          <w:rFonts w:asciiTheme="minorHAnsi" w:hAnsiTheme="minorHAnsi"/>
          <w:sz w:val="22"/>
        </w:rPr>
        <w:t>,</w:t>
      </w:r>
      <w:r w:rsidR="00584DF5" w:rsidRPr="004F5D8F">
        <w:rPr>
          <w:rFonts w:asciiTheme="minorHAnsi" w:hAnsiTheme="minorHAnsi"/>
          <w:sz w:val="22"/>
        </w:rPr>
        <w:t xml:space="preserve"> specifikaci Přípravku včetně kódu SÚKL a způsob určení </w:t>
      </w:r>
      <w:r w:rsidR="00CA3D6D" w:rsidRPr="004F5D8F">
        <w:rPr>
          <w:rFonts w:asciiTheme="minorHAnsi" w:hAnsiTheme="minorHAnsi" w:cstheme="minorHAnsi"/>
          <w:sz w:val="22"/>
          <w:szCs w:val="22"/>
        </w:rPr>
        <w:t>Limitu</w:t>
      </w:r>
      <w:r w:rsidR="00584DF5" w:rsidRPr="004F5D8F">
        <w:rPr>
          <w:rFonts w:asciiTheme="minorHAnsi" w:hAnsiTheme="minorHAnsi"/>
          <w:sz w:val="22"/>
        </w:rPr>
        <w:t xml:space="preserve">, vše specifikované Přílohou č. 1 této </w:t>
      </w:r>
      <w:r w:rsidR="00C44C55" w:rsidRPr="004F5D8F">
        <w:rPr>
          <w:rFonts w:asciiTheme="minorHAnsi" w:hAnsiTheme="minorHAnsi"/>
          <w:sz w:val="22"/>
        </w:rPr>
        <w:t>Smlouvy.</w:t>
      </w:r>
      <w:r w:rsidR="00584DF5" w:rsidRPr="004F5D8F">
        <w:rPr>
          <w:rFonts w:asciiTheme="minorHAnsi" w:hAnsiTheme="minorHAnsi"/>
          <w:sz w:val="22"/>
        </w:rPr>
        <w:t xml:space="preserve"> Skutečnosti označené takto za obchodní tajemství</w:t>
      </w:r>
      <w:r w:rsidR="00786632" w:rsidRPr="004F5D8F">
        <w:rPr>
          <w:rFonts w:asciiTheme="minorHAnsi" w:hAnsiTheme="minorHAnsi"/>
          <w:sz w:val="22"/>
        </w:rPr>
        <w:t xml:space="preserve">, </w:t>
      </w:r>
      <w:r w:rsidR="00F04D33" w:rsidRPr="004F5D8F">
        <w:rPr>
          <w:rFonts w:asciiTheme="minorHAnsi" w:hAnsiTheme="minorHAnsi"/>
          <w:sz w:val="22"/>
        </w:rPr>
        <w:t>jakož i informace týkající se obsahu či účelu</w:t>
      </w:r>
      <w:r w:rsidR="00702E53" w:rsidRPr="004F5D8F">
        <w:rPr>
          <w:rFonts w:asciiTheme="minorHAnsi" w:hAnsiTheme="minorHAnsi"/>
          <w:sz w:val="22"/>
        </w:rPr>
        <w:t xml:space="preserve"> této</w:t>
      </w:r>
      <w:r w:rsidR="00F04D33" w:rsidRPr="004F5D8F">
        <w:rPr>
          <w:rFonts w:asciiTheme="minorHAnsi" w:hAnsiTheme="minorHAnsi"/>
          <w:sz w:val="22"/>
        </w:rPr>
        <w:t xml:space="preserve"> Smlouvy, které nelze poskytnout při postupu podle předpisů upravujících svobodný přístup k informacím, </w:t>
      </w:r>
      <w:r w:rsidR="00584DF5" w:rsidRPr="004F5D8F">
        <w:rPr>
          <w:rFonts w:asciiTheme="minorHAnsi" w:hAnsiTheme="minorHAnsi"/>
          <w:sz w:val="22"/>
        </w:rPr>
        <w:t xml:space="preserve">mohou být </w:t>
      </w:r>
      <w:r w:rsidR="005224E0" w:rsidRPr="004F5D8F">
        <w:rPr>
          <w:rFonts w:asciiTheme="minorHAnsi" w:hAnsiTheme="minorHAnsi"/>
          <w:sz w:val="22"/>
        </w:rPr>
        <w:t>u</w:t>
      </w:r>
      <w:r w:rsidR="00584DF5" w:rsidRPr="004F5D8F">
        <w:rPr>
          <w:rFonts w:asciiTheme="minorHAnsi" w:hAnsiTheme="minorHAnsi"/>
          <w:sz w:val="22"/>
        </w:rPr>
        <w:t xml:space="preserve">veřejněny jen s předchozím písemným souhlasem </w:t>
      </w:r>
      <w:r w:rsidR="00241C51" w:rsidRPr="004F5D8F">
        <w:rPr>
          <w:rFonts w:asciiTheme="minorHAnsi" w:hAnsiTheme="minorHAnsi"/>
          <w:sz w:val="22"/>
        </w:rPr>
        <w:t>Držitele</w:t>
      </w:r>
      <w:r w:rsidR="001E573E" w:rsidRPr="004F5D8F">
        <w:rPr>
          <w:rFonts w:asciiTheme="minorHAnsi" w:hAnsiTheme="minorHAnsi"/>
          <w:sz w:val="22"/>
        </w:rPr>
        <w:t>,</w:t>
      </w:r>
      <w:r w:rsidR="00584DF5" w:rsidRPr="004F5D8F">
        <w:rPr>
          <w:rFonts w:asciiTheme="minorHAnsi" w:hAnsiTheme="minorHAnsi"/>
          <w:sz w:val="22"/>
        </w:rPr>
        <w:t xml:space="preserve"> nebo na základě pravomocného rozhodnutí soudu či správního orgánu, jímž bude stanoveno, že skutečnosti označené </w:t>
      </w:r>
      <w:r w:rsidR="00241C51" w:rsidRPr="004F5D8F">
        <w:rPr>
          <w:rFonts w:asciiTheme="minorHAnsi" w:hAnsiTheme="minorHAnsi"/>
          <w:sz w:val="22"/>
        </w:rPr>
        <w:t>Držitelem</w:t>
      </w:r>
      <w:r w:rsidR="00584DF5" w:rsidRPr="004F5D8F">
        <w:rPr>
          <w:rFonts w:asciiTheme="minorHAnsi" w:hAnsiTheme="minorHAnsi"/>
          <w:sz w:val="22"/>
        </w:rPr>
        <w:t xml:space="preserve"> za obchodní tajemství nenaplňují definici ve smyslu § 504 </w:t>
      </w:r>
      <w:r w:rsidR="00C44C55" w:rsidRPr="004F5D8F">
        <w:rPr>
          <w:rFonts w:asciiTheme="minorHAnsi" w:hAnsiTheme="minorHAnsi"/>
          <w:sz w:val="22"/>
        </w:rPr>
        <w:t>občanského</w:t>
      </w:r>
      <w:r w:rsidR="00584DF5" w:rsidRPr="004F5D8F">
        <w:rPr>
          <w:rFonts w:asciiTheme="minorHAnsi" w:hAnsiTheme="minorHAnsi"/>
          <w:sz w:val="22"/>
        </w:rPr>
        <w:t xml:space="preserve"> zákoníku.</w:t>
      </w:r>
      <w:r w:rsidR="00AD306E" w:rsidRPr="004F5D8F">
        <w:rPr>
          <w:rFonts w:asciiTheme="minorHAnsi" w:hAnsiTheme="minorHAnsi"/>
          <w:sz w:val="22"/>
        </w:rPr>
        <w:t xml:space="preserve"> </w:t>
      </w:r>
      <w:r w:rsidR="00F04D33" w:rsidRPr="004F5D8F">
        <w:rPr>
          <w:rFonts w:asciiTheme="minorHAnsi" w:hAnsiTheme="minorHAnsi"/>
          <w:sz w:val="22"/>
        </w:rPr>
        <w:t xml:space="preserve">Smluvní strany souhlasí, že </w:t>
      </w:r>
      <w:r w:rsidR="007C2DEA" w:rsidRPr="004F5D8F">
        <w:rPr>
          <w:rFonts w:asciiTheme="minorHAnsi" w:hAnsiTheme="minorHAnsi"/>
          <w:sz w:val="22"/>
        </w:rPr>
        <w:t xml:space="preserve">pokud </w:t>
      </w:r>
      <w:r w:rsidR="00702E53" w:rsidRPr="004F5D8F">
        <w:rPr>
          <w:rFonts w:asciiTheme="minorHAnsi" w:hAnsiTheme="minorHAnsi"/>
          <w:sz w:val="22"/>
        </w:rPr>
        <w:t xml:space="preserve">tato </w:t>
      </w:r>
      <w:r w:rsidR="00F04D33" w:rsidRPr="004F5D8F">
        <w:rPr>
          <w:rFonts w:asciiTheme="minorHAnsi" w:hAnsiTheme="minorHAnsi"/>
          <w:sz w:val="22"/>
        </w:rPr>
        <w:t xml:space="preserve">Smlouva </w:t>
      </w:r>
      <w:r w:rsidR="007C2DEA" w:rsidRPr="004F5D8F">
        <w:rPr>
          <w:rFonts w:asciiTheme="minorHAnsi" w:hAnsiTheme="minorHAnsi"/>
          <w:sz w:val="22"/>
        </w:rPr>
        <w:t xml:space="preserve">bude obsahovat </w:t>
      </w:r>
      <w:r w:rsidR="00F04D33" w:rsidRPr="004F5D8F">
        <w:rPr>
          <w:rFonts w:asciiTheme="minorHAnsi" w:hAnsiTheme="minorHAnsi"/>
          <w:sz w:val="22"/>
        </w:rPr>
        <w:t>příslušné znečitelněné části (obchodní tajemství, informace týkající se obsahu či účelu</w:t>
      </w:r>
      <w:r w:rsidR="00702E53" w:rsidRPr="004F5D8F">
        <w:rPr>
          <w:rFonts w:asciiTheme="minorHAnsi" w:hAnsiTheme="minorHAnsi"/>
          <w:sz w:val="22"/>
        </w:rPr>
        <w:t xml:space="preserve"> této</w:t>
      </w:r>
      <w:r w:rsidR="00F04D33" w:rsidRPr="004F5D8F">
        <w:rPr>
          <w:rFonts w:asciiTheme="minorHAnsi" w:hAnsiTheme="minorHAnsi"/>
          <w:sz w:val="22"/>
        </w:rPr>
        <w:t xml:space="preserve"> Smlouvy, které nelze poskytnout při postupu podle předpisů upravujících svobodný přístup k informacím), může být </w:t>
      </w:r>
      <w:r w:rsidR="005224E0" w:rsidRPr="004F5D8F">
        <w:rPr>
          <w:rFonts w:asciiTheme="minorHAnsi" w:hAnsiTheme="minorHAnsi"/>
          <w:sz w:val="22"/>
        </w:rPr>
        <w:t>u</w:t>
      </w:r>
      <w:r w:rsidR="00F04D33" w:rsidRPr="004F5D8F">
        <w:rPr>
          <w:rFonts w:asciiTheme="minorHAnsi" w:hAnsiTheme="minorHAnsi"/>
          <w:sz w:val="22"/>
        </w:rPr>
        <w:t>veřejněna v souladu s platnými právními předpisy.</w:t>
      </w:r>
    </w:p>
    <w:p w14:paraId="2C67360E" w14:textId="77777777" w:rsidR="00600091" w:rsidRPr="00AB7424" w:rsidRDefault="009E62D4" w:rsidP="005C48B2">
      <w:pPr>
        <w:spacing w:before="120" w:after="40" w:line="276" w:lineRule="auto"/>
        <w:ind w:left="284" w:hanging="284"/>
        <w:jc w:val="both"/>
        <w:rPr>
          <w:sz w:val="24"/>
          <w:szCs w:val="24"/>
        </w:rPr>
      </w:pPr>
      <w:r>
        <w:rPr>
          <w:rFonts w:asciiTheme="minorHAnsi" w:hAnsiTheme="minorHAnsi" w:cstheme="minorHAnsi"/>
          <w:sz w:val="22"/>
          <w:szCs w:val="22"/>
        </w:rPr>
        <w:t>4.</w:t>
      </w:r>
      <w:r>
        <w:rPr>
          <w:rFonts w:asciiTheme="minorHAnsi" w:hAnsiTheme="minorHAnsi" w:cstheme="minorHAnsi"/>
          <w:sz w:val="22"/>
          <w:szCs w:val="22"/>
        </w:rPr>
        <w:tab/>
      </w:r>
      <w:r w:rsidR="002F46CB" w:rsidRPr="0018509E">
        <w:rPr>
          <w:rFonts w:asciiTheme="minorHAnsi" w:hAnsiTheme="minorHAnsi"/>
          <w:sz w:val="22"/>
        </w:rPr>
        <w:t>Smluvní strany jsou si plně vědomy zákonné povinnosti uveřejnit tuto Smlouvu dle zákona č. 340/2015 Sb., o zvláštních podmínkách účinnosti některých smluv, uveřejňování těchto smluv a o registru smluv</w:t>
      </w:r>
      <w:r w:rsidR="00B440DE">
        <w:rPr>
          <w:rFonts w:asciiTheme="minorHAnsi" w:hAnsiTheme="minorHAnsi" w:cstheme="minorHAnsi"/>
          <w:sz w:val="22"/>
          <w:szCs w:val="22"/>
        </w:rPr>
        <w:t>,</w:t>
      </w:r>
      <w:r w:rsidR="00B440DE" w:rsidRPr="00B440DE">
        <w:rPr>
          <w:rFonts w:asciiTheme="minorHAnsi" w:hAnsiTheme="minorHAnsi" w:cstheme="minorHAnsi"/>
          <w:sz w:val="22"/>
          <w:szCs w:val="22"/>
        </w:rPr>
        <w:t xml:space="preserve"> </w:t>
      </w:r>
      <w:r w:rsidR="00B440DE">
        <w:rPr>
          <w:rFonts w:asciiTheme="minorHAnsi" w:hAnsiTheme="minorHAnsi" w:cstheme="minorHAnsi"/>
          <w:sz w:val="22"/>
          <w:szCs w:val="22"/>
        </w:rPr>
        <w:t>ve znění pozdějších předpisů</w:t>
      </w:r>
      <w:r w:rsidR="002F46CB" w:rsidRPr="0018509E">
        <w:rPr>
          <w:rFonts w:asciiTheme="minorHAnsi" w:hAnsiTheme="minorHAnsi"/>
          <w:sz w:val="22"/>
        </w:rPr>
        <w:t xml:space="preserve"> (dále jen „zákon o registru smluv"),</w:t>
      </w:r>
      <w:r w:rsidR="003E0E9B" w:rsidRPr="0018509E">
        <w:rPr>
          <w:rFonts w:asciiTheme="minorHAnsi" w:hAnsiTheme="minorHAnsi"/>
          <w:sz w:val="22"/>
        </w:rPr>
        <w:t xml:space="preserve"> </w:t>
      </w:r>
      <w:r w:rsidR="002F46CB" w:rsidRPr="0018509E">
        <w:rPr>
          <w:rFonts w:asciiTheme="minorHAnsi" w:hAnsiTheme="minorHAnsi"/>
          <w:sz w:val="22"/>
        </w:rPr>
        <w:t xml:space="preserve">a to včetně všech případných dohod, kterými se tato Smlouva doplňuje, mění, nahrazuje nebo ruší. Uveřejněním Smlouvy dle tohoto článku se rozumí vložení elektronického obrazu textového obsahu </w:t>
      </w:r>
      <w:r w:rsidR="00986D47" w:rsidRPr="0018509E">
        <w:rPr>
          <w:rFonts w:asciiTheme="minorHAnsi" w:hAnsiTheme="minorHAnsi"/>
          <w:sz w:val="22"/>
        </w:rPr>
        <w:t xml:space="preserve">této </w:t>
      </w:r>
      <w:r w:rsidR="002F46CB" w:rsidRPr="0018509E">
        <w:rPr>
          <w:rFonts w:asciiTheme="minorHAnsi" w:hAnsiTheme="minorHAnsi"/>
          <w:sz w:val="22"/>
        </w:rPr>
        <w:t>Smlouvy v otevřeném a strojově čitelném formátu a rovněž metadat podle § 5 odst. 5 zákona o registru smluv do registru smluv.</w:t>
      </w:r>
    </w:p>
    <w:p w14:paraId="0E9179ED" w14:textId="77777777" w:rsidR="00600091" w:rsidRPr="00600091" w:rsidRDefault="00600091" w:rsidP="005C48B2">
      <w:pPr>
        <w:pStyle w:val="Odstavecseseznamem"/>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zároveň zavazuje zaslat Pojišťovně (formou e-mailové korespondence) text obsahu této Smlouvy ve formátu odpovídajícím podmínkám zveřejnění podle zákona o registru smluv, a to ve formě určené k uveřejnění se znečitelněnými informacemi (obchodní tajemství), společně s požadovanou strukturou a rozsahem povinných metadat po znečitelnění údajů, které mají být vyloučeny z uveřejnění, a to nejpozději v den, kdy Držitel tuto Smlouvu podepíše.</w:t>
      </w:r>
    </w:p>
    <w:p w14:paraId="7DFF2D78"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zavazuje zabezpečit uveřejnění této Smlouvy v registru smluv v rozsahu modifikovaném s ohledem na obchodní tajemství dle této Smlouvy a další údaje, které mají být ze zveřejnění vyloučeny, nejpozději do 14 dnů ode dne uzavření této Smlouvy.</w:t>
      </w:r>
    </w:p>
    <w:p w14:paraId="41805386"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Pojišťovna se dále zavazuje předat Držiteli potvrzení správce registru smluv ve smyslu § 5 odst. 4 zákona o registru smluv, pakliže Držitel nebude vyrozuměn přímo správcem registru smluv na základě zadání automatické notifikace uveřejnění Držitele při odeslání této Smlouvy k uveřejnění.</w:t>
      </w:r>
    </w:p>
    <w:p w14:paraId="73110A20"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zavazuje v případě nesplnění povinnosti Pojišťovnou dle odstavce 6 tohoto článku přistoupit k uveřejnění této Smlouvy v registru smluv v rozsahu modifikovaném s ohledem na Důvěrné informace dle této Smlouvy a další údaje, které mají být z uveřejnění vyloučeny, tak, aby byla zachována lhůta dle § 5 odst. 2 zákona o registru smluv. V takovém případě</w:t>
      </w:r>
      <w:r w:rsidR="00A3172C">
        <w:rPr>
          <w:rFonts w:asciiTheme="minorHAnsi" w:hAnsiTheme="minorHAnsi"/>
          <w:sz w:val="22"/>
        </w:rPr>
        <w:t xml:space="preserve"> se</w:t>
      </w:r>
      <w:r w:rsidRPr="00600091">
        <w:rPr>
          <w:rFonts w:asciiTheme="minorHAnsi" w:hAnsiTheme="minorHAnsi"/>
          <w:sz w:val="22"/>
        </w:rPr>
        <w:t xml:space="preserve"> pak</w:t>
      </w:r>
      <w:r w:rsidR="00A3172C">
        <w:rPr>
          <w:rFonts w:asciiTheme="minorHAnsi" w:hAnsiTheme="minorHAnsi"/>
          <w:sz w:val="22"/>
        </w:rPr>
        <w:t xml:space="preserve"> Držitel zavazuje</w:t>
      </w:r>
      <w:r w:rsidRPr="00600091">
        <w:rPr>
          <w:rFonts w:asciiTheme="minorHAnsi" w:hAnsiTheme="minorHAnsi"/>
          <w:sz w:val="22"/>
        </w:rPr>
        <w:t xml:space="preserve"> neprodleně předat Pojišťovně potvrzení správce registru smluv ve smyslu § 5 odst. 4 zákona o registru smluv, pakliže Pojišťovna nebude vyrozuměna přímo správcem registru smluv na základě zadání automatické notifikace uveřejnění Pojišťovně při odeslání této Smlouvy k uveřejnění.</w:t>
      </w:r>
    </w:p>
    <w:p w14:paraId="6FBE74A5" w14:textId="77777777" w:rsidR="00600091" w:rsidRPr="00600091" w:rsidRDefault="00600091" w:rsidP="005C48B2">
      <w:pPr>
        <w:numPr>
          <w:ilvl w:val="0"/>
          <w:numId w:val="29"/>
        </w:numPr>
        <w:tabs>
          <w:tab w:val="left" w:pos="284"/>
        </w:tabs>
        <w:spacing w:before="120" w:line="276" w:lineRule="auto"/>
        <w:ind w:left="284" w:hanging="284"/>
        <w:jc w:val="both"/>
        <w:rPr>
          <w:rFonts w:asciiTheme="minorHAnsi" w:hAnsiTheme="minorHAnsi"/>
          <w:sz w:val="22"/>
        </w:rPr>
      </w:pPr>
      <w:r w:rsidRPr="00600091">
        <w:rPr>
          <w:rFonts w:asciiTheme="minorHAnsi" w:hAnsiTheme="minorHAnsi"/>
          <w:sz w:val="22"/>
        </w:rPr>
        <w:t>Držitel se dále zavazuje bezodkladně, nejpozději však do 3 pracovních dnů od obdržení notifikace správce registru o uveřejnění této Smlouvy, provést kontrolu řádného uveřejnění a v případě zjištění nesouladu Pojišťovnu ihned informovat. Obdobně je povinna postupovat i Pojišťovna, pokud dojde k uveřejnění této Smlouvy Držitelem.</w:t>
      </w:r>
    </w:p>
    <w:p w14:paraId="788DC411"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10.</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Jestliže bude kterákoliv strana povinna poskytnout podle platného práva</w:t>
      </w:r>
      <w:r w:rsidR="00986D47" w:rsidRPr="0018509E">
        <w:rPr>
          <w:rFonts w:asciiTheme="minorHAnsi" w:hAnsiTheme="minorHAnsi"/>
          <w:sz w:val="22"/>
        </w:rPr>
        <w:t xml:space="preserve"> tuto</w:t>
      </w:r>
      <w:r w:rsidR="00F2443F" w:rsidRPr="0018509E">
        <w:rPr>
          <w:rFonts w:asciiTheme="minorHAnsi" w:hAnsiTheme="minorHAnsi"/>
          <w:sz w:val="22"/>
        </w:rPr>
        <w:t xml:space="preserve"> </w:t>
      </w:r>
      <w:r w:rsidR="00FD084C" w:rsidRPr="0018509E">
        <w:rPr>
          <w:rFonts w:asciiTheme="minorHAnsi" w:hAnsiTheme="minorHAnsi"/>
          <w:sz w:val="22"/>
        </w:rPr>
        <w:t xml:space="preserve">Smlouvu nebo </w:t>
      </w:r>
      <w:r w:rsidR="00F2443F" w:rsidRPr="0018509E">
        <w:rPr>
          <w:rFonts w:asciiTheme="minorHAnsi" w:hAnsiTheme="minorHAnsi"/>
          <w:sz w:val="22"/>
        </w:rPr>
        <w:t>Důvěrné informace třetí osobě</w:t>
      </w:r>
      <w:r w:rsidR="003C0481" w:rsidRPr="0018509E">
        <w:rPr>
          <w:rFonts w:asciiTheme="minorHAnsi" w:hAnsiTheme="minorHAnsi"/>
          <w:sz w:val="22"/>
        </w:rPr>
        <w:t>,</w:t>
      </w:r>
      <w:r w:rsidR="00F2443F" w:rsidRPr="0018509E">
        <w:rPr>
          <w:rFonts w:asciiTheme="minorHAnsi" w:hAnsiTheme="minorHAnsi"/>
          <w:sz w:val="22"/>
        </w:rPr>
        <w:t xml:space="preserve"> </w:t>
      </w:r>
      <w:r w:rsidR="007E21A9" w:rsidRPr="0018509E">
        <w:rPr>
          <w:rFonts w:asciiTheme="minorHAnsi" w:hAnsiTheme="minorHAnsi"/>
          <w:sz w:val="22"/>
        </w:rPr>
        <w:t xml:space="preserve">včetně orgánů veřejné moci, </w:t>
      </w:r>
      <w:r w:rsidR="00F2443F" w:rsidRPr="0018509E">
        <w:rPr>
          <w:rFonts w:asciiTheme="minorHAnsi" w:hAnsiTheme="minorHAnsi"/>
          <w:sz w:val="22"/>
        </w:rPr>
        <w:t xml:space="preserve">nebo je zveřejnit způsobem umožňujícím dálkový přístup, </w:t>
      </w:r>
      <w:r w:rsidR="00FD084C" w:rsidRPr="0018509E">
        <w:rPr>
          <w:rFonts w:asciiTheme="minorHAnsi" w:hAnsiTheme="minorHAnsi"/>
          <w:sz w:val="22"/>
        </w:rPr>
        <w:t xml:space="preserve">předem písemně informuje druhou smluvní stranu a </w:t>
      </w:r>
      <w:r w:rsidR="00F2443F" w:rsidRPr="0018509E">
        <w:rPr>
          <w:rFonts w:asciiTheme="minorHAnsi" w:hAnsiTheme="minorHAnsi"/>
          <w:sz w:val="22"/>
        </w:rPr>
        <w:t>takové poskytnutí</w:t>
      </w:r>
      <w:r w:rsidR="00FD084C" w:rsidRPr="0018509E">
        <w:rPr>
          <w:rFonts w:asciiTheme="minorHAnsi" w:hAnsiTheme="minorHAnsi"/>
          <w:sz w:val="22"/>
        </w:rPr>
        <w:t xml:space="preserve"> informací se nebude</w:t>
      </w:r>
      <w:r w:rsidR="00F2443F" w:rsidRPr="0018509E">
        <w:rPr>
          <w:rFonts w:asciiTheme="minorHAnsi" w:hAnsiTheme="minorHAnsi"/>
          <w:sz w:val="22"/>
        </w:rPr>
        <w:t xml:space="preserve"> pokládat za porušení této Smlouvy.</w:t>
      </w:r>
    </w:p>
    <w:p w14:paraId="71A7B031" w14:textId="77777777" w:rsidR="00F2443F"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11.</w:t>
      </w:r>
      <w:r>
        <w:rPr>
          <w:rFonts w:asciiTheme="minorHAnsi" w:hAnsiTheme="minorHAnsi" w:cstheme="minorHAnsi"/>
          <w:sz w:val="22"/>
          <w:szCs w:val="22"/>
        </w:rPr>
        <w:tab/>
      </w:r>
      <w:r w:rsidR="00CA3D6D">
        <w:rPr>
          <w:rFonts w:asciiTheme="minorHAnsi" w:hAnsiTheme="minorHAnsi" w:cstheme="minorHAnsi"/>
          <w:sz w:val="22"/>
          <w:szCs w:val="22"/>
        </w:rPr>
        <w:t xml:space="preserve"> </w:t>
      </w:r>
      <w:r w:rsidR="00F2443F" w:rsidRPr="0018509E">
        <w:rPr>
          <w:rFonts w:asciiTheme="minorHAnsi" w:hAnsiTheme="minorHAnsi"/>
          <w:sz w:val="22"/>
        </w:rPr>
        <w:t xml:space="preserve">V případě, že jedna ze smluvních stran prokazatelně poruší povinnosti </w:t>
      </w:r>
      <w:r w:rsidR="00354002" w:rsidRPr="0018509E">
        <w:rPr>
          <w:rFonts w:asciiTheme="minorHAnsi" w:hAnsiTheme="minorHAnsi"/>
          <w:sz w:val="22"/>
        </w:rPr>
        <w:t>stanovené v tomto č</w:t>
      </w:r>
      <w:r w:rsidR="00F2443F" w:rsidRPr="0018509E">
        <w:rPr>
          <w:rFonts w:asciiTheme="minorHAnsi" w:hAnsiTheme="minorHAnsi"/>
          <w:sz w:val="22"/>
        </w:rPr>
        <w:t>lánku</w:t>
      </w:r>
      <w:r w:rsidR="008B65BF" w:rsidRPr="0018509E">
        <w:rPr>
          <w:rFonts w:asciiTheme="minorHAnsi" w:hAnsiTheme="minorHAnsi"/>
          <w:sz w:val="22"/>
        </w:rPr>
        <w:t xml:space="preserve">, </w:t>
      </w:r>
      <w:r w:rsidR="00F2443F" w:rsidRPr="0018509E">
        <w:rPr>
          <w:rFonts w:asciiTheme="minorHAnsi" w:hAnsiTheme="minorHAnsi"/>
          <w:sz w:val="22"/>
        </w:rPr>
        <w:t xml:space="preserve">je druhá smluvní strana oprávněna tuto </w:t>
      </w:r>
      <w:r w:rsidR="007C2DEA" w:rsidRPr="0018509E">
        <w:rPr>
          <w:rFonts w:asciiTheme="minorHAnsi" w:hAnsiTheme="minorHAnsi"/>
          <w:sz w:val="22"/>
        </w:rPr>
        <w:t>S</w:t>
      </w:r>
      <w:r w:rsidR="00F2443F" w:rsidRPr="0018509E">
        <w:rPr>
          <w:rFonts w:asciiTheme="minorHAnsi" w:hAnsiTheme="minorHAnsi"/>
          <w:sz w:val="22"/>
        </w:rPr>
        <w:t>mlouvu jednostranně písemně vypovědět. Účinky výpovědi nastávají dnem jejího doručení porušující smluvní straně. Dnem doručení výpovědi je den převzetí druhou smluvní stranou a v případě, že si druhá smluvní strana zásilku nepřevezme či odmítne převzít, je zásilka považována za doručenou třetí</w:t>
      </w:r>
      <w:r w:rsidR="00684ACD" w:rsidRPr="0018509E">
        <w:rPr>
          <w:rFonts w:asciiTheme="minorHAnsi" w:hAnsiTheme="minorHAnsi"/>
          <w:sz w:val="22"/>
        </w:rPr>
        <w:t>m dnem ode dne jejího odeslání.</w:t>
      </w:r>
    </w:p>
    <w:p w14:paraId="3942F99C" w14:textId="77777777" w:rsidR="005517B8" w:rsidRDefault="005517B8" w:rsidP="005C48B2">
      <w:pPr>
        <w:tabs>
          <w:tab w:val="left" w:pos="804"/>
        </w:tabs>
        <w:spacing w:after="40" w:line="276" w:lineRule="auto"/>
        <w:jc w:val="center"/>
        <w:rPr>
          <w:rFonts w:asciiTheme="minorHAnsi" w:hAnsiTheme="minorHAnsi"/>
          <w:b/>
          <w:sz w:val="22"/>
        </w:rPr>
      </w:pPr>
    </w:p>
    <w:p w14:paraId="1D82FE97" w14:textId="21171648" w:rsidR="006032EA" w:rsidRPr="0018509E" w:rsidRDefault="006032EA" w:rsidP="005C48B2">
      <w:pPr>
        <w:tabs>
          <w:tab w:val="left" w:pos="804"/>
        </w:tabs>
        <w:spacing w:after="40" w:line="276" w:lineRule="auto"/>
        <w:jc w:val="center"/>
        <w:rPr>
          <w:rFonts w:asciiTheme="minorHAnsi" w:hAnsiTheme="minorHAnsi"/>
          <w:b/>
          <w:sz w:val="22"/>
        </w:rPr>
      </w:pPr>
      <w:r w:rsidRPr="0018509E">
        <w:rPr>
          <w:rFonts w:asciiTheme="minorHAnsi" w:hAnsiTheme="minorHAnsi"/>
          <w:b/>
          <w:sz w:val="22"/>
        </w:rPr>
        <w:t xml:space="preserve">Článek </w:t>
      </w:r>
      <w:r w:rsidR="00A65AE9">
        <w:rPr>
          <w:rFonts w:asciiTheme="minorHAnsi" w:hAnsiTheme="minorHAnsi"/>
          <w:b/>
          <w:sz w:val="22"/>
        </w:rPr>
        <w:t>VIII</w:t>
      </w:r>
      <w:r w:rsidRPr="0018509E">
        <w:rPr>
          <w:rFonts w:asciiTheme="minorHAnsi" w:hAnsiTheme="minorHAnsi"/>
          <w:b/>
          <w:sz w:val="22"/>
        </w:rPr>
        <w:t>.</w:t>
      </w:r>
    </w:p>
    <w:p w14:paraId="456D9AA2" w14:textId="77777777" w:rsidR="0023615E" w:rsidRPr="0018509E" w:rsidRDefault="004F5386" w:rsidP="005C48B2">
      <w:pPr>
        <w:spacing w:after="40" w:line="276" w:lineRule="auto"/>
        <w:jc w:val="center"/>
        <w:rPr>
          <w:rFonts w:asciiTheme="minorHAnsi" w:hAnsiTheme="minorHAnsi"/>
          <w:b/>
          <w:sz w:val="22"/>
        </w:rPr>
      </w:pPr>
      <w:r w:rsidRPr="0018509E">
        <w:rPr>
          <w:rFonts w:asciiTheme="minorHAnsi" w:hAnsiTheme="minorHAnsi"/>
          <w:b/>
          <w:sz w:val="22"/>
        </w:rPr>
        <w:t>Sankční ujednání</w:t>
      </w:r>
    </w:p>
    <w:p w14:paraId="18D20009" w14:textId="77777777" w:rsidR="0023615E"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23615E" w:rsidRPr="0018509E">
        <w:rPr>
          <w:rFonts w:asciiTheme="minorHAnsi" w:hAnsiTheme="minorHAnsi"/>
          <w:sz w:val="22"/>
        </w:rPr>
        <w:t>Smluvní strany se dohodly</w:t>
      </w:r>
      <w:r w:rsidR="005A5F32" w:rsidRPr="0018509E">
        <w:rPr>
          <w:rFonts w:asciiTheme="minorHAnsi" w:hAnsiTheme="minorHAnsi"/>
          <w:sz w:val="22"/>
        </w:rPr>
        <w:t>, že pokud</w:t>
      </w:r>
      <w:r w:rsidR="0023615E" w:rsidRPr="0018509E">
        <w:rPr>
          <w:rFonts w:asciiTheme="minorHAnsi" w:hAnsiTheme="minorHAnsi"/>
          <w:sz w:val="22"/>
        </w:rPr>
        <w:t>:</w:t>
      </w:r>
    </w:p>
    <w:p w14:paraId="0F23E813" w14:textId="77777777" w:rsidR="005A5F32" w:rsidRPr="0018509E" w:rsidRDefault="005A5F32" w:rsidP="005C48B2">
      <w:pPr>
        <w:pStyle w:val="Odstavecseseznamem"/>
        <w:numPr>
          <w:ilvl w:val="1"/>
          <w:numId w:val="11"/>
        </w:numPr>
        <w:spacing w:before="120" w:after="40" w:line="276" w:lineRule="auto"/>
        <w:ind w:left="709"/>
        <w:jc w:val="both"/>
        <w:rPr>
          <w:rFonts w:asciiTheme="minorHAnsi" w:hAnsiTheme="minorHAnsi"/>
          <w:sz w:val="22"/>
        </w:rPr>
      </w:pPr>
      <w:r w:rsidRPr="0018509E">
        <w:rPr>
          <w:rFonts w:asciiTheme="minorHAnsi" w:hAnsiTheme="minorHAnsi"/>
          <w:sz w:val="22"/>
        </w:rPr>
        <w:t xml:space="preserve">Držitel poruší ustanovení </w:t>
      </w:r>
      <w:r w:rsidR="007E21A9" w:rsidRPr="0018509E">
        <w:rPr>
          <w:rFonts w:asciiTheme="minorHAnsi" w:hAnsiTheme="minorHAnsi"/>
          <w:sz w:val="22"/>
        </w:rPr>
        <w:t>Článku</w:t>
      </w:r>
      <w:r w:rsidR="00CA34C7" w:rsidRPr="0018509E">
        <w:rPr>
          <w:rFonts w:asciiTheme="minorHAnsi" w:hAnsiTheme="minorHAnsi"/>
          <w:sz w:val="22"/>
        </w:rPr>
        <w:t xml:space="preserve"> </w:t>
      </w:r>
      <w:r w:rsidRPr="0018509E">
        <w:rPr>
          <w:rFonts w:asciiTheme="minorHAnsi" w:hAnsiTheme="minorHAnsi"/>
          <w:sz w:val="22"/>
        </w:rPr>
        <w:t xml:space="preserve">III. odst. 2 této Smlouvy a nenastalo-li nahlášení podle odst. 3 téhož </w:t>
      </w:r>
      <w:r w:rsidR="00354002" w:rsidRPr="0018509E">
        <w:rPr>
          <w:rFonts w:asciiTheme="minorHAnsi" w:hAnsiTheme="minorHAnsi"/>
          <w:sz w:val="22"/>
        </w:rPr>
        <w:t>č</w:t>
      </w:r>
      <w:r w:rsidRPr="0018509E">
        <w:rPr>
          <w:rFonts w:asciiTheme="minorHAnsi" w:hAnsiTheme="minorHAnsi"/>
          <w:sz w:val="22"/>
        </w:rPr>
        <w:t xml:space="preserve">lánku, je Pojišťovna oprávněna požadovat zaplacení smluvní pokuty </w:t>
      </w:r>
      <w:r w:rsidR="00B93150" w:rsidRPr="0018509E">
        <w:rPr>
          <w:rFonts w:asciiTheme="minorHAnsi" w:hAnsiTheme="minorHAnsi"/>
          <w:b/>
          <w:sz w:val="22"/>
        </w:rPr>
        <w:t>5 000</w:t>
      </w:r>
      <w:r w:rsidR="00B93150" w:rsidRPr="002B5E61">
        <w:rPr>
          <w:rFonts w:asciiTheme="minorHAnsi" w:hAnsiTheme="minorHAnsi" w:cstheme="minorHAnsi"/>
          <w:b/>
          <w:sz w:val="22"/>
          <w:szCs w:val="22"/>
          <w:lang w:eastAsia="ar-SA"/>
        </w:rPr>
        <w:t> </w:t>
      </w:r>
      <w:r w:rsidRPr="0018509E">
        <w:rPr>
          <w:rFonts w:asciiTheme="minorHAnsi" w:hAnsiTheme="minorHAnsi"/>
          <w:b/>
          <w:sz w:val="22"/>
        </w:rPr>
        <w:t>Kč</w:t>
      </w:r>
      <w:r w:rsidR="00283A2B" w:rsidRPr="0018509E">
        <w:rPr>
          <w:rFonts w:asciiTheme="minorHAnsi" w:hAnsiTheme="minorHAnsi"/>
          <w:sz w:val="22"/>
        </w:rPr>
        <w:t xml:space="preserve"> (</w:t>
      </w:r>
      <w:r w:rsidR="00727536" w:rsidRPr="0018509E">
        <w:rPr>
          <w:rFonts w:asciiTheme="minorHAnsi" w:hAnsiTheme="minorHAnsi"/>
          <w:sz w:val="22"/>
        </w:rPr>
        <w:t xml:space="preserve">slovy: </w:t>
      </w:r>
      <w:r w:rsidR="00283A2B" w:rsidRPr="0018509E">
        <w:rPr>
          <w:rFonts w:asciiTheme="minorHAnsi" w:hAnsiTheme="minorHAnsi"/>
          <w:sz w:val="22"/>
        </w:rPr>
        <w:t>pět tisíc korun českých)</w:t>
      </w:r>
      <w:r w:rsidRPr="0018509E">
        <w:rPr>
          <w:rFonts w:asciiTheme="minorHAnsi" w:hAnsiTheme="minorHAnsi"/>
          <w:sz w:val="22"/>
        </w:rPr>
        <w:t xml:space="preserve">, </w:t>
      </w:r>
      <w:r w:rsidR="00752DEA" w:rsidRPr="0018509E">
        <w:rPr>
          <w:rFonts w:asciiTheme="minorHAnsi" w:hAnsiTheme="minorHAnsi"/>
          <w:sz w:val="22"/>
        </w:rPr>
        <w:t>a to za každý den prodlení</w:t>
      </w:r>
      <w:r w:rsidR="006032EA" w:rsidRPr="0018509E">
        <w:rPr>
          <w:rFonts w:asciiTheme="minorHAnsi" w:hAnsiTheme="minorHAnsi"/>
          <w:sz w:val="22"/>
        </w:rPr>
        <w:t>.</w:t>
      </w:r>
    </w:p>
    <w:p w14:paraId="6F8ADE91" w14:textId="77777777" w:rsidR="00CA230F"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23615E" w:rsidRPr="0018509E">
        <w:rPr>
          <w:rFonts w:asciiTheme="minorHAnsi" w:hAnsiTheme="minorHAnsi"/>
          <w:sz w:val="22"/>
        </w:rPr>
        <w:t xml:space="preserve">Za porušení </w:t>
      </w:r>
      <w:r w:rsidR="0023615E" w:rsidRPr="00B143E3">
        <w:rPr>
          <w:rFonts w:asciiTheme="minorHAnsi" w:hAnsiTheme="minorHAnsi" w:cstheme="minorHAnsi"/>
          <w:sz w:val="22"/>
          <w:szCs w:val="22"/>
        </w:rPr>
        <w:t>závazk</w:t>
      </w:r>
      <w:r w:rsidR="007938BD">
        <w:rPr>
          <w:rFonts w:asciiTheme="minorHAnsi" w:hAnsiTheme="minorHAnsi" w:cstheme="minorHAnsi"/>
          <w:sz w:val="22"/>
          <w:szCs w:val="22"/>
        </w:rPr>
        <w:t>u</w:t>
      </w:r>
      <w:r w:rsidR="0023615E" w:rsidRPr="00B143E3">
        <w:rPr>
          <w:rFonts w:asciiTheme="minorHAnsi" w:hAnsiTheme="minorHAnsi" w:cstheme="minorHAnsi"/>
          <w:sz w:val="22"/>
          <w:szCs w:val="22"/>
        </w:rPr>
        <w:t xml:space="preserve"> </w:t>
      </w:r>
      <w:r w:rsidR="007938BD">
        <w:rPr>
          <w:rFonts w:asciiTheme="minorHAnsi" w:hAnsiTheme="minorHAnsi" w:cstheme="minorHAnsi"/>
          <w:sz w:val="22"/>
          <w:szCs w:val="22"/>
        </w:rPr>
        <w:t>mlčenlivosti</w:t>
      </w:r>
      <w:r w:rsidR="0007720F">
        <w:rPr>
          <w:rFonts w:asciiTheme="minorHAnsi" w:hAnsiTheme="minorHAnsi" w:cstheme="minorHAnsi"/>
          <w:sz w:val="22"/>
          <w:szCs w:val="22"/>
        </w:rPr>
        <w:t>, stanoveného</w:t>
      </w:r>
      <w:r w:rsidR="0007720F" w:rsidRPr="0018509E">
        <w:rPr>
          <w:rFonts w:asciiTheme="minorHAnsi" w:hAnsiTheme="minorHAnsi"/>
          <w:sz w:val="22"/>
        </w:rPr>
        <w:t xml:space="preserve"> v </w:t>
      </w:r>
      <w:r w:rsidR="0007720F">
        <w:rPr>
          <w:rFonts w:asciiTheme="minorHAnsi" w:hAnsiTheme="minorHAnsi" w:cstheme="minorHAnsi"/>
          <w:sz w:val="22"/>
          <w:szCs w:val="22"/>
        </w:rPr>
        <w:t>této Smlouvě výše</w:t>
      </w:r>
      <w:r w:rsidR="0023615E" w:rsidRPr="00B143E3">
        <w:rPr>
          <w:rFonts w:asciiTheme="minorHAnsi" w:hAnsiTheme="minorHAnsi" w:cstheme="minorHAnsi"/>
          <w:sz w:val="22"/>
          <w:szCs w:val="22"/>
        </w:rPr>
        <w:t>,</w:t>
      </w:r>
      <w:r w:rsidR="0023615E" w:rsidRPr="0018509E">
        <w:rPr>
          <w:rFonts w:asciiTheme="minorHAnsi" w:hAnsiTheme="minorHAnsi"/>
          <w:sz w:val="22"/>
        </w:rPr>
        <w:t xml:space="preserve"> je smluvní strana, která závazek porušila, povinna zaplatit druhé smluvní straně v každém jednotlivém případě smluvní pokutu ve výši </w:t>
      </w:r>
      <w:r w:rsidR="00F43C57" w:rsidRPr="0018509E">
        <w:rPr>
          <w:rFonts w:asciiTheme="minorHAnsi" w:hAnsiTheme="minorHAnsi"/>
          <w:b/>
          <w:sz w:val="22"/>
        </w:rPr>
        <w:t>5</w:t>
      </w:r>
      <w:r w:rsidR="0023615E" w:rsidRPr="0018509E">
        <w:rPr>
          <w:rFonts w:asciiTheme="minorHAnsi" w:hAnsiTheme="minorHAnsi"/>
          <w:b/>
          <w:sz w:val="22"/>
        </w:rPr>
        <w:t>0</w:t>
      </w:r>
      <w:r w:rsidR="00B93150">
        <w:rPr>
          <w:rFonts w:asciiTheme="minorHAnsi" w:hAnsiTheme="minorHAnsi" w:cstheme="minorHAnsi"/>
          <w:b/>
          <w:sz w:val="22"/>
          <w:szCs w:val="22"/>
        </w:rPr>
        <w:t> </w:t>
      </w:r>
      <w:r w:rsidR="00B93150" w:rsidRPr="0018509E">
        <w:rPr>
          <w:rFonts w:asciiTheme="minorHAnsi" w:hAnsiTheme="minorHAnsi"/>
          <w:b/>
          <w:sz w:val="22"/>
        </w:rPr>
        <w:t>000</w:t>
      </w:r>
      <w:r w:rsidR="00B93150">
        <w:rPr>
          <w:rFonts w:asciiTheme="minorHAnsi" w:hAnsiTheme="minorHAnsi" w:cstheme="minorHAnsi"/>
          <w:b/>
          <w:sz w:val="22"/>
          <w:szCs w:val="22"/>
        </w:rPr>
        <w:t> </w:t>
      </w:r>
      <w:r w:rsidR="0023615E" w:rsidRPr="0018509E">
        <w:rPr>
          <w:rFonts w:asciiTheme="minorHAnsi" w:hAnsiTheme="minorHAnsi"/>
          <w:b/>
          <w:sz w:val="22"/>
        </w:rPr>
        <w:t>Kč</w:t>
      </w:r>
      <w:r w:rsidR="0023615E" w:rsidRPr="0018509E">
        <w:rPr>
          <w:rFonts w:asciiTheme="minorHAnsi" w:hAnsiTheme="minorHAnsi"/>
          <w:sz w:val="22"/>
        </w:rPr>
        <w:t xml:space="preserve"> (slovy: padesát tisíc korun českých). </w:t>
      </w:r>
      <w:r w:rsidR="00CA230F" w:rsidRPr="0018509E">
        <w:rPr>
          <w:rFonts w:asciiTheme="minorHAnsi" w:hAnsiTheme="minorHAnsi"/>
          <w:sz w:val="22"/>
        </w:rPr>
        <w:t>Každým jednotlivým případem se myslí jedno poskytnutí údajů, nikoli každý poskytnutý údaj, ujednání či skutečnost.</w:t>
      </w:r>
    </w:p>
    <w:p w14:paraId="3D894D53" w14:textId="77777777" w:rsidR="00DE3559" w:rsidRPr="0018509E" w:rsidRDefault="009E62D4" w:rsidP="005C48B2">
      <w:pPr>
        <w:pStyle w:val="Stylpravidel"/>
        <w:spacing w:before="120" w:after="40" w:line="276" w:lineRule="auto"/>
        <w:ind w:left="284" w:hanging="284"/>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DE3559" w:rsidRPr="0018509E">
        <w:rPr>
          <w:rFonts w:asciiTheme="minorHAnsi" w:hAnsiTheme="minorHAnsi"/>
          <w:sz w:val="22"/>
        </w:rPr>
        <w:t>Uplatněním smluvní pokuty není dotčeno právo smluvních stran na vydání plnění z bezdůvodného obohacení a náhradu škody vzniklé v důsledku porušení ustanovení této Smlouvy.</w:t>
      </w:r>
    </w:p>
    <w:p w14:paraId="57682B50" w14:textId="77777777" w:rsidR="00F10027" w:rsidRPr="0018509E" w:rsidRDefault="00F10027" w:rsidP="005C48B2">
      <w:pPr>
        <w:spacing w:after="40" w:line="276" w:lineRule="auto"/>
        <w:rPr>
          <w:rFonts w:asciiTheme="minorHAnsi" w:hAnsiTheme="minorHAnsi"/>
          <w:b/>
          <w:sz w:val="22"/>
        </w:rPr>
      </w:pPr>
    </w:p>
    <w:p w14:paraId="525284D0" w14:textId="7C4F3E25"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Článek</w:t>
      </w:r>
      <w:r w:rsidR="00A65AE9">
        <w:rPr>
          <w:rFonts w:asciiTheme="minorHAnsi" w:hAnsiTheme="minorHAnsi"/>
          <w:b/>
          <w:sz w:val="22"/>
        </w:rPr>
        <w:t xml:space="preserve"> I</w:t>
      </w:r>
      <w:r w:rsidR="00274E3E" w:rsidRPr="0018509E">
        <w:rPr>
          <w:rFonts w:asciiTheme="minorHAnsi" w:hAnsiTheme="minorHAnsi"/>
          <w:b/>
          <w:sz w:val="22"/>
        </w:rPr>
        <w:t>X</w:t>
      </w:r>
      <w:r w:rsidRPr="0018509E">
        <w:rPr>
          <w:rFonts w:asciiTheme="minorHAnsi" w:hAnsiTheme="minorHAnsi"/>
          <w:b/>
          <w:sz w:val="22"/>
        </w:rPr>
        <w:t>.</w:t>
      </w:r>
    </w:p>
    <w:p w14:paraId="42BDF6DB" w14:textId="77777777" w:rsidR="00FF46FE" w:rsidRPr="0018509E" w:rsidRDefault="00FF46FE" w:rsidP="005C48B2">
      <w:pPr>
        <w:pStyle w:val="Stylpravidel"/>
        <w:spacing w:before="0" w:after="40" w:line="276" w:lineRule="auto"/>
        <w:jc w:val="center"/>
        <w:rPr>
          <w:rFonts w:asciiTheme="minorHAnsi" w:hAnsiTheme="minorHAnsi"/>
          <w:b/>
          <w:sz w:val="22"/>
        </w:rPr>
      </w:pPr>
      <w:r w:rsidRPr="0018509E">
        <w:rPr>
          <w:rFonts w:asciiTheme="minorHAnsi" w:hAnsiTheme="minorHAnsi"/>
          <w:b/>
          <w:sz w:val="22"/>
        </w:rPr>
        <w:t xml:space="preserve">Doba trvání </w:t>
      </w:r>
      <w:r w:rsidR="00C33180" w:rsidRPr="0018509E">
        <w:rPr>
          <w:rFonts w:asciiTheme="minorHAnsi" w:hAnsiTheme="minorHAnsi"/>
          <w:b/>
          <w:sz w:val="22"/>
        </w:rPr>
        <w:t>S</w:t>
      </w:r>
      <w:r w:rsidRPr="0018509E">
        <w:rPr>
          <w:rFonts w:asciiTheme="minorHAnsi" w:hAnsiTheme="minorHAnsi"/>
          <w:b/>
          <w:sz w:val="22"/>
        </w:rPr>
        <w:t xml:space="preserve">mlouvy, způsoby a důvody ukončení </w:t>
      </w:r>
      <w:r w:rsidR="00C33180" w:rsidRPr="0018509E">
        <w:rPr>
          <w:rFonts w:asciiTheme="minorHAnsi" w:hAnsiTheme="minorHAnsi"/>
          <w:b/>
          <w:sz w:val="22"/>
        </w:rPr>
        <w:t>S</w:t>
      </w:r>
      <w:r w:rsidRPr="0018509E">
        <w:rPr>
          <w:rFonts w:asciiTheme="minorHAnsi" w:hAnsiTheme="minorHAnsi"/>
          <w:b/>
          <w:sz w:val="22"/>
        </w:rPr>
        <w:t>mlouvy</w:t>
      </w:r>
    </w:p>
    <w:p w14:paraId="0CB3FA7E" w14:textId="6C213DE4" w:rsidR="00B202FC" w:rsidRDefault="004F649F" w:rsidP="005C48B2">
      <w:pPr>
        <w:spacing w:before="120" w:after="40" w:line="276" w:lineRule="auto"/>
        <w:ind w:left="284" w:hanging="284"/>
        <w:jc w:val="both"/>
        <w:rPr>
          <w:rFonts w:asciiTheme="minorHAnsi" w:hAnsiTheme="minorHAnsi" w:cstheme="minorHAnsi"/>
          <w:sz w:val="22"/>
          <w:szCs w:val="22"/>
        </w:rPr>
      </w:pPr>
      <w:r>
        <w:rPr>
          <w:rFonts w:asciiTheme="minorHAnsi" w:hAnsiTheme="minorHAnsi" w:cstheme="minorHAnsi"/>
          <w:sz w:val="22"/>
          <w:szCs w:val="22"/>
        </w:rPr>
        <w:t>1.</w:t>
      </w:r>
      <w:r>
        <w:rPr>
          <w:rFonts w:asciiTheme="minorHAnsi" w:hAnsiTheme="minorHAnsi" w:cstheme="minorHAnsi"/>
          <w:sz w:val="22"/>
          <w:szCs w:val="22"/>
        </w:rPr>
        <w:tab/>
      </w:r>
      <w:r w:rsidR="009C6BAD" w:rsidRPr="0018509E">
        <w:rPr>
          <w:rFonts w:asciiTheme="minorHAnsi" w:hAnsiTheme="minorHAnsi"/>
          <w:sz w:val="22"/>
        </w:rPr>
        <w:t>Tato Smlouva se uzavírá na dobu</w:t>
      </w:r>
      <w:r w:rsidR="009C6BAD" w:rsidRPr="004F5D8F">
        <w:rPr>
          <w:rFonts w:asciiTheme="minorHAnsi" w:hAnsiTheme="minorHAnsi"/>
          <w:sz w:val="22"/>
        </w:rPr>
        <w:t xml:space="preserve"> určitou</w:t>
      </w:r>
      <w:r w:rsidR="009C6BAD" w:rsidRPr="0018509E">
        <w:rPr>
          <w:rFonts w:asciiTheme="minorHAnsi" w:hAnsiTheme="minorHAnsi"/>
          <w:sz w:val="22"/>
        </w:rPr>
        <w:t xml:space="preserve">, a to do </w:t>
      </w:r>
      <w:r w:rsidR="00B53E31">
        <w:rPr>
          <w:rFonts w:asciiTheme="minorHAnsi" w:hAnsiTheme="minorHAnsi"/>
          <w:sz w:val="22"/>
        </w:rPr>
        <w:t>31. 3. 2024</w:t>
      </w:r>
      <w:r w:rsidR="001970BD">
        <w:rPr>
          <w:rFonts w:asciiTheme="minorHAnsi" w:hAnsiTheme="minorHAnsi"/>
          <w:sz w:val="22"/>
        </w:rPr>
        <w:t>.</w:t>
      </w:r>
    </w:p>
    <w:p w14:paraId="33C8C265" w14:textId="77777777" w:rsidR="00B202FC" w:rsidRPr="00F96754" w:rsidRDefault="00B202FC" w:rsidP="005C48B2">
      <w:pPr>
        <w:spacing w:before="120" w:after="40" w:line="276" w:lineRule="auto"/>
        <w:ind w:left="284"/>
        <w:jc w:val="both"/>
        <w:rPr>
          <w:rFonts w:asciiTheme="minorHAnsi" w:hAnsiTheme="minorHAnsi" w:cstheme="minorHAnsi"/>
          <w:sz w:val="22"/>
          <w:szCs w:val="22"/>
        </w:rPr>
      </w:pPr>
      <w:r w:rsidRPr="00F96754">
        <w:rPr>
          <w:rFonts w:asciiTheme="minorHAnsi" w:hAnsiTheme="minorHAnsi" w:cstheme="minorHAnsi"/>
          <w:sz w:val="22"/>
          <w:szCs w:val="22"/>
        </w:rPr>
        <w:t>Smluvní strany se dohod</w:t>
      </w:r>
      <w:r w:rsidR="00B44EC9" w:rsidRPr="00F96754">
        <w:rPr>
          <w:rFonts w:asciiTheme="minorHAnsi" w:hAnsiTheme="minorHAnsi" w:cstheme="minorHAnsi"/>
          <w:sz w:val="22"/>
          <w:szCs w:val="22"/>
        </w:rPr>
        <w:t>l</w:t>
      </w:r>
      <w:r w:rsidRPr="00F96754">
        <w:rPr>
          <w:rFonts w:asciiTheme="minorHAnsi" w:hAnsiTheme="minorHAnsi" w:cstheme="minorHAnsi"/>
          <w:sz w:val="22"/>
          <w:szCs w:val="22"/>
        </w:rPr>
        <w:t xml:space="preserve">y, že tuto Smlouvu nelze vypovědět </w:t>
      </w:r>
      <w:r w:rsidR="00AA34FD" w:rsidRPr="00F96754">
        <w:rPr>
          <w:rFonts w:asciiTheme="minorHAnsi" w:hAnsiTheme="minorHAnsi" w:cstheme="minorHAnsi"/>
          <w:sz w:val="22"/>
          <w:szCs w:val="22"/>
        </w:rPr>
        <w:t>po dobu trvání Smlouvy dle předchozí věty</w:t>
      </w:r>
      <w:r w:rsidR="005C48B2" w:rsidRPr="00F96754">
        <w:rPr>
          <w:rFonts w:asciiTheme="minorHAnsi" w:hAnsiTheme="minorHAnsi" w:cstheme="minorHAnsi"/>
          <w:sz w:val="22"/>
          <w:szCs w:val="22"/>
        </w:rPr>
        <w:t xml:space="preserve">, </w:t>
      </w:r>
      <w:r w:rsidRPr="00F96754">
        <w:rPr>
          <w:rFonts w:asciiTheme="minorHAnsi" w:hAnsiTheme="minorHAnsi" w:cstheme="minorHAnsi"/>
          <w:sz w:val="22"/>
          <w:szCs w:val="22"/>
        </w:rPr>
        <w:t>s</w:t>
      </w:r>
      <w:r w:rsidR="005C48B2" w:rsidRPr="00F96754">
        <w:rPr>
          <w:rFonts w:asciiTheme="minorHAnsi" w:hAnsiTheme="minorHAnsi" w:cstheme="minorHAnsi"/>
          <w:sz w:val="22"/>
          <w:szCs w:val="22"/>
        </w:rPr>
        <w:t> </w:t>
      </w:r>
      <w:r w:rsidRPr="00F96754">
        <w:rPr>
          <w:rFonts w:asciiTheme="minorHAnsi" w:hAnsiTheme="minorHAnsi" w:cstheme="minorHAnsi"/>
          <w:sz w:val="22"/>
          <w:szCs w:val="22"/>
        </w:rPr>
        <w:t>výjimkou situace p</w:t>
      </w:r>
      <w:r w:rsidR="0007720F" w:rsidRPr="00F96754">
        <w:rPr>
          <w:rFonts w:asciiTheme="minorHAnsi" w:hAnsiTheme="minorHAnsi" w:cstheme="minorHAnsi"/>
          <w:sz w:val="22"/>
          <w:szCs w:val="22"/>
        </w:rPr>
        <w:t>opsané v odst. 2 tohoto článku</w:t>
      </w:r>
      <w:r w:rsidRPr="00F96754">
        <w:rPr>
          <w:rFonts w:asciiTheme="minorHAnsi" w:hAnsiTheme="minorHAnsi" w:cstheme="minorHAnsi"/>
          <w:sz w:val="22"/>
          <w:szCs w:val="22"/>
        </w:rPr>
        <w:t>.</w:t>
      </w:r>
    </w:p>
    <w:p w14:paraId="37D65A49" w14:textId="77777777" w:rsidR="00494134" w:rsidRPr="0018509E" w:rsidRDefault="004F649F"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494134" w:rsidRPr="0018509E">
        <w:rPr>
          <w:rFonts w:asciiTheme="minorHAnsi" w:hAnsiTheme="minorHAnsi"/>
          <w:sz w:val="22"/>
        </w:rPr>
        <w:t xml:space="preserve">Smluvní strany se dohodly, že </w:t>
      </w:r>
      <w:r w:rsidR="00986D47" w:rsidRPr="0018509E">
        <w:rPr>
          <w:rFonts w:asciiTheme="minorHAnsi" w:hAnsiTheme="minorHAnsi"/>
          <w:sz w:val="22"/>
        </w:rPr>
        <w:t xml:space="preserve">tuto </w:t>
      </w:r>
      <w:r w:rsidR="00494134" w:rsidRPr="0018509E">
        <w:rPr>
          <w:rFonts w:asciiTheme="minorHAnsi" w:hAnsiTheme="minorHAnsi"/>
          <w:sz w:val="22"/>
        </w:rPr>
        <w:t xml:space="preserve">Smlouvu lze vypovědět kdykoliv po uzavření jiného cenového ujednání mezi Pojišťovnou a Držitelem nebo po vydání Prohlášení o ceně ze strany Držitele, pokud toto cenové ujednání nebo toto Prohlášení o ceně Pojišťovna vyhodnotí jako závazek substituující </w:t>
      </w:r>
      <w:r w:rsidR="00986D47" w:rsidRPr="0018509E">
        <w:rPr>
          <w:rFonts w:asciiTheme="minorHAnsi" w:hAnsiTheme="minorHAnsi"/>
          <w:sz w:val="22"/>
        </w:rPr>
        <w:t xml:space="preserve">tuto </w:t>
      </w:r>
      <w:r w:rsidR="00494134" w:rsidRPr="0018509E">
        <w:rPr>
          <w:rFonts w:asciiTheme="minorHAnsi" w:hAnsiTheme="minorHAnsi"/>
          <w:sz w:val="22"/>
        </w:rPr>
        <w:t>Smlouvu, tedy kompenzující objem vynaložených nákladů Pojišťovny v souvislosti s terapií Přípravkem v obdobném nebo vyšším rozsahu jako tato Smlouva. Výpověď je</w:t>
      </w:r>
      <w:r w:rsidR="00C50526" w:rsidRPr="0018509E">
        <w:rPr>
          <w:rFonts w:asciiTheme="minorHAnsi" w:hAnsiTheme="minorHAnsi"/>
          <w:sz w:val="22"/>
        </w:rPr>
        <w:t xml:space="preserve"> v</w:t>
      </w:r>
      <w:r w:rsidR="00494134" w:rsidRPr="0018509E">
        <w:rPr>
          <w:rFonts w:asciiTheme="minorHAnsi" w:hAnsiTheme="minorHAnsi"/>
          <w:sz w:val="22"/>
        </w:rPr>
        <w:t xml:space="preserve"> takovém případě účinná od prvního dne kalendářního měsíce následujícího po doručen</w:t>
      </w:r>
      <w:r w:rsidR="003D7558">
        <w:rPr>
          <w:rFonts w:asciiTheme="minorHAnsi" w:hAnsiTheme="minorHAnsi"/>
          <w:sz w:val="22"/>
        </w:rPr>
        <w:t>í</w:t>
      </w:r>
      <w:r w:rsidR="00494134" w:rsidRPr="0018509E">
        <w:rPr>
          <w:rFonts w:asciiTheme="minorHAnsi" w:hAnsiTheme="minorHAnsi"/>
          <w:sz w:val="22"/>
        </w:rPr>
        <w:t xml:space="preserve"> písemné výpovědi druhé smluvní straně.</w:t>
      </w:r>
    </w:p>
    <w:p w14:paraId="355278D7" w14:textId="77777777" w:rsidR="00453BF4" w:rsidRPr="0018509E" w:rsidRDefault="009708C9" w:rsidP="005C48B2">
      <w:pPr>
        <w:spacing w:before="120" w:after="40" w:line="276" w:lineRule="auto"/>
        <w:ind w:left="284" w:hanging="284"/>
        <w:jc w:val="both"/>
        <w:rPr>
          <w:rFonts w:asciiTheme="minorHAnsi" w:hAnsiTheme="minorHAnsi"/>
          <w:sz w:val="22"/>
        </w:rPr>
      </w:pPr>
      <w:r w:rsidRPr="00FD6662">
        <w:rPr>
          <w:rFonts w:asciiTheme="minorHAnsi" w:hAnsiTheme="minorHAnsi" w:cstheme="minorHAnsi"/>
          <w:sz w:val="22"/>
          <w:szCs w:val="22"/>
        </w:rPr>
        <w:t>3</w:t>
      </w:r>
      <w:r w:rsidR="00B202FC" w:rsidRPr="00FD6662">
        <w:rPr>
          <w:rFonts w:asciiTheme="minorHAnsi" w:hAnsiTheme="minorHAnsi" w:cstheme="minorHAnsi"/>
          <w:sz w:val="22"/>
          <w:szCs w:val="22"/>
        </w:rPr>
        <w:t>.</w:t>
      </w:r>
      <w:r w:rsidR="00B202FC" w:rsidRPr="00FD6662">
        <w:rPr>
          <w:rFonts w:asciiTheme="minorHAnsi" w:hAnsiTheme="minorHAnsi" w:cstheme="minorHAnsi"/>
          <w:sz w:val="22"/>
          <w:szCs w:val="22"/>
        </w:rPr>
        <w:tab/>
      </w:r>
      <w:r w:rsidR="00BE51C5" w:rsidRPr="0018509E">
        <w:rPr>
          <w:rFonts w:asciiTheme="minorHAnsi" w:hAnsiTheme="minorHAnsi"/>
          <w:sz w:val="22"/>
        </w:rPr>
        <w:t xml:space="preserve">Smluvní strany jsou oprávněny tuto Smlouvu ukončit i před </w:t>
      </w:r>
      <w:r w:rsidR="009F1026" w:rsidRPr="0018509E">
        <w:rPr>
          <w:rFonts w:asciiTheme="minorHAnsi" w:hAnsiTheme="minorHAnsi"/>
          <w:sz w:val="22"/>
        </w:rPr>
        <w:t>skončením její platnosti</w:t>
      </w:r>
      <w:r w:rsidR="00BE51C5" w:rsidRPr="0018509E">
        <w:rPr>
          <w:rFonts w:asciiTheme="minorHAnsi" w:hAnsiTheme="minorHAnsi"/>
          <w:sz w:val="22"/>
        </w:rPr>
        <w:t xml:space="preserve"> dle odst. 1 tohoto </w:t>
      </w:r>
      <w:r w:rsidR="00F76BC8" w:rsidRPr="0018509E">
        <w:rPr>
          <w:rFonts w:asciiTheme="minorHAnsi" w:hAnsiTheme="minorHAnsi"/>
          <w:sz w:val="22"/>
        </w:rPr>
        <w:t>č</w:t>
      </w:r>
      <w:r w:rsidR="00BE51C5" w:rsidRPr="0018509E">
        <w:rPr>
          <w:rFonts w:asciiTheme="minorHAnsi" w:hAnsiTheme="minorHAnsi"/>
          <w:sz w:val="22"/>
        </w:rPr>
        <w:t>lánku, a to na základě oboustranné dohody o ukončení této Smlouvy.</w:t>
      </w:r>
    </w:p>
    <w:p w14:paraId="37F28D2C" w14:textId="77777777" w:rsidR="00F466EA" w:rsidRPr="0018509E" w:rsidRDefault="009708C9" w:rsidP="005C48B2">
      <w:pPr>
        <w:spacing w:before="120" w:after="40" w:line="276" w:lineRule="auto"/>
        <w:ind w:left="284" w:hanging="284"/>
        <w:jc w:val="both"/>
        <w:textAlignment w:val="auto"/>
        <w:rPr>
          <w:rFonts w:asciiTheme="minorHAnsi" w:hAnsiTheme="minorHAnsi"/>
          <w:sz w:val="22"/>
        </w:rPr>
      </w:pPr>
      <w:r>
        <w:rPr>
          <w:rFonts w:asciiTheme="minorHAnsi" w:hAnsiTheme="minorHAnsi" w:cstheme="minorHAnsi"/>
          <w:sz w:val="22"/>
          <w:szCs w:val="22"/>
        </w:rPr>
        <w:t>4</w:t>
      </w:r>
      <w:r w:rsidR="00B202FC">
        <w:rPr>
          <w:rFonts w:asciiTheme="minorHAnsi" w:hAnsiTheme="minorHAnsi" w:cstheme="minorHAnsi"/>
          <w:sz w:val="22"/>
          <w:szCs w:val="22"/>
        </w:rPr>
        <w:t>.</w:t>
      </w:r>
      <w:r w:rsidR="00B202FC">
        <w:rPr>
          <w:rFonts w:asciiTheme="minorHAnsi" w:hAnsiTheme="minorHAnsi" w:cstheme="minorHAnsi"/>
          <w:sz w:val="22"/>
          <w:szCs w:val="22"/>
        </w:rPr>
        <w:tab/>
      </w:r>
      <w:r w:rsidR="005C3A2C" w:rsidRPr="0018509E">
        <w:rPr>
          <w:rFonts w:asciiTheme="minorHAnsi" w:hAnsiTheme="minorHAnsi"/>
          <w:sz w:val="22"/>
        </w:rPr>
        <w:t>Nebude-li dohodnuto jinak, ukončením této Smlouvy uplynutím doby</w:t>
      </w:r>
      <w:r w:rsidR="00942B3A" w:rsidRPr="0018509E">
        <w:rPr>
          <w:rFonts w:asciiTheme="minorHAnsi" w:hAnsiTheme="minorHAnsi"/>
          <w:sz w:val="22"/>
        </w:rPr>
        <w:t>, výpovědí či dohodou</w:t>
      </w:r>
      <w:r w:rsidR="005C3A2C" w:rsidRPr="0018509E">
        <w:rPr>
          <w:rFonts w:asciiTheme="minorHAnsi" w:hAnsiTheme="minorHAnsi"/>
          <w:sz w:val="22"/>
        </w:rPr>
        <w:t xml:space="preserve"> dle </w:t>
      </w:r>
      <w:r w:rsidR="00B202FC">
        <w:rPr>
          <w:rFonts w:asciiTheme="minorHAnsi" w:hAnsiTheme="minorHAnsi" w:cstheme="minorHAnsi"/>
          <w:sz w:val="22"/>
          <w:szCs w:val="22"/>
        </w:rPr>
        <w:t>předchozích odstavců</w:t>
      </w:r>
      <w:r w:rsidR="005C3A2C" w:rsidRPr="0018509E">
        <w:rPr>
          <w:rFonts w:asciiTheme="minorHAnsi" w:hAnsiTheme="minorHAnsi"/>
          <w:i/>
          <w:sz w:val="22"/>
        </w:rPr>
        <w:t xml:space="preserve"> </w:t>
      </w:r>
      <w:r w:rsidR="005C3A2C" w:rsidRPr="0018509E">
        <w:rPr>
          <w:rFonts w:asciiTheme="minorHAnsi" w:hAnsiTheme="minorHAnsi"/>
          <w:sz w:val="22"/>
        </w:rPr>
        <w:t xml:space="preserve">tohoto </w:t>
      </w:r>
      <w:r w:rsidR="005C3A2C" w:rsidRPr="00B202FC">
        <w:rPr>
          <w:rFonts w:asciiTheme="minorHAnsi" w:hAnsiTheme="minorHAnsi" w:cstheme="minorHAnsi"/>
          <w:sz w:val="22"/>
          <w:szCs w:val="22"/>
        </w:rPr>
        <w:t>čl</w:t>
      </w:r>
      <w:r w:rsidR="00942B3A">
        <w:rPr>
          <w:rFonts w:asciiTheme="minorHAnsi" w:hAnsiTheme="minorHAnsi" w:cstheme="minorHAnsi"/>
          <w:sz w:val="22"/>
          <w:szCs w:val="22"/>
        </w:rPr>
        <w:t>ánku</w:t>
      </w:r>
      <w:r w:rsidR="005C3A2C" w:rsidRPr="0018509E">
        <w:rPr>
          <w:rFonts w:asciiTheme="minorHAnsi" w:hAnsiTheme="minorHAnsi"/>
          <w:sz w:val="22"/>
        </w:rPr>
        <w:t xml:space="preserve"> této Smlouvy není dotčena povinnost Držitele uhradit Pojišťovně Zpětnou platbu za ty Přípravky, k jejichž podání došlo před ukončením této Smlouvy, jsou-li splněny ostatní podmínky pro poskytnutí Zpětné platby dle této Smlouvy.</w:t>
      </w:r>
    </w:p>
    <w:p w14:paraId="6F1EAC3F" w14:textId="77777777" w:rsidR="00930F96" w:rsidRPr="00B202FC" w:rsidRDefault="00930F96" w:rsidP="005C48B2">
      <w:pPr>
        <w:spacing w:before="120" w:after="40" w:line="276" w:lineRule="auto"/>
        <w:jc w:val="both"/>
        <w:textAlignment w:val="auto"/>
        <w:rPr>
          <w:rFonts w:asciiTheme="minorHAnsi" w:hAnsiTheme="minorHAnsi" w:cstheme="minorHAnsi"/>
          <w:sz w:val="22"/>
          <w:szCs w:val="22"/>
        </w:rPr>
      </w:pPr>
    </w:p>
    <w:p w14:paraId="06C2CFDF" w14:textId="77777777" w:rsidR="00FF46FE" w:rsidRPr="0018509E" w:rsidRDefault="00FF46FE" w:rsidP="005C48B2">
      <w:pPr>
        <w:spacing w:before="120" w:after="40" w:line="276" w:lineRule="auto"/>
        <w:jc w:val="center"/>
        <w:rPr>
          <w:rFonts w:asciiTheme="minorHAnsi" w:hAnsiTheme="minorHAnsi"/>
          <w:b/>
          <w:sz w:val="22"/>
        </w:rPr>
      </w:pPr>
      <w:r w:rsidRPr="0018509E">
        <w:rPr>
          <w:rFonts w:asciiTheme="minorHAnsi" w:hAnsiTheme="minorHAnsi"/>
          <w:b/>
          <w:sz w:val="22"/>
        </w:rPr>
        <w:t xml:space="preserve">Článek </w:t>
      </w:r>
      <w:r w:rsidR="00814572" w:rsidRPr="0018509E">
        <w:rPr>
          <w:rFonts w:asciiTheme="minorHAnsi" w:hAnsiTheme="minorHAnsi"/>
          <w:b/>
          <w:sz w:val="22"/>
        </w:rPr>
        <w:t>X</w:t>
      </w:r>
      <w:r w:rsidR="006032EA" w:rsidRPr="0018509E">
        <w:rPr>
          <w:rFonts w:asciiTheme="minorHAnsi" w:hAnsiTheme="minorHAnsi"/>
          <w:b/>
          <w:sz w:val="22"/>
        </w:rPr>
        <w:t>I</w:t>
      </w:r>
      <w:r w:rsidRPr="0018509E">
        <w:rPr>
          <w:rFonts w:asciiTheme="minorHAnsi" w:hAnsiTheme="minorHAnsi"/>
          <w:b/>
          <w:sz w:val="22"/>
        </w:rPr>
        <w:t>.</w:t>
      </w:r>
    </w:p>
    <w:p w14:paraId="7AAD4F89" w14:textId="77777777" w:rsidR="00FF46FE" w:rsidRPr="0018509E" w:rsidRDefault="0082607A" w:rsidP="005C48B2">
      <w:pPr>
        <w:spacing w:after="40" w:line="276" w:lineRule="auto"/>
        <w:jc w:val="center"/>
        <w:rPr>
          <w:rFonts w:asciiTheme="minorHAnsi" w:hAnsiTheme="minorHAnsi"/>
          <w:b/>
          <w:sz w:val="22"/>
        </w:rPr>
      </w:pPr>
      <w:r w:rsidRPr="0018509E">
        <w:rPr>
          <w:rFonts w:asciiTheme="minorHAnsi" w:hAnsiTheme="minorHAnsi"/>
          <w:b/>
          <w:sz w:val="22"/>
        </w:rPr>
        <w:t xml:space="preserve">Zmocnění </w:t>
      </w:r>
      <w:r w:rsidR="00FF46FE" w:rsidRPr="0018509E">
        <w:rPr>
          <w:rFonts w:asciiTheme="minorHAnsi" w:hAnsiTheme="minorHAnsi"/>
          <w:b/>
          <w:sz w:val="22"/>
        </w:rPr>
        <w:t>smluvních stran</w:t>
      </w:r>
    </w:p>
    <w:p w14:paraId="65D13D71" w14:textId="77777777" w:rsidR="00FF46FE" w:rsidRPr="0018509E" w:rsidRDefault="00FF46FE" w:rsidP="005C48B2">
      <w:pPr>
        <w:spacing w:before="120" w:after="40" w:line="276" w:lineRule="auto"/>
        <w:ind w:left="284"/>
        <w:jc w:val="both"/>
        <w:rPr>
          <w:rFonts w:asciiTheme="minorHAnsi" w:hAnsiTheme="minorHAnsi"/>
          <w:sz w:val="22"/>
        </w:rPr>
      </w:pPr>
      <w:r w:rsidRPr="0018509E">
        <w:rPr>
          <w:rFonts w:asciiTheme="minorHAnsi" w:hAnsiTheme="minorHAnsi"/>
          <w:sz w:val="22"/>
        </w:rPr>
        <w:t>Smluvní strany prokázaly svoji právní subjektivitu takto:</w:t>
      </w:r>
    </w:p>
    <w:p w14:paraId="272F0FDD" w14:textId="20288662" w:rsidR="00FF46FE" w:rsidRPr="0018509E" w:rsidRDefault="00D66B6E" w:rsidP="005C48B2">
      <w:pPr>
        <w:numPr>
          <w:ilvl w:val="0"/>
          <w:numId w:val="4"/>
        </w:numPr>
        <w:spacing w:before="120" w:after="40" w:line="276" w:lineRule="auto"/>
        <w:ind w:left="567"/>
        <w:jc w:val="both"/>
        <w:rPr>
          <w:rFonts w:asciiTheme="minorHAnsi" w:hAnsiTheme="minorHAnsi"/>
          <w:sz w:val="22"/>
        </w:rPr>
      </w:pPr>
      <w:r w:rsidRPr="0018509E">
        <w:rPr>
          <w:rFonts w:asciiTheme="minorHAnsi" w:hAnsiTheme="minorHAnsi"/>
          <w:sz w:val="22"/>
        </w:rPr>
        <w:t>P</w:t>
      </w:r>
      <w:r w:rsidR="00340443" w:rsidRPr="0018509E">
        <w:rPr>
          <w:rFonts w:asciiTheme="minorHAnsi" w:hAnsiTheme="minorHAnsi"/>
          <w:sz w:val="22"/>
        </w:rPr>
        <w:t>ojišťovna p</w:t>
      </w:r>
      <w:r w:rsidRPr="0018509E">
        <w:rPr>
          <w:rFonts w:asciiTheme="minorHAnsi" w:hAnsiTheme="minorHAnsi"/>
          <w:sz w:val="22"/>
        </w:rPr>
        <w:t xml:space="preserve">latným výpisem z obchodního rejstříku vedeného u </w:t>
      </w:r>
      <w:r w:rsidR="00763709">
        <w:rPr>
          <w:rFonts w:asciiTheme="minorHAnsi" w:hAnsiTheme="minorHAnsi"/>
          <w:sz w:val="22"/>
        </w:rPr>
        <w:t>Městského soudu v Praze, oddíl A, vložka 7564</w:t>
      </w:r>
      <w:r w:rsidR="007C2DEA" w:rsidRPr="0018509E">
        <w:rPr>
          <w:rFonts w:asciiTheme="minorHAnsi" w:hAnsiTheme="minorHAnsi"/>
          <w:sz w:val="22"/>
        </w:rPr>
        <w:t>;</w:t>
      </w:r>
    </w:p>
    <w:p w14:paraId="538055C5" w14:textId="77777777" w:rsidR="003B04DA" w:rsidRPr="004F5D8F" w:rsidRDefault="001572B4"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Držitel </w:t>
      </w:r>
      <w:r w:rsidR="00FF46FE" w:rsidRPr="004F5D8F">
        <w:rPr>
          <w:rFonts w:asciiTheme="minorHAnsi" w:hAnsiTheme="minorHAnsi"/>
          <w:sz w:val="22"/>
        </w:rPr>
        <w:t>platným výpisem z</w:t>
      </w:r>
      <w:r w:rsidR="009D6DC8" w:rsidRPr="004F5D8F">
        <w:rPr>
          <w:rFonts w:asciiTheme="minorHAnsi" w:hAnsiTheme="minorHAnsi"/>
          <w:sz w:val="22"/>
        </w:rPr>
        <w:t>e zahraničního</w:t>
      </w:r>
      <w:r w:rsidR="00FF46FE" w:rsidRPr="004F5D8F">
        <w:rPr>
          <w:rFonts w:asciiTheme="minorHAnsi" w:hAnsiTheme="minorHAnsi"/>
          <w:sz w:val="22"/>
        </w:rPr>
        <w:t xml:space="preserve"> obchodního rejstříku, </w:t>
      </w:r>
      <w:r w:rsidR="009A31A6" w:rsidRPr="004F5D8F">
        <w:rPr>
          <w:rFonts w:asciiTheme="minorHAnsi" w:hAnsiTheme="minorHAnsi"/>
          <w:sz w:val="22"/>
        </w:rPr>
        <w:t xml:space="preserve">vedeném Městským soudem v </w:t>
      </w:r>
      <w:proofErr w:type="spellStart"/>
      <w:r w:rsidR="009A31A6" w:rsidRPr="004F5D8F">
        <w:rPr>
          <w:rFonts w:asciiTheme="minorHAnsi" w:hAnsiTheme="minorHAnsi"/>
          <w:sz w:val="22"/>
        </w:rPr>
        <w:t>Mainzu</w:t>
      </w:r>
      <w:proofErr w:type="spellEnd"/>
      <w:r w:rsidR="009A31A6" w:rsidRPr="004F5D8F">
        <w:rPr>
          <w:rFonts w:asciiTheme="minorHAnsi" w:hAnsiTheme="minorHAnsi"/>
          <w:sz w:val="22"/>
        </w:rPr>
        <w:t>, HR B 21063;</w:t>
      </w:r>
    </w:p>
    <w:p w14:paraId="7D674127" w14:textId="77777777" w:rsidR="009A31A6" w:rsidRPr="00BC2288" w:rsidRDefault="00B96312" w:rsidP="00B42A94">
      <w:pPr>
        <w:numPr>
          <w:ilvl w:val="0"/>
          <w:numId w:val="4"/>
        </w:numPr>
        <w:spacing w:after="40" w:line="276" w:lineRule="auto"/>
        <w:ind w:left="567"/>
        <w:jc w:val="both"/>
        <w:rPr>
          <w:rFonts w:asciiTheme="minorHAnsi" w:hAnsiTheme="minorHAnsi"/>
          <w:sz w:val="22"/>
        </w:rPr>
      </w:pPr>
      <w:r w:rsidRPr="004F5D8F">
        <w:rPr>
          <w:rFonts w:asciiTheme="minorHAnsi" w:hAnsiTheme="minorHAnsi"/>
          <w:sz w:val="22"/>
        </w:rPr>
        <w:t>Z</w:t>
      </w:r>
      <w:r w:rsidR="00AA34FD" w:rsidRPr="004F5D8F">
        <w:rPr>
          <w:rFonts w:asciiTheme="minorHAnsi" w:hAnsiTheme="minorHAnsi"/>
          <w:sz w:val="22"/>
        </w:rPr>
        <w:t xml:space="preserve">ástupce </w:t>
      </w:r>
      <w:r w:rsidR="009A31A6" w:rsidRPr="004F5D8F">
        <w:rPr>
          <w:rFonts w:asciiTheme="minorHAnsi" w:hAnsiTheme="minorHAnsi"/>
          <w:sz w:val="22"/>
        </w:rPr>
        <w:t xml:space="preserve">držitele platným výpisem z obchodního rejstříku vedeného u Městského soudu v Praze, </w:t>
      </w:r>
      <w:proofErr w:type="spellStart"/>
      <w:r w:rsidR="009A31A6" w:rsidRPr="004F5D8F">
        <w:rPr>
          <w:rFonts w:asciiTheme="minorHAnsi" w:hAnsiTheme="minorHAnsi"/>
          <w:sz w:val="22"/>
        </w:rPr>
        <w:t>sp</w:t>
      </w:r>
      <w:proofErr w:type="spellEnd"/>
      <w:r w:rsidR="009A31A6" w:rsidRPr="004F5D8F">
        <w:rPr>
          <w:rFonts w:asciiTheme="minorHAnsi" w:hAnsiTheme="minorHAnsi"/>
          <w:sz w:val="22"/>
        </w:rPr>
        <w:t xml:space="preserve">. zn. </w:t>
      </w:r>
      <w:r w:rsidR="009A31A6" w:rsidRPr="00BC2288">
        <w:rPr>
          <w:rFonts w:asciiTheme="minorHAnsi" w:hAnsiTheme="minorHAnsi"/>
          <w:sz w:val="22"/>
        </w:rPr>
        <w:t>C 14176;</w:t>
      </w:r>
    </w:p>
    <w:p w14:paraId="7D3B6628" w14:textId="01EA69E4" w:rsidR="00FF46FE" w:rsidRPr="00763709" w:rsidRDefault="00FF46FE" w:rsidP="002B4840">
      <w:pPr>
        <w:numPr>
          <w:ilvl w:val="0"/>
          <w:numId w:val="4"/>
        </w:numPr>
        <w:spacing w:after="40" w:line="276" w:lineRule="auto"/>
        <w:ind w:left="567"/>
        <w:jc w:val="both"/>
        <w:rPr>
          <w:rFonts w:asciiTheme="minorHAnsi" w:hAnsiTheme="minorHAnsi"/>
          <w:sz w:val="22"/>
          <w:highlight w:val="yellow"/>
        </w:rPr>
      </w:pPr>
      <w:r w:rsidRPr="00BC2288">
        <w:rPr>
          <w:rFonts w:asciiTheme="minorHAnsi" w:hAnsiTheme="minorHAnsi"/>
          <w:sz w:val="22"/>
        </w:rPr>
        <w:t xml:space="preserve">Za Pojišťovnu </w:t>
      </w:r>
      <w:r w:rsidR="007B020E" w:rsidRPr="00BC2288">
        <w:rPr>
          <w:rFonts w:asciiTheme="minorHAnsi" w:hAnsiTheme="minorHAnsi"/>
          <w:sz w:val="22"/>
        </w:rPr>
        <w:t>je/</w:t>
      </w:r>
      <w:r w:rsidRPr="00BC2288">
        <w:rPr>
          <w:rFonts w:asciiTheme="minorHAnsi" w:hAnsiTheme="minorHAnsi"/>
          <w:sz w:val="22"/>
        </w:rPr>
        <w:t>jsou zmocn</w:t>
      </w:r>
      <w:r w:rsidRPr="00763709">
        <w:rPr>
          <w:rFonts w:asciiTheme="minorHAnsi" w:hAnsiTheme="minorHAnsi"/>
          <w:sz w:val="22"/>
        </w:rPr>
        <w:t xml:space="preserve">ěni k jednání ve věci plnění této </w:t>
      </w:r>
      <w:r w:rsidR="00C33180" w:rsidRPr="00763709">
        <w:rPr>
          <w:rFonts w:asciiTheme="minorHAnsi" w:hAnsiTheme="minorHAnsi"/>
          <w:sz w:val="22"/>
        </w:rPr>
        <w:t>S</w:t>
      </w:r>
      <w:r w:rsidRPr="00763709">
        <w:rPr>
          <w:rFonts w:asciiTheme="minorHAnsi" w:hAnsiTheme="minorHAnsi"/>
          <w:sz w:val="22"/>
        </w:rPr>
        <w:t>mlouvy:</w:t>
      </w:r>
      <w:r w:rsidR="00763709" w:rsidRPr="00763709">
        <w:rPr>
          <w:rFonts w:asciiTheme="minorHAnsi" w:hAnsiTheme="minorHAnsi"/>
          <w:sz w:val="22"/>
        </w:rPr>
        <w:t xml:space="preserve"> </w:t>
      </w:r>
      <w:r w:rsidR="007C6858" w:rsidRPr="00C76E85">
        <w:rPr>
          <w:rFonts w:asciiTheme="minorHAnsi" w:hAnsiTheme="minorHAnsi"/>
          <w:sz w:val="22"/>
          <w:highlight w:val="black"/>
        </w:rPr>
        <w:t>……………………………………...</w:t>
      </w:r>
    </w:p>
    <w:p w14:paraId="33937132" w14:textId="09446EDB" w:rsidR="00C76E85" w:rsidRDefault="00FF46FE" w:rsidP="005C48B2">
      <w:pPr>
        <w:numPr>
          <w:ilvl w:val="0"/>
          <w:numId w:val="4"/>
        </w:numPr>
        <w:spacing w:after="40" w:line="276" w:lineRule="auto"/>
        <w:ind w:left="567"/>
        <w:jc w:val="both"/>
        <w:rPr>
          <w:rFonts w:asciiTheme="minorHAnsi" w:hAnsiTheme="minorHAnsi"/>
          <w:sz w:val="22"/>
        </w:rPr>
      </w:pPr>
      <w:r w:rsidRPr="0018509E">
        <w:rPr>
          <w:rFonts w:asciiTheme="minorHAnsi" w:hAnsiTheme="minorHAnsi"/>
          <w:sz w:val="22"/>
        </w:rPr>
        <w:t xml:space="preserve">Za </w:t>
      </w:r>
      <w:r w:rsidR="001572B4" w:rsidRPr="0018509E">
        <w:rPr>
          <w:rFonts w:asciiTheme="minorHAnsi" w:hAnsiTheme="minorHAnsi"/>
          <w:sz w:val="22"/>
        </w:rPr>
        <w:t xml:space="preserve">Držitele </w:t>
      </w:r>
      <w:r w:rsidR="007B020E" w:rsidRPr="0018509E">
        <w:rPr>
          <w:rFonts w:asciiTheme="minorHAnsi" w:hAnsiTheme="minorHAnsi"/>
          <w:sz w:val="22"/>
        </w:rPr>
        <w:t>je</w:t>
      </w:r>
      <w:r w:rsidRPr="0018509E">
        <w:rPr>
          <w:rFonts w:asciiTheme="minorHAnsi" w:hAnsiTheme="minorHAnsi"/>
          <w:sz w:val="22"/>
        </w:rPr>
        <w:t xml:space="preserve"> zmocněn</w:t>
      </w:r>
      <w:r w:rsidR="00505DCB">
        <w:rPr>
          <w:rFonts w:asciiTheme="minorHAnsi" w:hAnsiTheme="minorHAnsi"/>
          <w:sz w:val="22"/>
        </w:rPr>
        <w:t>a</w:t>
      </w:r>
      <w:r w:rsidRPr="0018509E">
        <w:rPr>
          <w:rFonts w:asciiTheme="minorHAnsi" w:hAnsiTheme="minorHAnsi"/>
          <w:sz w:val="22"/>
        </w:rPr>
        <w:t xml:space="preserve"> k jednání ve věci plnění této </w:t>
      </w:r>
      <w:r w:rsidR="00C33180" w:rsidRPr="0018509E">
        <w:rPr>
          <w:rFonts w:asciiTheme="minorHAnsi" w:hAnsiTheme="minorHAnsi"/>
          <w:sz w:val="22"/>
        </w:rPr>
        <w:t>S</w:t>
      </w:r>
      <w:r w:rsidRPr="0018509E">
        <w:rPr>
          <w:rFonts w:asciiTheme="minorHAnsi" w:hAnsiTheme="minorHAnsi"/>
          <w:sz w:val="22"/>
        </w:rPr>
        <w:t>mlouvy:</w:t>
      </w:r>
      <w:r w:rsidR="00C76E85">
        <w:rPr>
          <w:rFonts w:asciiTheme="minorHAnsi" w:hAnsiTheme="minorHAnsi"/>
          <w:sz w:val="22"/>
        </w:rPr>
        <w:t xml:space="preserve"> </w:t>
      </w:r>
      <w:r w:rsidR="00C76E85" w:rsidRPr="00C76E85">
        <w:rPr>
          <w:rFonts w:asciiTheme="minorHAnsi" w:hAnsiTheme="minorHAnsi"/>
          <w:sz w:val="22"/>
          <w:highlight w:val="black"/>
        </w:rPr>
        <w:t>……………………………………...</w:t>
      </w:r>
    </w:p>
    <w:p w14:paraId="79F91686" w14:textId="1EBE5A8A" w:rsidR="0028417D" w:rsidRDefault="0028417D" w:rsidP="009663D1">
      <w:pPr>
        <w:spacing w:after="40" w:line="276" w:lineRule="auto"/>
        <w:rPr>
          <w:rFonts w:asciiTheme="minorHAnsi" w:hAnsiTheme="minorHAnsi"/>
          <w:b/>
          <w:sz w:val="22"/>
        </w:rPr>
      </w:pPr>
    </w:p>
    <w:p w14:paraId="07A42E83" w14:textId="77777777" w:rsidR="0028417D" w:rsidRDefault="0028417D" w:rsidP="005C48B2">
      <w:pPr>
        <w:spacing w:after="40" w:line="276" w:lineRule="auto"/>
        <w:jc w:val="center"/>
        <w:rPr>
          <w:rFonts w:asciiTheme="minorHAnsi" w:hAnsiTheme="minorHAnsi"/>
          <w:b/>
          <w:sz w:val="22"/>
        </w:rPr>
      </w:pPr>
    </w:p>
    <w:p w14:paraId="3A36DC1D" w14:textId="77777777" w:rsidR="005C48B2" w:rsidRDefault="005C48B2" w:rsidP="005C48B2">
      <w:pPr>
        <w:spacing w:after="40" w:line="276" w:lineRule="auto"/>
        <w:jc w:val="center"/>
        <w:rPr>
          <w:rFonts w:asciiTheme="minorHAnsi" w:hAnsiTheme="minorHAnsi"/>
          <w:b/>
          <w:sz w:val="22"/>
        </w:rPr>
      </w:pPr>
    </w:p>
    <w:p w14:paraId="65A70E0A"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Článek X</w:t>
      </w:r>
      <w:r w:rsidR="00274E3E" w:rsidRPr="0018509E">
        <w:rPr>
          <w:rFonts w:asciiTheme="minorHAnsi" w:hAnsiTheme="minorHAnsi"/>
          <w:b/>
          <w:sz w:val="22"/>
        </w:rPr>
        <w:t>I</w:t>
      </w:r>
      <w:r w:rsidR="006032EA" w:rsidRPr="0018509E">
        <w:rPr>
          <w:rFonts w:asciiTheme="minorHAnsi" w:hAnsiTheme="minorHAnsi"/>
          <w:b/>
          <w:sz w:val="22"/>
        </w:rPr>
        <w:t>I</w:t>
      </w:r>
      <w:r w:rsidRPr="0018509E">
        <w:rPr>
          <w:rFonts w:asciiTheme="minorHAnsi" w:hAnsiTheme="minorHAnsi"/>
          <w:b/>
          <w:sz w:val="22"/>
        </w:rPr>
        <w:t>.</w:t>
      </w:r>
    </w:p>
    <w:p w14:paraId="54D276BD" w14:textId="77777777" w:rsidR="00FF46FE" w:rsidRPr="0018509E" w:rsidRDefault="00FF46FE" w:rsidP="005C48B2">
      <w:pPr>
        <w:spacing w:after="40" w:line="276" w:lineRule="auto"/>
        <w:jc w:val="center"/>
        <w:rPr>
          <w:rFonts w:asciiTheme="minorHAnsi" w:hAnsiTheme="minorHAnsi"/>
          <w:b/>
          <w:sz w:val="22"/>
        </w:rPr>
      </w:pPr>
      <w:r w:rsidRPr="0018509E">
        <w:rPr>
          <w:rFonts w:asciiTheme="minorHAnsi" w:hAnsiTheme="minorHAnsi"/>
          <w:b/>
          <w:sz w:val="22"/>
        </w:rPr>
        <w:t>Závěrečná ustanovení</w:t>
      </w:r>
    </w:p>
    <w:p w14:paraId="29221A16" w14:textId="77777777"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1.</w:t>
      </w:r>
      <w:r>
        <w:rPr>
          <w:rFonts w:asciiTheme="minorHAnsi" w:hAnsiTheme="minorHAnsi" w:cstheme="minorHAnsi"/>
          <w:sz w:val="22"/>
          <w:szCs w:val="22"/>
        </w:rPr>
        <w:tab/>
      </w:r>
      <w:r w:rsidR="00FF46FE" w:rsidRPr="0018509E">
        <w:rPr>
          <w:rFonts w:asciiTheme="minorHAnsi" w:hAnsiTheme="minorHAnsi"/>
          <w:sz w:val="22"/>
        </w:rPr>
        <w:t xml:space="preserve">Právní vztahy mezi smluvními stranami </w:t>
      </w:r>
      <w:r w:rsidR="00BE51C5" w:rsidRPr="0018509E">
        <w:rPr>
          <w:rFonts w:asciiTheme="minorHAnsi" w:hAnsiTheme="minorHAnsi"/>
          <w:sz w:val="22"/>
        </w:rPr>
        <w:t xml:space="preserve">se řídí českým právním řádem, </w:t>
      </w:r>
      <w:r w:rsidR="00FF46FE" w:rsidRPr="0018509E">
        <w:rPr>
          <w:rFonts w:asciiTheme="minorHAnsi" w:hAnsiTheme="minorHAnsi"/>
          <w:sz w:val="22"/>
        </w:rPr>
        <w:t xml:space="preserve">ve věcech neupravených </w:t>
      </w:r>
      <w:r w:rsidR="00347DAC" w:rsidRPr="0018509E">
        <w:rPr>
          <w:rFonts w:asciiTheme="minorHAnsi" w:hAnsiTheme="minorHAnsi"/>
          <w:sz w:val="22"/>
        </w:rPr>
        <w:t xml:space="preserve">touto Smlouvou ani </w:t>
      </w:r>
      <w:r w:rsidR="00FF46FE" w:rsidRPr="0018509E">
        <w:rPr>
          <w:rFonts w:asciiTheme="minorHAnsi" w:hAnsiTheme="minorHAnsi"/>
          <w:sz w:val="22"/>
        </w:rPr>
        <w:t>právními předpisy upravujícími veřejné zdravotní pojištění a poskytování zdravotní</w:t>
      </w:r>
      <w:r w:rsidR="003B4044" w:rsidRPr="0018509E">
        <w:rPr>
          <w:rFonts w:asciiTheme="minorHAnsi" w:hAnsiTheme="minorHAnsi"/>
          <w:sz w:val="22"/>
        </w:rPr>
        <w:t>ch služeb</w:t>
      </w:r>
      <w:r w:rsidR="00FF46FE" w:rsidRPr="0018509E">
        <w:rPr>
          <w:rFonts w:asciiTheme="minorHAnsi" w:hAnsiTheme="minorHAnsi"/>
          <w:sz w:val="22"/>
        </w:rPr>
        <w:t xml:space="preserve"> se řídí </w:t>
      </w:r>
      <w:r w:rsidR="00536D21" w:rsidRPr="00B143E3">
        <w:rPr>
          <w:rFonts w:asciiTheme="minorHAnsi" w:hAnsiTheme="minorHAnsi" w:cstheme="minorHAnsi"/>
          <w:sz w:val="22"/>
          <w:szCs w:val="22"/>
        </w:rPr>
        <w:t>občanský</w:t>
      </w:r>
      <w:r w:rsidR="00B202FC">
        <w:rPr>
          <w:rFonts w:asciiTheme="minorHAnsi" w:hAnsiTheme="minorHAnsi" w:cstheme="minorHAnsi"/>
          <w:sz w:val="22"/>
          <w:szCs w:val="22"/>
        </w:rPr>
        <w:t>m</w:t>
      </w:r>
      <w:r w:rsidR="00536D21" w:rsidRPr="00B143E3">
        <w:rPr>
          <w:rFonts w:asciiTheme="minorHAnsi" w:hAnsiTheme="minorHAnsi" w:cstheme="minorHAnsi"/>
          <w:sz w:val="22"/>
          <w:szCs w:val="22"/>
        </w:rPr>
        <w:t xml:space="preserve"> zákoník</w:t>
      </w:r>
      <w:r w:rsidR="00B202FC">
        <w:rPr>
          <w:rFonts w:asciiTheme="minorHAnsi" w:hAnsiTheme="minorHAnsi" w:cstheme="minorHAnsi"/>
          <w:sz w:val="22"/>
          <w:szCs w:val="22"/>
        </w:rPr>
        <w:t>em</w:t>
      </w:r>
      <w:r w:rsidR="00C83CE3" w:rsidRPr="0018509E">
        <w:rPr>
          <w:rFonts w:asciiTheme="minorHAnsi" w:hAnsiTheme="minorHAnsi"/>
          <w:sz w:val="22"/>
        </w:rPr>
        <w:t xml:space="preserve"> </w:t>
      </w:r>
      <w:r w:rsidR="00FF46FE" w:rsidRPr="0018509E">
        <w:rPr>
          <w:rFonts w:asciiTheme="minorHAnsi" w:hAnsiTheme="minorHAnsi"/>
          <w:sz w:val="22"/>
        </w:rPr>
        <w:t>a dalšími příslušnými právními předpisy</w:t>
      </w:r>
      <w:r w:rsidR="00CF25DE" w:rsidRPr="0018509E">
        <w:rPr>
          <w:rFonts w:asciiTheme="minorHAnsi" w:hAnsiTheme="minorHAnsi"/>
          <w:sz w:val="22"/>
        </w:rPr>
        <w:t xml:space="preserve"> České republiky</w:t>
      </w:r>
      <w:r w:rsidR="00FF46FE" w:rsidRPr="0018509E">
        <w:rPr>
          <w:rFonts w:asciiTheme="minorHAnsi" w:hAnsiTheme="minorHAnsi"/>
          <w:sz w:val="22"/>
        </w:rPr>
        <w:t>.</w:t>
      </w:r>
    </w:p>
    <w:p w14:paraId="1C4F8746" w14:textId="77777777" w:rsidR="00FF46F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2.</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může být </w:t>
      </w:r>
      <w:r w:rsidR="00DD39F7" w:rsidRPr="0018509E">
        <w:rPr>
          <w:rFonts w:asciiTheme="minorHAnsi" w:hAnsiTheme="minorHAnsi"/>
          <w:sz w:val="22"/>
        </w:rPr>
        <w:t>z</w:t>
      </w:r>
      <w:r w:rsidR="00FF46FE" w:rsidRPr="0018509E">
        <w:rPr>
          <w:rFonts w:asciiTheme="minorHAnsi" w:hAnsiTheme="minorHAnsi"/>
          <w:sz w:val="22"/>
        </w:rPr>
        <w:t xml:space="preserve">měněna nebo doplňována pouze formou písemného smluvního dodatku odsouhlaseného </w:t>
      </w:r>
      <w:r w:rsidR="00C35446" w:rsidRPr="0018509E">
        <w:rPr>
          <w:rFonts w:asciiTheme="minorHAnsi" w:hAnsiTheme="minorHAnsi"/>
          <w:sz w:val="22"/>
        </w:rPr>
        <w:t xml:space="preserve">oběma smluvními stranami </w:t>
      </w:r>
      <w:r w:rsidR="00FF46FE" w:rsidRPr="0018509E">
        <w:rPr>
          <w:rFonts w:asciiTheme="minorHAnsi" w:hAnsiTheme="minorHAnsi"/>
          <w:sz w:val="22"/>
        </w:rPr>
        <w:t xml:space="preserve">a podepsaného </w:t>
      </w:r>
      <w:r w:rsidR="00CF25DE" w:rsidRPr="0018509E">
        <w:rPr>
          <w:rFonts w:asciiTheme="minorHAnsi" w:hAnsiTheme="minorHAnsi"/>
          <w:sz w:val="22"/>
        </w:rPr>
        <w:t>oprávněnými zástupci obou smluvních stran</w:t>
      </w:r>
      <w:r w:rsidR="00FF46FE" w:rsidRPr="0018509E">
        <w:rPr>
          <w:rFonts w:asciiTheme="minorHAnsi" w:hAnsiTheme="minorHAnsi"/>
          <w:sz w:val="22"/>
        </w:rPr>
        <w:t>.</w:t>
      </w:r>
      <w:r w:rsidR="003C520A" w:rsidRPr="0018509E">
        <w:rPr>
          <w:rFonts w:asciiTheme="minorHAnsi" w:hAnsiTheme="minorHAnsi"/>
          <w:sz w:val="22"/>
        </w:rPr>
        <w:t xml:space="preserve"> </w:t>
      </w:r>
      <w:r w:rsidR="00F04D33" w:rsidRPr="0018509E">
        <w:rPr>
          <w:rFonts w:asciiTheme="minorHAnsi" w:hAnsiTheme="minorHAnsi"/>
          <w:sz w:val="22"/>
        </w:rPr>
        <w:t>Výjimku tvoří případná změna</w:t>
      </w:r>
      <w:r w:rsidR="00473B3A" w:rsidRPr="0018509E">
        <w:rPr>
          <w:rFonts w:asciiTheme="minorHAnsi" w:hAnsiTheme="minorHAnsi"/>
          <w:sz w:val="22"/>
        </w:rPr>
        <w:t xml:space="preserve"> identifikace </w:t>
      </w:r>
      <w:r w:rsidR="009D6DC8">
        <w:rPr>
          <w:rFonts w:asciiTheme="minorHAnsi" w:hAnsiTheme="minorHAnsi" w:cstheme="minorHAnsi"/>
          <w:sz w:val="22"/>
          <w:szCs w:val="22"/>
        </w:rPr>
        <w:t>D</w:t>
      </w:r>
      <w:r w:rsidR="00473B3A" w:rsidRPr="00B143E3">
        <w:rPr>
          <w:rFonts w:asciiTheme="minorHAnsi" w:hAnsiTheme="minorHAnsi" w:cstheme="minorHAnsi"/>
          <w:sz w:val="22"/>
          <w:szCs w:val="22"/>
        </w:rPr>
        <w:t>ržitele</w:t>
      </w:r>
      <w:r w:rsidR="00473B3A" w:rsidRPr="0018509E">
        <w:rPr>
          <w:rFonts w:asciiTheme="minorHAnsi" w:hAnsiTheme="minorHAnsi"/>
          <w:sz w:val="22"/>
        </w:rPr>
        <w:t>, změna sídla, čísla účtu smluvní strany</w:t>
      </w:r>
      <w:r w:rsidR="00615F0E" w:rsidRPr="0018509E">
        <w:rPr>
          <w:rFonts w:asciiTheme="minorHAnsi" w:hAnsiTheme="minorHAnsi"/>
          <w:sz w:val="22"/>
        </w:rPr>
        <w:t xml:space="preserve">, </w:t>
      </w:r>
      <w:r w:rsidR="00E418C4">
        <w:rPr>
          <w:rFonts w:asciiTheme="minorHAnsi" w:hAnsiTheme="minorHAnsi"/>
          <w:sz w:val="22"/>
        </w:rPr>
        <w:t>e-mail</w:t>
      </w:r>
      <w:r w:rsidR="00615F0E" w:rsidRPr="0018509E">
        <w:rPr>
          <w:rFonts w:asciiTheme="minorHAnsi" w:hAnsiTheme="minorHAnsi"/>
          <w:sz w:val="22"/>
        </w:rPr>
        <w:t>ových adres v</w:t>
      </w:r>
      <w:r w:rsidR="00615F0E">
        <w:rPr>
          <w:rFonts w:asciiTheme="minorHAnsi" w:hAnsiTheme="minorHAnsi" w:cstheme="minorHAnsi"/>
          <w:sz w:val="22"/>
          <w:szCs w:val="22"/>
        </w:rPr>
        <w:t> </w:t>
      </w:r>
      <w:r w:rsidR="00615F0E" w:rsidRPr="0018509E">
        <w:rPr>
          <w:rFonts w:asciiTheme="minorHAnsi" w:hAnsiTheme="minorHAnsi"/>
          <w:sz w:val="22"/>
        </w:rPr>
        <w:t>této Smlouvě uvedených</w:t>
      </w:r>
      <w:r w:rsidR="00473B3A" w:rsidRPr="0018509E">
        <w:rPr>
          <w:rFonts w:asciiTheme="minorHAnsi" w:hAnsiTheme="minorHAnsi"/>
          <w:sz w:val="22"/>
        </w:rPr>
        <w:t xml:space="preserve"> či změna </w:t>
      </w:r>
      <w:r w:rsidR="007938BD" w:rsidRPr="0018509E">
        <w:rPr>
          <w:rFonts w:asciiTheme="minorHAnsi" w:hAnsiTheme="minorHAnsi"/>
          <w:sz w:val="22"/>
        </w:rPr>
        <w:t>v </w:t>
      </w:r>
      <w:r w:rsidR="007938BD">
        <w:rPr>
          <w:rFonts w:asciiTheme="minorHAnsi" w:hAnsiTheme="minorHAnsi" w:cstheme="minorHAnsi"/>
          <w:sz w:val="22"/>
          <w:szCs w:val="22"/>
        </w:rPr>
        <w:t xml:space="preserve">této Smlouvě uvedených </w:t>
      </w:r>
      <w:r w:rsidR="00F04D33" w:rsidRPr="00B143E3">
        <w:rPr>
          <w:rFonts w:asciiTheme="minorHAnsi" w:hAnsiTheme="minorHAnsi" w:cstheme="minorHAnsi"/>
          <w:sz w:val="22"/>
          <w:szCs w:val="22"/>
        </w:rPr>
        <w:t>zmocněn</w:t>
      </w:r>
      <w:r w:rsidR="007938BD">
        <w:rPr>
          <w:rFonts w:asciiTheme="minorHAnsi" w:hAnsiTheme="minorHAnsi" w:cstheme="minorHAnsi"/>
          <w:sz w:val="22"/>
          <w:szCs w:val="22"/>
        </w:rPr>
        <w:t>ých</w:t>
      </w:r>
      <w:r w:rsidR="00F04D33" w:rsidRPr="00B143E3">
        <w:rPr>
          <w:rFonts w:asciiTheme="minorHAnsi" w:hAnsiTheme="minorHAnsi" w:cstheme="minorHAnsi"/>
          <w:sz w:val="22"/>
          <w:szCs w:val="22"/>
        </w:rPr>
        <w:t xml:space="preserve"> osob</w:t>
      </w:r>
      <w:r w:rsidR="00F04D33" w:rsidRPr="0018509E">
        <w:rPr>
          <w:rFonts w:asciiTheme="minorHAnsi" w:hAnsiTheme="minorHAnsi"/>
          <w:sz w:val="22"/>
        </w:rPr>
        <w:t>; u takových změn postačuje oznámení nových skutečností druhé smluvní straně.</w:t>
      </w:r>
    </w:p>
    <w:p w14:paraId="320554A2"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3.</w:t>
      </w:r>
      <w:r>
        <w:rPr>
          <w:rFonts w:asciiTheme="minorHAnsi" w:hAnsiTheme="minorHAnsi" w:cstheme="minorHAnsi"/>
          <w:sz w:val="22"/>
          <w:szCs w:val="22"/>
        </w:rPr>
        <w:tab/>
      </w:r>
      <w:r w:rsidR="00BE51C5" w:rsidRPr="0018509E">
        <w:rPr>
          <w:rFonts w:asciiTheme="minorHAnsi" w:hAnsiTheme="minorHAnsi"/>
          <w:sz w:val="22"/>
        </w:rPr>
        <w:t>Smluvní strany se zavazují, že vynaloží veškeré rozumné úsilí k tomu, aby jakýkoli případný spor, který vznikne z této Smlouvy nebo v souvislosti s</w:t>
      </w:r>
      <w:r w:rsidR="00C220A5" w:rsidRPr="0018509E">
        <w:rPr>
          <w:rFonts w:asciiTheme="minorHAnsi" w:hAnsiTheme="minorHAnsi"/>
          <w:sz w:val="22"/>
        </w:rPr>
        <w:t xml:space="preserve"> touto</w:t>
      </w:r>
      <w:r w:rsidR="00BE51C5" w:rsidRPr="0018509E">
        <w:rPr>
          <w:rFonts w:asciiTheme="minorHAnsi" w:hAnsiTheme="minorHAnsi"/>
          <w:sz w:val="22"/>
        </w:rPr>
        <w:t xml:space="preserve"> Smlouvou, vyřešil</w:t>
      </w:r>
      <w:r w:rsidR="00F40C5E" w:rsidRPr="0018509E">
        <w:rPr>
          <w:rFonts w:asciiTheme="minorHAnsi" w:hAnsiTheme="minorHAnsi"/>
          <w:sz w:val="22"/>
        </w:rPr>
        <w:t>y</w:t>
      </w:r>
      <w:r w:rsidR="00BE51C5" w:rsidRPr="0018509E">
        <w:rPr>
          <w:rFonts w:asciiTheme="minorHAnsi" w:hAnsiTheme="minorHAnsi"/>
          <w:sz w:val="22"/>
        </w:rPr>
        <w:t xml:space="preserve"> smírnou cestou. V případě, že daný spor nebude smírně vyřešen, budou k řešení sporů dle této Smlouvy příslušné obecné soudy České republiky.</w:t>
      </w:r>
    </w:p>
    <w:p w14:paraId="118C9A47"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4.</w:t>
      </w:r>
      <w:r>
        <w:rPr>
          <w:rFonts w:asciiTheme="minorHAnsi" w:hAnsiTheme="minorHAnsi" w:cstheme="minorHAnsi"/>
          <w:sz w:val="22"/>
          <w:szCs w:val="22"/>
        </w:rPr>
        <w:tab/>
      </w:r>
      <w:r w:rsidR="00BE51C5" w:rsidRPr="0018509E">
        <w:rPr>
          <w:rFonts w:asciiTheme="minorHAnsi" w:hAnsiTheme="minorHAnsi"/>
          <w:sz w:val="22"/>
        </w:rPr>
        <w:t>Tato Smlouva obsahuje úplné ujednání o předmětu</w:t>
      </w:r>
      <w:r w:rsidR="00C34F70" w:rsidRPr="0018509E">
        <w:rPr>
          <w:rFonts w:asciiTheme="minorHAnsi" w:hAnsiTheme="minorHAnsi"/>
          <w:sz w:val="22"/>
        </w:rPr>
        <w:t xml:space="preserve"> této</w:t>
      </w:r>
      <w:r w:rsidR="00BE51C5" w:rsidRPr="0018509E">
        <w:rPr>
          <w:rFonts w:asciiTheme="minorHAnsi" w:hAnsiTheme="minorHAnsi"/>
          <w:sz w:val="22"/>
        </w:rPr>
        <w:t xml:space="preserve"> Smlouvy a všech náležitostech, které </w:t>
      </w:r>
      <w:r w:rsidR="00B416BF" w:rsidRPr="0018509E">
        <w:rPr>
          <w:rFonts w:asciiTheme="minorHAnsi" w:hAnsiTheme="minorHAnsi"/>
          <w:sz w:val="22"/>
        </w:rPr>
        <w:t>smluvní s</w:t>
      </w:r>
      <w:r w:rsidR="00BE51C5" w:rsidRPr="0018509E">
        <w:rPr>
          <w:rFonts w:asciiTheme="minorHAnsi" w:hAnsiTheme="minorHAnsi"/>
          <w:sz w:val="22"/>
        </w:rPr>
        <w:t>trany měly a chtěly v</w:t>
      </w:r>
      <w:r w:rsidR="00C220A5" w:rsidRPr="0018509E">
        <w:rPr>
          <w:rFonts w:asciiTheme="minorHAnsi" w:hAnsiTheme="minorHAnsi"/>
          <w:sz w:val="22"/>
        </w:rPr>
        <w:t xml:space="preserve"> této</w:t>
      </w:r>
      <w:r w:rsidR="00BE51C5" w:rsidRPr="0018509E">
        <w:rPr>
          <w:rFonts w:asciiTheme="minorHAnsi" w:hAnsiTheme="minorHAnsi"/>
          <w:sz w:val="22"/>
        </w:rPr>
        <w:t xml:space="preserve"> Smlouvě ujednat, a které považují za důležité. Současně smluvní strany prohlašují, že </w:t>
      </w:r>
      <w:r w:rsidR="00F76BC8" w:rsidRPr="0018509E">
        <w:rPr>
          <w:rFonts w:asciiTheme="minorHAnsi" w:hAnsiTheme="minorHAnsi"/>
          <w:sz w:val="22"/>
        </w:rPr>
        <w:t xml:space="preserve">si </w:t>
      </w:r>
      <w:r w:rsidR="00BE51C5" w:rsidRPr="0018509E">
        <w:rPr>
          <w:rFonts w:asciiTheme="minorHAnsi" w:hAnsiTheme="minorHAnsi"/>
          <w:sz w:val="22"/>
        </w:rPr>
        <w:t>navzájem sdělily všechny informace, které považují za důležité a podstatné pro uzavření této Smlouvy.</w:t>
      </w:r>
    </w:p>
    <w:p w14:paraId="5A075DF3" w14:textId="77777777" w:rsidR="00BE51C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5.</w:t>
      </w:r>
      <w:r>
        <w:rPr>
          <w:rFonts w:asciiTheme="minorHAnsi" w:hAnsiTheme="minorHAnsi" w:cstheme="minorHAnsi"/>
          <w:sz w:val="22"/>
          <w:szCs w:val="22"/>
        </w:rPr>
        <w:tab/>
      </w:r>
      <w:r w:rsidR="00BE51C5" w:rsidRPr="0018509E">
        <w:rPr>
          <w:rFonts w:asciiTheme="minorHAnsi" w:hAnsiTheme="minorHAnsi"/>
          <w:sz w:val="22"/>
        </w:rPr>
        <w:t>S</w:t>
      </w:r>
      <w:r w:rsidR="00B416BF" w:rsidRPr="0018509E">
        <w:rPr>
          <w:rFonts w:asciiTheme="minorHAnsi" w:hAnsiTheme="minorHAnsi"/>
          <w:sz w:val="22"/>
        </w:rPr>
        <w:t>mluvní s</w:t>
      </w:r>
      <w:r w:rsidR="00BE51C5" w:rsidRPr="0018509E">
        <w:rPr>
          <w:rFonts w:asciiTheme="minorHAnsi" w:hAnsiTheme="minorHAnsi"/>
          <w:sz w:val="22"/>
        </w:rPr>
        <w:t xml:space="preserve">trany si nepřejí, aby nad rámec výslovných ustanovení této Smlouvy byla jakákoliv práva a povinnosti </w:t>
      </w:r>
      <w:r w:rsidR="00B416BF" w:rsidRPr="0018509E">
        <w:rPr>
          <w:rFonts w:asciiTheme="minorHAnsi" w:hAnsiTheme="minorHAnsi"/>
          <w:sz w:val="22"/>
        </w:rPr>
        <w:t>smluvních s</w:t>
      </w:r>
      <w:r w:rsidR="00BE51C5" w:rsidRPr="0018509E">
        <w:rPr>
          <w:rFonts w:asciiTheme="minorHAnsi" w:hAnsiTheme="minorHAnsi"/>
          <w:sz w:val="22"/>
        </w:rPr>
        <w:t xml:space="preserve">tran dovozovány z dosavadní či budoucí praxe zavedené mezi </w:t>
      </w:r>
      <w:r w:rsidR="00B416BF" w:rsidRPr="0018509E">
        <w:rPr>
          <w:rFonts w:asciiTheme="minorHAnsi" w:hAnsiTheme="minorHAnsi"/>
          <w:sz w:val="22"/>
        </w:rPr>
        <w:t>smluvními s</w:t>
      </w:r>
      <w:r w:rsidR="00BE51C5" w:rsidRPr="0018509E">
        <w:rPr>
          <w:rFonts w:asciiTheme="minorHAnsi" w:hAnsiTheme="minorHAnsi"/>
          <w:sz w:val="22"/>
        </w:rPr>
        <w:t>tranami či zvyklostí zachovávaných obecně či v odvětví týkajícím se předmětu plnění této Smlouvy, ledaže je v</w:t>
      </w:r>
      <w:r w:rsidR="008B65BF" w:rsidRPr="0018509E">
        <w:rPr>
          <w:rFonts w:asciiTheme="minorHAnsi" w:hAnsiTheme="minorHAnsi"/>
          <w:sz w:val="22"/>
        </w:rPr>
        <w:t> </w:t>
      </w:r>
      <w:r w:rsidR="00C220A5" w:rsidRPr="0018509E">
        <w:rPr>
          <w:rFonts w:asciiTheme="minorHAnsi" w:hAnsiTheme="minorHAnsi"/>
          <w:sz w:val="22"/>
        </w:rPr>
        <w:t>této</w:t>
      </w:r>
      <w:r w:rsidR="008B65BF" w:rsidRPr="0018509E">
        <w:rPr>
          <w:rFonts w:asciiTheme="minorHAnsi" w:hAnsiTheme="minorHAnsi"/>
          <w:sz w:val="22"/>
        </w:rPr>
        <w:t xml:space="preserve"> </w:t>
      </w:r>
      <w:r w:rsidR="00BE51C5" w:rsidRPr="0018509E">
        <w:rPr>
          <w:rFonts w:asciiTheme="minorHAnsi" w:hAnsiTheme="minorHAnsi"/>
          <w:sz w:val="22"/>
        </w:rPr>
        <w:t>Smlouvě výslovně sjednáno jinak. Pokud se za trvání této Smlouvy kterákoliv strana vzdá svého práva z ní vyplývajícího nebo jej nevykoná, bude takové vzdání se nebo jeho nevykonání aplikováno pouze na ten konkrétní případ, pro který bylo učiněno a nebude nahlíženo jako vzdání se téhož práva v budoucnu.</w:t>
      </w:r>
    </w:p>
    <w:p w14:paraId="67AC0A0B" w14:textId="77777777" w:rsidR="00192421"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6.</w:t>
      </w:r>
      <w:r>
        <w:rPr>
          <w:rFonts w:asciiTheme="minorHAnsi" w:hAnsiTheme="minorHAnsi" w:cstheme="minorHAnsi"/>
          <w:sz w:val="22"/>
          <w:szCs w:val="22"/>
        </w:rPr>
        <w:tab/>
      </w:r>
      <w:r w:rsidR="00FF46FE" w:rsidRPr="0018509E">
        <w:rPr>
          <w:rFonts w:asciiTheme="minorHAnsi" w:hAnsiTheme="minorHAnsi"/>
          <w:sz w:val="22"/>
        </w:rPr>
        <w:t xml:space="preserve">Tato </w:t>
      </w:r>
      <w:r w:rsidR="00C33180" w:rsidRPr="0018509E">
        <w:rPr>
          <w:rFonts w:asciiTheme="minorHAnsi" w:hAnsiTheme="minorHAnsi"/>
          <w:sz w:val="22"/>
        </w:rPr>
        <w:t>S</w:t>
      </w:r>
      <w:r w:rsidR="00FF46FE" w:rsidRPr="0018509E">
        <w:rPr>
          <w:rFonts w:asciiTheme="minorHAnsi" w:hAnsiTheme="minorHAnsi"/>
          <w:sz w:val="22"/>
        </w:rPr>
        <w:t xml:space="preserve">mlouva je vyhotovena ve </w:t>
      </w:r>
      <w:r w:rsidR="00B416BF" w:rsidRPr="0018509E">
        <w:rPr>
          <w:rFonts w:asciiTheme="minorHAnsi" w:hAnsiTheme="minorHAnsi"/>
          <w:sz w:val="22"/>
        </w:rPr>
        <w:t>4 (</w:t>
      </w:r>
      <w:r w:rsidR="00FF46FE" w:rsidRPr="0018509E">
        <w:rPr>
          <w:rFonts w:asciiTheme="minorHAnsi" w:hAnsiTheme="minorHAnsi"/>
          <w:sz w:val="22"/>
        </w:rPr>
        <w:t>čtyřech</w:t>
      </w:r>
      <w:r w:rsidR="00B416BF" w:rsidRPr="0018509E">
        <w:rPr>
          <w:rFonts w:asciiTheme="minorHAnsi" w:hAnsiTheme="minorHAnsi"/>
          <w:sz w:val="22"/>
        </w:rPr>
        <w:t>)</w:t>
      </w:r>
      <w:r w:rsidR="00FF46FE" w:rsidRPr="0018509E">
        <w:rPr>
          <w:rFonts w:asciiTheme="minorHAnsi" w:hAnsiTheme="minorHAnsi"/>
          <w:sz w:val="22"/>
        </w:rPr>
        <w:t xml:space="preserve"> stejnopisech. Každá ze smluvních stran obdrží po </w:t>
      </w:r>
      <w:r w:rsidR="00C96788" w:rsidRPr="0018509E">
        <w:rPr>
          <w:rFonts w:asciiTheme="minorHAnsi" w:hAnsiTheme="minorHAnsi"/>
          <w:sz w:val="22"/>
        </w:rPr>
        <w:t>2 (</w:t>
      </w:r>
      <w:r w:rsidR="00FF46FE" w:rsidRPr="0018509E">
        <w:rPr>
          <w:rFonts w:asciiTheme="minorHAnsi" w:hAnsiTheme="minorHAnsi"/>
          <w:sz w:val="22"/>
        </w:rPr>
        <w:t>dvou</w:t>
      </w:r>
      <w:r w:rsidR="00C96788" w:rsidRPr="0018509E">
        <w:rPr>
          <w:rFonts w:asciiTheme="minorHAnsi" w:hAnsiTheme="minorHAnsi"/>
          <w:sz w:val="22"/>
        </w:rPr>
        <w:t>)</w:t>
      </w:r>
      <w:r w:rsidR="00FF46FE" w:rsidRPr="0018509E">
        <w:rPr>
          <w:rFonts w:asciiTheme="minorHAnsi" w:hAnsiTheme="minorHAnsi"/>
          <w:sz w:val="22"/>
        </w:rPr>
        <w:t xml:space="preserve"> stejnopisech této </w:t>
      </w:r>
      <w:r w:rsidR="00C33180" w:rsidRPr="0018509E">
        <w:rPr>
          <w:rFonts w:asciiTheme="minorHAnsi" w:hAnsiTheme="minorHAnsi"/>
          <w:sz w:val="22"/>
        </w:rPr>
        <w:t>S</w:t>
      </w:r>
      <w:r w:rsidR="00FF46FE" w:rsidRPr="0018509E">
        <w:rPr>
          <w:rFonts w:asciiTheme="minorHAnsi" w:hAnsiTheme="minorHAnsi"/>
          <w:sz w:val="22"/>
        </w:rPr>
        <w:t>mlouvy.</w:t>
      </w:r>
    </w:p>
    <w:p w14:paraId="4E0A2EDF" w14:textId="77777777" w:rsidR="00CF25DE"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7.</w:t>
      </w:r>
      <w:r>
        <w:rPr>
          <w:rFonts w:asciiTheme="minorHAnsi" w:hAnsiTheme="minorHAnsi" w:cstheme="minorHAnsi"/>
          <w:sz w:val="22"/>
          <w:szCs w:val="22"/>
        </w:rPr>
        <w:tab/>
      </w:r>
      <w:r w:rsidR="00CF25DE" w:rsidRPr="0018509E">
        <w:rPr>
          <w:rFonts w:asciiTheme="minorHAnsi" w:hAnsiTheme="minorHAnsi"/>
          <w:sz w:val="22"/>
        </w:rPr>
        <w:t>Ned</w:t>
      </w:r>
      <w:r w:rsidR="00354002" w:rsidRPr="0018509E">
        <w:rPr>
          <w:rFonts w:asciiTheme="minorHAnsi" w:hAnsiTheme="minorHAnsi"/>
          <w:sz w:val="22"/>
        </w:rPr>
        <w:t xml:space="preserve">ílnou součást této Smlouvy </w:t>
      </w:r>
      <w:r>
        <w:rPr>
          <w:rFonts w:asciiTheme="minorHAnsi" w:hAnsiTheme="minorHAnsi" w:cstheme="minorHAnsi"/>
          <w:sz w:val="22"/>
          <w:szCs w:val="22"/>
        </w:rPr>
        <w:t>tvoří</w:t>
      </w:r>
      <w:r w:rsidR="004F649F">
        <w:rPr>
          <w:rFonts w:asciiTheme="minorHAnsi" w:hAnsiTheme="minorHAnsi" w:cstheme="minorHAnsi"/>
          <w:sz w:val="22"/>
          <w:szCs w:val="22"/>
        </w:rPr>
        <w:t xml:space="preserve"> všechny její přílohy.</w:t>
      </w:r>
    </w:p>
    <w:p w14:paraId="77B509E9" w14:textId="77777777" w:rsidR="00CE1E05" w:rsidRPr="0018509E" w:rsidRDefault="009E62D4" w:rsidP="005C48B2">
      <w:pPr>
        <w:spacing w:before="120" w:after="40" w:line="276" w:lineRule="auto"/>
        <w:ind w:left="284" w:hanging="284"/>
        <w:jc w:val="both"/>
        <w:rPr>
          <w:rFonts w:asciiTheme="minorHAnsi" w:hAnsiTheme="minorHAnsi"/>
          <w:sz w:val="22"/>
        </w:rPr>
      </w:pPr>
      <w:r>
        <w:rPr>
          <w:rFonts w:asciiTheme="minorHAnsi" w:hAnsiTheme="minorHAnsi" w:cstheme="minorHAnsi"/>
          <w:sz w:val="22"/>
          <w:szCs w:val="22"/>
        </w:rPr>
        <w:t>8.</w:t>
      </w:r>
      <w:r>
        <w:rPr>
          <w:rFonts w:asciiTheme="minorHAnsi" w:hAnsiTheme="minorHAnsi" w:cstheme="minorHAnsi"/>
          <w:sz w:val="22"/>
          <w:szCs w:val="22"/>
        </w:rPr>
        <w:tab/>
      </w:r>
      <w:r w:rsidR="00FF46FE" w:rsidRPr="0018509E">
        <w:rPr>
          <w:rFonts w:asciiTheme="minorHAnsi" w:hAnsiTheme="minorHAnsi"/>
          <w:sz w:val="22"/>
        </w:rPr>
        <w:t xml:space="preserve">Smluvní strany si před podpisem tuto </w:t>
      </w:r>
      <w:r w:rsidR="00C33180" w:rsidRPr="0018509E">
        <w:rPr>
          <w:rFonts w:asciiTheme="minorHAnsi" w:hAnsiTheme="minorHAnsi"/>
          <w:sz w:val="22"/>
        </w:rPr>
        <w:t>S</w:t>
      </w:r>
      <w:r w:rsidR="00FF46FE" w:rsidRPr="0018509E">
        <w:rPr>
          <w:rFonts w:asciiTheme="minorHAnsi" w:hAnsiTheme="minorHAnsi"/>
          <w:sz w:val="22"/>
        </w:rPr>
        <w:t xml:space="preserve">mlouvu řádně přečetly a svůj souhlas s obsahem jednotlivých ustanovení této </w:t>
      </w:r>
      <w:r w:rsidR="00C33180" w:rsidRPr="0018509E">
        <w:rPr>
          <w:rFonts w:asciiTheme="minorHAnsi" w:hAnsiTheme="minorHAnsi"/>
          <w:sz w:val="22"/>
        </w:rPr>
        <w:t>S</w:t>
      </w:r>
      <w:r w:rsidR="00FF46FE" w:rsidRPr="0018509E">
        <w:rPr>
          <w:rFonts w:asciiTheme="minorHAnsi" w:hAnsiTheme="minorHAnsi"/>
          <w:sz w:val="22"/>
        </w:rPr>
        <w:t>mlouvy stvrzují svým podpisem.</w:t>
      </w:r>
    </w:p>
    <w:p w14:paraId="774A14DF" w14:textId="77777777" w:rsidR="003E0E9B" w:rsidRDefault="003E0E9B" w:rsidP="005C48B2">
      <w:pPr>
        <w:spacing w:before="120" w:after="40" w:line="276" w:lineRule="auto"/>
        <w:ind w:left="283"/>
        <w:jc w:val="both"/>
        <w:rPr>
          <w:rFonts w:asciiTheme="minorHAnsi" w:hAnsiTheme="minorHAnsi" w:cstheme="minorHAnsi"/>
          <w:sz w:val="22"/>
          <w:szCs w:val="22"/>
        </w:rPr>
      </w:pPr>
      <w:r>
        <w:rPr>
          <w:rFonts w:asciiTheme="minorHAnsi" w:hAnsiTheme="minorHAnsi" w:cstheme="minorHAnsi"/>
          <w:sz w:val="22"/>
          <w:szCs w:val="22"/>
        </w:rPr>
        <w:t>Seznam příloh</w:t>
      </w:r>
      <w:r w:rsidR="009E62D4">
        <w:rPr>
          <w:rFonts w:asciiTheme="minorHAnsi" w:hAnsiTheme="minorHAnsi" w:cstheme="minorHAnsi"/>
          <w:sz w:val="22"/>
          <w:szCs w:val="22"/>
        </w:rPr>
        <w:t xml:space="preserve"> Smlouvy</w:t>
      </w:r>
      <w:r>
        <w:rPr>
          <w:rFonts w:asciiTheme="minorHAnsi" w:hAnsiTheme="minorHAnsi" w:cstheme="minorHAnsi"/>
          <w:sz w:val="22"/>
          <w:szCs w:val="22"/>
        </w:rPr>
        <w:t>:</w:t>
      </w:r>
    </w:p>
    <w:p w14:paraId="700F9822" w14:textId="77777777" w:rsidR="004F649F" w:rsidRPr="004F5D8F" w:rsidRDefault="004F649F" w:rsidP="005C48B2">
      <w:pPr>
        <w:spacing w:before="120" w:after="40" w:line="276" w:lineRule="auto"/>
        <w:ind w:left="283"/>
        <w:jc w:val="both"/>
        <w:rPr>
          <w:rFonts w:asciiTheme="minorHAnsi" w:hAnsiTheme="minorHAnsi" w:cstheme="minorHAnsi"/>
          <w:sz w:val="22"/>
          <w:szCs w:val="22"/>
        </w:rPr>
      </w:pPr>
      <w:r w:rsidRPr="004F649F">
        <w:rPr>
          <w:rFonts w:asciiTheme="minorHAnsi" w:hAnsiTheme="minorHAnsi" w:cstheme="minorHAnsi"/>
          <w:sz w:val="22"/>
          <w:szCs w:val="22"/>
        </w:rPr>
        <w:t>Příloha č</w:t>
      </w:r>
      <w:r w:rsidRPr="004F5D8F">
        <w:rPr>
          <w:rFonts w:asciiTheme="minorHAnsi" w:hAnsiTheme="minorHAnsi" w:cstheme="minorHAnsi"/>
          <w:sz w:val="22"/>
          <w:szCs w:val="22"/>
        </w:rPr>
        <w:t>. 1 – obchodní tajemství</w:t>
      </w:r>
    </w:p>
    <w:p w14:paraId="214C4A90" w14:textId="77777777" w:rsidR="00F10027" w:rsidRPr="00B143E3" w:rsidRDefault="00F10027" w:rsidP="005C48B2">
      <w:pPr>
        <w:spacing w:before="120" w:after="40" w:line="276" w:lineRule="auto"/>
        <w:ind w:left="283"/>
        <w:jc w:val="both"/>
        <w:rPr>
          <w:rFonts w:asciiTheme="minorHAnsi" w:hAnsiTheme="minorHAnsi" w:cstheme="minorHAnsi"/>
          <w:sz w:val="22"/>
          <w:szCs w:val="22"/>
        </w:rPr>
      </w:pPr>
    </w:p>
    <w:p w14:paraId="06D533AF" w14:textId="77777777" w:rsidR="002F4290" w:rsidRPr="0018509E" w:rsidRDefault="002F4290" w:rsidP="002F4290">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3C2C6AFC" w14:textId="77777777" w:rsidR="002F4290" w:rsidRPr="003E0E9B" w:rsidRDefault="002F4290" w:rsidP="002F4290">
      <w:pPr>
        <w:spacing w:line="276" w:lineRule="auto"/>
        <w:rPr>
          <w:rFonts w:asciiTheme="minorHAnsi" w:hAnsiTheme="minorHAnsi" w:cstheme="minorHAnsi"/>
          <w:sz w:val="22"/>
          <w:szCs w:val="22"/>
        </w:rPr>
      </w:pPr>
    </w:p>
    <w:p w14:paraId="0F11180C" w14:textId="3982FE1A" w:rsidR="002F4290" w:rsidRPr="003E0E9B"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763709">
        <w:rPr>
          <w:rFonts w:asciiTheme="minorHAnsi" w:hAnsiTheme="minorHAnsi" w:cstheme="minorHAnsi"/>
          <w:sz w:val="22"/>
          <w:szCs w:val="22"/>
        </w:rPr>
        <w:t>Praze</w:t>
      </w:r>
      <w:r w:rsidRPr="003E0E9B">
        <w:rPr>
          <w:rFonts w:asciiTheme="minorHAnsi" w:hAnsiTheme="minorHAnsi" w:cstheme="minorHAnsi"/>
          <w:sz w:val="22"/>
          <w:szCs w:val="22"/>
        </w:rPr>
        <w:t>, dne…………………….</w:t>
      </w:r>
      <w:r w:rsidR="00763709">
        <w:rPr>
          <w:rFonts w:asciiTheme="minorHAnsi" w:hAnsiTheme="minorHAnsi" w:cstheme="minorHAnsi"/>
          <w:sz w:val="22"/>
          <w:szCs w:val="22"/>
        </w:rPr>
        <w:t xml:space="preserve">           </w:t>
      </w:r>
      <w:r w:rsidRPr="003E0E9B">
        <w:rPr>
          <w:rFonts w:asciiTheme="minorHAnsi" w:hAnsiTheme="minorHAnsi" w:cstheme="minorHAnsi"/>
          <w:sz w:val="22"/>
          <w:szCs w:val="22"/>
        </w:rPr>
        <w:tab/>
      </w:r>
      <w:r w:rsidRPr="003E0E9B">
        <w:rPr>
          <w:rFonts w:asciiTheme="minorHAnsi" w:hAnsiTheme="minorHAnsi" w:cstheme="minorHAnsi"/>
          <w:sz w:val="22"/>
          <w:szCs w:val="22"/>
        </w:rPr>
        <w:tab/>
        <w:t>V </w:t>
      </w:r>
      <w:r>
        <w:rPr>
          <w:rFonts w:asciiTheme="minorHAnsi" w:hAnsiTheme="minorHAnsi" w:cstheme="minorHAnsi"/>
          <w:sz w:val="22"/>
          <w:szCs w:val="22"/>
        </w:rPr>
        <w:t>Praze</w:t>
      </w:r>
      <w:r w:rsidRPr="003E0E9B">
        <w:rPr>
          <w:rFonts w:asciiTheme="minorHAnsi" w:hAnsiTheme="minorHAnsi" w:cstheme="minorHAnsi"/>
          <w:sz w:val="22"/>
          <w:szCs w:val="22"/>
        </w:rPr>
        <w:t>, dne…………………….</w:t>
      </w:r>
    </w:p>
    <w:p w14:paraId="1DD43750" w14:textId="77777777" w:rsidR="002F4290" w:rsidRPr="003E0E9B" w:rsidRDefault="002F4290" w:rsidP="002F4290">
      <w:pPr>
        <w:spacing w:line="276" w:lineRule="auto"/>
        <w:rPr>
          <w:rFonts w:asciiTheme="minorHAnsi" w:hAnsiTheme="minorHAnsi" w:cstheme="minorHAnsi"/>
          <w:sz w:val="22"/>
          <w:szCs w:val="22"/>
        </w:rPr>
      </w:pPr>
    </w:p>
    <w:p w14:paraId="715ABF51" w14:textId="77777777" w:rsidR="002F4290" w:rsidRPr="003E0E9B" w:rsidRDefault="002F4290" w:rsidP="002F4290">
      <w:pPr>
        <w:spacing w:line="276" w:lineRule="auto"/>
        <w:rPr>
          <w:rFonts w:asciiTheme="minorHAnsi" w:hAnsiTheme="minorHAnsi" w:cstheme="minorHAnsi"/>
          <w:sz w:val="22"/>
          <w:szCs w:val="22"/>
        </w:rPr>
      </w:pPr>
    </w:p>
    <w:p w14:paraId="416A7CAA" w14:textId="77777777" w:rsidR="002F4290" w:rsidRPr="003E0E9B" w:rsidRDefault="002F4290" w:rsidP="002F4290">
      <w:pPr>
        <w:spacing w:line="276" w:lineRule="auto"/>
        <w:rPr>
          <w:rFonts w:asciiTheme="minorHAnsi" w:hAnsiTheme="minorHAnsi" w:cstheme="minorHAnsi"/>
          <w:sz w:val="22"/>
          <w:szCs w:val="22"/>
        </w:rPr>
      </w:pPr>
    </w:p>
    <w:p w14:paraId="2D3D5183" w14:textId="77777777" w:rsidR="002F4290" w:rsidRPr="003E0E9B"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246CDA92" w14:textId="4E6085B4" w:rsidR="002F4290" w:rsidRPr="003E0E9B" w:rsidRDefault="00763709" w:rsidP="002F4290">
      <w:pPr>
        <w:spacing w:line="276" w:lineRule="auto"/>
        <w:rPr>
          <w:rFonts w:asciiTheme="minorHAnsi" w:hAnsiTheme="minorHAnsi" w:cstheme="minorHAnsi"/>
          <w:sz w:val="22"/>
          <w:szCs w:val="22"/>
        </w:rPr>
      </w:pPr>
      <w:r>
        <w:rPr>
          <w:rFonts w:asciiTheme="minorHAnsi" w:hAnsiTheme="minorHAnsi" w:cstheme="minorHAnsi"/>
          <w:sz w:val="22"/>
          <w:szCs w:val="22"/>
        </w:rPr>
        <w:t xml:space="preserve">Ing. Josef </w:t>
      </w:r>
      <w:proofErr w:type="spellStart"/>
      <w:r>
        <w:rPr>
          <w:rFonts w:asciiTheme="minorHAnsi" w:hAnsiTheme="minorHAnsi" w:cstheme="minorHAnsi"/>
          <w:sz w:val="22"/>
          <w:szCs w:val="22"/>
        </w:rPr>
        <w:t>Diessl</w:t>
      </w:r>
      <w:proofErr w:type="spellEnd"/>
      <w:r w:rsidR="002F4290" w:rsidRPr="003E0E9B">
        <w:rPr>
          <w:rFonts w:asciiTheme="minorHAnsi" w:hAnsiTheme="minorHAnsi" w:cstheme="minorHAnsi"/>
          <w:sz w:val="22"/>
          <w:szCs w:val="22"/>
        </w:rPr>
        <w:t xml:space="preserve"> </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proofErr w:type="spellStart"/>
      <w:r w:rsidR="002F4290" w:rsidRPr="002F4290">
        <w:rPr>
          <w:rFonts w:asciiTheme="minorHAnsi" w:hAnsiTheme="minorHAnsi" w:cstheme="minorHAnsi"/>
          <w:sz w:val="22"/>
          <w:szCs w:val="22"/>
        </w:rPr>
        <w:t>Boehringer</w:t>
      </w:r>
      <w:proofErr w:type="spellEnd"/>
      <w:r w:rsidR="002F4290" w:rsidRPr="002F4290">
        <w:rPr>
          <w:rFonts w:asciiTheme="minorHAnsi" w:hAnsiTheme="minorHAnsi" w:cstheme="minorHAnsi"/>
          <w:sz w:val="22"/>
          <w:szCs w:val="22"/>
        </w:rPr>
        <w:t xml:space="preserve"> </w:t>
      </w:r>
      <w:proofErr w:type="spellStart"/>
      <w:r w:rsidR="002F4290" w:rsidRPr="002F4290">
        <w:rPr>
          <w:rFonts w:asciiTheme="minorHAnsi" w:hAnsiTheme="minorHAnsi" w:cstheme="minorHAnsi"/>
          <w:sz w:val="22"/>
          <w:szCs w:val="22"/>
        </w:rPr>
        <w:t>Ingelheim</w:t>
      </w:r>
      <w:proofErr w:type="spellEnd"/>
      <w:r w:rsidR="002F4290" w:rsidRPr="002F4290">
        <w:rPr>
          <w:rFonts w:asciiTheme="minorHAnsi" w:hAnsiTheme="minorHAnsi" w:cstheme="minorHAnsi"/>
          <w:sz w:val="22"/>
          <w:szCs w:val="22"/>
        </w:rPr>
        <w:t>, spol. s.r.o. na základě</w:t>
      </w:r>
    </w:p>
    <w:p w14:paraId="7F09CD8E" w14:textId="40D0E5BB" w:rsidR="002F4290" w:rsidRPr="003E0E9B" w:rsidRDefault="00763709" w:rsidP="002F4290">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Pr>
          <w:rFonts w:asciiTheme="minorHAnsi" w:hAnsiTheme="minorHAnsi" w:cstheme="minorHAnsi"/>
          <w:sz w:val="22"/>
          <w:szCs w:val="22"/>
        </w:rPr>
        <w:t>plné moci</w:t>
      </w:r>
    </w:p>
    <w:p w14:paraId="361FBB78" w14:textId="4F2595EC" w:rsidR="002F4290" w:rsidRDefault="00763709" w:rsidP="002F4290">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VoZP</w:t>
      </w:r>
      <w:proofErr w:type="spellEnd"/>
      <w:r>
        <w:rPr>
          <w:rFonts w:asciiTheme="minorHAnsi" w:hAnsiTheme="minorHAnsi" w:cstheme="minorHAnsi"/>
          <w:sz w:val="22"/>
          <w:szCs w:val="22"/>
        </w:rPr>
        <w:t xml:space="preserve"> ČR</w:t>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3E0E9B">
        <w:rPr>
          <w:rFonts w:asciiTheme="minorHAnsi" w:hAnsiTheme="minorHAnsi" w:cstheme="minorHAnsi"/>
          <w:sz w:val="22"/>
          <w:szCs w:val="22"/>
        </w:rPr>
        <w:tab/>
      </w:r>
      <w:r w:rsidR="002F4290" w:rsidRPr="002F4290">
        <w:rPr>
          <w:rFonts w:asciiTheme="minorHAnsi" w:hAnsiTheme="minorHAnsi" w:cstheme="minorHAnsi"/>
          <w:sz w:val="22"/>
          <w:szCs w:val="22"/>
        </w:rPr>
        <w:t xml:space="preserve">Evelyn </w:t>
      </w:r>
      <w:proofErr w:type="spellStart"/>
      <w:r w:rsidR="002F4290" w:rsidRPr="002F4290">
        <w:rPr>
          <w:rFonts w:asciiTheme="minorHAnsi" w:hAnsiTheme="minorHAnsi" w:cstheme="minorHAnsi"/>
          <w:sz w:val="22"/>
          <w:szCs w:val="22"/>
        </w:rPr>
        <w:t>Fahrenkrug</w:t>
      </w:r>
      <w:proofErr w:type="spellEnd"/>
      <w:r w:rsidR="002F4290" w:rsidRPr="002F4290">
        <w:rPr>
          <w:rFonts w:asciiTheme="minorHAnsi" w:hAnsiTheme="minorHAnsi" w:cstheme="minorHAnsi"/>
          <w:sz w:val="22"/>
          <w:szCs w:val="22"/>
        </w:rPr>
        <w:t>, jednatelka</w:t>
      </w:r>
    </w:p>
    <w:p w14:paraId="7A67C03C" w14:textId="77777777" w:rsidR="002F4290" w:rsidRDefault="002F4290" w:rsidP="002F4290">
      <w:pPr>
        <w:spacing w:line="276" w:lineRule="auto"/>
        <w:rPr>
          <w:rFonts w:asciiTheme="minorHAnsi" w:hAnsiTheme="minorHAnsi" w:cstheme="minorHAnsi"/>
          <w:sz w:val="22"/>
          <w:szCs w:val="22"/>
        </w:rPr>
      </w:pPr>
    </w:p>
    <w:p w14:paraId="7946AF3C" w14:textId="77777777" w:rsidR="002F4290" w:rsidRDefault="002F4290" w:rsidP="002F4290">
      <w:pPr>
        <w:spacing w:line="276" w:lineRule="auto"/>
        <w:rPr>
          <w:rFonts w:asciiTheme="minorHAnsi" w:hAnsiTheme="minorHAnsi" w:cstheme="minorHAnsi"/>
          <w:sz w:val="22"/>
          <w:szCs w:val="22"/>
        </w:rPr>
      </w:pPr>
    </w:p>
    <w:p w14:paraId="27BD914D" w14:textId="77777777" w:rsidR="002F4290" w:rsidRDefault="002F4290" w:rsidP="002F4290">
      <w:pPr>
        <w:spacing w:line="276" w:lineRule="auto"/>
        <w:rPr>
          <w:rFonts w:asciiTheme="minorHAnsi" w:hAnsiTheme="minorHAnsi" w:cstheme="minorHAnsi"/>
          <w:sz w:val="22"/>
          <w:szCs w:val="22"/>
        </w:rPr>
      </w:pPr>
    </w:p>
    <w:p w14:paraId="2E7BFE3B" w14:textId="77777777" w:rsidR="002F4290" w:rsidRDefault="002F4290" w:rsidP="002F4290">
      <w:pPr>
        <w:spacing w:line="276" w:lineRule="auto"/>
        <w:rPr>
          <w:rFonts w:asciiTheme="minorHAnsi" w:hAnsiTheme="minorHAnsi" w:cstheme="minorHAnsi"/>
          <w:sz w:val="22"/>
          <w:szCs w:val="22"/>
        </w:rPr>
      </w:pPr>
    </w:p>
    <w:p w14:paraId="65D4ED4E"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34A0BB4E"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4290">
        <w:rPr>
          <w:rFonts w:asciiTheme="minorHAnsi" w:hAnsiTheme="minorHAnsi" w:cstheme="minorHAnsi"/>
          <w:sz w:val="22"/>
          <w:szCs w:val="22"/>
        </w:rPr>
        <w:t>Boehringer</w:t>
      </w:r>
      <w:proofErr w:type="spellEnd"/>
      <w:r w:rsidRPr="002F4290">
        <w:rPr>
          <w:rFonts w:asciiTheme="minorHAnsi" w:hAnsiTheme="minorHAnsi" w:cstheme="minorHAnsi"/>
          <w:sz w:val="22"/>
          <w:szCs w:val="22"/>
        </w:rPr>
        <w:t xml:space="preserve"> </w:t>
      </w:r>
      <w:proofErr w:type="spellStart"/>
      <w:r w:rsidRPr="002F4290">
        <w:rPr>
          <w:rFonts w:asciiTheme="minorHAnsi" w:hAnsiTheme="minorHAnsi" w:cstheme="minorHAnsi"/>
          <w:sz w:val="22"/>
          <w:szCs w:val="22"/>
        </w:rPr>
        <w:t>Ingelheim</w:t>
      </w:r>
      <w:proofErr w:type="spellEnd"/>
      <w:r w:rsidRPr="002F4290">
        <w:rPr>
          <w:rFonts w:asciiTheme="minorHAnsi" w:hAnsiTheme="minorHAnsi" w:cstheme="minorHAnsi"/>
          <w:sz w:val="22"/>
          <w:szCs w:val="22"/>
        </w:rPr>
        <w:t>, spol. s.r.o. na základě</w:t>
      </w:r>
    </w:p>
    <w:p w14:paraId="153E5D61"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plné moci</w:t>
      </w:r>
    </w:p>
    <w:p w14:paraId="14911501" w14:textId="77777777" w:rsidR="002F4290" w:rsidRDefault="002F4290" w:rsidP="002F4290">
      <w:pPr>
        <w:spacing w:line="276" w:lineRule="auto"/>
        <w:rPr>
          <w:rFonts w:asciiTheme="minorHAnsi" w:hAnsiTheme="minorHAnsi" w:cstheme="minorHAnsi"/>
          <w:sz w:val="22"/>
          <w:szCs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2F4290">
        <w:rPr>
          <w:rFonts w:asciiTheme="minorHAnsi" w:hAnsiTheme="minorHAnsi" w:cstheme="minorHAnsi"/>
          <w:sz w:val="22"/>
          <w:szCs w:val="22"/>
        </w:rPr>
        <w:t xml:space="preserve">Jarmila </w:t>
      </w:r>
      <w:proofErr w:type="spellStart"/>
      <w:r w:rsidRPr="002F4290">
        <w:rPr>
          <w:rFonts w:asciiTheme="minorHAnsi" w:hAnsiTheme="minorHAnsi" w:cstheme="minorHAnsi"/>
          <w:sz w:val="22"/>
          <w:szCs w:val="22"/>
        </w:rPr>
        <w:t>Csóková</w:t>
      </w:r>
      <w:proofErr w:type="spellEnd"/>
      <w:r w:rsidRPr="002F4290">
        <w:rPr>
          <w:rFonts w:asciiTheme="minorHAnsi" w:hAnsiTheme="minorHAnsi" w:cstheme="minorHAnsi"/>
          <w:sz w:val="22"/>
          <w:szCs w:val="22"/>
        </w:rPr>
        <w:t>, jednatelka</w:t>
      </w:r>
    </w:p>
    <w:p w14:paraId="1CDF74C6" w14:textId="77777777" w:rsidR="00E34D2A" w:rsidRPr="00B143E3" w:rsidRDefault="00E34D2A" w:rsidP="005C48B2">
      <w:pPr>
        <w:overflowPunct/>
        <w:autoSpaceDE/>
        <w:autoSpaceDN/>
        <w:adjustRightInd/>
        <w:spacing w:after="40" w:line="276" w:lineRule="auto"/>
        <w:textAlignment w:val="auto"/>
        <w:rPr>
          <w:rFonts w:asciiTheme="minorHAnsi" w:hAnsiTheme="minorHAnsi" w:cstheme="minorHAnsi"/>
          <w:sz w:val="22"/>
          <w:szCs w:val="22"/>
        </w:rPr>
      </w:pPr>
      <w:r w:rsidRPr="00B143E3">
        <w:rPr>
          <w:rFonts w:asciiTheme="minorHAnsi" w:hAnsiTheme="minorHAnsi" w:cstheme="minorHAnsi"/>
          <w:sz w:val="22"/>
          <w:szCs w:val="22"/>
        </w:rPr>
        <w:br w:type="page"/>
      </w:r>
    </w:p>
    <w:p w14:paraId="02398E84" w14:textId="755C4A6E" w:rsidR="004F649F" w:rsidRPr="004F5D8F" w:rsidRDefault="004F649F" w:rsidP="005C48B2">
      <w:pPr>
        <w:tabs>
          <w:tab w:val="left" w:pos="5245"/>
        </w:tabs>
        <w:spacing w:before="120" w:after="40" w:line="276" w:lineRule="auto"/>
        <w:jc w:val="center"/>
        <w:rPr>
          <w:rFonts w:asciiTheme="minorHAnsi" w:hAnsiTheme="minorHAnsi" w:cstheme="minorHAnsi"/>
          <w:b/>
          <w:sz w:val="22"/>
          <w:szCs w:val="22"/>
        </w:rPr>
      </w:pPr>
      <w:r w:rsidRPr="004F5D8F">
        <w:rPr>
          <w:rFonts w:asciiTheme="minorHAnsi" w:hAnsiTheme="minorHAnsi"/>
          <w:b/>
          <w:sz w:val="22"/>
        </w:rPr>
        <w:t xml:space="preserve">PŘÍLOHA Č. </w:t>
      </w:r>
      <w:r w:rsidR="00B12283" w:rsidRPr="004F5D8F">
        <w:rPr>
          <w:rFonts w:asciiTheme="minorHAnsi" w:hAnsiTheme="minorHAnsi" w:cstheme="minorHAnsi"/>
          <w:b/>
          <w:sz w:val="22"/>
          <w:szCs w:val="22"/>
        </w:rPr>
        <w:t xml:space="preserve">1 </w:t>
      </w:r>
      <w:r w:rsidRPr="004F5D8F">
        <w:rPr>
          <w:rFonts w:asciiTheme="minorHAnsi" w:hAnsiTheme="minorHAnsi"/>
          <w:b/>
          <w:sz w:val="22"/>
        </w:rPr>
        <w:t>SMLOUVY</w:t>
      </w:r>
      <w:r w:rsidR="004F5D8F" w:rsidRPr="004F5D8F">
        <w:rPr>
          <w:rFonts w:asciiTheme="minorHAnsi" w:hAnsiTheme="minorHAnsi"/>
          <w:b/>
          <w:sz w:val="22"/>
        </w:rPr>
        <w:t xml:space="preserve"> O LIMITACI NÁKLADŮ SPOJENÝCH S HRAZENÍM LÉČIVÉHO PŘÍPRAVKU </w:t>
      </w:r>
      <w:r w:rsidR="007C6858" w:rsidRPr="007C6858">
        <w:rPr>
          <w:rFonts w:asciiTheme="minorHAnsi" w:hAnsiTheme="minorHAnsi"/>
          <w:b/>
          <w:sz w:val="22"/>
          <w:highlight w:val="black"/>
        </w:rPr>
        <w:t>………………</w:t>
      </w:r>
      <w:proofErr w:type="gramStart"/>
      <w:r w:rsidR="007C6858" w:rsidRPr="007C6858">
        <w:rPr>
          <w:rFonts w:asciiTheme="minorHAnsi" w:hAnsiTheme="minorHAnsi"/>
          <w:b/>
          <w:sz w:val="22"/>
          <w:highlight w:val="black"/>
        </w:rPr>
        <w:t>…….</w:t>
      </w:r>
      <w:proofErr w:type="gramEnd"/>
      <w:r w:rsidR="007C6858" w:rsidRPr="007C6858">
        <w:rPr>
          <w:rFonts w:asciiTheme="minorHAnsi" w:hAnsiTheme="minorHAnsi"/>
          <w:b/>
          <w:sz w:val="22"/>
          <w:highlight w:val="black"/>
        </w:rPr>
        <w:t>.</w:t>
      </w:r>
    </w:p>
    <w:p w14:paraId="751D1087" w14:textId="77777777" w:rsidR="004F649F" w:rsidRPr="004F5D8F" w:rsidRDefault="004F649F" w:rsidP="005C48B2">
      <w:pPr>
        <w:tabs>
          <w:tab w:val="left" w:pos="5245"/>
        </w:tabs>
        <w:spacing w:before="120" w:after="40" w:line="276" w:lineRule="auto"/>
        <w:jc w:val="center"/>
        <w:rPr>
          <w:rFonts w:asciiTheme="minorHAnsi" w:hAnsiTheme="minorHAnsi"/>
          <w:b/>
          <w:sz w:val="22"/>
        </w:rPr>
      </w:pPr>
      <w:r w:rsidRPr="004F5D8F">
        <w:rPr>
          <w:rFonts w:asciiTheme="minorHAnsi" w:hAnsiTheme="minorHAnsi"/>
          <w:b/>
          <w:sz w:val="22"/>
        </w:rPr>
        <w:t>OBCHODNÍ TAJEMSTVÍ</w:t>
      </w:r>
    </w:p>
    <w:p w14:paraId="770FFC2F" w14:textId="77777777" w:rsidR="006F4769" w:rsidRPr="0018509E" w:rsidRDefault="006F4769" w:rsidP="005C48B2">
      <w:pPr>
        <w:pStyle w:val="Zkladntext"/>
        <w:spacing w:after="40" w:line="276" w:lineRule="auto"/>
        <w:rPr>
          <w:rFonts w:asciiTheme="minorHAnsi" w:hAnsiTheme="minorHAnsi"/>
          <w:b w:val="0"/>
          <w:sz w:val="22"/>
        </w:rPr>
      </w:pPr>
    </w:p>
    <w:p w14:paraId="3B4A92A2" w14:textId="77777777" w:rsidR="006F4769" w:rsidRPr="0018509E" w:rsidRDefault="00727536" w:rsidP="005C48B2">
      <w:pPr>
        <w:pStyle w:val="Odstavecseseznamem"/>
        <w:numPr>
          <w:ilvl w:val="0"/>
          <w:numId w:val="16"/>
        </w:numPr>
        <w:tabs>
          <w:tab w:val="left" w:pos="5245"/>
        </w:tabs>
        <w:spacing w:before="120" w:after="40" w:line="276" w:lineRule="auto"/>
        <w:ind w:left="284" w:hanging="284"/>
        <w:rPr>
          <w:rFonts w:asciiTheme="minorHAnsi" w:hAnsiTheme="minorHAnsi"/>
          <w:sz w:val="22"/>
        </w:rPr>
      </w:pPr>
      <w:r w:rsidRPr="0018509E">
        <w:rPr>
          <w:rFonts w:asciiTheme="minorHAnsi" w:hAnsiTheme="minorHAnsi"/>
          <w:sz w:val="22"/>
        </w:rPr>
        <w:t>Přípravkem dle této Smlouvy se rozumí:</w:t>
      </w:r>
    </w:p>
    <w:tbl>
      <w:tblPr>
        <w:tblW w:w="7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29"/>
        <w:gridCol w:w="2552"/>
        <w:gridCol w:w="3969"/>
      </w:tblGrid>
      <w:tr w:rsidR="006F4769" w:rsidRPr="00B143E3" w14:paraId="27CF87FE" w14:textId="77777777" w:rsidTr="0059666C">
        <w:trPr>
          <w:trHeight w:val="559"/>
        </w:trPr>
        <w:tc>
          <w:tcPr>
            <w:tcW w:w="1129" w:type="dxa"/>
            <w:shd w:val="clear" w:color="auto" w:fill="D9D9D9" w:themeFill="background1" w:themeFillShade="D9"/>
          </w:tcPr>
          <w:p w14:paraId="36E8188F"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Kód SÚKL </w:t>
            </w:r>
          </w:p>
        </w:tc>
        <w:tc>
          <w:tcPr>
            <w:tcW w:w="2552" w:type="dxa"/>
            <w:shd w:val="clear" w:color="auto" w:fill="D9D9D9" w:themeFill="background1" w:themeFillShade="D9"/>
          </w:tcPr>
          <w:p w14:paraId="0102F946"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Název Přípravku </w:t>
            </w:r>
          </w:p>
        </w:tc>
        <w:tc>
          <w:tcPr>
            <w:tcW w:w="3969" w:type="dxa"/>
            <w:shd w:val="clear" w:color="auto" w:fill="D9D9D9" w:themeFill="background1" w:themeFillShade="D9"/>
          </w:tcPr>
          <w:p w14:paraId="6A21A54E" w14:textId="77777777" w:rsidR="006F4769" w:rsidRPr="0018509E" w:rsidRDefault="006F4769" w:rsidP="005C48B2">
            <w:pPr>
              <w:tabs>
                <w:tab w:val="left" w:pos="5245"/>
              </w:tabs>
              <w:spacing w:before="120" w:after="40" w:line="276" w:lineRule="auto"/>
              <w:rPr>
                <w:rFonts w:asciiTheme="minorHAnsi" w:hAnsiTheme="minorHAnsi"/>
                <w:b/>
                <w:sz w:val="22"/>
              </w:rPr>
            </w:pPr>
            <w:r w:rsidRPr="0018509E">
              <w:rPr>
                <w:rFonts w:asciiTheme="minorHAnsi" w:hAnsiTheme="minorHAnsi"/>
                <w:b/>
                <w:sz w:val="22"/>
              </w:rPr>
              <w:t xml:space="preserve">Doplněk názvu </w:t>
            </w:r>
            <w:r w:rsidR="00CA3D6D">
              <w:rPr>
                <w:rFonts w:asciiTheme="minorHAnsi" w:hAnsiTheme="minorHAnsi"/>
                <w:b/>
                <w:sz w:val="22"/>
              </w:rPr>
              <w:t>Přípravku</w:t>
            </w:r>
          </w:p>
        </w:tc>
      </w:tr>
      <w:tr w:rsidR="006F4769" w:rsidRPr="00B143E3" w14:paraId="3572C48F" w14:textId="77777777" w:rsidTr="0059666C">
        <w:trPr>
          <w:trHeight w:val="266"/>
        </w:trPr>
        <w:tc>
          <w:tcPr>
            <w:tcW w:w="1129" w:type="dxa"/>
            <w:vAlign w:val="center"/>
          </w:tcPr>
          <w:p w14:paraId="5FA0D45E" w14:textId="56074436" w:rsidR="006F4769" w:rsidRPr="0018509E" w:rsidRDefault="00C76E85" w:rsidP="005C48B2">
            <w:pPr>
              <w:tabs>
                <w:tab w:val="left" w:pos="5245"/>
              </w:tabs>
              <w:spacing w:before="120" w:after="40" w:line="276" w:lineRule="auto"/>
              <w:jc w:val="center"/>
              <w:rPr>
                <w:rFonts w:asciiTheme="minorHAnsi" w:hAnsiTheme="minorHAnsi"/>
                <w:sz w:val="22"/>
              </w:rPr>
            </w:pPr>
            <w:r w:rsidRPr="00C76E85">
              <w:rPr>
                <w:rFonts w:asciiTheme="minorHAnsi" w:hAnsiTheme="minorHAnsi"/>
                <w:sz w:val="22"/>
                <w:highlight w:val="black"/>
              </w:rPr>
              <w:t>…………</w:t>
            </w:r>
          </w:p>
        </w:tc>
        <w:tc>
          <w:tcPr>
            <w:tcW w:w="2552" w:type="dxa"/>
          </w:tcPr>
          <w:p w14:paraId="380003B9" w14:textId="181B12E7" w:rsidR="006F4769" w:rsidRPr="0018509E"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c>
          <w:tcPr>
            <w:tcW w:w="3969" w:type="dxa"/>
            <w:vAlign w:val="center"/>
          </w:tcPr>
          <w:p w14:paraId="739BA76C" w14:textId="3B470765" w:rsidR="006F4769" w:rsidRPr="00CB2FC9"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r>
      <w:tr w:rsidR="00CB2FC9" w:rsidRPr="00B143E3" w14:paraId="72D25CAA" w14:textId="77777777" w:rsidTr="0059666C">
        <w:trPr>
          <w:trHeight w:val="266"/>
        </w:trPr>
        <w:tc>
          <w:tcPr>
            <w:tcW w:w="1129" w:type="dxa"/>
            <w:vAlign w:val="center"/>
          </w:tcPr>
          <w:p w14:paraId="0EEB7233" w14:textId="79C97916" w:rsidR="00CB2FC9" w:rsidRDefault="00C76E85" w:rsidP="005C48B2">
            <w:pPr>
              <w:tabs>
                <w:tab w:val="left" w:pos="5245"/>
              </w:tabs>
              <w:spacing w:before="120" w:after="40" w:line="276" w:lineRule="auto"/>
              <w:jc w:val="center"/>
              <w:rPr>
                <w:rFonts w:asciiTheme="minorHAnsi" w:hAnsiTheme="minorHAnsi"/>
                <w:sz w:val="22"/>
              </w:rPr>
            </w:pPr>
            <w:r w:rsidRPr="00C76E85">
              <w:rPr>
                <w:rFonts w:asciiTheme="minorHAnsi" w:hAnsiTheme="minorHAnsi"/>
                <w:sz w:val="22"/>
                <w:highlight w:val="black"/>
              </w:rPr>
              <w:t>…………</w:t>
            </w:r>
          </w:p>
        </w:tc>
        <w:tc>
          <w:tcPr>
            <w:tcW w:w="2552" w:type="dxa"/>
          </w:tcPr>
          <w:p w14:paraId="7988D69B" w14:textId="4E41ADFC" w:rsidR="00CB2FC9" w:rsidRDefault="00C76E85" w:rsidP="0059666C">
            <w:pPr>
              <w:tabs>
                <w:tab w:val="left" w:pos="5245"/>
              </w:tabs>
              <w:spacing w:before="120" w:after="40" w:line="276" w:lineRule="auto"/>
              <w:rPr>
                <w:rFonts w:asciiTheme="minorHAnsi" w:hAnsiTheme="minorHAnsi"/>
                <w:sz w:val="22"/>
              </w:rPr>
            </w:pPr>
            <w:bookmarkStart w:id="7" w:name="_Hlk71804909"/>
            <w:r w:rsidRPr="00C76E85">
              <w:rPr>
                <w:rFonts w:asciiTheme="minorHAnsi" w:hAnsiTheme="minorHAnsi"/>
                <w:sz w:val="22"/>
                <w:highlight w:val="black"/>
              </w:rPr>
              <w:t>……………………………………...</w:t>
            </w:r>
            <w:bookmarkEnd w:id="7"/>
          </w:p>
        </w:tc>
        <w:tc>
          <w:tcPr>
            <w:tcW w:w="3969" w:type="dxa"/>
            <w:vAlign w:val="center"/>
          </w:tcPr>
          <w:p w14:paraId="119DEE79" w14:textId="023E9852" w:rsidR="00CB2FC9" w:rsidRPr="00CB2FC9" w:rsidRDefault="00C76E85" w:rsidP="0059666C">
            <w:pPr>
              <w:tabs>
                <w:tab w:val="left" w:pos="5245"/>
              </w:tabs>
              <w:spacing w:before="120" w:after="40" w:line="276" w:lineRule="auto"/>
              <w:rPr>
                <w:rFonts w:asciiTheme="minorHAnsi" w:hAnsiTheme="minorHAnsi"/>
                <w:sz w:val="22"/>
              </w:rPr>
            </w:pPr>
            <w:r w:rsidRPr="00C76E85">
              <w:rPr>
                <w:rFonts w:asciiTheme="minorHAnsi" w:hAnsiTheme="minorHAnsi"/>
                <w:sz w:val="22"/>
                <w:highlight w:val="black"/>
              </w:rPr>
              <w:t>……………………………………...</w:t>
            </w:r>
          </w:p>
        </w:tc>
      </w:tr>
    </w:tbl>
    <w:p w14:paraId="21970ED4" w14:textId="77777777" w:rsidR="0059666C" w:rsidRDefault="0059666C" w:rsidP="0059666C">
      <w:pPr>
        <w:tabs>
          <w:tab w:val="left" w:pos="5245"/>
        </w:tabs>
        <w:spacing w:before="120" w:after="40" w:line="276" w:lineRule="auto"/>
        <w:jc w:val="center"/>
        <w:rPr>
          <w:rFonts w:asciiTheme="minorHAnsi" w:hAnsiTheme="minorHAnsi"/>
          <w:sz w:val="22"/>
        </w:rPr>
      </w:pPr>
    </w:p>
    <w:p w14:paraId="70360A5D" w14:textId="77777777" w:rsidR="0059666C" w:rsidRPr="0018509E" w:rsidRDefault="0059666C" w:rsidP="005C48B2">
      <w:pPr>
        <w:tabs>
          <w:tab w:val="left" w:pos="5245"/>
        </w:tabs>
        <w:spacing w:before="120" w:after="40" w:line="276" w:lineRule="auto"/>
        <w:rPr>
          <w:rFonts w:asciiTheme="minorHAnsi" w:hAnsiTheme="minorHAnsi"/>
          <w:sz w:val="22"/>
        </w:rPr>
      </w:pPr>
    </w:p>
    <w:p w14:paraId="44B6DCE1" w14:textId="77777777" w:rsidR="006F4769" w:rsidRPr="0018509E" w:rsidRDefault="00E26632" w:rsidP="005C48B2">
      <w:pPr>
        <w:spacing w:before="120" w:after="40" w:line="276" w:lineRule="auto"/>
        <w:ind w:left="284" w:hanging="284"/>
        <w:rPr>
          <w:rFonts w:asciiTheme="minorHAnsi" w:hAnsiTheme="minorHAnsi"/>
          <w:sz w:val="22"/>
        </w:rPr>
      </w:pPr>
      <w:r w:rsidRPr="00B12283">
        <w:rPr>
          <w:rFonts w:asciiTheme="minorHAnsi" w:hAnsiTheme="minorHAnsi" w:cstheme="minorHAnsi"/>
          <w:sz w:val="22"/>
          <w:szCs w:val="22"/>
        </w:rPr>
        <w:t>2.</w:t>
      </w:r>
      <w:r w:rsidRPr="00B12283">
        <w:rPr>
          <w:rFonts w:asciiTheme="minorHAnsi" w:hAnsiTheme="minorHAnsi" w:cstheme="minorHAnsi"/>
          <w:sz w:val="22"/>
          <w:szCs w:val="22"/>
        </w:rPr>
        <w:tab/>
      </w:r>
      <w:r w:rsidR="006F4769" w:rsidRPr="00B12283">
        <w:rPr>
          <w:rFonts w:asciiTheme="minorHAnsi" w:hAnsiTheme="minorHAnsi"/>
          <w:sz w:val="22"/>
        </w:rPr>
        <w:t>Limit se sjednává</w:t>
      </w:r>
      <w:r w:rsidR="006F4769" w:rsidRPr="0018509E">
        <w:rPr>
          <w:rFonts w:asciiTheme="minorHAnsi" w:hAnsiTheme="minorHAnsi"/>
          <w:sz w:val="22"/>
        </w:rPr>
        <w:t xml:space="preserve"> takto:</w:t>
      </w:r>
    </w:p>
    <w:p w14:paraId="33319083" w14:textId="3877F560"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43CCD964" w14:textId="0A3B450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046AB0A4" w14:textId="573627E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1E3A69B5" w14:textId="77C9171B" w:rsidR="00C76E85" w:rsidRPr="00C76E85" w:rsidRDefault="00C76E85" w:rsidP="005C48B2">
      <w:pPr>
        <w:numPr>
          <w:ilvl w:val="0"/>
          <w:numId w:val="14"/>
        </w:numPr>
        <w:overflowPunct/>
        <w:autoSpaceDE/>
        <w:autoSpaceDN/>
        <w:adjustRightInd/>
        <w:spacing w:before="120" w:after="40" w:line="276" w:lineRule="auto"/>
        <w:jc w:val="both"/>
        <w:textAlignment w:val="auto"/>
        <w:rPr>
          <w:rFonts w:asciiTheme="minorHAnsi" w:hAnsiTheme="minorHAnsi"/>
          <w:sz w:val="22"/>
        </w:rPr>
      </w:pPr>
      <w:r w:rsidRPr="00C76E85">
        <w:rPr>
          <w:rFonts w:asciiTheme="minorHAnsi" w:hAnsiTheme="minorHAnsi"/>
          <w:sz w:val="22"/>
          <w:highlight w:val="black"/>
        </w:rPr>
        <w:t>……………………………………...……………………………………...……………………………………...</w:t>
      </w:r>
    </w:p>
    <w:p w14:paraId="4A15638F" w14:textId="77777777" w:rsidR="0065324A" w:rsidRPr="0018509E" w:rsidRDefault="0065324A" w:rsidP="005C48B2">
      <w:pPr>
        <w:tabs>
          <w:tab w:val="left" w:pos="5245"/>
        </w:tabs>
        <w:spacing w:before="120" w:after="40" w:line="276" w:lineRule="auto"/>
        <w:rPr>
          <w:rFonts w:asciiTheme="minorHAnsi" w:hAnsiTheme="minorHAnsi"/>
          <w:sz w:val="22"/>
          <w:highlight w:val="green"/>
        </w:rPr>
      </w:pPr>
    </w:p>
    <w:p w14:paraId="5DD70AE4" w14:textId="77777777" w:rsidR="00E26632" w:rsidRPr="0018509E" w:rsidRDefault="00E26632" w:rsidP="005C48B2">
      <w:pPr>
        <w:spacing w:line="276" w:lineRule="auto"/>
        <w:rPr>
          <w:rFonts w:asciiTheme="minorHAnsi" w:hAnsiTheme="minorHAnsi"/>
          <w:sz w:val="22"/>
        </w:rPr>
      </w:pPr>
      <w:r w:rsidRPr="0018509E">
        <w:rPr>
          <w:rFonts w:asciiTheme="minorHAnsi" w:hAnsiTheme="minorHAnsi"/>
          <w:sz w:val="22"/>
        </w:rPr>
        <w:t>Za Pojišťovnu:</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18509E">
        <w:rPr>
          <w:rFonts w:asciiTheme="minorHAnsi" w:hAnsiTheme="minorHAnsi"/>
          <w:sz w:val="22"/>
        </w:rPr>
        <w:tab/>
        <w:t>Za Držitele:</w:t>
      </w:r>
    </w:p>
    <w:p w14:paraId="1DC9B92D" w14:textId="77777777" w:rsidR="00E26632" w:rsidRPr="003E0E9B" w:rsidRDefault="00E26632" w:rsidP="005C48B2">
      <w:pPr>
        <w:spacing w:line="276" w:lineRule="auto"/>
        <w:rPr>
          <w:rFonts w:asciiTheme="minorHAnsi" w:hAnsiTheme="minorHAnsi" w:cstheme="minorHAnsi"/>
          <w:sz w:val="22"/>
          <w:szCs w:val="22"/>
        </w:rPr>
      </w:pPr>
    </w:p>
    <w:p w14:paraId="5ED1BFD9" w14:textId="0C8254B5"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V </w:t>
      </w:r>
      <w:r w:rsidR="00763709">
        <w:rPr>
          <w:rFonts w:asciiTheme="minorHAnsi" w:hAnsiTheme="minorHAnsi" w:cstheme="minorHAnsi"/>
          <w:sz w:val="22"/>
          <w:szCs w:val="22"/>
        </w:rPr>
        <w:t>Praze</w:t>
      </w:r>
      <w:r w:rsidRPr="003E0E9B">
        <w:rPr>
          <w:rFonts w:asciiTheme="minorHAnsi" w:hAnsiTheme="minorHAnsi" w:cstheme="minorHAnsi"/>
          <w:sz w:val="22"/>
          <w:szCs w:val="22"/>
        </w:rPr>
        <w:t>, dne…………………….</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00763709">
        <w:rPr>
          <w:rFonts w:asciiTheme="minorHAnsi" w:hAnsiTheme="minorHAnsi" w:cstheme="minorHAnsi"/>
          <w:sz w:val="22"/>
          <w:szCs w:val="22"/>
        </w:rPr>
        <w:t xml:space="preserve">              </w:t>
      </w:r>
      <w:r w:rsidRPr="003E0E9B">
        <w:rPr>
          <w:rFonts w:asciiTheme="minorHAnsi" w:hAnsiTheme="minorHAnsi" w:cstheme="minorHAnsi"/>
          <w:sz w:val="22"/>
          <w:szCs w:val="22"/>
        </w:rPr>
        <w:t>V </w:t>
      </w:r>
      <w:r w:rsidR="002F4290">
        <w:rPr>
          <w:rFonts w:asciiTheme="minorHAnsi" w:hAnsiTheme="minorHAnsi" w:cstheme="minorHAnsi"/>
          <w:sz w:val="22"/>
          <w:szCs w:val="22"/>
        </w:rPr>
        <w:t>Praze</w:t>
      </w:r>
      <w:r w:rsidRPr="003E0E9B">
        <w:rPr>
          <w:rFonts w:asciiTheme="minorHAnsi" w:hAnsiTheme="minorHAnsi" w:cstheme="minorHAnsi"/>
          <w:sz w:val="22"/>
          <w:szCs w:val="22"/>
        </w:rPr>
        <w:t>, dne…………………….</w:t>
      </w:r>
    </w:p>
    <w:p w14:paraId="2FB9D321" w14:textId="77777777" w:rsidR="00E26632" w:rsidRPr="003E0E9B" w:rsidRDefault="00E26632" w:rsidP="005C48B2">
      <w:pPr>
        <w:spacing w:line="276" w:lineRule="auto"/>
        <w:rPr>
          <w:rFonts w:asciiTheme="minorHAnsi" w:hAnsiTheme="minorHAnsi" w:cstheme="minorHAnsi"/>
          <w:sz w:val="22"/>
          <w:szCs w:val="22"/>
        </w:rPr>
      </w:pPr>
    </w:p>
    <w:p w14:paraId="06E57707" w14:textId="77777777" w:rsidR="00E26632" w:rsidRPr="003E0E9B" w:rsidRDefault="00E26632" w:rsidP="005C48B2">
      <w:pPr>
        <w:spacing w:line="276" w:lineRule="auto"/>
        <w:rPr>
          <w:rFonts w:asciiTheme="minorHAnsi" w:hAnsiTheme="minorHAnsi" w:cstheme="minorHAnsi"/>
          <w:sz w:val="22"/>
          <w:szCs w:val="22"/>
        </w:rPr>
      </w:pPr>
    </w:p>
    <w:p w14:paraId="2C13F972" w14:textId="77777777" w:rsidR="00E26632" w:rsidRPr="003E0E9B" w:rsidRDefault="00E26632" w:rsidP="005C48B2">
      <w:pPr>
        <w:spacing w:line="276" w:lineRule="auto"/>
        <w:rPr>
          <w:rFonts w:asciiTheme="minorHAnsi" w:hAnsiTheme="minorHAnsi" w:cstheme="minorHAnsi"/>
          <w:sz w:val="22"/>
          <w:szCs w:val="22"/>
        </w:rPr>
      </w:pPr>
    </w:p>
    <w:p w14:paraId="15556335" w14:textId="77777777" w:rsidR="00E26632" w:rsidRPr="003E0E9B" w:rsidRDefault="00E26632" w:rsidP="005C48B2">
      <w:pPr>
        <w:spacing w:line="276" w:lineRule="auto"/>
        <w:rPr>
          <w:rFonts w:asciiTheme="minorHAnsi" w:hAnsiTheme="minorHAnsi" w:cstheme="minorHAnsi"/>
          <w:sz w:val="22"/>
          <w:szCs w:val="22"/>
        </w:rPr>
      </w:pPr>
      <w:r w:rsidRPr="003E0E9B">
        <w:rPr>
          <w:rFonts w:asciiTheme="minorHAnsi" w:hAnsiTheme="minorHAnsi" w:cstheme="minorHAnsi"/>
          <w:sz w:val="22"/>
          <w:szCs w:val="22"/>
        </w:rPr>
        <w:t>……………………………………</w:t>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07CBA519" w14:textId="291ACBB3" w:rsidR="00E26632" w:rsidRPr="003E0E9B" w:rsidRDefault="00763709" w:rsidP="005C48B2">
      <w:pPr>
        <w:spacing w:line="276" w:lineRule="auto"/>
        <w:rPr>
          <w:rFonts w:asciiTheme="minorHAnsi" w:hAnsiTheme="minorHAnsi" w:cstheme="minorHAnsi"/>
          <w:sz w:val="22"/>
          <w:szCs w:val="22"/>
        </w:rPr>
      </w:pPr>
      <w:r>
        <w:rPr>
          <w:rFonts w:asciiTheme="minorHAnsi" w:hAnsiTheme="minorHAnsi" w:cstheme="minorHAnsi"/>
          <w:sz w:val="22"/>
          <w:szCs w:val="22"/>
        </w:rPr>
        <w:t xml:space="preserve">Ing. Josef </w:t>
      </w:r>
      <w:proofErr w:type="spellStart"/>
      <w:r>
        <w:rPr>
          <w:rFonts w:asciiTheme="minorHAnsi" w:hAnsiTheme="minorHAnsi" w:cstheme="minorHAnsi"/>
          <w:sz w:val="22"/>
          <w:szCs w:val="22"/>
        </w:rPr>
        <w:t>Diessl</w:t>
      </w:r>
      <w:proofErr w:type="spellEnd"/>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proofErr w:type="spellStart"/>
      <w:r w:rsidR="002F4290" w:rsidRPr="002F4290">
        <w:rPr>
          <w:rFonts w:asciiTheme="minorHAnsi" w:hAnsiTheme="minorHAnsi" w:cstheme="minorHAnsi"/>
          <w:sz w:val="22"/>
          <w:szCs w:val="22"/>
        </w:rPr>
        <w:t>Boehringer</w:t>
      </w:r>
      <w:proofErr w:type="spellEnd"/>
      <w:r w:rsidR="002F4290" w:rsidRPr="002F4290">
        <w:rPr>
          <w:rFonts w:asciiTheme="minorHAnsi" w:hAnsiTheme="minorHAnsi" w:cstheme="minorHAnsi"/>
          <w:sz w:val="22"/>
          <w:szCs w:val="22"/>
        </w:rPr>
        <w:t xml:space="preserve"> </w:t>
      </w:r>
      <w:proofErr w:type="spellStart"/>
      <w:r w:rsidR="002F4290" w:rsidRPr="002F4290">
        <w:rPr>
          <w:rFonts w:asciiTheme="minorHAnsi" w:hAnsiTheme="minorHAnsi" w:cstheme="minorHAnsi"/>
          <w:sz w:val="22"/>
          <w:szCs w:val="22"/>
        </w:rPr>
        <w:t>Ingelheim</w:t>
      </w:r>
      <w:proofErr w:type="spellEnd"/>
      <w:r w:rsidR="002F4290" w:rsidRPr="002F4290">
        <w:rPr>
          <w:rFonts w:asciiTheme="minorHAnsi" w:hAnsiTheme="minorHAnsi" w:cstheme="minorHAnsi"/>
          <w:sz w:val="22"/>
          <w:szCs w:val="22"/>
        </w:rPr>
        <w:t>, spol. s.r.o. na základě</w:t>
      </w:r>
    </w:p>
    <w:p w14:paraId="2A897671" w14:textId="4706835D" w:rsidR="00E26632" w:rsidRPr="003E0E9B" w:rsidRDefault="00763709" w:rsidP="005C48B2">
      <w:pPr>
        <w:spacing w:line="276" w:lineRule="auto"/>
        <w:rPr>
          <w:rFonts w:asciiTheme="minorHAnsi" w:hAnsiTheme="minorHAnsi" w:cstheme="minorHAnsi"/>
          <w:sz w:val="22"/>
          <w:szCs w:val="22"/>
        </w:rPr>
      </w:pPr>
      <w:r>
        <w:rPr>
          <w:rFonts w:asciiTheme="minorHAnsi" w:hAnsiTheme="minorHAnsi" w:cstheme="minorHAnsi"/>
          <w:sz w:val="22"/>
          <w:szCs w:val="22"/>
        </w:rPr>
        <w:t>generální ředitel</w:t>
      </w:r>
      <w:r w:rsidR="00E26632" w:rsidRPr="003E0E9B">
        <w:rPr>
          <w:rFonts w:asciiTheme="minorHAnsi" w:hAnsiTheme="minorHAnsi" w:cstheme="minorHAnsi"/>
          <w:sz w:val="22"/>
          <w:szCs w:val="22"/>
        </w:rPr>
        <w:t xml:space="preserve"> </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2F4290">
        <w:rPr>
          <w:rFonts w:asciiTheme="minorHAnsi" w:hAnsiTheme="minorHAnsi" w:cstheme="minorHAnsi"/>
          <w:sz w:val="22"/>
          <w:szCs w:val="22"/>
        </w:rPr>
        <w:t>plné moci</w:t>
      </w:r>
    </w:p>
    <w:p w14:paraId="76919607" w14:textId="5D44981F" w:rsidR="00E26632" w:rsidRDefault="00763709" w:rsidP="005C48B2">
      <w:pPr>
        <w:spacing w:line="276" w:lineRule="auto"/>
        <w:rPr>
          <w:rFonts w:asciiTheme="minorHAnsi" w:hAnsiTheme="minorHAnsi" w:cstheme="minorHAnsi"/>
          <w:sz w:val="22"/>
          <w:szCs w:val="22"/>
        </w:rPr>
      </w:pPr>
      <w:proofErr w:type="spellStart"/>
      <w:r>
        <w:rPr>
          <w:rFonts w:asciiTheme="minorHAnsi" w:hAnsiTheme="minorHAnsi" w:cstheme="minorHAnsi"/>
          <w:sz w:val="22"/>
          <w:szCs w:val="22"/>
        </w:rPr>
        <w:t>VoZP</w:t>
      </w:r>
      <w:proofErr w:type="spellEnd"/>
      <w:r>
        <w:rPr>
          <w:rFonts w:asciiTheme="minorHAnsi" w:hAnsiTheme="minorHAnsi" w:cstheme="minorHAnsi"/>
          <w:sz w:val="22"/>
          <w:szCs w:val="22"/>
        </w:rPr>
        <w:t xml:space="preserve"> ČR</w:t>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E26632" w:rsidRPr="003E0E9B">
        <w:rPr>
          <w:rFonts w:asciiTheme="minorHAnsi" w:hAnsiTheme="minorHAnsi" w:cstheme="minorHAnsi"/>
          <w:sz w:val="22"/>
          <w:szCs w:val="22"/>
        </w:rPr>
        <w:tab/>
      </w:r>
      <w:r w:rsidR="002F4290" w:rsidRPr="002F4290">
        <w:rPr>
          <w:rFonts w:asciiTheme="minorHAnsi" w:hAnsiTheme="minorHAnsi" w:cstheme="minorHAnsi"/>
          <w:sz w:val="22"/>
          <w:szCs w:val="22"/>
        </w:rPr>
        <w:t xml:space="preserve">Evelyn </w:t>
      </w:r>
      <w:proofErr w:type="spellStart"/>
      <w:r w:rsidR="002F4290" w:rsidRPr="002F4290">
        <w:rPr>
          <w:rFonts w:asciiTheme="minorHAnsi" w:hAnsiTheme="minorHAnsi" w:cstheme="minorHAnsi"/>
          <w:sz w:val="22"/>
          <w:szCs w:val="22"/>
        </w:rPr>
        <w:t>Fahrenkrug</w:t>
      </w:r>
      <w:proofErr w:type="spellEnd"/>
      <w:r w:rsidR="002F4290" w:rsidRPr="002F4290">
        <w:rPr>
          <w:rFonts w:asciiTheme="minorHAnsi" w:hAnsiTheme="minorHAnsi" w:cstheme="minorHAnsi"/>
          <w:sz w:val="22"/>
          <w:szCs w:val="22"/>
        </w:rPr>
        <w:t>, jednatelka</w:t>
      </w:r>
    </w:p>
    <w:p w14:paraId="4A358799" w14:textId="77777777" w:rsidR="002F4290" w:rsidRDefault="002F4290" w:rsidP="002F4290">
      <w:pPr>
        <w:spacing w:line="276" w:lineRule="auto"/>
        <w:rPr>
          <w:rFonts w:asciiTheme="minorHAnsi" w:hAnsiTheme="minorHAnsi" w:cstheme="minorHAnsi"/>
          <w:sz w:val="22"/>
          <w:szCs w:val="22"/>
        </w:rPr>
      </w:pPr>
    </w:p>
    <w:p w14:paraId="029FD892" w14:textId="77777777" w:rsidR="002F4290" w:rsidRDefault="002F4290" w:rsidP="002F4290">
      <w:pPr>
        <w:spacing w:line="276" w:lineRule="auto"/>
        <w:rPr>
          <w:rFonts w:asciiTheme="minorHAnsi" w:hAnsiTheme="minorHAnsi" w:cstheme="minorHAnsi"/>
          <w:sz w:val="22"/>
          <w:szCs w:val="22"/>
        </w:rPr>
      </w:pPr>
    </w:p>
    <w:p w14:paraId="50CC6AB5" w14:textId="77777777" w:rsidR="002F4290" w:rsidRDefault="002F4290" w:rsidP="002F4290">
      <w:pPr>
        <w:spacing w:line="276" w:lineRule="auto"/>
        <w:rPr>
          <w:rFonts w:asciiTheme="minorHAnsi" w:hAnsiTheme="minorHAnsi" w:cstheme="minorHAnsi"/>
          <w:sz w:val="22"/>
          <w:szCs w:val="22"/>
        </w:rPr>
      </w:pPr>
    </w:p>
    <w:p w14:paraId="4D267F57"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t>………………………………</w:t>
      </w:r>
    </w:p>
    <w:p w14:paraId="58F0016C"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proofErr w:type="spellStart"/>
      <w:r w:rsidRPr="002F4290">
        <w:rPr>
          <w:rFonts w:asciiTheme="minorHAnsi" w:hAnsiTheme="minorHAnsi" w:cstheme="minorHAnsi"/>
          <w:sz w:val="22"/>
          <w:szCs w:val="22"/>
        </w:rPr>
        <w:t>Boehringer</w:t>
      </w:r>
      <w:proofErr w:type="spellEnd"/>
      <w:r w:rsidRPr="002F4290">
        <w:rPr>
          <w:rFonts w:asciiTheme="minorHAnsi" w:hAnsiTheme="minorHAnsi" w:cstheme="minorHAnsi"/>
          <w:sz w:val="22"/>
          <w:szCs w:val="22"/>
        </w:rPr>
        <w:t xml:space="preserve"> </w:t>
      </w:r>
      <w:proofErr w:type="spellStart"/>
      <w:r w:rsidRPr="002F4290">
        <w:rPr>
          <w:rFonts w:asciiTheme="minorHAnsi" w:hAnsiTheme="minorHAnsi" w:cstheme="minorHAnsi"/>
          <w:sz w:val="22"/>
          <w:szCs w:val="22"/>
        </w:rPr>
        <w:t>Ingelheim</w:t>
      </w:r>
      <w:proofErr w:type="spellEnd"/>
      <w:r w:rsidRPr="002F4290">
        <w:rPr>
          <w:rFonts w:asciiTheme="minorHAnsi" w:hAnsiTheme="minorHAnsi" w:cstheme="minorHAnsi"/>
          <w:sz w:val="22"/>
          <w:szCs w:val="22"/>
        </w:rPr>
        <w:t>, spol. s.r.o. na základě</w:t>
      </w:r>
    </w:p>
    <w:p w14:paraId="0A737DC1" w14:textId="77777777" w:rsidR="002F4290" w:rsidRPr="003E0E9B" w:rsidRDefault="002F4290" w:rsidP="002F4290">
      <w:pPr>
        <w:spacing w:line="276" w:lineRule="auto"/>
        <w:rPr>
          <w:rFonts w:asciiTheme="minorHAnsi" w:hAnsiTheme="minorHAnsi" w:cstheme="minorHAnsi"/>
          <w:sz w:val="22"/>
          <w:szCs w:val="22"/>
        </w:rPr>
      </w:pPr>
      <w:r>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plné moci</w:t>
      </w:r>
    </w:p>
    <w:p w14:paraId="590621D0" w14:textId="749E02B2" w:rsidR="00C35446" w:rsidRPr="0018509E" w:rsidRDefault="002F4290" w:rsidP="0059666C">
      <w:pPr>
        <w:spacing w:line="276" w:lineRule="auto"/>
        <w:rPr>
          <w:rFonts w:asciiTheme="minorHAnsi" w:hAnsiTheme="minorHAnsi"/>
          <w:sz w:val="22"/>
        </w:rPr>
      </w:pP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sidRPr="003E0E9B">
        <w:rPr>
          <w:rFonts w:asciiTheme="minorHAnsi" w:hAnsiTheme="minorHAnsi" w:cstheme="minorHAnsi"/>
          <w:sz w:val="22"/>
          <w:szCs w:val="22"/>
        </w:rPr>
        <w:tab/>
      </w:r>
      <w:r>
        <w:rPr>
          <w:rFonts w:asciiTheme="minorHAnsi" w:hAnsiTheme="minorHAnsi" w:cstheme="minorHAnsi"/>
          <w:sz w:val="22"/>
          <w:szCs w:val="22"/>
        </w:rPr>
        <w:tab/>
      </w:r>
      <w:r w:rsidRPr="002F4290">
        <w:rPr>
          <w:rFonts w:asciiTheme="minorHAnsi" w:hAnsiTheme="minorHAnsi" w:cstheme="minorHAnsi"/>
          <w:sz w:val="22"/>
          <w:szCs w:val="22"/>
        </w:rPr>
        <w:t xml:space="preserve">Jarmila </w:t>
      </w:r>
      <w:proofErr w:type="spellStart"/>
      <w:r w:rsidRPr="002F4290">
        <w:rPr>
          <w:rFonts w:asciiTheme="minorHAnsi" w:hAnsiTheme="minorHAnsi" w:cstheme="minorHAnsi"/>
          <w:sz w:val="22"/>
          <w:szCs w:val="22"/>
        </w:rPr>
        <w:t>Csóková</w:t>
      </w:r>
      <w:proofErr w:type="spellEnd"/>
      <w:r w:rsidRPr="002F4290">
        <w:rPr>
          <w:rFonts w:asciiTheme="minorHAnsi" w:hAnsiTheme="minorHAnsi" w:cstheme="minorHAnsi"/>
          <w:sz w:val="22"/>
          <w:szCs w:val="22"/>
        </w:rPr>
        <w:t>, jednatelka</w:t>
      </w:r>
      <w:r>
        <w:rPr>
          <w:rFonts w:asciiTheme="minorHAnsi" w:hAnsiTheme="minorHAnsi"/>
          <w:sz w:val="22"/>
        </w:rPr>
        <w:tab/>
      </w:r>
    </w:p>
    <w:sectPr w:rsidR="00C35446" w:rsidRPr="0018509E" w:rsidSect="0018509E">
      <w:headerReference w:type="default" r:id="rId8"/>
      <w:footerReference w:type="default" r:id="rId9"/>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5712A5" w14:textId="77777777" w:rsidR="000E1E57" w:rsidRDefault="000E1E57">
      <w:r>
        <w:separator/>
      </w:r>
    </w:p>
  </w:endnote>
  <w:endnote w:type="continuationSeparator" w:id="0">
    <w:p w14:paraId="552E1726" w14:textId="77777777" w:rsidR="000E1E57" w:rsidRDefault="000E1E57">
      <w:r>
        <w:continuationSeparator/>
      </w:r>
    </w:p>
  </w:endnote>
  <w:endnote w:type="continuationNotice" w:id="1">
    <w:p w14:paraId="46F64857" w14:textId="77777777" w:rsidR="000E1E57" w:rsidRDefault="000E1E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59C15F" w14:textId="7FBFABD0" w:rsidR="009E5FFE" w:rsidRPr="0018509E" w:rsidRDefault="00BA2FD6">
    <w:pPr>
      <w:pStyle w:val="Zpat"/>
      <w:framePr w:wrap="auto" w:vAnchor="text" w:hAnchor="margin" w:xAlign="center" w:y="1"/>
      <w:rPr>
        <w:rStyle w:val="slostrnky"/>
        <w:rFonts w:asciiTheme="minorHAnsi" w:hAnsiTheme="minorHAnsi"/>
        <w:sz w:val="18"/>
      </w:rPr>
    </w:pPr>
    <w:r w:rsidRPr="0018509E">
      <w:rPr>
        <w:rStyle w:val="slostrnky"/>
        <w:rFonts w:asciiTheme="minorHAnsi" w:hAnsiTheme="minorHAnsi"/>
        <w:sz w:val="18"/>
      </w:rPr>
      <w:fldChar w:fldCharType="begin"/>
    </w:r>
    <w:r w:rsidR="009E5FFE" w:rsidRPr="009708C9">
      <w:rPr>
        <w:rStyle w:val="slostrnky"/>
        <w:rFonts w:asciiTheme="minorHAnsi" w:hAnsiTheme="minorHAnsi" w:cstheme="minorHAnsi"/>
        <w:sz w:val="18"/>
        <w:szCs w:val="18"/>
      </w:rPr>
      <w:instrText xml:space="preserve">PAGE  </w:instrText>
    </w:r>
    <w:r w:rsidRPr="0018509E">
      <w:rPr>
        <w:rStyle w:val="slostrnky"/>
        <w:rFonts w:asciiTheme="minorHAnsi" w:hAnsiTheme="minorHAnsi"/>
        <w:sz w:val="18"/>
      </w:rPr>
      <w:fldChar w:fldCharType="separate"/>
    </w:r>
    <w:r w:rsidR="004F5D8F">
      <w:rPr>
        <w:rStyle w:val="slostrnky"/>
        <w:rFonts w:asciiTheme="minorHAnsi" w:hAnsiTheme="minorHAnsi" w:cstheme="minorHAnsi"/>
        <w:noProof/>
        <w:sz w:val="18"/>
        <w:szCs w:val="18"/>
      </w:rPr>
      <w:t>1</w:t>
    </w:r>
    <w:r w:rsidRPr="0018509E">
      <w:rPr>
        <w:rStyle w:val="slostrnky"/>
        <w:rFonts w:asciiTheme="minorHAnsi" w:hAnsiTheme="minorHAnsi"/>
        <w:sz w:val="18"/>
      </w:rPr>
      <w:fldChar w:fldCharType="end"/>
    </w:r>
  </w:p>
  <w:p w14:paraId="5C5C330D" w14:textId="77777777" w:rsidR="009E5FFE" w:rsidRDefault="009E5FFE" w:rsidP="001924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B7A8F1" w14:textId="77777777" w:rsidR="000E1E57" w:rsidRDefault="000E1E57">
      <w:r>
        <w:separator/>
      </w:r>
    </w:p>
  </w:footnote>
  <w:footnote w:type="continuationSeparator" w:id="0">
    <w:p w14:paraId="265238F7" w14:textId="77777777" w:rsidR="000E1E57" w:rsidRDefault="000E1E57">
      <w:r>
        <w:continuationSeparator/>
      </w:r>
    </w:p>
  </w:footnote>
  <w:footnote w:type="continuationNotice" w:id="1">
    <w:p w14:paraId="703F89E5" w14:textId="77777777" w:rsidR="000E1E57" w:rsidRDefault="000E1E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F954C4" w14:textId="77777777" w:rsidR="002F1EB2" w:rsidRPr="0018509E" w:rsidRDefault="002F1E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rPr>
        <w:rFonts w:cs="Times New Roman"/>
      </w:rPr>
    </w:lvl>
  </w:abstractNum>
  <w:abstractNum w:abstractNumId="1" w15:restartNumberingAfterBreak="0">
    <w:nsid w:val="05AF3BE2"/>
    <w:multiLevelType w:val="hybridMultilevel"/>
    <w:tmpl w:val="3F867B9C"/>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 w15:restartNumberingAfterBreak="0">
    <w:nsid w:val="08CB149D"/>
    <w:multiLevelType w:val="hybridMultilevel"/>
    <w:tmpl w:val="D3AADB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4E17BE"/>
    <w:multiLevelType w:val="hybridMultilevel"/>
    <w:tmpl w:val="8994658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003F29"/>
    <w:multiLevelType w:val="singleLevel"/>
    <w:tmpl w:val="BC4058E2"/>
    <w:lvl w:ilvl="0">
      <w:start w:val="1"/>
      <w:numFmt w:val="lowerLetter"/>
      <w:lvlText w:val="%1)"/>
      <w:legacy w:legacy="1" w:legacySpace="0" w:legacyIndent="283"/>
      <w:lvlJc w:val="left"/>
      <w:pPr>
        <w:ind w:left="283" w:hanging="283"/>
      </w:pPr>
      <w:rPr>
        <w:rFonts w:cs="Times New Roman"/>
      </w:rPr>
    </w:lvl>
  </w:abstractNum>
  <w:abstractNum w:abstractNumId="5" w15:restartNumberingAfterBreak="0">
    <w:nsid w:val="21B017D3"/>
    <w:multiLevelType w:val="singleLevel"/>
    <w:tmpl w:val="4BBA7B9C"/>
    <w:lvl w:ilvl="0">
      <w:start w:val="1"/>
      <w:numFmt w:val="decimal"/>
      <w:lvlText w:val="%1."/>
      <w:lvlJc w:val="left"/>
      <w:pPr>
        <w:ind w:left="283" w:hanging="283"/>
      </w:pPr>
      <w:rPr>
        <w:rFonts w:cs="Times New Roman" w:hint="default"/>
      </w:rPr>
    </w:lvl>
  </w:abstractNum>
  <w:abstractNum w:abstractNumId="6" w15:restartNumberingAfterBreak="0">
    <w:nsid w:val="229C7889"/>
    <w:multiLevelType w:val="singleLevel"/>
    <w:tmpl w:val="3A100AF8"/>
    <w:lvl w:ilvl="0">
      <w:start w:val="1"/>
      <w:numFmt w:val="decimal"/>
      <w:lvlText w:val="%1."/>
      <w:legacy w:legacy="1" w:legacySpace="0" w:legacyIndent="283"/>
      <w:lvlJc w:val="left"/>
      <w:pPr>
        <w:ind w:left="283" w:hanging="283"/>
      </w:pPr>
      <w:rPr>
        <w:rFonts w:ascii="Times New Roman" w:hAnsi="Times New Roman" w:cs="Times New Roman" w:hint="default"/>
        <w:b w:val="0"/>
        <w:sz w:val="24"/>
        <w:szCs w:val="24"/>
      </w:rPr>
    </w:lvl>
  </w:abstractNum>
  <w:abstractNum w:abstractNumId="7" w15:restartNumberingAfterBreak="0">
    <w:nsid w:val="23151C78"/>
    <w:multiLevelType w:val="hybridMultilevel"/>
    <w:tmpl w:val="B052CD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3B46088"/>
    <w:multiLevelType w:val="hybridMultilevel"/>
    <w:tmpl w:val="73A60718"/>
    <w:lvl w:ilvl="0" w:tplc="011C05E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15:restartNumberingAfterBreak="0">
    <w:nsid w:val="28F32F0B"/>
    <w:multiLevelType w:val="hybridMultilevel"/>
    <w:tmpl w:val="CE4E3450"/>
    <w:lvl w:ilvl="0" w:tplc="0405000F">
      <w:start w:val="1"/>
      <w:numFmt w:val="decimal"/>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0" w15:restartNumberingAfterBreak="0">
    <w:nsid w:val="318463FB"/>
    <w:multiLevelType w:val="hybridMultilevel"/>
    <w:tmpl w:val="C4DA68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375446E"/>
    <w:multiLevelType w:val="hybridMultilevel"/>
    <w:tmpl w:val="C31486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EE78B6"/>
    <w:multiLevelType w:val="hybridMultilevel"/>
    <w:tmpl w:val="61BCCD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7FF6C69"/>
    <w:multiLevelType w:val="hybridMultilevel"/>
    <w:tmpl w:val="711A7E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98316DD"/>
    <w:multiLevelType w:val="hybridMultilevel"/>
    <w:tmpl w:val="C236065E"/>
    <w:lvl w:ilvl="0" w:tplc="F4DAE938">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AB45111"/>
    <w:multiLevelType w:val="hybridMultilevel"/>
    <w:tmpl w:val="93441C5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AC36A86"/>
    <w:multiLevelType w:val="hybridMultilevel"/>
    <w:tmpl w:val="E8D0172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B6D6654"/>
    <w:multiLevelType w:val="hybridMultilevel"/>
    <w:tmpl w:val="FA367500"/>
    <w:lvl w:ilvl="0" w:tplc="FD02D81A">
      <w:start w:val="1"/>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B34486"/>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A47E88"/>
    <w:multiLevelType w:val="hybridMultilevel"/>
    <w:tmpl w:val="12A814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062621B"/>
    <w:multiLevelType w:val="hybridMultilevel"/>
    <w:tmpl w:val="CA2EE68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5EC5A0B"/>
    <w:multiLevelType w:val="hybridMultilevel"/>
    <w:tmpl w:val="364EB368"/>
    <w:lvl w:ilvl="0" w:tplc="BE2C3432">
      <w:start w:val="1"/>
      <w:numFmt w:val="decimal"/>
      <w:lvlText w:val="%1."/>
      <w:lvlJc w:val="left"/>
      <w:pPr>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69E96FA6"/>
    <w:multiLevelType w:val="hybridMultilevel"/>
    <w:tmpl w:val="D6062D00"/>
    <w:lvl w:ilvl="0" w:tplc="AC863DB4">
      <w:start w:val="1"/>
      <w:numFmt w:val="decimal"/>
      <w:lvlText w:val="%1."/>
      <w:lvlJc w:val="left"/>
      <w:pPr>
        <w:ind w:left="644" w:hanging="360"/>
      </w:pPr>
      <w:rPr>
        <w:rFonts w:hint="default"/>
        <w:color w:val="auto"/>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3" w15:restartNumberingAfterBreak="0">
    <w:nsid w:val="6F501F67"/>
    <w:multiLevelType w:val="hybridMultilevel"/>
    <w:tmpl w:val="AFB086D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0693D00"/>
    <w:multiLevelType w:val="hybridMultilevel"/>
    <w:tmpl w:val="E826AA1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3B65ACC"/>
    <w:multiLevelType w:val="hybridMultilevel"/>
    <w:tmpl w:val="F6B06E5C"/>
    <w:lvl w:ilvl="0" w:tplc="747ACC30">
      <w:start w:val="5"/>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D6351F"/>
    <w:multiLevelType w:val="hybridMultilevel"/>
    <w:tmpl w:val="4BC6498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38488C"/>
    <w:multiLevelType w:val="singleLevel"/>
    <w:tmpl w:val="1EA89CA6"/>
    <w:lvl w:ilvl="0">
      <w:start w:val="1"/>
      <w:numFmt w:val="decimal"/>
      <w:lvlText w:val="%1."/>
      <w:legacy w:legacy="1" w:legacySpace="0" w:legacyIndent="283"/>
      <w:lvlJc w:val="left"/>
      <w:pPr>
        <w:ind w:left="283" w:hanging="283"/>
      </w:pPr>
      <w:rPr>
        <w:rFonts w:cs="Times New Roman"/>
      </w:rPr>
    </w:lvl>
  </w:abstractNum>
  <w:abstractNum w:abstractNumId="28" w15:restartNumberingAfterBreak="0">
    <w:nsid w:val="7D3B1C87"/>
    <w:multiLevelType w:val="hybridMultilevel"/>
    <w:tmpl w:val="0FE29A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7"/>
  </w:num>
  <w:num w:numId="2">
    <w:abstractNumId w:val="27"/>
    <w:lvlOverride w:ilvl="0">
      <w:lvl w:ilvl="0">
        <w:start w:val="5"/>
        <w:numFmt w:val="decimal"/>
        <w:lvlText w:val="%1."/>
        <w:legacy w:legacy="1" w:legacySpace="0" w:legacyIndent="283"/>
        <w:lvlJc w:val="left"/>
        <w:pPr>
          <w:ind w:left="283" w:hanging="283"/>
        </w:pPr>
        <w:rPr>
          <w:rFonts w:cs="Times New Roman"/>
        </w:rPr>
      </w:lvl>
    </w:lvlOverride>
  </w:num>
  <w:num w:numId="3">
    <w:abstractNumId w:val="5"/>
  </w:num>
  <w:num w:numId="4">
    <w:abstractNumId w:val="4"/>
  </w:num>
  <w:num w:numId="5">
    <w:abstractNumId w:val="14"/>
  </w:num>
  <w:num w:numId="6">
    <w:abstractNumId w:val="6"/>
  </w:num>
  <w:num w:numId="7">
    <w:abstractNumId w:val="21"/>
  </w:num>
  <w:num w:numId="8">
    <w:abstractNumId w:val="17"/>
  </w:num>
  <w:num w:numId="9">
    <w:abstractNumId w:val="18"/>
  </w:num>
  <w:num w:numId="10">
    <w:abstractNumId w:val="22"/>
  </w:num>
  <w:num w:numId="11">
    <w:abstractNumId w:val="20"/>
  </w:num>
  <w:num w:numId="12">
    <w:abstractNumId w:val="23"/>
  </w:num>
  <w:num w:numId="13">
    <w:abstractNumId w:val="11"/>
  </w:num>
  <w:num w:numId="14">
    <w:abstractNumId w:val="3"/>
  </w:num>
  <w:num w:numId="15">
    <w:abstractNumId w:val="26"/>
  </w:num>
  <w:num w:numId="16">
    <w:abstractNumId w:val="2"/>
  </w:num>
  <w:num w:numId="17">
    <w:abstractNumId w:val="6"/>
    <w:lvlOverride w:ilvl="0">
      <w:startOverride w:val="1"/>
    </w:lvlOverride>
  </w:num>
  <w:num w:numId="18">
    <w:abstractNumId w:val="15"/>
  </w:num>
  <w:num w:numId="19">
    <w:abstractNumId w:val="19"/>
  </w:num>
  <w:num w:numId="20">
    <w:abstractNumId w:val="24"/>
  </w:num>
  <w:num w:numId="21">
    <w:abstractNumId w:val="13"/>
  </w:num>
  <w:num w:numId="22">
    <w:abstractNumId w:val="1"/>
  </w:num>
  <w:num w:numId="23">
    <w:abstractNumId w:val="9"/>
  </w:num>
  <w:num w:numId="24">
    <w:abstractNumId w:val="10"/>
  </w:num>
  <w:num w:numId="25">
    <w:abstractNumId w:val="8"/>
  </w:num>
  <w:num w:numId="26">
    <w:abstractNumId w:val="12"/>
  </w:num>
  <w:num w:numId="27">
    <w:abstractNumId w:val="7"/>
  </w:num>
  <w:num w:numId="28">
    <w:abstractNumId w:val="16"/>
  </w:num>
  <w:num w:numId="29">
    <w:abstractNumId w:val="25"/>
  </w:num>
  <w:num w:numId="3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oNotHyphenateCaps/>
  <w:drawingGridHorizontalSpacing w:val="100"/>
  <w:drawingGridVerticalSpacing w:val="120"/>
  <w:displayHorizontalDrawingGridEvery w:val="2"/>
  <w:displayVerticalDrawingGridEvery w:val="0"/>
  <w:doNotShadeFormData/>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C7"/>
    <w:rsid w:val="000058E5"/>
    <w:rsid w:val="000105DF"/>
    <w:rsid w:val="0001331E"/>
    <w:rsid w:val="00014978"/>
    <w:rsid w:val="00015B16"/>
    <w:rsid w:val="00016074"/>
    <w:rsid w:val="00016775"/>
    <w:rsid w:val="00021947"/>
    <w:rsid w:val="00022615"/>
    <w:rsid w:val="0002473A"/>
    <w:rsid w:val="00024D12"/>
    <w:rsid w:val="00024DA1"/>
    <w:rsid w:val="00025193"/>
    <w:rsid w:val="00025740"/>
    <w:rsid w:val="000278B7"/>
    <w:rsid w:val="0003061B"/>
    <w:rsid w:val="00031B83"/>
    <w:rsid w:val="00034E73"/>
    <w:rsid w:val="0003520E"/>
    <w:rsid w:val="00035C5F"/>
    <w:rsid w:val="00040502"/>
    <w:rsid w:val="000408A0"/>
    <w:rsid w:val="000443DD"/>
    <w:rsid w:val="0004451C"/>
    <w:rsid w:val="00047E3D"/>
    <w:rsid w:val="00051396"/>
    <w:rsid w:val="00054275"/>
    <w:rsid w:val="0005778D"/>
    <w:rsid w:val="000642C0"/>
    <w:rsid w:val="00064789"/>
    <w:rsid w:val="000660C9"/>
    <w:rsid w:val="000706C4"/>
    <w:rsid w:val="00074803"/>
    <w:rsid w:val="00075826"/>
    <w:rsid w:val="0007720F"/>
    <w:rsid w:val="00091628"/>
    <w:rsid w:val="00095CF5"/>
    <w:rsid w:val="000A2BE1"/>
    <w:rsid w:val="000A70F2"/>
    <w:rsid w:val="000A7949"/>
    <w:rsid w:val="000B7E3D"/>
    <w:rsid w:val="000C1708"/>
    <w:rsid w:val="000C4313"/>
    <w:rsid w:val="000C6732"/>
    <w:rsid w:val="000D35F1"/>
    <w:rsid w:val="000D430F"/>
    <w:rsid w:val="000D4CB5"/>
    <w:rsid w:val="000D70FD"/>
    <w:rsid w:val="000E16CE"/>
    <w:rsid w:val="000E1E57"/>
    <w:rsid w:val="000E21C9"/>
    <w:rsid w:val="000E4F64"/>
    <w:rsid w:val="000E55DB"/>
    <w:rsid w:val="000E7013"/>
    <w:rsid w:val="000F2B95"/>
    <w:rsid w:val="000F4FCA"/>
    <w:rsid w:val="000F6B4D"/>
    <w:rsid w:val="00100BFD"/>
    <w:rsid w:val="001038B8"/>
    <w:rsid w:val="00103E0F"/>
    <w:rsid w:val="001054DC"/>
    <w:rsid w:val="0010784B"/>
    <w:rsid w:val="001102F6"/>
    <w:rsid w:val="001105BF"/>
    <w:rsid w:val="00112C0A"/>
    <w:rsid w:val="00120603"/>
    <w:rsid w:val="0012222F"/>
    <w:rsid w:val="00125B85"/>
    <w:rsid w:val="0012783E"/>
    <w:rsid w:val="001310DB"/>
    <w:rsid w:val="001316A1"/>
    <w:rsid w:val="001331D5"/>
    <w:rsid w:val="00134F9A"/>
    <w:rsid w:val="0013561C"/>
    <w:rsid w:val="001376E1"/>
    <w:rsid w:val="001421D0"/>
    <w:rsid w:val="00142404"/>
    <w:rsid w:val="0014278F"/>
    <w:rsid w:val="00144CB1"/>
    <w:rsid w:val="0014596E"/>
    <w:rsid w:val="00146A95"/>
    <w:rsid w:val="001473B9"/>
    <w:rsid w:val="00151842"/>
    <w:rsid w:val="001537E8"/>
    <w:rsid w:val="00156CF1"/>
    <w:rsid w:val="001572B4"/>
    <w:rsid w:val="00157B08"/>
    <w:rsid w:val="00163D3A"/>
    <w:rsid w:val="00166FC7"/>
    <w:rsid w:val="0016777C"/>
    <w:rsid w:val="00170CB9"/>
    <w:rsid w:val="00170F44"/>
    <w:rsid w:val="00172396"/>
    <w:rsid w:val="001746F5"/>
    <w:rsid w:val="0017586E"/>
    <w:rsid w:val="00177A63"/>
    <w:rsid w:val="001816C3"/>
    <w:rsid w:val="001825A6"/>
    <w:rsid w:val="00182C38"/>
    <w:rsid w:val="0018509E"/>
    <w:rsid w:val="001857E7"/>
    <w:rsid w:val="001861B7"/>
    <w:rsid w:val="00191577"/>
    <w:rsid w:val="00191F1F"/>
    <w:rsid w:val="00192421"/>
    <w:rsid w:val="001925B7"/>
    <w:rsid w:val="001970BD"/>
    <w:rsid w:val="001A1C74"/>
    <w:rsid w:val="001A23B4"/>
    <w:rsid w:val="001A29CD"/>
    <w:rsid w:val="001A50E1"/>
    <w:rsid w:val="001A5DB0"/>
    <w:rsid w:val="001A6D6C"/>
    <w:rsid w:val="001B2165"/>
    <w:rsid w:val="001B3047"/>
    <w:rsid w:val="001B4B25"/>
    <w:rsid w:val="001B55CB"/>
    <w:rsid w:val="001C025B"/>
    <w:rsid w:val="001C0E44"/>
    <w:rsid w:val="001C14DE"/>
    <w:rsid w:val="001C7184"/>
    <w:rsid w:val="001D2AF4"/>
    <w:rsid w:val="001D4D39"/>
    <w:rsid w:val="001D56C6"/>
    <w:rsid w:val="001E0159"/>
    <w:rsid w:val="001E15EE"/>
    <w:rsid w:val="001E573E"/>
    <w:rsid w:val="001F0A55"/>
    <w:rsid w:val="00201BDB"/>
    <w:rsid w:val="002035F4"/>
    <w:rsid w:val="00203C0E"/>
    <w:rsid w:val="00206A9D"/>
    <w:rsid w:val="00214C8F"/>
    <w:rsid w:val="002238FE"/>
    <w:rsid w:val="0022520E"/>
    <w:rsid w:val="00226E89"/>
    <w:rsid w:val="00233315"/>
    <w:rsid w:val="0023615E"/>
    <w:rsid w:val="00240311"/>
    <w:rsid w:val="00241C51"/>
    <w:rsid w:val="00243B9F"/>
    <w:rsid w:val="00245038"/>
    <w:rsid w:val="002503ED"/>
    <w:rsid w:val="00256DF9"/>
    <w:rsid w:val="00262AA7"/>
    <w:rsid w:val="002659EE"/>
    <w:rsid w:val="00265AB5"/>
    <w:rsid w:val="0026764A"/>
    <w:rsid w:val="0027018F"/>
    <w:rsid w:val="0027029D"/>
    <w:rsid w:val="00272CF1"/>
    <w:rsid w:val="00274342"/>
    <w:rsid w:val="00274E3E"/>
    <w:rsid w:val="00276D38"/>
    <w:rsid w:val="00280F1A"/>
    <w:rsid w:val="00281985"/>
    <w:rsid w:val="00283A2B"/>
    <w:rsid w:val="0028417D"/>
    <w:rsid w:val="0028468C"/>
    <w:rsid w:val="00287F7A"/>
    <w:rsid w:val="00294C1D"/>
    <w:rsid w:val="002973B9"/>
    <w:rsid w:val="00297959"/>
    <w:rsid w:val="002A1230"/>
    <w:rsid w:val="002A1E7A"/>
    <w:rsid w:val="002A3AD6"/>
    <w:rsid w:val="002A4E00"/>
    <w:rsid w:val="002B0D9C"/>
    <w:rsid w:val="002B1C96"/>
    <w:rsid w:val="002B47F0"/>
    <w:rsid w:val="002B5E61"/>
    <w:rsid w:val="002B6376"/>
    <w:rsid w:val="002C1408"/>
    <w:rsid w:val="002C33D2"/>
    <w:rsid w:val="002C6537"/>
    <w:rsid w:val="002C6CB1"/>
    <w:rsid w:val="002D0B8E"/>
    <w:rsid w:val="002D2A24"/>
    <w:rsid w:val="002D3D78"/>
    <w:rsid w:val="002D4607"/>
    <w:rsid w:val="002D71C9"/>
    <w:rsid w:val="002E1E0C"/>
    <w:rsid w:val="002E202A"/>
    <w:rsid w:val="002E34BC"/>
    <w:rsid w:val="002E6A26"/>
    <w:rsid w:val="002E7C2A"/>
    <w:rsid w:val="002F0308"/>
    <w:rsid w:val="002F1EB2"/>
    <w:rsid w:val="002F4290"/>
    <w:rsid w:val="002F46CB"/>
    <w:rsid w:val="002F5FEA"/>
    <w:rsid w:val="002F6CB9"/>
    <w:rsid w:val="00300D83"/>
    <w:rsid w:val="0030229E"/>
    <w:rsid w:val="00305D34"/>
    <w:rsid w:val="00310065"/>
    <w:rsid w:val="00313100"/>
    <w:rsid w:val="00314128"/>
    <w:rsid w:val="00314E0B"/>
    <w:rsid w:val="00316016"/>
    <w:rsid w:val="0031759E"/>
    <w:rsid w:val="00327225"/>
    <w:rsid w:val="00330EDF"/>
    <w:rsid w:val="00333205"/>
    <w:rsid w:val="00335DF0"/>
    <w:rsid w:val="00340443"/>
    <w:rsid w:val="003410DD"/>
    <w:rsid w:val="003414D5"/>
    <w:rsid w:val="00342AA3"/>
    <w:rsid w:val="003443C0"/>
    <w:rsid w:val="00346DD6"/>
    <w:rsid w:val="00347DAC"/>
    <w:rsid w:val="00354002"/>
    <w:rsid w:val="00354AA6"/>
    <w:rsid w:val="00354AC2"/>
    <w:rsid w:val="00366D55"/>
    <w:rsid w:val="003679D6"/>
    <w:rsid w:val="003701D9"/>
    <w:rsid w:val="003713A4"/>
    <w:rsid w:val="00372E8D"/>
    <w:rsid w:val="00375839"/>
    <w:rsid w:val="0038189A"/>
    <w:rsid w:val="003818BB"/>
    <w:rsid w:val="00381DEF"/>
    <w:rsid w:val="00383528"/>
    <w:rsid w:val="00385AD9"/>
    <w:rsid w:val="00392054"/>
    <w:rsid w:val="00393BDC"/>
    <w:rsid w:val="003A5150"/>
    <w:rsid w:val="003A6809"/>
    <w:rsid w:val="003B04DA"/>
    <w:rsid w:val="003B076E"/>
    <w:rsid w:val="003B0B9C"/>
    <w:rsid w:val="003B0F37"/>
    <w:rsid w:val="003B11DC"/>
    <w:rsid w:val="003B169C"/>
    <w:rsid w:val="003B1CE0"/>
    <w:rsid w:val="003B4044"/>
    <w:rsid w:val="003B4E8D"/>
    <w:rsid w:val="003B5F27"/>
    <w:rsid w:val="003C0481"/>
    <w:rsid w:val="003C16C4"/>
    <w:rsid w:val="003C4E50"/>
    <w:rsid w:val="003C520A"/>
    <w:rsid w:val="003C525A"/>
    <w:rsid w:val="003D4886"/>
    <w:rsid w:val="003D62AA"/>
    <w:rsid w:val="003D7558"/>
    <w:rsid w:val="003D78D5"/>
    <w:rsid w:val="003E0E9B"/>
    <w:rsid w:val="003E1329"/>
    <w:rsid w:val="003E2735"/>
    <w:rsid w:val="003E5D1F"/>
    <w:rsid w:val="003E7A12"/>
    <w:rsid w:val="003E7DBF"/>
    <w:rsid w:val="003F0990"/>
    <w:rsid w:val="003F30B3"/>
    <w:rsid w:val="003F46BA"/>
    <w:rsid w:val="003F5CB0"/>
    <w:rsid w:val="003F79B2"/>
    <w:rsid w:val="00401A07"/>
    <w:rsid w:val="004032F8"/>
    <w:rsid w:val="00404477"/>
    <w:rsid w:val="00405912"/>
    <w:rsid w:val="00410C77"/>
    <w:rsid w:val="004120D9"/>
    <w:rsid w:val="00412532"/>
    <w:rsid w:val="00413016"/>
    <w:rsid w:val="004210CF"/>
    <w:rsid w:val="0042646A"/>
    <w:rsid w:val="00427681"/>
    <w:rsid w:val="004347B6"/>
    <w:rsid w:val="00436685"/>
    <w:rsid w:val="00441639"/>
    <w:rsid w:val="00441E0C"/>
    <w:rsid w:val="0044532B"/>
    <w:rsid w:val="00446E17"/>
    <w:rsid w:val="004502AD"/>
    <w:rsid w:val="00450905"/>
    <w:rsid w:val="00451A81"/>
    <w:rsid w:val="00451C2E"/>
    <w:rsid w:val="0045375F"/>
    <w:rsid w:val="00453BF4"/>
    <w:rsid w:val="00460CC5"/>
    <w:rsid w:val="0046174F"/>
    <w:rsid w:val="00467DAA"/>
    <w:rsid w:val="004730AF"/>
    <w:rsid w:val="00473B3A"/>
    <w:rsid w:val="00473F7A"/>
    <w:rsid w:val="00482FCD"/>
    <w:rsid w:val="004866BA"/>
    <w:rsid w:val="00491DC5"/>
    <w:rsid w:val="00493ACF"/>
    <w:rsid w:val="00494134"/>
    <w:rsid w:val="00497921"/>
    <w:rsid w:val="004A53AD"/>
    <w:rsid w:val="004A6052"/>
    <w:rsid w:val="004A64ED"/>
    <w:rsid w:val="004A6C83"/>
    <w:rsid w:val="004A763F"/>
    <w:rsid w:val="004B6612"/>
    <w:rsid w:val="004B73CA"/>
    <w:rsid w:val="004C053B"/>
    <w:rsid w:val="004C366B"/>
    <w:rsid w:val="004C76D2"/>
    <w:rsid w:val="004D365F"/>
    <w:rsid w:val="004D3B6E"/>
    <w:rsid w:val="004D698E"/>
    <w:rsid w:val="004E54CE"/>
    <w:rsid w:val="004E7104"/>
    <w:rsid w:val="004E7292"/>
    <w:rsid w:val="004F0B53"/>
    <w:rsid w:val="004F4921"/>
    <w:rsid w:val="004F5231"/>
    <w:rsid w:val="004F5386"/>
    <w:rsid w:val="004F5D4E"/>
    <w:rsid w:val="004F5D8F"/>
    <w:rsid w:val="004F649F"/>
    <w:rsid w:val="004F69B1"/>
    <w:rsid w:val="004F6CEC"/>
    <w:rsid w:val="005000A3"/>
    <w:rsid w:val="00500B57"/>
    <w:rsid w:val="00501EC8"/>
    <w:rsid w:val="00505DCB"/>
    <w:rsid w:val="005061BC"/>
    <w:rsid w:val="00506378"/>
    <w:rsid w:val="00510592"/>
    <w:rsid w:val="00510652"/>
    <w:rsid w:val="00511F8F"/>
    <w:rsid w:val="00513C72"/>
    <w:rsid w:val="00513F9D"/>
    <w:rsid w:val="00515067"/>
    <w:rsid w:val="00516739"/>
    <w:rsid w:val="005224E0"/>
    <w:rsid w:val="00525B2E"/>
    <w:rsid w:val="00535CE0"/>
    <w:rsid w:val="00535D5D"/>
    <w:rsid w:val="00536817"/>
    <w:rsid w:val="00536D21"/>
    <w:rsid w:val="005413F3"/>
    <w:rsid w:val="005414F2"/>
    <w:rsid w:val="00541F70"/>
    <w:rsid w:val="005433DD"/>
    <w:rsid w:val="005435C8"/>
    <w:rsid w:val="0054434C"/>
    <w:rsid w:val="005517B8"/>
    <w:rsid w:val="005524B7"/>
    <w:rsid w:val="00554B27"/>
    <w:rsid w:val="005601F2"/>
    <w:rsid w:val="005612F4"/>
    <w:rsid w:val="0057086A"/>
    <w:rsid w:val="005730D9"/>
    <w:rsid w:val="00573887"/>
    <w:rsid w:val="00575B82"/>
    <w:rsid w:val="00576DE2"/>
    <w:rsid w:val="00582917"/>
    <w:rsid w:val="00582B16"/>
    <w:rsid w:val="00584DF5"/>
    <w:rsid w:val="00585487"/>
    <w:rsid w:val="00586094"/>
    <w:rsid w:val="00587C05"/>
    <w:rsid w:val="00591EAF"/>
    <w:rsid w:val="005927C7"/>
    <w:rsid w:val="00594CDF"/>
    <w:rsid w:val="0059666C"/>
    <w:rsid w:val="00596CAB"/>
    <w:rsid w:val="005A0972"/>
    <w:rsid w:val="005A426F"/>
    <w:rsid w:val="005A460D"/>
    <w:rsid w:val="005A5C08"/>
    <w:rsid w:val="005A5F32"/>
    <w:rsid w:val="005A7181"/>
    <w:rsid w:val="005A75D2"/>
    <w:rsid w:val="005B1136"/>
    <w:rsid w:val="005B552A"/>
    <w:rsid w:val="005C12F1"/>
    <w:rsid w:val="005C2323"/>
    <w:rsid w:val="005C2C30"/>
    <w:rsid w:val="005C2F62"/>
    <w:rsid w:val="005C3A2C"/>
    <w:rsid w:val="005C48B2"/>
    <w:rsid w:val="005C4B86"/>
    <w:rsid w:val="005D055F"/>
    <w:rsid w:val="005D0D06"/>
    <w:rsid w:val="005D4451"/>
    <w:rsid w:val="005D7948"/>
    <w:rsid w:val="005E0123"/>
    <w:rsid w:val="005E0946"/>
    <w:rsid w:val="005E0B57"/>
    <w:rsid w:val="005E69CB"/>
    <w:rsid w:val="005F4583"/>
    <w:rsid w:val="005F6257"/>
    <w:rsid w:val="005F69F9"/>
    <w:rsid w:val="00600091"/>
    <w:rsid w:val="00600F88"/>
    <w:rsid w:val="00602E97"/>
    <w:rsid w:val="006032EA"/>
    <w:rsid w:val="006111E2"/>
    <w:rsid w:val="00612E82"/>
    <w:rsid w:val="00612F71"/>
    <w:rsid w:val="00613F22"/>
    <w:rsid w:val="0061576C"/>
    <w:rsid w:val="006158F5"/>
    <w:rsid w:val="00615F0E"/>
    <w:rsid w:val="00615FC0"/>
    <w:rsid w:val="006205D7"/>
    <w:rsid w:val="0062216F"/>
    <w:rsid w:val="00623190"/>
    <w:rsid w:val="006231DA"/>
    <w:rsid w:val="00624F9B"/>
    <w:rsid w:val="00627308"/>
    <w:rsid w:val="006279B0"/>
    <w:rsid w:val="00630315"/>
    <w:rsid w:val="006341A1"/>
    <w:rsid w:val="006359D0"/>
    <w:rsid w:val="00640CBE"/>
    <w:rsid w:val="00643463"/>
    <w:rsid w:val="00646162"/>
    <w:rsid w:val="00646FEB"/>
    <w:rsid w:val="00647394"/>
    <w:rsid w:val="006509A6"/>
    <w:rsid w:val="00650DA1"/>
    <w:rsid w:val="00651558"/>
    <w:rsid w:val="0065324A"/>
    <w:rsid w:val="00655171"/>
    <w:rsid w:val="00657D2C"/>
    <w:rsid w:val="0066045A"/>
    <w:rsid w:val="00661EA0"/>
    <w:rsid w:val="00663351"/>
    <w:rsid w:val="0066373B"/>
    <w:rsid w:val="00663DB9"/>
    <w:rsid w:val="00666EDE"/>
    <w:rsid w:val="00671737"/>
    <w:rsid w:val="00672F4B"/>
    <w:rsid w:val="00673FA8"/>
    <w:rsid w:val="00680B68"/>
    <w:rsid w:val="00680C60"/>
    <w:rsid w:val="006848A7"/>
    <w:rsid w:val="0068493A"/>
    <w:rsid w:val="00684ACD"/>
    <w:rsid w:val="00685EA1"/>
    <w:rsid w:val="00687A9D"/>
    <w:rsid w:val="0069067B"/>
    <w:rsid w:val="0069087C"/>
    <w:rsid w:val="006911C3"/>
    <w:rsid w:val="00694C37"/>
    <w:rsid w:val="006A00FF"/>
    <w:rsid w:val="006A2099"/>
    <w:rsid w:val="006A2BA9"/>
    <w:rsid w:val="006B1F1E"/>
    <w:rsid w:val="006B7D1D"/>
    <w:rsid w:val="006C2176"/>
    <w:rsid w:val="006C43E3"/>
    <w:rsid w:val="006C5EB2"/>
    <w:rsid w:val="006D0310"/>
    <w:rsid w:val="006D284E"/>
    <w:rsid w:val="006D3EB2"/>
    <w:rsid w:val="006D4CA4"/>
    <w:rsid w:val="006D524E"/>
    <w:rsid w:val="006D6AFB"/>
    <w:rsid w:val="006E3D4E"/>
    <w:rsid w:val="006F0B2A"/>
    <w:rsid w:val="006F1AA8"/>
    <w:rsid w:val="006F27BC"/>
    <w:rsid w:val="006F3D63"/>
    <w:rsid w:val="006F4769"/>
    <w:rsid w:val="006F795C"/>
    <w:rsid w:val="007014C3"/>
    <w:rsid w:val="0070181A"/>
    <w:rsid w:val="00702A0A"/>
    <w:rsid w:val="00702E53"/>
    <w:rsid w:val="00703201"/>
    <w:rsid w:val="007045E8"/>
    <w:rsid w:val="00706B4B"/>
    <w:rsid w:val="00711D98"/>
    <w:rsid w:val="0071216A"/>
    <w:rsid w:val="0071410F"/>
    <w:rsid w:val="00723542"/>
    <w:rsid w:val="0072369B"/>
    <w:rsid w:val="00724EBA"/>
    <w:rsid w:val="007250BD"/>
    <w:rsid w:val="007253CC"/>
    <w:rsid w:val="00725EC4"/>
    <w:rsid w:val="00726EF2"/>
    <w:rsid w:val="00727536"/>
    <w:rsid w:val="0073078F"/>
    <w:rsid w:val="007342F8"/>
    <w:rsid w:val="0073455E"/>
    <w:rsid w:val="00735F78"/>
    <w:rsid w:val="00741BEE"/>
    <w:rsid w:val="00744298"/>
    <w:rsid w:val="00744E15"/>
    <w:rsid w:val="00747AEE"/>
    <w:rsid w:val="00752DEA"/>
    <w:rsid w:val="0075447A"/>
    <w:rsid w:val="0075479F"/>
    <w:rsid w:val="0075659F"/>
    <w:rsid w:val="00756D14"/>
    <w:rsid w:val="00756F58"/>
    <w:rsid w:val="00757415"/>
    <w:rsid w:val="00757843"/>
    <w:rsid w:val="0076113F"/>
    <w:rsid w:val="00762A53"/>
    <w:rsid w:val="00763709"/>
    <w:rsid w:val="007652CA"/>
    <w:rsid w:val="007664BB"/>
    <w:rsid w:val="00767A1F"/>
    <w:rsid w:val="007728BD"/>
    <w:rsid w:val="0077307C"/>
    <w:rsid w:val="00773CC9"/>
    <w:rsid w:val="00776D81"/>
    <w:rsid w:val="00777FA8"/>
    <w:rsid w:val="00781B41"/>
    <w:rsid w:val="00783699"/>
    <w:rsid w:val="007843AC"/>
    <w:rsid w:val="00786632"/>
    <w:rsid w:val="00786B7F"/>
    <w:rsid w:val="007919CD"/>
    <w:rsid w:val="007938BD"/>
    <w:rsid w:val="00796707"/>
    <w:rsid w:val="00796F4F"/>
    <w:rsid w:val="007A3B86"/>
    <w:rsid w:val="007A3F56"/>
    <w:rsid w:val="007A4685"/>
    <w:rsid w:val="007A4C44"/>
    <w:rsid w:val="007A5F08"/>
    <w:rsid w:val="007B020E"/>
    <w:rsid w:val="007B185B"/>
    <w:rsid w:val="007B1EE7"/>
    <w:rsid w:val="007B1FDE"/>
    <w:rsid w:val="007B2A29"/>
    <w:rsid w:val="007B432E"/>
    <w:rsid w:val="007B7558"/>
    <w:rsid w:val="007B7848"/>
    <w:rsid w:val="007C0C91"/>
    <w:rsid w:val="007C0FD5"/>
    <w:rsid w:val="007C27C7"/>
    <w:rsid w:val="007C2DEA"/>
    <w:rsid w:val="007C3BEB"/>
    <w:rsid w:val="007C41BD"/>
    <w:rsid w:val="007C4AE6"/>
    <w:rsid w:val="007C6858"/>
    <w:rsid w:val="007D049D"/>
    <w:rsid w:val="007D0C07"/>
    <w:rsid w:val="007D0EB9"/>
    <w:rsid w:val="007D3CAF"/>
    <w:rsid w:val="007D3F67"/>
    <w:rsid w:val="007D7052"/>
    <w:rsid w:val="007E21A9"/>
    <w:rsid w:val="007E3D16"/>
    <w:rsid w:val="007E5C8B"/>
    <w:rsid w:val="007E60A5"/>
    <w:rsid w:val="007E720A"/>
    <w:rsid w:val="007E76FE"/>
    <w:rsid w:val="007E77F5"/>
    <w:rsid w:val="007F07D3"/>
    <w:rsid w:val="007F11EA"/>
    <w:rsid w:val="007F2645"/>
    <w:rsid w:val="007F34D4"/>
    <w:rsid w:val="00800C06"/>
    <w:rsid w:val="008068FC"/>
    <w:rsid w:val="008106F2"/>
    <w:rsid w:val="008122F1"/>
    <w:rsid w:val="00814572"/>
    <w:rsid w:val="008156C0"/>
    <w:rsid w:val="00817140"/>
    <w:rsid w:val="0082607A"/>
    <w:rsid w:val="008309F7"/>
    <w:rsid w:val="00833D6B"/>
    <w:rsid w:val="00843B69"/>
    <w:rsid w:val="00844DC8"/>
    <w:rsid w:val="00851A71"/>
    <w:rsid w:val="00851F7C"/>
    <w:rsid w:val="00857D3F"/>
    <w:rsid w:val="00860723"/>
    <w:rsid w:val="00866B7C"/>
    <w:rsid w:val="00867D1C"/>
    <w:rsid w:val="00872575"/>
    <w:rsid w:val="00874F56"/>
    <w:rsid w:val="008777E7"/>
    <w:rsid w:val="008805A4"/>
    <w:rsid w:val="008833CC"/>
    <w:rsid w:val="00883718"/>
    <w:rsid w:val="008853C1"/>
    <w:rsid w:val="00886867"/>
    <w:rsid w:val="00887983"/>
    <w:rsid w:val="00891929"/>
    <w:rsid w:val="008962DE"/>
    <w:rsid w:val="008975AD"/>
    <w:rsid w:val="008A056E"/>
    <w:rsid w:val="008A0675"/>
    <w:rsid w:val="008A20A2"/>
    <w:rsid w:val="008A4195"/>
    <w:rsid w:val="008B21EF"/>
    <w:rsid w:val="008B567E"/>
    <w:rsid w:val="008B65BF"/>
    <w:rsid w:val="008C1D04"/>
    <w:rsid w:val="008C4113"/>
    <w:rsid w:val="008C4E91"/>
    <w:rsid w:val="008C569A"/>
    <w:rsid w:val="008C713B"/>
    <w:rsid w:val="008C7341"/>
    <w:rsid w:val="008D2898"/>
    <w:rsid w:val="008D3928"/>
    <w:rsid w:val="008D413E"/>
    <w:rsid w:val="008E1AD7"/>
    <w:rsid w:val="008E1F26"/>
    <w:rsid w:val="008E359A"/>
    <w:rsid w:val="008E4798"/>
    <w:rsid w:val="008E55B9"/>
    <w:rsid w:val="008E703B"/>
    <w:rsid w:val="008F1852"/>
    <w:rsid w:val="008F19B8"/>
    <w:rsid w:val="008F1B5B"/>
    <w:rsid w:val="008F478D"/>
    <w:rsid w:val="008F4A4A"/>
    <w:rsid w:val="008F6150"/>
    <w:rsid w:val="009008E6"/>
    <w:rsid w:val="00904832"/>
    <w:rsid w:val="00907807"/>
    <w:rsid w:val="00907CC3"/>
    <w:rsid w:val="0091014D"/>
    <w:rsid w:val="009133D5"/>
    <w:rsid w:val="00914BBB"/>
    <w:rsid w:val="00914E17"/>
    <w:rsid w:val="00916E50"/>
    <w:rsid w:val="00921759"/>
    <w:rsid w:val="00922563"/>
    <w:rsid w:val="00930C88"/>
    <w:rsid w:val="00930F96"/>
    <w:rsid w:val="00931181"/>
    <w:rsid w:val="0093555F"/>
    <w:rsid w:val="00935EF0"/>
    <w:rsid w:val="0093622D"/>
    <w:rsid w:val="009400B3"/>
    <w:rsid w:val="00940E33"/>
    <w:rsid w:val="009414B4"/>
    <w:rsid w:val="00942B3A"/>
    <w:rsid w:val="00947932"/>
    <w:rsid w:val="00947F39"/>
    <w:rsid w:val="00950421"/>
    <w:rsid w:val="00951C19"/>
    <w:rsid w:val="00951F8C"/>
    <w:rsid w:val="009543A8"/>
    <w:rsid w:val="00962197"/>
    <w:rsid w:val="0096589C"/>
    <w:rsid w:val="009663D1"/>
    <w:rsid w:val="00967E16"/>
    <w:rsid w:val="009708C9"/>
    <w:rsid w:val="0097255E"/>
    <w:rsid w:val="009726B6"/>
    <w:rsid w:val="00976E01"/>
    <w:rsid w:val="0098234C"/>
    <w:rsid w:val="00982923"/>
    <w:rsid w:val="00983056"/>
    <w:rsid w:val="00983210"/>
    <w:rsid w:val="00984746"/>
    <w:rsid w:val="00985707"/>
    <w:rsid w:val="009865D4"/>
    <w:rsid w:val="00986D47"/>
    <w:rsid w:val="00987E59"/>
    <w:rsid w:val="009902E0"/>
    <w:rsid w:val="009912BA"/>
    <w:rsid w:val="00992327"/>
    <w:rsid w:val="00995CE2"/>
    <w:rsid w:val="009A00DD"/>
    <w:rsid w:val="009A14BF"/>
    <w:rsid w:val="009A161D"/>
    <w:rsid w:val="009A31A6"/>
    <w:rsid w:val="009A38D3"/>
    <w:rsid w:val="009B24E8"/>
    <w:rsid w:val="009B2B33"/>
    <w:rsid w:val="009B3F95"/>
    <w:rsid w:val="009B56F0"/>
    <w:rsid w:val="009B67CA"/>
    <w:rsid w:val="009B6970"/>
    <w:rsid w:val="009B6BAD"/>
    <w:rsid w:val="009B7ED7"/>
    <w:rsid w:val="009C510F"/>
    <w:rsid w:val="009C6256"/>
    <w:rsid w:val="009C6BAD"/>
    <w:rsid w:val="009C77B9"/>
    <w:rsid w:val="009D1C86"/>
    <w:rsid w:val="009D6DC8"/>
    <w:rsid w:val="009E1FF5"/>
    <w:rsid w:val="009E3530"/>
    <w:rsid w:val="009E4A94"/>
    <w:rsid w:val="009E5FFE"/>
    <w:rsid w:val="009E62D4"/>
    <w:rsid w:val="009E6E35"/>
    <w:rsid w:val="009F098D"/>
    <w:rsid w:val="009F1026"/>
    <w:rsid w:val="009F1F86"/>
    <w:rsid w:val="009F2B4C"/>
    <w:rsid w:val="00A01EE9"/>
    <w:rsid w:val="00A03127"/>
    <w:rsid w:val="00A10273"/>
    <w:rsid w:val="00A13984"/>
    <w:rsid w:val="00A13D8E"/>
    <w:rsid w:val="00A2046F"/>
    <w:rsid w:val="00A233E1"/>
    <w:rsid w:val="00A23EE6"/>
    <w:rsid w:val="00A24403"/>
    <w:rsid w:val="00A25639"/>
    <w:rsid w:val="00A25B42"/>
    <w:rsid w:val="00A2631A"/>
    <w:rsid w:val="00A27658"/>
    <w:rsid w:val="00A3172C"/>
    <w:rsid w:val="00A31E09"/>
    <w:rsid w:val="00A31F0F"/>
    <w:rsid w:val="00A34E02"/>
    <w:rsid w:val="00A354B9"/>
    <w:rsid w:val="00A36AC9"/>
    <w:rsid w:val="00A37A2C"/>
    <w:rsid w:val="00A423CC"/>
    <w:rsid w:val="00A441D5"/>
    <w:rsid w:val="00A45C91"/>
    <w:rsid w:val="00A50E01"/>
    <w:rsid w:val="00A56B0F"/>
    <w:rsid w:val="00A60006"/>
    <w:rsid w:val="00A621EB"/>
    <w:rsid w:val="00A630B7"/>
    <w:rsid w:val="00A637AE"/>
    <w:rsid w:val="00A65AE9"/>
    <w:rsid w:val="00A66F6A"/>
    <w:rsid w:val="00A70951"/>
    <w:rsid w:val="00A73946"/>
    <w:rsid w:val="00A81BD0"/>
    <w:rsid w:val="00A82654"/>
    <w:rsid w:val="00A8612A"/>
    <w:rsid w:val="00A87870"/>
    <w:rsid w:val="00A90D5F"/>
    <w:rsid w:val="00A91CEA"/>
    <w:rsid w:val="00AA1639"/>
    <w:rsid w:val="00AA188A"/>
    <w:rsid w:val="00AA27C2"/>
    <w:rsid w:val="00AA2C14"/>
    <w:rsid w:val="00AA34FD"/>
    <w:rsid w:val="00AA431E"/>
    <w:rsid w:val="00AB0C71"/>
    <w:rsid w:val="00AB40EE"/>
    <w:rsid w:val="00AB455B"/>
    <w:rsid w:val="00AB578E"/>
    <w:rsid w:val="00AB7424"/>
    <w:rsid w:val="00AC070F"/>
    <w:rsid w:val="00AC1D0D"/>
    <w:rsid w:val="00AC2477"/>
    <w:rsid w:val="00AC4122"/>
    <w:rsid w:val="00AC44E4"/>
    <w:rsid w:val="00AC4AA0"/>
    <w:rsid w:val="00AC4D76"/>
    <w:rsid w:val="00AD1ACD"/>
    <w:rsid w:val="00AD306E"/>
    <w:rsid w:val="00AD344D"/>
    <w:rsid w:val="00AD6AF4"/>
    <w:rsid w:val="00AE005E"/>
    <w:rsid w:val="00AE1B1C"/>
    <w:rsid w:val="00AE1E52"/>
    <w:rsid w:val="00AE285A"/>
    <w:rsid w:val="00AE5883"/>
    <w:rsid w:val="00AE7640"/>
    <w:rsid w:val="00AF15BF"/>
    <w:rsid w:val="00AF25FF"/>
    <w:rsid w:val="00AF2FD8"/>
    <w:rsid w:val="00AF709D"/>
    <w:rsid w:val="00AF731E"/>
    <w:rsid w:val="00AF7CD6"/>
    <w:rsid w:val="00B0021C"/>
    <w:rsid w:val="00B01FB3"/>
    <w:rsid w:val="00B0261D"/>
    <w:rsid w:val="00B06469"/>
    <w:rsid w:val="00B07113"/>
    <w:rsid w:val="00B07284"/>
    <w:rsid w:val="00B10024"/>
    <w:rsid w:val="00B12219"/>
    <w:rsid w:val="00B12283"/>
    <w:rsid w:val="00B143E3"/>
    <w:rsid w:val="00B167E2"/>
    <w:rsid w:val="00B168A4"/>
    <w:rsid w:val="00B1787B"/>
    <w:rsid w:val="00B17ED2"/>
    <w:rsid w:val="00B202FC"/>
    <w:rsid w:val="00B241A8"/>
    <w:rsid w:val="00B24266"/>
    <w:rsid w:val="00B27677"/>
    <w:rsid w:val="00B30721"/>
    <w:rsid w:val="00B3265F"/>
    <w:rsid w:val="00B32D00"/>
    <w:rsid w:val="00B34AF1"/>
    <w:rsid w:val="00B35695"/>
    <w:rsid w:val="00B36A5B"/>
    <w:rsid w:val="00B37115"/>
    <w:rsid w:val="00B37297"/>
    <w:rsid w:val="00B416BF"/>
    <w:rsid w:val="00B425D5"/>
    <w:rsid w:val="00B428DB"/>
    <w:rsid w:val="00B4298F"/>
    <w:rsid w:val="00B43E25"/>
    <w:rsid w:val="00B440DE"/>
    <w:rsid w:val="00B44B70"/>
    <w:rsid w:val="00B44EC9"/>
    <w:rsid w:val="00B50EC5"/>
    <w:rsid w:val="00B5185C"/>
    <w:rsid w:val="00B527C1"/>
    <w:rsid w:val="00B52D26"/>
    <w:rsid w:val="00B53E31"/>
    <w:rsid w:val="00B62CAD"/>
    <w:rsid w:val="00B62CB2"/>
    <w:rsid w:val="00B64A24"/>
    <w:rsid w:val="00B64FEA"/>
    <w:rsid w:val="00B707FD"/>
    <w:rsid w:val="00B717E7"/>
    <w:rsid w:val="00B71E62"/>
    <w:rsid w:val="00B73BD2"/>
    <w:rsid w:val="00B829B4"/>
    <w:rsid w:val="00B83BED"/>
    <w:rsid w:val="00B84A16"/>
    <w:rsid w:val="00B84DC8"/>
    <w:rsid w:val="00B85F71"/>
    <w:rsid w:val="00B87B18"/>
    <w:rsid w:val="00B87B83"/>
    <w:rsid w:val="00B901F4"/>
    <w:rsid w:val="00B90C0E"/>
    <w:rsid w:val="00B92F94"/>
    <w:rsid w:val="00B93150"/>
    <w:rsid w:val="00B932E7"/>
    <w:rsid w:val="00B95D55"/>
    <w:rsid w:val="00B96312"/>
    <w:rsid w:val="00B96629"/>
    <w:rsid w:val="00B97591"/>
    <w:rsid w:val="00BA0D66"/>
    <w:rsid w:val="00BA2586"/>
    <w:rsid w:val="00BA2FD6"/>
    <w:rsid w:val="00BA74DC"/>
    <w:rsid w:val="00BA7743"/>
    <w:rsid w:val="00BB0717"/>
    <w:rsid w:val="00BB2DA7"/>
    <w:rsid w:val="00BB30FD"/>
    <w:rsid w:val="00BB4436"/>
    <w:rsid w:val="00BC03F5"/>
    <w:rsid w:val="00BC20EC"/>
    <w:rsid w:val="00BC2288"/>
    <w:rsid w:val="00BC235A"/>
    <w:rsid w:val="00BC32FA"/>
    <w:rsid w:val="00BC5896"/>
    <w:rsid w:val="00BC5A84"/>
    <w:rsid w:val="00BD0D00"/>
    <w:rsid w:val="00BD0F5D"/>
    <w:rsid w:val="00BD2F6D"/>
    <w:rsid w:val="00BD4C95"/>
    <w:rsid w:val="00BD70EF"/>
    <w:rsid w:val="00BE0352"/>
    <w:rsid w:val="00BE0C03"/>
    <w:rsid w:val="00BE2873"/>
    <w:rsid w:val="00BE3B3F"/>
    <w:rsid w:val="00BE4AC1"/>
    <w:rsid w:val="00BE51C5"/>
    <w:rsid w:val="00BE57B9"/>
    <w:rsid w:val="00BE5900"/>
    <w:rsid w:val="00BE6063"/>
    <w:rsid w:val="00BF0186"/>
    <w:rsid w:val="00BF207D"/>
    <w:rsid w:val="00BF6C8A"/>
    <w:rsid w:val="00C0401B"/>
    <w:rsid w:val="00C04984"/>
    <w:rsid w:val="00C12529"/>
    <w:rsid w:val="00C220A5"/>
    <w:rsid w:val="00C2287D"/>
    <w:rsid w:val="00C24A16"/>
    <w:rsid w:val="00C26C23"/>
    <w:rsid w:val="00C33180"/>
    <w:rsid w:val="00C341EB"/>
    <w:rsid w:val="00C34F70"/>
    <w:rsid w:val="00C35324"/>
    <w:rsid w:val="00C35446"/>
    <w:rsid w:val="00C43BB6"/>
    <w:rsid w:val="00C44C55"/>
    <w:rsid w:val="00C45538"/>
    <w:rsid w:val="00C4704F"/>
    <w:rsid w:val="00C50526"/>
    <w:rsid w:val="00C509FB"/>
    <w:rsid w:val="00C57210"/>
    <w:rsid w:val="00C572A7"/>
    <w:rsid w:val="00C61E4A"/>
    <w:rsid w:val="00C62DC9"/>
    <w:rsid w:val="00C67720"/>
    <w:rsid w:val="00C7116F"/>
    <w:rsid w:val="00C73F21"/>
    <w:rsid w:val="00C752EC"/>
    <w:rsid w:val="00C768D8"/>
    <w:rsid w:val="00C76E85"/>
    <w:rsid w:val="00C82E59"/>
    <w:rsid w:val="00C83CE3"/>
    <w:rsid w:val="00C845EA"/>
    <w:rsid w:val="00C84D20"/>
    <w:rsid w:val="00C87E2E"/>
    <w:rsid w:val="00C9655F"/>
    <w:rsid w:val="00C96788"/>
    <w:rsid w:val="00CA1448"/>
    <w:rsid w:val="00CA1B6B"/>
    <w:rsid w:val="00CA230F"/>
    <w:rsid w:val="00CA34C7"/>
    <w:rsid w:val="00CA3D6D"/>
    <w:rsid w:val="00CB11EA"/>
    <w:rsid w:val="00CB2DE2"/>
    <w:rsid w:val="00CB2FC9"/>
    <w:rsid w:val="00CB3161"/>
    <w:rsid w:val="00CB3A1B"/>
    <w:rsid w:val="00CB5CD0"/>
    <w:rsid w:val="00CB5D0E"/>
    <w:rsid w:val="00CB5D7E"/>
    <w:rsid w:val="00CC0646"/>
    <w:rsid w:val="00CC25A9"/>
    <w:rsid w:val="00CC312F"/>
    <w:rsid w:val="00CC6E95"/>
    <w:rsid w:val="00CD4615"/>
    <w:rsid w:val="00CD4C3F"/>
    <w:rsid w:val="00CD6A3C"/>
    <w:rsid w:val="00CD7C3B"/>
    <w:rsid w:val="00CE1E05"/>
    <w:rsid w:val="00CE2906"/>
    <w:rsid w:val="00CE2BCC"/>
    <w:rsid w:val="00CE44E9"/>
    <w:rsid w:val="00CE5021"/>
    <w:rsid w:val="00CE5C52"/>
    <w:rsid w:val="00CE7FAE"/>
    <w:rsid w:val="00CF0B16"/>
    <w:rsid w:val="00CF1D06"/>
    <w:rsid w:val="00CF243A"/>
    <w:rsid w:val="00CF25DE"/>
    <w:rsid w:val="00CF3199"/>
    <w:rsid w:val="00CF4C88"/>
    <w:rsid w:val="00D02096"/>
    <w:rsid w:val="00D029A6"/>
    <w:rsid w:val="00D041A0"/>
    <w:rsid w:val="00D074CC"/>
    <w:rsid w:val="00D101A5"/>
    <w:rsid w:val="00D1052E"/>
    <w:rsid w:val="00D1244E"/>
    <w:rsid w:val="00D13875"/>
    <w:rsid w:val="00D13D35"/>
    <w:rsid w:val="00D14D55"/>
    <w:rsid w:val="00D178E9"/>
    <w:rsid w:val="00D20430"/>
    <w:rsid w:val="00D21080"/>
    <w:rsid w:val="00D21670"/>
    <w:rsid w:val="00D23154"/>
    <w:rsid w:val="00D23DF8"/>
    <w:rsid w:val="00D24B81"/>
    <w:rsid w:val="00D26673"/>
    <w:rsid w:val="00D269C2"/>
    <w:rsid w:val="00D2729A"/>
    <w:rsid w:val="00D30F19"/>
    <w:rsid w:val="00D3486C"/>
    <w:rsid w:val="00D35037"/>
    <w:rsid w:val="00D424C0"/>
    <w:rsid w:val="00D46E59"/>
    <w:rsid w:val="00D52799"/>
    <w:rsid w:val="00D60A5A"/>
    <w:rsid w:val="00D6447E"/>
    <w:rsid w:val="00D64652"/>
    <w:rsid w:val="00D66B6E"/>
    <w:rsid w:val="00D75BCF"/>
    <w:rsid w:val="00D816C8"/>
    <w:rsid w:val="00D8648F"/>
    <w:rsid w:val="00D86F74"/>
    <w:rsid w:val="00D919E5"/>
    <w:rsid w:val="00D91F09"/>
    <w:rsid w:val="00D92F6D"/>
    <w:rsid w:val="00D953EB"/>
    <w:rsid w:val="00DA0234"/>
    <w:rsid w:val="00DA1C3E"/>
    <w:rsid w:val="00DA30DA"/>
    <w:rsid w:val="00DA43A7"/>
    <w:rsid w:val="00DA7DCF"/>
    <w:rsid w:val="00DB03CE"/>
    <w:rsid w:val="00DB1F54"/>
    <w:rsid w:val="00DB6597"/>
    <w:rsid w:val="00DC0A27"/>
    <w:rsid w:val="00DC25E7"/>
    <w:rsid w:val="00DC3BE0"/>
    <w:rsid w:val="00DC5005"/>
    <w:rsid w:val="00DC681F"/>
    <w:rsid w:val="00DD28B0"/>
    <w:rsid w:val="00DD39F7"/>
    <w:rsid w:val="00DD44F0"/>
    <w:rsid w:val="00DE05F0"/>
    <w:rsid w:val="00DE3559"/>
    <w:rsid w:val="00DF2AAE"/>
    <w:rsid w:val="00DF3D62"/>
    <w:rsid w:val="00DF4265"/>
    <w:rsid w:val="00DF4C67"/>
    <w:rsid w:val="00DF6BBD"/>
    <w:rsid w:val="00E00C16"/>
    <w:rsid w:val="00E0586F"/>
    <w:rsid w:val="00E06239"/>
    <w:rsid w:val="00E06B56"/>
    <w:rsid w:val="00E07A81"/>
    <w:rsid w:val="00E20E33"/>
    <w:rsid w:val="00E21C7E"/>
    <w:rsid w:val="00E2501D"/>
    <w:rsid w:val="00E26632"/>
    <w:rsid w:val="00E34D2A"/>
    <w:rsid w:val="00E35345"/>
    <w:rsid w:val="00E361AE"/>
    <w:rsid w:val="00E37E3A"/>
    <w:rsid w:val="00E418C4"/>
    <w:rsid w:val="00E429B2"/>
    <w:rsid w:val="00E4606C"/>
    <w:rsid w:val="00E47D00"/>
    <w:rsid w:val="00E55E7B"/>
    <w:rsid w:val="00E55F41"/>
    <w:rsid w:val="00E56835"/>
    <w:rsid w:val="00E62929"/>
    <w:rsid w:val="00E64209"/>
    <w:rsid w:val="00E66325"/>
    <w:rsid w:val="00E7029B"/>
    <w:rsid w:val="00E719BC"/>
    <w:rsid w:val="00E75CC6"/>
    <w:rsid w:val="00E7656F"/>
    <w:rsid w:val="00E82BFE"/>
    <w:rsid w:val="00E869C8"/>
    <w:rsid w:val="00E9727F"/>
    <w:rsid w:val="00EA26F3"/>
    <w:rsid w:val="00EA3097"/>
    <w:rsid w:val="00EA71CF"/>
    <w:rsid w:val="00EA7525"/>
    <w:rsid w:val="00EB125A"/>
    <w:rsid w:val="00EB5927"/>
    <w:rsid w:val="00EC091E"/>
    <w:rsid w:val="00EC3037"/>
    <w:rsid w:val="00EC4646"/>
    <w:rsid w:val="00EC4C31"/>
    <w:rsid w:val="00EC6EA0"/>
    <w:rsid w:val="00EC7C8E"/>
    <w:rsid w:val="00ED1518"/>
    <w:rsid w:val="00ED4252"/>
    <w:rsid w:val="00ED47FB"/>
    <w:rsid w:val="00ED7911"/>
    <w:rsid w:val="00EE0A5C"/>
    <w:rsid w:val="00EE2F76"/>
    <w:rsid w:val="00EE4B77"/>
    <w:rsid w:val="00EE5A57"/>
    <w:rsid w:val="00EF0774"/>
    <w:rsid w:val="00EF10DF"/>
    <w:rsid w:val="00EF200A"/>
    <w:rsid w:val="00F019A1"/>
    <w:rsid w:val="00F0350F"/>
    <w:rsid w:val="00F04D33"/>
    <w:rsid w:val="00F05836"/>
    <w:rsid w:val="00F07A3D"/>
    <w:rsid w:val="00F10027"/>
    <w:rsid w:val="00F1163C"/>
    <w:rsid w:val="00F11E68"/>
    <w:rsid w:val="00F14638"/>
    <w:rsid w:val="00F20064"/>
    <w:rsid w:val="00F2325C"/>
    <w:rsid w:val="00F2443F"/>
    <w:rsid w:val="00F31F47"/>
    <w:rsid w:val="00F40C5E"/>
    <w:rsid w:val="00F41984"/>
    <w:rsid w:val="00F43C57"/>
    <w:rsid w:val="00F45353"/>
    <w:rsid w:val="00F45B6B"/>
    <w:rsid w:val="00F4657B"/>
    <w:rsid w:val="00F466EA"/>
    <w:rsid w:val="00F471DF"/>
    <w:rsid w:val="00F50F08"/>
    <w:rsid w:val="00F5107D"/>
    <w:rsid w:val="00F5363C"/>
    <w:rsid w:val="00F54A2B"/>
    <w:rsid w:val="00F55A91"/>
    <w:rsid w:val="00F562EA"/>
    <w:rsid w:val="00F723B3"/>
    <w:rsid w:val="00F734FF"/>
    <w:rsid w:val="00F74BCB"/>
    <w:rsid w:val="00F754FA"/>
    <w:rsid w:val="00F7611A"/>
    <w:rsid w:val="00F76BC8"/>
    <w:rsid w:val="00F7735C"/>
    <w:rsid w:val="00F82725"/>
    <w:rsid w:val="00F832E0"/>
    <w:rsid w:val="00F856B5"/>
    <w:rsid w:val="00F903F9"/>
    <w:rsid w:val="00F960E5"/>
    <w:rsid w:val="00F96754"/>
    <w:rsid w:val="00FA0860"/>
    <w:rsid w:val="00FA104E"/>
    <w:rsid w:val="00FA5877"/>
    <w:rsid w:val="00FA705F"/>
    <w:rsid w:val="00FB1EF8"/>
    <w:rsid w:val="00FB32EC"/>
    <w:rsid w:val="00FB528F"/>
    <w:rsid w:val="00FB658B"/>
    <w:rsid w:val="00FB65FA"/>
    <w:rsid w:val="00FB770A"/>
    <w:rsid w:val="00FC0EF4"/>
    <w:rsid w:val="00FC197C"/>
    <w:rsid w:val="00FC3C9B"/>
    <w:rsid w:val="00FD084C"/>
    <w:rsid w:val="00FD3237"/>
    <w:rsid w:val="00FD3729"/>
    <w:rsid w:val="00FD4BAA"/>
    <w:rsid w:val="00FD4EF4"/>
    <w:rsid w:val="00FD6662"/>
    <w:rsid w:val="00FD7F57"/>
    <w:rsid w:val="00FF2980"/>
    <w:rsid w:val="00FF46FE"/>
    <w:rsid w:val="00FF6731"/>
  </w:rsids>
  <m:mathPr>
    <m:mathFont m:val="Cambria Math"/>
    <m:brkBin m:val="before"/>
    <m:brkBinSub m:val="--"/>
    <m:smallFrac m:val="0"/>
    <m:dispDef/>
    <m:lMargin m:val="0"/>
    <m:rMargin m:val="0"/>
    <m:defJc m:val="centerGroup"/>
    <m:wrapIndent m:val="1440"/>
    <m:intLim m:val="subSup"/>
    <m:naryLim m:val="undOvr"/>
  </m:mathPr>
  <w:themeFontLang w:val="cs-CZ" w:eastAsia="zh-CN"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E0013B4"/>
  <w15:docId w15:val="{86AD97CD-D34E-446F-964D-1C8709319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361AE"/>
    <w:pPr>
      <w:overflowPunct w:val="0"/>
      <w:autoSpaceDE w:val="0"/>
      <w:autoSpaceDN w:val="0"/>
      <w:adjustRightInd w:val="0"/>
      <w:textAlignment w:val="baseline"/>
    </w:pPr>
    <w:rPr>
      <w:sz w:val="20"/>
      <w:szCs w:val="20"/>
    </w:rPr>
  </w:style>
  <w:style w:type="paragraph" w:styleId="Nadpis1">
    <w:name w:val="heading 1"/>
    <w:basedOn w:val="Normln"/>
    <w:link w:val="Nadpis1Char"/>
    <w:uiPriority w:val="9"/>
    <w:qFormat/>
    <w:locked/>
    <w:rsid w:val="00120603"/>
    <w:pPr>
      <w:overflowPunct/>
      <w:autoSpaceDE/>
      <w:autoSpaceDN/>
      <w:adjustRightInd/>
      <w:spacing w:before="60" w:after="60" w:line="420" w:lineRule="atLeast"/>
      <w:textAlignment w:val="auto"/>
      <w:outlineLvl w:val="0"/>
    </w:pPr>
    <w:rPr>
      <w:b/>
      <w:bCs/>
      <w:color w:val="070707"/>
      <w:kern w:val="36"/>
      <w:sz w:val="30"/>
      <w:szCs w:val="30"/>
    </w:rPr>
  </w:style>
  <w:style w:type="paragraph" w:styleId="Nadpis8">
    <w:name w:val="heading 8"/>
    <w:basedOn w:val="Normln"/>
    <w:next w:val="Normln"/>
    <w:link w:val="Nadpis8Char"/>
    <w:semiHidden/>
    <w:unhideWhenUsed/>
    <w:qFormat/>
    <w:locked/>
    <w:rsid w:val="00C57210"/>
    <w:pPr>
      <w:keepNext/>
      <w:keepLines/>
      <w:spacing w:before="200"/>
      <w:outlineLvl w:val="7"/>
    </w:pPr>
    <w:rPr>
      <w:rFonts w:asciiTheme="majorHAnsi" w:eastAsiaTheme="majorEastAsia" w:hAnsiTheme="majorHAnsi" w:cstheme="majorBidi"/>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E361AE"/>
    <w:pPr>
      <w:tabs>
        <w:tab w:val="center" w:pos="4536"/>
        <w:tab w:val="right" w:pos="9072"/>
      </w:tabs>
    </w:pPr>
  </w:style>
  <w:style w:type="character" w:customStyle="1" w:styleId="ZpatChar">
    <w:name w:val="Zápatí Char"/>
    <w:basedOn w:val="Standardnpsmoodstavce"/>
    <w:link w:val="Zpat"/>
    <w:uiPriority w:val="99"/>
    <w:semiHidden/>
    <w:locked/>
    <w:rsid w:val="00DD28B0"/>
    <w:rPr>
      <w:rFonts w:cs="Times New Roman"/>
      <w:sz w:val="20"/>
      <w:szCs w:val="20"/>
    </w:rPr>
  </w:style>
  <w:style w:type="character" w:styleId="slostrnky">
    <w:name w:val="page number"/>
    <w:basedOn w:val="Standardnpsmoodstavce"/>
    <w:uiPriority w:val="99"/>
    <w:rsid w:val="00E361AE"/>
    <w:rPr>
      <w:rFonts w:cs="Times New Roman"/>
    </w:rPr>
  </w:style>
  <w:style w:type="paragraph" w:styleId="Zhlav">
    <w:name w:val="header"/>
    <w:basedOn w:val="Normln"/>
    <w:link w:val="ZhlavChar"/>
    <w:uiPriority w:val="99"/>
    <w:rsid w:val="00E361AE"/>
    <w:pPr>
      <w:tabs>
        <w:tab w:val="center" w:pos="4536"/>
        <w:tab w:val="right" w:pos="9072"/>
      </w:tabs>
    </w:pPr>
  </w:style>
  <w:style w:type="character" w:customStyle="1" w:styleId="ZhlavChar">
    <w:name w:val="Záhlaví Char"/>
    <w:basedOn w:val="Standardnpsmoodstavce"/>
    <w:link w:val="Zhlav"/>
    <w:uiPriority w:val="99"/>
    <w:semiHidden/>
    <w:locked/>
    <w:rsid w:val="00DD28B0"/>
    <w:rPr>
      <w:rFonts w:cs="Times New Roman"/>
      <w:sz w:val="20"/>
      <w:szCs w:val="20"/>
    </w:rPr>
  </w:style>
  <w:style w:type="paragraph" w:styleId="Zkladntext">
    <w:name w:val="Body Text"/>
    <w:basedOn w:val="Normln"/>
    <w:link w:val="ZkladntextChar"/>
    <w:uiPriority w:val="99"/>
    <w:rsid w:val="00E361AE"/>
    <w:pPr>
      <w:spacing w:before="120" w:line="312" w:lineRule="auto"/>
      <w:jc w:val="center"/>
    </w:pPr>
    <w:rPr>
      <w:b/>
      <w:sz w:val="28"/>
    </w:rPr>
  </w:style>
  <w:style w:type="character" w:customStyle="1" w:styleId="ZkladntextChar">
    <w:name w:val="Základní text Char"/>
    <w:basedOn w:val="Standardnpsmoodstavce"/>
    <w:link w:val="Zkladntext"/>
    <w:uiPriority w:val="99"/>
    <w:locked/>
    <w:rsid w:val="00DD28B0"/>
    <w:rPr>
      <w:rFonts w:cs="Times New Roman"/>
      <w:sz w:val="20"/>
      <w:szCs w:val="20"/>
    </w:rPr>
  </w:style>
  <w:style w:type="paragraph" w:customStyle="1" w:styleId="Zkladntext21">
    <w:name w:val="Základní text 21"/>
    <w:basedOn w:val="Normln"/>
    <w:uiPriority w:val="99"/>
    <w:rsid w:val="00E361AE"/>
    <w:pPr>
      <w:spacing w:before="120" w:line="240" w:lineRule="exact"/>
      <w:jc w:val="both"/>
    </w:pPr>
    <w:rPr>
      <w:sz w:val="24"/>
    </w:rPr>
  </w:style>
  <w:style w:type="paragraph" w:styleId="Textbubliny">
    <w:name w:val="Balloon Text"/>
    <w:basedOn w:val="Normln"/>
    <w:link w:val="TextbublinyChar"/>
    <w:uiPriority w:val="99"/>
    <w:semiHidden/>
    <w:rsid w:val="00025193"/>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DD28B0"/>
    <w:rPr>
      <w:rFonts w:ascii="Tahoma" w:hAnsi="Tahoma" w:cs="Tahoma"/>
      <w:sz w:val="16"/>
      <w:szCs w:val="16"/>
    </w:rPr>
  </w:style>
  <w:style w:type="character" w:styleId="Odkaznakoment">
    <w:name w:val="annotation reference"/>
    <w:basedOn w:val="Standardnpsmoodstavce"/>
    <w:uiPriority w:val="99"/>
    <w:semiHidden/>
    <w:rsid w:val="00281985"/>
    <w:rPr>
      <w:rFonts w:cs="Times New Roman"/>
      <w:sz w:val="16"/>
      <w:szCs w:val="16"/>
    </w:rPr>
  </w:style>
  <w:style w:type="paragraph" w:styleId="Textkomente">
    <w:name w:val="annotation text"/>
    <w:basedOn w:val="Normln"/>
    <w:link w:val="TextkomenteChar"/>
    <w:uiPriority w:val="99"/>
    <w:semiHidden/>
    <w:rsid w:val="00281985"/>
  </w:style>
  <w:style w:type="character" w:customStyle="1" w:styleId="TextkomenteChar">
    <w:name w:val="Text komentáře Char"/>
    <w:basedOn w:val="Standardnpsmoodstavce"/>
    <w:link w:val="Textkomente"/>
    <w:uiPriority w:val="99"/>
    <w:semiHidden/>
    <w:locked/>
    <w:rsid w:val="00F471DF"/>
    <w:rPr>
      <w:rFonts w:cs="Times New Roman"/>
      <w:sz w:val="20"/>
      <w:szCs w:val="20"/>
    </w:rPr>
  </w:style>
  <w:style w:type="paragraph" w:styleId="Pedmtkomente">
    <w:name w:val="annotation subject"/>
    <w:basedOn w:val="Textkomente"/>
    <w:next w:val="Textkomente"/>
    <w:link w:val="PedmtkomenteChar"/>
    <w:uiPriority w:val="99"/>
    <w:semiHidden/>
    <w:rsid w:val="00025193"/>
    <w:rPr>
      <w:b/>
      <w:bCs/>
    </w:rPr>
  </w:style>
  <w:style w:type="character" w:customStyle="1" w:styleId="PedmtkomenteChar">
    <w:name w:val="Předmět komentáře Char"/>
    <w:basedOn w:val="TextkomenteChar"/>
    <w:link w:val="Pedmtkomente"/>
    <w:uiPriority w:val="99"/>
    <w:semiHidden/>
    <w:locked/>
    <w:rsid w:val="00F471DF"/>
    <w:rPr>
      <w:rFonts w:cs="Times New Roman"/>
      <w:b/>
      <w:bCs/>
      <w:sz w:val="20"/>
      <w:szCs w:val="20"/>
    </w:rPr>
  </w:style>
  <w:style w:type="paragraph" w:styleId="Odstavecseseznamem">
    <w:name w:val="List Paragraph"/>
    <w:basedOn w:val="Normln"/>
    <w:uiPriority w:val="34"/>
    <w:qFormat/>
    <w:rsid w:val="00CA1B6B"/>
    <w:pPr>
      <w:ind w:left="720"/>
      <w:contextualSpacing/>
    </w:pPr>
  </w:style>
  <w:style w:type="paragraph" w:customStyle="1" w:styleId="Stylpravidel">
    <w:name w:val="Styl pravidel"/>
    <w:basedOn w:val="Normln"/>
    <w:uiPriority w:val="99"/>
    <w:rsid w:val="00D1244E"/>
    <w:pPr>
      <w:suppressAutoHyphens/>
      <w:overflowPunct/>
      <w:autoSpaceDE/>
      <w:autoSpaceDN/>
      <w:adjustRightInd/>
      <w:spacing w:before="240" w:line="360" w:lineRule="auto"/>
      <w:jc w:val="both"/>
      <w:textAlignment w:val="auto"/>
    </w:pPr>
    <w:rPr>
      <w:sz w:val="24"/>
      <w:lang w:eastAsia="ar-SA"/>
    </w:rPr>
  </w:style>
  <w:style w:type="paragraph" w:styleId="Textpoznpodarou">
    <w:name w:val="footnote text"/>
    <w:basedOn w:val="Normln"/>
    <w:link w:val="TextpoznpodarouChar"/>
    <w:uiPriority w:val="99"/>
    <w:semiHidden/>
    <w:rsid w:val="0002473A"/>
  </w:style>
  <w:style w:type="character" w:customStyle="1" w:styleId="TextpoznpodarouChar">
    <w:name w:val="Text pozn. pod čarou Char"/>
    <w:basedOn w:val="Standardnpsmoodstavce"/>
    <w:link w:val="Textpoznpodarou"/>
    <w:uiPriority w:val="99"/>
    <w:semiHidden/>
    <w:locked/>
    <w:rsid w:val="0002473A"/>
    <w:rPr>
      <w:rFonts w:cs="Times New Roman"/>
      <w:sz w:val="20"/>
      <w:szCs w:val="20"/>
    </w:rPr>
  </w:style>
  <w:style w:type="character" w:styleId="Znakapoznpodarou">
    <w:name w:val="footnote reference"/>
    <w:basedOn w:val="Standardnpsmoodstavce"/>
    <w:uiPriority w:val="99"/>
    <w:semiHidden/>
    <w:rsid w:val="0002473A"/>
    <w:rPr>
      <w:rFonts w:cs="Times New Roman"/>
      <w:vertAlign w:val="superscript"/>
    </w:rPr>
  </w:style>
  <w:style w:type="character" w:styleId="Hypertextovodkaz">
    <w:name w:val="Hyperlink"/>
    <w:basedOn w:val="Standardnpsmoodstavce"/>
    <w:uiPriority w:val="99"/>
    <w:unhideWhenUsed/>
    <w:rsid w:val="00B17ED2"/>
    <w:rPr>
      <w:color w:val="0000FF" w:themeColor="hyperlink"/>
      <w:u w:val="single"/>
    </w:rPr>
  </w:style>
  <w:style w:type="paragraph" w:styleId="Bezmezer">
    <w:name w:val="No Spacing"/>
    <w:basedOn w:val="Normln"/>
    <w:uiPriority w:val="1"/>
    <w:qFormat/>
    <w:rsid w:val="00B44B70"/>
    <w:pPr>
      <w:overflowPunct/>
      <w:autoSpaceDE/>
      <w:autoSpaceDN/>
      <w:adjustRightInd/>
      <w:textAlignment w:val="auto"/>
    </w:pPr>
    <w:rPr>
      <w:rFonts w:ascii="Calibri" w:eastAsiaTheme="minorHAnsi" w:hAnsi="Calibri" w:cs="Calibri"/>
      <w:sz w:val="22"/>
      <w:szCs w:val="22"/>
      <w:lang w:val="en-US" w:eastAsia="en-US"/>
    </w:rPr>
  </w:style>
  <w:style w:type="paragraph" w:styleId="Revize">
    <w:name w:val="Revision"/>
    <w:hidden/>
    <w:uiPriority w:val="99"/>
    <w:semiHidden/>
    <w:rsid w:val="00BE6063"/>
    <w:rPr>
      <w:sz w:val="20"/>
      <w:szCs w:val="20"/>
    </w:rPr>
  </w:style>
  <w:style w:type="character" w:customStyle="1" w:styleId="Nadpis1Char">
    <w:name w:val="Nadpis 1 Char"/>
    <w:basedOn w:val="Standardnpsmoodstavce"/>
    <w:link w:val="Nadpis1"/>
    <w:uiPriority w:val="9"/>
    <w:rsid w:val="00120603"/>
    <w:rPr>
      <w:b/>
      <w:bCs/>
      <w:color w:val="070707"/>
      <w:kern w:val="36"/>
      <w:sz w:val="30"/>
      <w:szCs w:val="30"/>
    </w:rPr>
  </w:style>
  <w:style w:type="character" w:customStyle="1" w:styleId="h1a1">
    <w:name w:val="h1a1"/>
    <w:basedOn w:val="Standardnpsmoodstavce"/>
    <w:rsid w:val="00120603"/>
    <w:rPr>
      <w:vanish w:val="0"/>
      <w:webHidden w:val="0"/>
      <w:sz w:val="24"/>
      <w:szCs w:val="24"/>
      <w:specVanish w:val="0"/>
    </w:rPr>
  </w:style>
  <w:style w:type="paragraph" w:customStyle="1" w:styleId="Default">
    <w:name w:val="Default"/>
    <w:rsid w:val="00E719BC"/>
    <w:pPr>
      <w:autoSpaceDE w:val="0"/>
      <w:autoSpaceDN w:val="0"/>
      <w:adjustRightInd w:val="0"/>
    </w:pPr>
    <w:rPr>
      <w:rFonts w:ascii="Arial" w:hAnsi="Arial" w:cs="Arial"/>
      <w:color w:val="000000"/>
      <w:sz w:val="24"/>
      <w:szCs w:val="24"/>
    </w:rPr>
  </w:style>
  <w:style w:type="character" w:customStyle="1" w:styleId="Nadpis8Char">
    <w:name w:val="Nadpis 8 Char"/>
    <w:basedOn w:val="Standardnpsmoodstavce"/>
    <w:link w:val="Nadpis8"/>
    <w:rsid w:val="00C57210"/>
    <w:rPr>
      <w:rFonts w:asciiTheme="majorHAnsi" w:eastAsiaTheme="majorEastAsia" w:hAnsiTheme="majorHAnsi" w:cstheme="majorBidi"/>
      <w:color w:val="404040" w:themeColor="text1" w:themeTint="BF"/>
      <w:sz w:val="20"/>
      <w:szCs w:val="20"/>
    </w:rPr>
  </w:style>
  <w:style w:type="paragraph" w:styleId="Prosttext">
    <w:name w:val="Plain Text"/>
    <w:basedOn w:val="Normln"/>
    <w:link w:val="ProsttextChar"/>
    <w:uiPriority w:val="99"/>
    <w:semiHidden/>
    <w:unhideWhenUsed/>
    <w:rsid w:val="00016074"/>
    <w:rPr>
      <w:rFonts w:ascii="Consolas" w:hAnsi="Consolas" w:cs="Consolas"/>
      <w:sz w:val="21"/>
      <w:szCs w:val="21"/>
    </w:rPr>
  </w:style>
  <w:style w:type="character" w:customStyle="1" w:styleId="ProsttextChar">
    <w:name w:val="Prostý text Char"/>
    <w:basedOn w:val="Standardnpsmoodstavce"/>
    <w:link w:val="Prosttext"/>
    <w:uiPriority w:val="99"/>
    <w:semiHidden/>
    <w:rsid w:val="00016074"/>
    <w:rPr>
      <w:rFonts w:ascii="Consolas" w:hAnsi="Consolas" w:cs="Consolas"/>
      <w:sz w:val="21"/>
      <w:szCs w:val="21"/>
    </w:rPr>
  </w:style>
  <w:style w:type="table" w:styleId="Mkatabulky">
    <w:name w:val="Table Grid"/>
    <w:basedOn w:val="Normlntabulka"/>
    <w:locked/>
    <w:rsid w:val="00BB4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omnnHTML">
    <w:name w:val="HTML Variable"/>
    <w:basedOn w:val="Standardnpsmoodstavce"/>
    <w:uiPriority w:val="99"/>
    <w:semiHidden/>
    <w:unhideWhenUsed/>
    <w:rsid w:val="002D0B8E"/>
    <w:rPr>
      <w:i/>
      <w:iCs/>
    </w:rPr>
  </w:style>
  <w:style w:type="character" w:customStyle="1" w:styleId="Nevyeenzmnka1">
    <w:name w:val="Nevyřešená zmínka1"/>
    <w:basedOn w:val="Standardnpsmoodstavce"/>
    <w:uiPriority w:val="99"/>
    <w:semiHidden/>
    <w:unhideWhenUsed/>
    <w:rsid w:val="009A31A6"/>
    <w:rPr>
      <w:color w:val="605E5C"/>
      <w:shd w:val="clear" w:color="auto" w:fill="E1DFDD"/>
    </w:rPr>
  </w:style>
  <w:style w:type="character" w:customStyle="1" w:styleId="platne">
    <w:name w:val="platne"/>
    <w:basedOn w:val="Standardnpsmoodstavce"/>
    <w:rsid w:val="004F49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981048">
      <w:bodyDiv w:val="1"/>
      <w:marLeft w:val="0"/>
      <w:marRight w:val="0"/>
      <w:marTop w:val="0"/>
      <w:marBottom w:val="0"/>
      <w:divBdr>
        <w:top w:val="none" w:sz="0" w:space="0" w:color="auto"/>
        <w:left w:val="none" w:sz="0" w:space="0" w:color="auto"/>
        <w:bottom w:val="none" w:sz="0" w:space="0" w:color="auto"/>
        <w:right w:val="none" w:sz="0" w:space="0" w:color="auto"/>
      </w:divBdr>
    </w:div>
    <w:div w:id="184363678">
      <w:bodyDiv w:val="1"/>
      <w:marLeft w:val="0"/>
      <w:marRight w:val="0"/>
      <w:marTop w:val="0"/>
      <w:marBottom w:val="0"/>
      <w:divBdr>
        <w:top w:val="none" w:sz="0" w:space="0" w:color="auto"/>
        <w:left w:val="none" w:sz="0" w:space="0" w:color="auto"/>
        <w:bottom w:val="none" w:sz="0" w:space="0" w:color="auto"/>
        <w:right w:val="none" w:sz="0" w:space="0" w:color="auto"/>
      </w:divBdr>
    </w:div>
    <w:div w:id="227038003">
      <w:bodyDiv w:val="1"/>
      <w:marLeft w:val="0"/>
      <w:marRight w:val="0"/>
      <w:marTop w:val="0"/>
      <w:marBottom w:val="0"/>
      <w:divBdr>
        <w:top w:val="none" w:sz="0" w:space="0" w:color="auto"/>
        <w:left w:val="none" w:sz="0" w:space="0" w:color="auto"/>
        <w:bottom w:val="none" w:sz="0" w:space="0" w:color="auto"/>
        <w:right w:val="none" w:sz="0" w:space="0" w:color="auto"/>
      </w:divBdr>
    </w:div>
    <w:div w:id="245649289">
      <w:bodyDiv w:val="1"/>
      <w:marLeft w:val="0"/>
      <w:marRight w:val="0"/>
      <w:marTop w:val="0"/>
      <w:marBottom w:val="0"/>
      <w:divBdr>
        <w:top w:val="none" w:sz="0" w:space="0" w:color="auto"/>
        <w:left w:val="none" w:sz="0" w:space="0" w:color="auto"/>
        <w:bottom w:val="none" w:sz="0" w:space="0" w:color="auto"/>
        <w:right w:val="none" w:sz="0" w:space="0" w:color="auto"/>
      </w:divBdr>
    </w:div>
    <w:div w:id="334848520">
      <w:bodyDiv w:val="1"/>
      <w:marLeft w:val="0"/>
      <w:marRight w:val="0"/>
      <w:marTop w:val="0"/>
      <w:marBottom w:val="0"/>
      <w:divBdr>
        <w:top w:val="none" w:sz="0" w:space="0" w:color="auto"/>
        <w:left w:val="none" w:sz="0" w:space="0" w:color="auto"/>
        <w:bottom w:val="none" w:sz="0" w:space="0" w:color="auto"/>
        <w:right w:val="none" w:sz="0" w:space="0" w:color="auto"/>
      </w:divBdr>
    </w:div>
    <w:div w:id="570192248">
      <w:bodyDiv w:val="1"/>
      <w:marLeft w:val="0"/>
      <w:marRight w:val="0"/>
      <w:marTop w:val="0"/>
      <w:marBottom w:val="0"/>
      <w:divBdr>
        <w:top w:val="none" w:sz="0" w:space="0" w:color="auto"/>
        <w:left w:val="none" w:sz="0" w:space="0" w:color="auto"/>
        <w:bottom w:val="none" w:sz="0" w:space="0" w:color="auto"/>
        <w:right w:val="none" w:sz="0" w:space="0" w:color="auto"/>
      </w:divBdr>
    </w:div>
    <w:div w:id="577786915">
      <w:marLeft w:val="0"/>
      <w:marRight w:val="0"/>
      <w:marTop w:val="0"/>
      <w:marBottom w:val="0"/>
      <w:divBdr>
        <w:top w:val="none" w:sz="0" w:space="0" w:color="auto"/>
        <w:left w:val="none" w:sz="0" w:space="0" w:color="auto"/>
        <w:bottom w:val="none" w:sz="0" w:space="0" w:color="auto"/>
        <w:right w:val="none" w:sz="0" w:space="0" w:color="auto"/>
      </w:divBdr>
    </w:div>
    <w:div w:id="625817297">
      <w:bodyDiv w:val="1"/>
      <w:marLeft w:val="0"/>
      <w:marRight w:val="0"/>
      <w:marTop w:val="0"/>
      <w:marBottom w:val="0"/>
      <w:divBdr>
        <w:top w:val="none" w:sz="0" w:space="0" w:color="auto"/>
        <w:left w:val="none" w:sz="0" w:space="0" w:color="auto"/>
        <w:bottom w:val="none" w:sz="0" w:space="0" w:color="auto"/>
        <w:right w:val="none" w:sz="0" w:space="0" w:color="auto"/>
      </w:divBdr>
    </w:div>
    <w:div w:id="741178289">
      <w:bodyDiv w:val="1"/>
      <w:marLeft w:val="0"/>
      <w:marRight w:val="0"/>
      <w:marTop w:val="0"/>
      <w:marBottom w:val="0"/>
      <w:divBdr>
        <w:top w:val="none" w:sz="0" w:space="0" w:color="auto"/>
        <w:left w:val="none" w:sz="0" w:space="0" w:color="auto"/>
        <w:bottom w:val="none" w:sz="0" w:space="0" w:color="auto"/>
        <w:right w:val="none" w:sz="0" w:space="0" w:color="auto"/>
      </w:divBdr>
      <w:divsChild>
        <w:div w:id="1805544483">
          <w:marLeft w:val="0"/>
          <w:marRight w:val="0"/>
          <w:marTop w:val="0"/>
          <w:marBottom w:val="0"/>
          <w:divBdr>
            <w:top w:val="none" w:sz="0" w:space="0" w:color="auto"/>
            <w:left w:val="none" w:sz="0" w:space="0" w:color="auto"/>
            <w:bottom w:val="none" w:sz="0" w:space="0" w:color="auto"/>
            <w:right w:val="none" w:sz="0" w:space="0" w:color="auto"/>
          </w:divBdr>
          <w:divsChild>
            <w:div w:id="1649016975">
              <w:marLeft w:val="0"/>
              <w:marRight w:val="0"/>
              <w:marTop w:val="0"/>
              <w:marBottom w:val="0"/>
              <w:divBdr>
                <w:top w:val="none" w:sz="0" w:space="0" w:color="auto"/>
                <w:left w:val="none" w:sz="0" w:space="0" w:color="auto"/>
                <w:bottom w:val="none" w:sz="0" w:space="0" w:color="auto"/>
                <w:right w:val="none" w:sz="0" w:space="0" w:color="auto"/>
              </w:divBdr>
              <w:divsChild>
                <w:div w:id="447283796">
                  <w:marLeft w:val="0"/>
                  <w:marRight w:val="0"/>
                  <w:marTop w:val="0"/>
                  <w:marBottom w:val="0"/>
                  <w:divBdr>
                    <w:top w:val="none" w:sz="0" w:space="0" w:color="auto"/>
                    <w:left w:val="none" w:sz="0" w:space="0" w:color="auto"/>
                    <w:bottom w:val="none" w:sz="0" w:space="0" w:color="auto"/>
                    <w:right w:val="none" w:sz="0" w:space="0" w:color="auto"/>
                  </w:divBdr>
                  <w:divsChild>
                    <w:div w:id="295257630">
                      <w:marLeft w:val="0"/>
                      <w:marRight w:val="0"/>
                      <w:marTop w:val="0"/>
                      <w:marBottom w:val="0"/>
                      <w:divBdr>
                        <w:top w:val="none" w:sz="0" w:space="0" w:color="auto"/>
                        <w:left w:val="none" w:sz="0" w:space="0" w:color="auto"/>
                        <w:bottom w:val="none" w:sz="0" w:space="0" w:color="auto"/>
                        <w:right w:val="none" w:sz="0" w:space="0" w:color="auto"/>
                      </w:divBdr>
                      <w:divsChild>
                        <w:div w:id="222831312">
                          <w:marLeft w:val="0"/>
                          <w:marRight w:val="0"/>
                          <w:marTop w:val="0"/>
                          <w:marBottom w:val="0"/>
                          <w:divBdr>
                            <w:top w:val="none" w:sz="0" w:space="0" w:color="auto"/>
                            <w:left w:val="none" w:sz="0" w:space="0" w:color="auto"/>
                            <w:bottom w:val="none" w:sz="0" w:space="0" w:color="auto"/>
                            <w:right w:val="none" w:sz="0" w:space="0" w:color="auto"/>
                          </w:divBdr>
                          <w:divsChild>
                            <w:div w:id="936641203">
                              <w:marLeft w:val="0"/>
                              <w:marRight w:val="0"/>
                              <w:marTop w:val="0"/>
                              <w:marBottom w:val="0"/>
                              <w:divBdr>
                                <w:top w:val="none" w:sz="0" w:space="0" w:color="auto"/>
                                <w:left w:val="none" w:sz="0" w:space="0" w:color="auto"/>
                                <w:bottom w:val="none" w:sz="0" w:space="0" w:color="auto"/>
                                <w:right w:val="none" w:sz="0" w:space="0" w:color="auto"/>
                              </w:divBdr>
                              <w:divsChild>
                                <w:div w:id="123158470">
                                  <w:marLeft w:val="0"/>
                                  <w:marRight w:val="0"/>
                                  <w:marTop w:val="0"/>
                                  <w:marBottom w:val="0"/>
                                  <w:divBdr>
                                    <w:top w:val="none" w:sz="0" w:space="0" w:color="auto"/>
                                    <w:left w:val="none" w:sz="0" w:space="0" w:color="auto"/>
                                    <w:bottom w:val="none" w:sz="0" w:space="0" w:color="auto"/>
                                    <w:right w:val="none" w:sz="0" w:space="0" w:color="auto"/>
                                  </w:divBdr>
                                  <w:divsChild>
                                    <w:div w:id="765464587">
                                      <w:marLeft w:val="0"/>
                                      <w:marRight w:val="0"/>
                                      <w:marTop w:val="0"/>
                                      <w:marBottom w:val="0"/>
                                      <w:divBdr>
                                        <w:top w:val="none" w:sz="0" w:space="0" w:color="auto"/>
                                        <w:left w:val="none" w:sz="0" w:space="0" w:color="auto"/>
                                        <w:bottom w:val="none" w:sz="0" w:space="0" w:color="auto"/>
                                        <w:right w:val="none" w:sz="0" w:space="0" w:color="auto"/>
                                      </w:divBdr>
                                      <w:divsChild>
                                        <w:div w:id="1184175513">
                                          <w:marLeft w:val="0"/>
                                          <w:marRight w:val="0"/>
                                          <w:marTop w:val="0"/>
                                          <w:marBottom w:val="0"/>
                                          <w:divBdr>
                                            <w:top w:val="none" w:sz="0" w:space="0" w:color="auto"/>
                                            <w:left w:val="none" w:sz="0" w:space="0" w:color="auto"/>
                                            <w:bottom w:val="none" w:sz="0" w:space="0" w:color="auto"/>
                                            <w:right w:val="none" w:sz="0" w:space="0" w:color="auto"/>
                                          </w:divBdr>
                                          <w:divsChild>
                                            <w:div w:id="76573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9037015">
      <w:bodyDiv w:val="1"/>
      <w:marLeft w:val="0"/>
      <w:marRight w:val="0"/>
      <w:marTop w:val="0"/>
      <w:marBottom w:val="0"/>
      <w:divBdr>
        <w:top w:val="none" w:sz="0" w:space="0" w:color="auto"/>
        <w:left w:val="none" w:sz="0" w:space="0" w:color="auto"/>
        <w:bottom w:val="none" w:sz="0" w:space="0" w:color="auto"/>
        <w:right w:val="none" w:sz="0" w:space="0" w:color="auto"/>
      </w:divBdr>
    </w:div>
    <w:div w:id="902325864">
      <w:bodyDiv w:val="1"/>
      <w:marLeft w:val="0"/>
      <w:marRight w:val="0"/>
      <w:marTop w:val="0"/>
      <w:marBottom w:val="0"/>
      <w:divBdr>
        <w:top w:val="none" w:sz="0" w:space="0" w:color="auto"/>
        <w:left w:val="none" w:sz="0" w:space="0" w:color="auto"/>
        <w:bottom w:val="none" w:sz="0" w:space="0" w:color="auto"/>
        <w:right w:val="none" w:sz="0" w:space="0" w:color="auto"/>
      </w:divBdr>
      <w:divsChild>
        <w:div w:id="1148981043">
          <w:marLeft w:val="0"/>
          <w:marRight w:val="0"/>
          <w:marTop w:val="0"/>
          <w:marBottom w:val="0"/>
          <w:divBdr>
            <w:top w:val="none" w:sz="0" w:space="0" w:color="auto"/>
            <w:left w:val="none" w:sz="0" w:space="0" w:color="auto"/>
            <w:bottom w:val="none" w:sz="0" w:space="0" w:color="auto"/>
            <w:right w:val="none" w:sz="0" w:space="0" w:color="auto"/>
          </w:divBdr>
          <w:divsChild>
            <w:div w:id="2103913413">
              <w:marLeft w:val="0"/>
              <w:marRight w:val="0"/>
              <w:marTop w:val="0"/>
              <w:marBottom w:val="0"/>
              <w:divBdr>
                <w:top w:val="none" w:sz="0" w:space="0" w:color="auto"/>
                <w:left w:val="none" w:sz="0" w:space="0" w:color="auto"/>
                <w:bottom w:val="none" w:sz="0" w:space="0" w:color="auto"/>
                <w:right w:val="none" w:sz="0" w:space="0" w:color="auto"/>
              </w:divBdr>
              <w:divsChild>
                <w:div w:id="565410014">
                  <w:marLeft w:val="0"/>
                  <w:marRight w:val="0"/>
                  <w:marTop w:val="0"/>
                  <w:marBottom w:val="0"/>
                  <w:divBdr>
                    <w:top w:val="none" w:sz="0" w:space="0" w:color="auto"/>
                    <w:left w:val="none" w:sz="0" w:space="0" w:color="auto"/>
                    <w:bottom w:val="none" w:sz="0" w:space="0" w:color="auto"/>
                    <w:right w:val="none" w:sz="0" w:space="0" w:color="auto"/>
                  </w:divBdr>
                  <w:divsChild>
                    <w:div w:id="347103990">
                      <w:marLeft w:val="0"/>
                      <w:marRight w:val="0"/>
                      <w:marTop w:val="0"/>
                      <w:marBottom w:val="0"/>
                      <w:divBdr>
                        <w:top w:val="none" w:sz="0" w:space="0" w:color="auto"/>
                        <w:left w:val="none" w:sz="0" w:space="0" w:color="auto"/>
                        <w:bottom w:val="none" w:sz="0" w:space="0" w:color="auto"/>
                        <w:right w:val="none" w:sz="0" w:space="0" w:color="auto"/>
                      </w:divBdr>
                      <w:divsChild>
                        <w:div w:id="1050105098">
                          <w:marLeft w:val="0"/>
                          <w:marRight w:val="0"/>
                          <w:marTop w:val="0"/>
                          <w:marBottom w:val="0"/>
                          <w:divBdr>
                            <w:top w:val="none" w:sz="0" w:space="0" w:color="auto"/>
                            <w:left w:val="none" w:sz="0" w:space="0" w:color="auto"/>
                            <w:bottom w:val="none" w:sz="0" w:space="0" w:color="auto"/>
                            <w:right w:val="none" w:sz="0" w:space="0" w:color="auto"/>
                          </w:divBdr>
                          <w:divsChild>
                            <w:div w:id="1859200378">
                              <w:marLeft w:val="0"/>
                              <w:marRight w:val="0"/>
                              <w:marTop w:val="0"/>
                              <w:marBottom w:val="0"/>
                              <w:divBdr>
                                <w:top w:val="none" w:sz="0" w:space="0" w:color="auto"/>
                                <w:left w:val="none" w:sz="0" w:space="0" w:color="auto"/>
                                <w:bottom w:val="none" w:sz="0" w:space="0" w:color="auto"/>
                                <w:right w:val="none" w:sz="0" w:space="0" w:color="auto"/>
                              </w:divBdr>
                              <w:divsChild>
                                <w:div w:id="884411969">
                                  <w:marLeft w:val="0"/>
                                  <w:marRight w:val="0"/>
                                  <w:marTop w:val="0"/>
                                  <w:marBottom w:val="0"/>
                                  <w:divBdr>
                                    <w:top w:val="none" w:sz="0" w:space="0" w:color="auto"/>
                                    <w:left w:val="none" w:sz="0" w:space="0" w:color="auto"/>
                                    <w:bottom w:val="none" w:sz="0" w:space="0" w:color="auto"/>
                                    <w:right w:val="none" w:sz="0" w:space="0" w:color="auto"/>
                                  </w:divBdr>
                                  <w:divsChild>
                                    <w:div w:id="903876841">
                                      <w:marLeft w:val="0"/>
                                      <w:marRight w:val="0"/>
                                      <w:marTop w:val="0"/>
                                      <w:marBottom w:val="0"/>
                                      <w:divBdr>
                                        <w:top w:val="none" w:sz="0" w:space="0" w:color="auto"/>
                                        <w:left w:val="none" w:sz="0" w:space="0" w:color="auto"/>
                                        <w:bottom w:val="none" w:sz="0" w:space="0" w:color="auto"/>
                                        <w:right w:val="none" w:sz="0" w:space="0" w:color="auto"/>
                                      </w:divBdr>
                                      <w:divsChild>
                                        <w:div w:id="790441989">
                                          <w:marLeft w:val="0"/>
                                          <w:marRight w:val="0"/>
                                          <w:marTop w:val="0"/>
                                          <w:marBottom w:val="0"/>
                                          <w:divBdr>
                                            <w:top w:val="none" w:sz="0" w:space="0" w:color="auto"/>
                                            <w:left w:val="none" w:sz="0" w:space="0" w:color="auto"/>
                                            <w:bottom w:val="none" w:sz="0" w:space="0" w:color="auto"/>
                                            <w:right w:val="none" w:sz="0" w:space="0" w:color="auto"/>
                                          </w:divBdr>
                                          <w:divsChild>
                                            <w:div w:id="32639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4235885">
      <w:bodyDiv w:val="1"/>
      <w:marLeft w:val="0"/>
      <w:marRight w:val="0"/>
      <w:marTop w:val="0"/>
      <w:marBottom w:val="0"/>
      <w:divBdr>
        <w:top w:val="none" w:sz="0" w:space="0" w:color="auto"/>
        <w:left w:val="none" w:sz="0" w:space="0" w:color="auto"/>
        <w:bottom w:val="none" w:sz="0" w:space="0" w:color="auto"/>
        <w:right w:val="none" w:sz="0" w:space="0" w:color="auto"/>
      </w:divBdr>
    </w:div>
    <w:div w:id="1028141650">
      <w:bodyDiv w:val="1"/>
      <w:marLeft w:val="0"/>
      <w:marRight w:val="0"/>
      <w:marTop w:val="0"/>
      <w:marBottom w:val="0"/>
      <w:divBdr>
        <w:top w:val="none" w:sz="0" w:space="0" w:color="auto"/>
        <w:left w:val="none" w:sz="0" w:space="0" w:color="auto"/>
        <w:bottom w:val="none" w:sz="0" w:space="0" w:color="auto"/>
        <w:right w:val="none" w:sz="0" w:space="0" w:color="auto"/>
      </w:divBdr>
    </w:div>
    <w:div w:id="1043603215">
      <w:bodyDiv w:val="1"/>
      <w:marLeft w:val="0"/>
      <w:marRight w:val="0"/>
      <w:marTop w:val="0"/>
      <w:marBottom w:val="0"/>
      <w:divBdr>
        <w:top w:val="none" w:sz="0" w:space="0" w:color="auto"/>
        <w:left w:val="none" w:sz="0" w:space="0" w:color="auto"/>
        <w:bottom w:val="none" w:sz="0" w:space="0" w:color="auto"/>
        <w:right w:val="none" w:sz="0" w:space="0" w:color="auto"/>
      </w:divBdr>
    </w:div>
    <w:div w:id="1095828159">
      <w:bodyDiv w:val="1"/>
      <w:marLeft w:val="0"/>
      <w:marRight w:val="0"/>
      <w:marTop w:val="0"/>
      <w:marBottom w:val="0"/>
      <w:divBdr>
        <w:top w:val="none" w:sz="0" w:space="0" w:color="auto"/>
        <w:left w:val="none" w:sz="0" w:space="0" w:color="auto"/>
        <w:bottom w:val="none" w:sz="0" w:space="0" w:color="auto"/>
        <w:right w:val="none" w:sz="0" w:space="0" w:color="auto"/>
      </w:divBdr>
    </w:div>
    <w:div w:id="1105690454">
      <w:bodyDiv w:val="1"/>
      <w:marLeft w:val="0"/>
      <w:marRight w:val="0"/>
      <w:marTop w:val="0"/>
      <w:marBottom w:val="0"/>
      <w:divBdr>
        <w:top w:val="none" w:sz="0" w:space="0" w:color="auto"/>
        <w:left w:val="none" w:sz="0" w:space="0" w:color="auto"/>
        <w:bottom w:val="none" w:sz="0" w:space="0" w:color="auto"/>
        <w:right w:val="none" w:sz="0" w:space="0" w:color="auto"/>
      </w:divBdr>
    </w:div>
    <w:div w:id="1161969387">
      <w:bodyDiv w:val="1"/>
      <w:marLeft w:val="0"/>
      <w:marRight w:val="0"/>
      <w:marTop w:val="0"/>
      <w:marBottom w:val="0"/>
      <w:divBdr>
        <w:top w:val="none" w:sz="0" w:space="0" w:color="auto"/>
        <w:left w:val="none" w:sz="0" w:space="0" w:color="auto"/>
        <w:bottom w:val="none" w:sz="0" w:space="0" w:color="auto"/>
        <w:right w:val="none" w:sz="0" w:space="0" w:color="auto"/>
      </w:divBdr>
    </w:div>
    <w:div w:id="1254433005">
      <w:bodyDiv w:val="1"/>
      <w:marLeft w:val="0"/>
      <w:marRight w:val="0"/>
      <w:marTop w:val="0"/>
      <w:marBottom w:val="0"/>
      <w:divBdr>
        <w:top w:val="none" w:sz="0" w:space="0" w:color="auto"/>
        <w:left w:val="none" w:sz="0" w:space="0" w:color="auto"/>
        <w:bottom w:val="none" w:sz="0" w:space="0" w:color="auto"/>
        <w:right w:val="none" w:sz="0" w:space="0" w:color="auto"/>
      </w:divBdr>
    </w:div>
    <w:div w:id="1305164281">
      <w:bodyDiv w:val="1"/>
      <w:marLeft w:val="0"/>
      <w:marRight w:val="0"/>
      <w:marTop w:val="0"/>
      <w:marBottom w:val="0"/>
      <w:divBdr>
        <w:top w:val="none" w:sz="0" w:space="0" w:color="auto"/>
        <w:left w:val="none" w:sz="0" w:space="0" w:color="auto"/>
        <w:bottom w:val="none" w:sz="0" w:space="0" w:color="auto"/>
        <w:right w:val="none" w:sz="0" w:space="0" w:color="auto"/>
      </w:divBdr>
    </w:div>
    <w:div w:id="1532498883">
      <w:bodyDiv w:val="1"/>
      <w:marLeft w:val="0"/>
      <w:marRight w:val="0"/>
      <w:marTop w:val="0"/>
      <w:marBottom w:val="0"/>
      <w:divBdr>
        <w:top w:val="none" w:sz="0" w:space="0" w:color="auto"/>
        <w:left w:val="none" w:sz="0" w:space="0" w:color="auto"/>
        <w:bottom w:val="none" w:sz="0" w:space="0" w:color="auto"/>
        <w:right w:val="none" w:sz="0" w:space="0" w:color="auto"/>
      </w:divBdr>
    </w:div>
    <w:div w:id="1580168981">
      <w:bodyDiv w:val="1"/>
      <w:marLeft w:val="0"/>
      <w:marRight w:val="0"/>
      <w:marTop w:val="0"/>
      <w:marBottom w:val="0"/>
      <w:divBdr>
        <w:top w:val="none" w:sz="0" w:space="0" w:color="auto"/>
        <w:left w:val="none" w:sz="0" w:space="0" w:color="auto"/>
        <w:bottom w:val="none" w:sz="0" w:space="0" w:color="auto"/>
        <w:right w:val="none" w:sz="0" w:space="0" w:color="auto"/>
      </w:divBdr>
    </w:div>
    <w:div w:id="1647969855">
      <w:bodyDiv w:val="1"/>
      <w:marLeft w:val="0"/>
      <w:marRight w:val="0"/>
      <w:marTop w:val="0"/>
      <w:marBottom w:val="0"/>
      <w:divBdr>
        <w:top w:val="none" w:sz="0" w:space="0" w:color="auto"/>
        <w:left w:val="none" w:sz="0" w:space="0" w:color="auto"/>
        <w:bottom w:val="none" w:sz="0" w:space="0" w:color="auto"/>
        <w:right w:val="none" w:sz="0" w:space="0" w:color="auto"/>
      </w:divBdr>
    </w:div>
    <w:div w:id="2107185213">
      <w:bodyDiv w:val="1"/>
      <w:marLeft w:val="0"/>
      <w:marRight w:val="0"/>
      <w:marTop w:val="0"/>
      <w:marBottom w:val="0"/>
      <w:divBdr>
        <w:top w:val="none" w:sz="0" w:space="0" w:color="auto"/>
        <w:left w:val="none" w:sz="0" w:space="0" w:color="auto"/>
        <w:bottom w:val="none" w:sz="0" w:space="0" w:color="auto"/>
        <w:right w:val="none" w:sz="0" w:space="0" w:color="auto"/>
      </w:divBdr>
    </w:div>
    <w:div w:id="211131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D95A4D-62BB-4593-BF63-276E00AC9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3381</Words>
  <Characters>19949</Characters>
  <Application>Microsoft Office Word</Application>
  <DocSecurity>0</DocSecurity>
  <Lines>166</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23284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Balada</dc:creator>
  <cp:lastModifiedBy>Pomajslova,Lucie (HP Com MA) BI-CZ-P</cp:lastModifiedBy>
  <cp:revision>2</cp:revision>
  <cp:lastPrinted>2021-04-06T16:08:00Z</cp:lastPrinted>
  <dcterms:created xsi:type="dcterms:W3CDTF">2021-06-01T10:19:00Z</dcterms:created>
  <dcterms:modified xsi:type="dcterms:W3CDTF">2021-06-01T10:19:00Z</dcterms:modified>
</cp:coreProperties>
</file>