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00" w:rsidRDefault="00452E00" w:rsidP="00452E00">
      <w:pPr>
        <w:ind w:left="6372" w:firstLine="708"/>
        <w:rPr>
          <w:rStyle w:val="Siln"/>
          <w:rFonts w:ascii="Calibri" w:hAnsi="Calibri"/>
          <w:sz w:val="22"/>
          <w:szCs w:val="22"/>
        </w:rPr>
      </w:pPr>
    </w:p>
    <w:p w:rsidR="00452E00" w:rsidRDefault="00452E00" w:rsidP="00C56250">
      <w:pPr>
        <w:rPr>
          <w:rStyle w:val="Siln"/>
          <w:rFonts w:ascii="Calibri" w:hAnsi="Calibri"/>
          <w:sz w:val="22"/>
          <w:szCs w:val="22"/>
        </w:rPr>
      </w:pP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zas</w:t>
      </w:r>
      <w:r>
        <w:rPr>
          <w:rFonts w:ascii="Calibri" w:hAnsi="Calibri"/>
          <w:sz w:val="22"/>
          <w:szCs w:val="22"/>
        </w:rPr>
        <w:t xml:space="preserve">toupen: Mgr. Michalem Zezulou, </w:t>
      </w:r>
      <w:r w:rsidR="00651B4E">
        <w:rPr>
          <w:rFonts w:ascii="Calibri" w:hAnsi="Calibri"/>
          <w:sz w:val="22"/>
          <w:szCs w:val="22"/>
        </w:rPr>
        <w:t xml:space="preserve">Ph.D., </w:t>
      </w:r>
      <w:r>
        <w:rPr>
          <w:rFonts w:ascii="Calibri" w:hAnsi="Calibri"/>
          <w:sz w:val="22"/>
          <w:szCs w:val="22"/>
        </w:rPr>
        <w:t>ředitelem územního odborného pracoviště v Ostravě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bankovní spojení: Če</w:t>
      </w:r>
      <w:r w:rsidR="00251399">
        <w:rPr>
          <w:rFonts w:ascii="Calibri" w:hAnsi="Calibri"/>
          <w:sz w:val="22"/>
          <w:szCs w:val="22"/>
        </w:rPr>
        <w:t>ská národní banka, č. ú.: 810003-60039011//0710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b/>
          <w:bCs/>
          <w:sz w:val="22"/>
          <w:szCs w:val="22"/>
        </w:rPr>
        <w:t>Doručovací adresa: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odborné pracoviště v Ostravě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Odboje 1941/1, PSČ 702 00, Ostrava – Moravská Ostrava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251399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251399">
        <w:rPr>
          <w:rFonts w:ascii="Calibri" w:hAnsi="Calibri" w:cs="Arial"/>
          <w:sz w:val="22"/>
          <w:szCs w:val="22"/>
        </w:rPr>
        <w:t>(dále jen „</w:t>
      </w:r>
      <w:r w:rsidRPr="00251399">
        <w:rPr>
          <w:rFonts w:ascii="Calibri" w:hAnsi="Calibri" w:cs="Arial"/>
          <w:b/>
          <w:sz w:val="22"/>
          <w:szCs w:val="22"/>
        </w:rPr>
        <w:t>objednatel</w:t>
      </w:r>
      <w:r w:rsidRPr="00251399">
        <w:rPr>
          <w:rFonts w:ascii="Calibri" w:hAnsi="Calibri" w:cs="Arial"/>
          <w:sz w:val="22"/>
          <w:szCs w:val="22"/>
        </w:rPr>
        <w:t>“)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:rsidR="00C56250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0E49FE" w:rsidRDefault="000E49FE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Mgr. Christopher Hopkinson, Ph.D.</w:t>
      </w:r>
    </w:p>
    <w:p w:rsidR="000E49FE" w:rsidRDefault="000E49FE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Jantarová 3347/13</w:t>
      </w:r>
    </w:p>
    <w:p w:rsidR="00010617" w:rsidRDefault="00010617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702 00  Ostrava-Moravská Ostrava</w:t>
      </w:r>
    </w:p>
    <w:p w:rsidR="000E49FE" w:rsidRDefault="00010617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IČ: 70014078</w:t>
      </w:r>
    </w:p>
    <w:p w:rsidR="00010617" w:rsidRDefault="00010617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Neplátce DPH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010617">
        <w:rPr>
          <w:rFonts w:ascii="Calibri" w:hAnsi="Calibri" w:cs="Arial"/>
          <w:sz w:val="22"/>
          <w:szCs w:val="22"/>
        </w:rPr>
        <w:t>(dále jen „</w:t>
      </w:r>
      <w:r w:rsidRPr="00010617">
        <w:rPr>
          <w:rFonts w:ascii="Calibri" w:hAnsi="Calibri" w:cs="Arial"/>
          <w:b/>
          <w:sz w:val="22"/>
          <w:szCs w:val="22"/>
        </w:rPr>
        <w:t>zhotovitel</w:t>
      </w:r>
      <w:r w:rsidRPr="00010617">
        <w:rPr>
          <w:rFonts w:ascii="Calibri" w:hAnsi="Calibri" w:cs="Arial"/>
          <w:sz w:val="22"/>
          <w:szCs w:val="22"/>
        </w:rPr>
        <w:t>“)</w:t>
      </w:r>
    </w:p>
    <w:p w:rsidR="00205DEF" w:rsidRDefault="00205DEF" w:rsidP="00C56250">
      <w:pPr>
        <w:rPr>
          <w:rFonts w:ascii="Calibri" w:hAnsi="Calibri" w:cs="Arial"/>
        </w:rPr>
      </w:pPr>
    </w:p>
    <w:p w:rsidR="00B16F36" w:rsidRPr="00474C47" w:rsidRDefault="00B16F36" w:rsidP="00C56250">
      <w:pPr>
        <w:rPr>
          <w:rFonts w:ascii="Calibri" w:hAnsi="Calibri" w:cs="Arial"/>
        </w:rPr>
      </w:pPr>
    </w:p>
    <w:p w:rsidR="005E4495" w:rsidRPr="009863AF" w:rsidRDefault="00C56250" w:rsidP="009863A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9863AF" w:rsidRDefault="009863AF" w:rsidP="005E4495">
      <w:pPr>
        <w:pStyle w:val="Normln0"/>
        <w:rPr>
          <w:rFonts w:ascii="Calibri" w:hAnsi="Calibri"/>
          <w:b/>
          <w:sz w:val="36"/>
          <w:szCs w:val="36"/>
        </w:rPr>
      </w:pPr>
    </w:p>
    <w:p w:rsidR="00010617" w:rsidRDefault="00010617" w:rsidP="005E4495">
      <w:pPr>
        <w:pStyle w:val="Normln0"/>
        <w:rPr>
          <w:rFonts w:ascii="Calibri" w:hAnsi="Calibri"/>
          <w:b/>
          <w:sz w:val="36"/>
          <w:szCs w:val="36"/>
        </w:rPr>
      </w:pPr>
    </w:p>
    <w:p w:rsidR="00205DEF" w:rsidRDefault="00C56250" w:rsidP="009414D1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F675B" w:rsidRPr="009414D1" w:rsidRDefault="00EF675B" w:rsidP="009414D1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:rsidR="007C0426" w:rsidRPr="00B16F36" w:rsidRDefault="0024001E" w:rsidP="00B16F36">
      <w:pPr>
        <w:pStyle w:val="Normln1"/>
        <w:keepLines/>
        <w:numPr>
          <w:ilvl w:val="0"/>
          <w:numId w:val="19"/>
        </w:numPr>
        <w:tabs>
          <w:tab w:val="left" w:pos="9602"/>
        </w:tabs>
        <w:ind w:left="426" w:right="-37" w:hanging="426"/>
        <w:jc w:val="both"/>
        <w:rPr>
          <w:rFonts w:ascii="Calibri" w:hAnsi="Calibri" w:cs="Calibri"/>
          <w:sz w:val="22"/>
          <w:szCs w:val="22"/>
        </w:rPr>
      </w:pPr>
      <w:r w:rsidRPr="0024001E">
        <w:rPr>
          <w:rFonts w:ascii="Calibri" w:hAnsi="Calibri"/>
          <w:sz w:val="22"/>
        </w:rPr>
        <w:t>Předmětem této smlouvy je úprava podmínek, za kterých zhotovitel provede pro objednatele následující dílo</w:t>
      </w:r>
      <w:r w:rsidR="00B6228B" w:rsidRPr="00B6228B">
        <w:rPr>
          <w:rFonts w:ascii="Calibri" w:hAnsi="Calibri"/>
          <w:sz w:val="22"/>
        </w:rPr>
        <w:t xml:space="preserve">: </w:t>
      </w:r>
      <w:r w:rsidR="00C21B4C">
        <w:rPr>
          <w:rFonts w:ascii="Calibri" w:hAnsi="Calibri" w:cs="Calibri"/>
          <w:sz w:val="22"/>
          <w:szCs w:val="22"/>
        </w:rPr>
        <w:t>překlad kolektivní monografie</w:t>
      </w:r>
      <w:r w:rsidR="00B16F36">
        <w:rPr>
          <w:rFonts w:ascii="Calibri" w:hAnsi="Calibri" w:cs="Calibri"/>
          <w:sz w:val="22"/>
          <w:szCs w:val="22"/>
        </w:rPr>
        <w:t xml:space="preserve"> </w:t>
      </w:r>
      <w:r w:rsidR="00C21B4C">
        <w:rPr>
          <w:rStyle w:val="trzistetableoutputtext"/>
          <w:i/>
          <w:sz w:val="24"/>
          <w:szCs w:val="24"/>
        </w:rPr>
        <w:t>Průmyslové dědictví a památková péče</w:t>
      </w:r>
      <w:r w:rsidR="00C21B4C">
        <w:rPr>
          <w:rFonts w:ascii="Calibri" w:hAnsi="Calibri" w:cs="Calibri"/>
          <w:sz w:val="22"/>
          <w:szCs w:val="22"/>
        </w:rPr>
        <w:t xml:space="preserve"> z </w:t>
      </w:r>
      <w:r w:rsidR="00B16F36">
        <w:rPr>
          <w:rFonts w:ascii="Calibri" w:hAnsi="Calibri" w:cs="Calibri"/>
          <w:sz w:val="22"/>
          <w:szCs w:val="22"/>
        </w:rPr>
        <w:t>českého do anglického jazyka</w:t>
      </w:r>
      <w:r w:rsidR="00B16F36" w:rsidRPr="00B16F36">
        <w:rPr>
          <w:rFonts w:ascii="Calibri" w:hAnsi="Calibri" w:cs="Calibri"/>
          <w:i/>
          <w:sz w:val="22"/>
          <w:szCs w:val="22"/>
        </w:rPr>
        <w:t xml:space="preserve"> </w:t>
      </w:r>
      <w:r w:rsidRPr="00B16F36">
        <w:rPr>
          <w:rFonts w:ascii="Calibri" w:hAnsi="Calibri"/>
          <w:sz w:val="22"/>
        </w:rPr>
        <w:t>(dále jen „dílo“).</w:t>
      </w:r>
      <w:r w:rsidR="00687F5B" w:rsidRPr="00B16F36">
        <w:rPr>
          <w:rFonts w:ascii="Calibri" w:hAnsi="Calibri"/>
          <w:sz w:val="22"/>
        </w:rPr>
        <w:t xml:space="preserve"> </w:t>
      </w:r>
      <w:r w:rsidR="00B16F36">
        <w:rPr>
          <w:rFonts w:ascii="Calibri" w:hAnsi="Calibri"/>
          <w:sz w:val="22"/>
        </w:rPr>
        <w:t>Jedná se o</w:t>
      </w:r>
      <w:r w:rsidR="00BE0158">
        <w:rPr>
          <w:rFonts w:ascii="Calibri" w:hAnsi="Calibri"/>
          <w:sz w:val="22"/>
        </w:rPr>
        <w:t xml:space="preserve"> odborný text o rozsahu max. 215</w:t>
      </w:r>
      <w:r w:rsidR="00EF675B">
        <w:rPr>
          <w:rFonts w:ascii="Calibri" w:hAnsi="Calibri"/>
          <w:sz w:val="22"/>
        </w:rPr>
        <w:t xml:space="preserve"> normostran.</w:t>
      </w:r>
    </w:p>
    <w:p w:rsidR="00B16F36" w:rsidRPr="00F26F8A" w:rsidRDefault="00B16F36" w:rsidP="00B16F36">
      <w:pPr>
        <w:pStyle w:val="Normln1"/>
        <w:keepLines/>
        <w:tabs>
          <w:tab w:val="left" w:pos="9602"/>
        </w:tabs>
        <w:ind w:left="426" w:right="-37"/>
        <w:jc w:val="both"/>
        <w:rPr>
          <w:rFonts w:ascii="Calibri" w:hAnsi="Calibri" w:cs="Calibri"/>
          <w:sz w:val="22"/>
          <w:szCs w:val="22"/>
        </w:rPr>
      </w:pPr>
    </w:p>
    <w:p w:rsidR="00392FC2" w:rsidRDefault="00F26F8A" w:rsidP="00392FC2">
      <w:pPr>
        <w:pStyle w:val="Normln1"/>
        <w:keepLines/>
        <w:numPr>
          <w:ilvl w:val="0"/>
          <w:numId w:val="19"/>
        </w:numPr>
        <w:tabs>
          <w:tab w:val="left" w:pos="9602"/>
        </w:tabs>
        <w:ind w:left="426" w:right="-37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Autor poskytuje nabyvateli touto smlouvou výhradní licenci k užití díla</w:t>
      </w:r>
      <w:r w:rsidR="00392FC2">
        <w:rPr>
          <w:rFonts w:ascii="Calibri" w:hAnsi="Calibri"/>
          <w:sz w:val="22"/>
        </w:rPr>
        <w:t>.</w:t>
      </w:r>
    </w:p>
    <w:p w:rsidR="00392FC2" w:rsidRDefault="00392FC2" w:rsidP="00392FC2">
      <w:pPr>
        <w:pStyle w:val="Normln1"/>
        <w:keepLines/>
        <w:tabs>
          <w:tab w:val="left" w:pos="9602"/>
        </w:tabs>
        <w:ind w:left="426" w:right="-37"/>
        <w:jc w:val="both"/>
        <w:rPr>
          <w:rFonts w:ascii="Calibri" w:hAnsi="Calibri"/>
          <w:sz w:val="22"/>
        </w:rPr>
      </w:pPr>
    </w:p>
    <w:p w:rsidR="00BF51ED" w:rsidRDefault="00BF51ED" w:rsidP="00392FC2">
      <w:pPr>
        <w:pStyle w:val="Normln1"/>
        <w:keepLines/>
        <w:numPr>
          <w:ilvl w:val="0"/>
          <w:numId w:val="19"/>
        </w:numPr>
        <w:tabs>
          <w:tab w:val="left" w:pos="9602"/>
        </w:tabs>
        <w:ind w:left="426" w:right="-37" w:hanging="426"/>
        <w:jc w:val="both"/>
        <w:rPr>
          <w:rFonts w:ascii="Calibri" w:hAnsi="Calibri"/>
          <w:sz w:val="22"/>
        </w:rPr>
      </w:pPr>
      <w:r w:rsidRPr="00BF51ED">
        <w:rPr>
          <w:rFonts w:ascii="Calibri" w:hAnsi="Calibri"/>
          <w:sz w:val="22"/>
        </w:rPr>
        <w:t>Zhotovitel se zavazuje provést dílo řádně, kvalitně a vča</w:t>
      </w:r>
      <w:r>
        <w:rPr>
          <w:rFonts w:ascii="Calibri" w:hAnsi="Calibri"/>
          <w:sz w:val="22"/>
        </w:rPr>
        <w:t xml:space="preserve">s. Objednatel se zavazuje řádně zhotovené </w:t>
      </w:r>
      <w:r w:rsidRPr="00BF51ED">
        <w:rPr>
          <w:rFonts w:ascii="Calibri" w:hAnsi="Calibri"/>
          <w:sz w:val="22"/>
        </w:rPr>
        <w:t>dílo převzít a včas zaplatit cenu sjednanou podle této smlouvy.</w:t>
      </w:r>
    </w:p>
    <w:p w:rsidR="00EF675B" w:rsidRDefault="00EF675B" w:rsidP="00EF675B">
      <w:pPr>
        <w:pStyle w:val="Normln1"/>
        <w:keepLines/>
        <w:tabs>
          <w:tab w:val="left" w:pos="9602"/>
        </w:tabs>
        <w:ind w:left="426" w:right="-37"/>
        <w:jc w:val="both"/>
        <w:rPr>
          <w:rFonts w:ascii="Calibri" w:hAnsi="Calibri"/>
          <w:sz w:val="22"/>
        </w:rPr>
      </w:pPr>
    </w:p>
    <w:p w:rsidR="000E4D2D" w:rsidRPr="00687F5B" w:rsidRDefault="000E4D2D" w:rsidP="008C56B0">
      <w:pPr>
        <w:pStyle w:val="Normln1"/>
        <w:keepLines/>
        <w:tabs>
          <w:tab w:val="left" w:pos="9602"/>
        </w:tabs>
        <w:ind w:right="-37"/>
        <w:jc w:val="both"/>
        <w:rPr>
          <w:rFonts w:ascii="Calibri" w:hAnsi="Calibri" w:cs="Calibri"/>
          <w:sz w:val="22"/>
          <w:szCs w:val="22"/>
        </w:rPr>
      </w:pPr>
    </w:p>
    <w:p w:rsidR="00C873A7" w:rsidRPr="00FC2B99" w:rsidRDefault="00C873A7" w:rsidP="00205DEF">
      <w:pPr>
        <w:rPr>
          <w:rFonts w:ascii="Calibri" w:hAnsi="Calibri"/>
          <w:b/>
          <w:sz w:val="22"/>
        </w:rPr>
      </w:pPr>
    </w:p>
    <w:p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</w:p>
    <w:p w:rsidR="002F573D" w:rsidRDefault="00C838D1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Text k překladu bude </w:t>
      </w:r>
      <w:r w:rsidR="009863AF">
        <w:rPr>
          <w:rFonts w:ascii="Calibri" w:hAnsi="Calibri"/>
          <w:sz w:val="22"/>
        </w:rPr>
        <w:t xml:space="preserve">dodán co nejdříve, a to </w:t>
      </w:r>
      <w:r>
        <w:rPr>
          <w:rFonts w:ascii="Calibri" w:hAnsi="Calibri"/>
          <w:sz w:val="22"/>
        </w:rPr>
        <w:t>ve formátu word</w:t>
      </w:r>
      <w:r w:rsidR="009863AF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p w:rsidR="00452E00" w:rsidRDefault="0024001E" w:rsidP="00054F0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EF675B">
        <w:rPr>
          <w:rFonts w:ascii="Calibri" w:hAnsi="Calibri"/>
          <w:sz w:val="22"/>
        </w:rPr>
        <w:t xml:space="preserve">Zhotovitel se zavazuje zhotovit dílo a řádně předat objednateli nejpozději do </w:t>
      </w:r>
      <w:r w:rsidR="00E14D8C">
        <w:rPr>
          <w:rFonts w:ascii="Calibri" w:hAnsi="Calibri"/>
          <w:sz w:val="22"/>
        </w:rPr>
        <w:t>3</w:t>
      </w:r>
      <w:r w:rsidR="00836AAE">
        <w:rPr>
          <w:rFonts w:ascii="Calibri" w:hAnsi="Calibri"/>
          <w:sz w:val="22"/>
        </w:rPr>
        <w:t>0</w:t>
      </w:r>
      <w:r w:rsidR="00BE0158">
        <w:rPr>
          <w:rFonts w:ascii="Calibri" w:hAnsi="Calibri"/>
          <w:sz w:val="22"/>
        </w:rPr>
        <w:t>. srpna</w:t>
      </w:r>
      <w:r w:rsidR="00C21B4C">
        <w:rPr>
          <w:rFonts w:ascii="Calibri" w:hAnsi="Calibri"/>
          <w:sz w:val="22"/>
        </w:rPr>
        <w:t xml:space="preserve"> 2021</w:t>
      </w:r>
      <w:r w:rsidR="00205DEF" w:rsidRPr="00EF675B">
        <w:rPr>
          <w:rFonts w:ascii="Calibri" w:hAnsi="Calibri"/>
          <w:sz w:val="22"/>
        </w:rPr>
        <w:t xml:space="preserve">. </w:t>
      </w:r>
    </w:p>
    <w:p w:rsidR="00E77F24" w:rsidRDefault="00E77F24" w:rsidP="00EF675B">
      <w:pPr>
        <w:rPr>
          <w:rFonts w:ascii="Calibri" w:hAnsi="Calibri"/>
          <w:sz w:val="22"/>
        </w:rPr>
      </w:pPr>
    </w:p>
    <w:p w:rsidR="005E4495" w:rsidRPr="00FC2B99" w:rsidRDefault="005E4495" w:rsidP="00D6540A">
      <w:pPr>
        <w:jc w:val="both"/>
        <w:rPr>
          <w:rFonts w:ascii="Calibri" w:hAnsi="Calibri"/>
          <w:sz w:val="22"/>
        </w:rPr>
      </w:pPr>
    </w:p>
    <w:p w:rsidR="00215A79" w:rsidRPr="00010617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24001E">
        <w:rPr>
          <w:rFonts w:ascii="Calibri" w:hAnsi="Calibri"/>
          <w:b/>
          <w:sz w:val="22"/>
        </w:rPr>
        <w:lastRenderedPageBreak/>
        <w:t>Cena a platební podmínky</w:t>
      </w:r>
      <w:r w:rsidR="00E77F24">
        <w:rPr>
          <w:rFonts w:ascii="Calibri" w:hAnsi="Calibri"/>
          <w:b/>
          <w:sz w:val="22"/>
        </w:rPr>
        <w:br/>
      </w:r>
    </w:p>
    <w:p w:rsidR="00822AFC" w:rsidRPr="00010617" w:rsidRDefault="00E14D8C" w:rsidP="00010617">
      <w:pPr>
        <w:pStyle w:val="Odstavecseseznamem"/>
        <w:numPr>
          <w:ilvl w:val="0"/>
          <w:numId w:val="7"/>
        </w:numPr>
        <w:spacing w:before="100" w:beforeAutospacing="1" w:after="100" w:afterAutospacing="1"/>
        <w:ind w:left="426" w:hanging="284"/>
        <w:rPr>
          <w:rFonts w:asciiTheme="minorHAnsi" w:hAnsiTheme="minorHAnsi" w:cstheme="minorHAnsi"/>
          <w:sz w:val="22"/>
        </w:rPr>
      </w:pPr>
      <w:r w:rsidRPr="00010617">
        <w:rPr>
          <w:rFonts w:asciiTheme="minorHAnsi" w:hAnsiTheme="minorHAnsi" w:cstheme="minorHAnsi"/>
          <w:sz w:val="22"/>
        </w:rPr>
        <w:t>Celková cena díla je</w:t>
      </w:r>
      <w:r w:rsidR="00010617" w:rsidRPr="00010617">
        <w:rPr>
          <w:rFonts w:asciiTheme="minorHAnsi" w:hAnsiTheme="minorHAnsi" w:cstheme="minorHAnsi"/>
          <w:sz w:val="22"/>
        </w:rPr>
        <w:t xml:space="preserve"> 107 </w:t>
      </w:r>
      <w:r w:rsidR="00617110">
        <w:rPr>
          <w:rFonts w:asciiTheme="minorHAnsi" w:hAnsiTheme="minorHAnsi" w:cstheme="minorHAnsi"/>
          <w:sz w:val="22"/>
        </w:rPr>
        <w:t>500 Kč</w:t>
      </w:r>
      <w:r w:rsidR="00F42332">
        <w:rPr>
          <w:rFonts w:asciiTheme="minorHAnsi" w:hAnsiTheme="minorHAnsi" w:cstheme="minorHAnsi"/>
          <w:sz w:val="22"/>
        </w:rPr>
        <w:t xml:space="preserve"> (z</w:t>
      </w:r>
      <w:r w:rsidR="00010617" w:rsidRPr="00010617">
        <w:rPr>
          <w:rFonts w:asciiTheme="minorHAnsi" w:hAnsiTheme="minorHAnsi" w:cstheme="minorHAnsi"/>
          <w:sz w:val="22"/>
        </w:rPr>
        <w:t>hotovitel není plátcem DPH</w:t>
      </w:r>
      <w:r w:rsidR="00F42332">
        <w:rPr>
          <w:rFonts w:asciiTheme="minorHAnsi" w:hAnsiTheme="minorHAnsi" w:cstheme="minorHAnsi"/>
          <w:sz w:val="22"/>
        </w:rPr>
        <w:t>)</w:t>
      </w:r>
      <w:r w:rsidR="00010617" w:rsidRPr="00010617">
        <w:rPr>
          <w:rFonts w:asciiTheme="minorHAnsi" w:hAnsiTheme="minorHAnsi" w:cstheme="minorHAnsi"/>
          <w:sz w:val="22"/>
        </w:rPr>
        <w:t xml:space="preserve">. </w:t>
      </w:r>
      <w:r w:rsidR="00F42332" w:rsidRPr="00010617">
        <w:rPr>
          <w:rFonts w:asciiTheme="minorHAnsi" w:hAnsiTheme="minorHAnsi" w:cstheme="minorHAnsi"/>
          <w:sz w:val="22"/>
        </w:rPr>
        <w:t xml:space="preserve">Tato cena zahrnuje i následnou korekturu náhledu sazby. </w:t>
      </w:r>
      <w:r w:rsidR="0024001E" w:rsidRPr="00010617">
        <w:rPr>
          <w:rFonts w:ascii="Calibri" w:hAnsi="Calibri"/>
          <w:sz w:val="22"/>
        </w:rPr>
        <w:t>Sjednaná cena díla</w:t>
      </w:r>
      <w:r w:rsidR="00D23709" w:rsidRPr="00010617">
        <w:rPr>
          <w:rFonts w:ascii="Calibri" w:hAnsi="Calibri"/>
          <w:sz w:val="22"/>
        </w:rPr>
        <w:t xml:space="preserve"> je konečná a nepřekročitelná a </w:t>
      </w:r>
      <w:r w:rsidR="0024001E" w:rsidRPr="00010617">
        <w:rPr>
          <w:rFonts w:ascii="Calibri" w:hAnsi="Calibri"/>
          <w:sz w:val="22"/>
        </w:rPr>
        <w:t>zahrnuje provedení a dodání díla, jakož i veškeré výlohy, výdaje a náklady vzniklé zhotovitel</w:t>
      </w:r>
      <w:r w:rsidR="00D23709" w:rsidRPr="00010617">
        <w:rPr>
          <w:rFonts w:ascii="Calibri" w:hAnsi="Calibri"/>
          <w:sz w:val="22"/>
        </w:rPr>
        <w:t>i v </w:t>
      </w:r>
      <w:r w:rsidR="001F799E" w:rsidRPr="00010617">
        <w:rPr>
          <w:rFonts w:ascii="Calibri" w:hAnsi="Calibri"/>
          <w:sz w:val="22"/>
        </w:rPr>
        <w:t>souvislosti se zhotovením a </w:t>
      </w:r>
      <w:r w:rsidR="0024001E" w:rsidRPr="00010617">
        <w:rPr>
          <w:rFonts w:ascii="Calibri" w:hAnsi="Calibri"/>
          <w:sz w:val="22"/>
        </w:rPr>
        <w:t>předáním díla. Změna ceny je možná pouze na základě souhlasu obou smluvních stran.</w:t>
      </w:r>
    </w:p>
    <w:p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 vystaví zhotovitel na úhradu díla bez zbytečného odkladu běžný daňový doklad (fakturu) se splatností 21 dní ode dne jejího doručení objednateli.</w:t>
      </w:r>
    </w:p>
    <w:p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205DEF" w:rsidRDefault="00205DEF" w:rsidP="00B675D8">
      <w:pPr>
        <w:jc w:val="both"/>
        <w:rPr>
          <w:rFonts w:ascii="Calibri" w:hAnsi="Calibri"/>
          <w:b/>
          <w:sz w:val="22"/>
        </w:rPr>
      </w:pPr>
    </w:p>
    <w:p w:rsidR="000E4D2D" w:rsidRPr="00C56250" w:rsidRDefault="000E4D2D" w:rsidP="001738DB">
      <w:pPr>
        <w:ind w:left="360"/>
        <w:jc w:val="both"/>
        <w:rPr>
          <w:rFonts w:ascii="Calibri" w:hAnsi="Calibri"/>
          <w:b/>
          <w:sz w:val="22"/>
        </w:rPr>
      </w:pPr>
    </w:p>
    <w:p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</w:t>
      </w:r>
      <w:r w:rsidR="000E4D2D">
        <w:rPr>
          <w:rFonts w:ascii="Calibri" w:hAnsi="Calibri"/>
          <w:color w:val="000000"/>
          <w:sz w:val="22"/>
        </w:rPr>
        <w:t>mětem zveřejnění dle platných a </w:t>
      </w:r>
      <w:r w:rsidRPr="00C56250">
        <w:rPr>
          <w:rFonts w:ascii="Calibri" w:hAnsi="Calibri"/>
          <w:color w:val="000000"/>
          <w:sz w:val="22"/>
        </w:rPr>
        <w:t>účinných právních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</w:t>
      </w:r>
      <w:r w:rsidR="00A11787">
        <w:rPr>
          <w:rFonts w:ascii="Calibri" w:hAnsi="Calibri"/>
          <w:color w:val="000000"/>
          <w:sz w:val="22"/>
        </w:rPr>
        <w:t>e prosté omylů, nikoliv v tísni.</w:t>
      </w:r>
    </w:p>
    <w:p w:rsidR="00CE42C1" w:rsidRPr="00CE42C1" w:rsidRDefault="00CE42C1" w:rsidP="00CE42C1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FB7EAC" w:rsidRPr="00C56250" w:rsidRDefault="00B675D8" w:rsidP="005E4495">
      <w:pPr>
        <w:pStyle w:val="Zkladntext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:rsidTr="009414D1">
        <w:trPr>
          <w:jc w:val="center"/>
        </w:trPr>
        <w:tc>
          <w:tcPr>
            <w:tcW w:w="4535" w:type="dxa"/>
          </w:tcPr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E14D8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32">
              <w:rPr>
                <w:rFonts w:ascii="Calibri" w:hAnsi="Calibri"/>
                <w:sz w:val="22"/>
                <w:szCs w:val="22"/>
              </w:rPr>
              <w:t>Ostravě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B675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074E">
              <w:rPr>
                <w:rFonts w:ascii="Calibri" w:hAnsi="Calibri"/>
                <w:sz w:val="22"/>
                <w:szCs w:val="22"/>
              </w:rPr>
              <w:t>8</w:t>
            </w:r>
            <w:bookmarkStart w:id="0" w:name="_GoBack"/>
            <w:bookmarkEnd w:id="0"/>
            <w:r w:rsidR="00F42332">
              <w:rPr>
                <w:rFonts w:ascii="Calibri" w:hAnsi="Calibri"/>
                <w:sz w:val="22"/>
                <w:szCs w:val="22"/>
              </w:rPr>
              <w:t>. 7. 2021</w:t>
            </w:r>
          </w:p>
          <w:p w:rsidR="00C56250" w:rsidRPr="00A85EAE" w:rsidRDefault="00C56250" w:rsidP="005E4495">
            <w:pPr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C56250" w:rsidRDefault="00484A48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Michal Zezula</w:t>
            </w:r>
            <w:r w:rsidR="00C21B4C">
              <w:rPr>
                <w:rFonts w:ascii="Calibri" w:hAnsi="Calibri"/>
                <w:sz w:val="22"/>
                <w:szCs w:val="22"/>
              </w:rPr>
              <w:t>, Ph.D.</w:t>
            </w:r>
          </w:p>
          <w:p w:rsidR="00484A48" w:rsidRDefault="00FB7EAC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</w:t>
            </w:r>
            <w:r w:rsidR="00484A48">
              <w:rPr>
                <w:rFonts w:ascii="Calibri" w:hAnsi="Calibri"/>
                <w:sz w:val="22"/>
                <w:szCs w:val="22"/>
              </w:rPr>
              <w:t xml:space="preserve"> v</w:t>
            </w:r>
            <w:r w:rsidR="00D23709">
              <w:rPr>
                <w:rFonts w:ascii="Calibri" w:hAnsi="Calibri"/>
                <w:sz w:val="22"/>
                <w:szCs w:val="22"/>
              </w:rPr>
              <w:t> </w:t>
            </w:r>
            <w:r w:rsidR="00484A48">
              <w:rPr>
                <w:rFonts w:ascii="Calibri" w:hAnsi="Calibri"/>
                <w:sz w:val="22"/>
                <w:szCs w:val="22"/>
              </w:rPr>
              <w:t>Ostravě</w:t>
            </w:r>
          </w:p>
          <w:p w:rsidR="00D23709" w:rsidRPr="00A85EAE" w:rsidRDefault="00D23709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</w:tc>
        <w:tc>
          <w:tcPr>
            <w:tcW w:w="4535" w:type="dxa"/>
          </w:tcPr>
          <w:p w:rsidR="00C56250" w:rsidRPr="00A85EAE" w:rsidRDefault="000E4D2D" w:rsidP="000E4D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B675D8">
              <w:rPr>
                <w:rFonts w:ascii="Calibri" w:hAnsi="Calibri"/>
                <w:sz w:val="22"/>
                <w:szCs w:val="22"/>
              </w:rPr>
              <w:t>V</w:t>
            </w:r>
            <w:r w:rsidR="00E14D8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32">
              <w:rPr>
                <w:rFonts w:ascii="Calibri" w:hAnsi="Calibri"/>
                <w:sz w:val="22"/>
                <w:szCs w:val="22"/>
              </w:rPr>
              <w:t>Ostravě</w:t>
            </w:r>
            <w:r w:rsidR="00B675D8">
              <w:rPr>
                <w:rFonts w:ascii="Calibri" w:hAnsi="Calibri"/>
                <w:sz w:val="22"/>
                <w:szCs w:val="22"/>
              </w:rPr>
              <w:t>, dne</w:t>
            </w:r>
            <w:r w:rsidR="00D2370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074E">
              <w:rPr>
                <w:rFonts w:ascii="Calibri" w:hAnsi="Calibri"/>
                <w:sz w:val="22"/>
                <w:szCs w:val="22"/>
              </w:rPr>
              <w:t>7</w:t>
            </w:r>
            <w:r w:rsidR="00F42332">
              <w:rPr>
                <w:rFonts w:ascii="Calibri" w:hAnsi="Calibri"/>
                <w:sz w:val="22"/>
                <w:szCs w:val="22"/>
              </w:rPr>
              <w:t>. 7. 2021</w:t>
            </w:r>
          </w:p>
          <w:p w:rsidR="00C56250" w:rsidRPr="00A85EAE" w:rsidRDefault="00C56250" w:rsidP="005E4495">
            <w:pPr>
              <w:rPr>
                <w:rFonts w:ascii="Calibri" w:hAnsi="Calibri"/>
                <w:sz w:val="22"/>
                <w:szCs w:val="22"/>
              </w:rPr>
            </w:pPr>
          </w:p>
          <w:p w:rsidR="00D23709" w:rsidRDefault="00C56250" w:rsidP="00D65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77F24" w:rsidRDefault="00F42332" w:rsidP="00D65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Christopher Hopkinson, Ph.D.</w:t>
            </w:r>
          </w:p>
          <w:p w:rsidR="00D23709" w:rsidRPr="00A85EAE" w:rsidRDefault="00D6540A" w:rsidP="00D65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zhotovitel</w:t>
            </w: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A6" w:rsidRDefault="00E33EA6">
      <w:r>
        <w:separator/>
      </w:r>
    </w:p>
  </w:endnote>
  <w:endnote w:type="continuationSeparator" w:id="0">
    <w:p w:rsidR="00E33EA6" w:rsidRDefault="00E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6D09C7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6D09C7" w:rsidRPr="00474C47">
      <w:rPr>
        <w:rFonts w:ascii="Calibri" w:hAnsi="Calibri" w:cs="Arial"/>
        <w:sz w:val="22"/>
        <w:szCs w:val="22"/>
      </w:rPr>
      <w:fldChar w:fldCharType="separate"/>
    </w:r>
    <w:r w:rsidR="0044074E">
      <w:rPr>
        <w:rFonts w:ascii="Calibri" w:hAnsi="Calibri" w:cs="Arial"/>
        <w:noProof/>
        <w:sz w:val="22"/>
        <w:szCs w:val="22"/>
      </w:rPr>
      <w:t>2</w:t>
    </w:r>
    <w:r w:rsidR="006D09C7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E8269A">
      <w:rPr>
        <w:rFonts w:ascii="Calibri" w:hAnsi="Calibri" w:cs="Arial"/>
        <w:noProof/>
        <w:sz w:val="22"/>
        <w:szCs w:val="22"/>
      </w:rPr>
      <w:fldChar w:fldCharType="begin"/>
    </w:r>
    <w:r w:rsidR="00E8269A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E8269A">
      <w:rPr>
        <w:rFonts w:ascii="Calibri" w:hAnsi="Calibri" w:cs="Arial"/>
        <w:noProof/>
        <w:sz w:val="22"/>
        <w:szCs w:val="22"/>
      </w:rPr>
      <w:fldChar w:fldCharType="separate"/>
    </w:r>
    <w:r w:rsidR="0044074E">
      <w:rPr>
        <w:rFonts w:ascii="Calibri" w:hAnsi="Calibri" w:cs="Arial"/>
        <w:noProof/>
        <w:sz w:val="22"/>
        <w:szCs w:val="22"/>
      </w:rPr>
      <w:t>2</w:t>
    </w:r>
    <w:r w:rsidR="00E8269A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C0" w:rsidRPr="003D5EED" w:rsidRDefault="006D09C7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44074E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44074E">
      <w:rPr>
        <w:b/>
        <w:bCs/>
        <w:noProof/>
        <w:sz w:val="16"/>
        <w:szCs w:val="16"/>
      </w:rPr>
      <w:t>2</w:t>
    </w:r>
    <w:r w:rsidRPr="003D5EED">
      <w:rPr>
        <w:b/>
        <w:bCs/>
        <w:sz w:val="16"/>
        <w:szCs w:val="16"/>
      </w:rPr>
      <w:fldChar w:fldCharType="end"/>
    </w:r>
  </w:p>
  <w:p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A6" w:rsidRDefault="00E33EA6">
      <w:r>
        <w:separator/>
      </w:r>
    </w:p>
  </w:footnote>
  <w:footnote w:type="continuationSeparator" w:id="0">
    <w:p w:rsidR="00E33EA6" w:rsidRDefault="00E3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30" w:rsidRDefault="00BE0158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DDA47480"/>
    <w:lvl w:ilvl="0" w:tplc="E3FCD9B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60B57"/>
    <w:multiLevelType w:val="singleLevel"/>
    <w:tmpl w:val="A2BEB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1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2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061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4FBE"/>
    <w:rsid w:val="00047C92"/>
    <w:rsid w:val="00054343"/>
    <w:rsid w:val="00057DED"/>
    <w:rsid w:val="0007084B"/>
    <w:rsid w:val="00070C0B"/>
    <w:rsid w:val="000857B2"/>
    <w:rsid w:val="000867D6"/>
    <w:rsid w:val="000873F0"/>
    <w:rsid w:val="00087C40"/>
    <w:rsid w:val="00096461"/>
    <w:rsid w:val="000A6E03"/>
    <w:rsid w:val="000B556C"/>
    <w:rsid w:val="000D143E"/>
    <w:rsid w:val="000E2D76"/>
    <w:rsid w:val="000E4529"/>
    <w:rsid w:val="000E49FE"/>
    <w:rsid w:val="000E4D2D"/>
    <w:rsid w:val="000E56C1"/>
    <w:rsid w:val="000E5886"/>
    <w:rsid w:val="000F2B41"/>
    <w:rsid w:val="000F2E86"/>
    <w:rsid w:val="000F3AA9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63DA8"/>
    <w:rsid w:val="001700DB"/>
    <w:rsid w:val="001738DB"/>
    <w:rsid w:val="001777C5"/>
    <w:rsid w:val="00187A31"/>
    <w:rsid w:val="0019446E"/>
    <w:rsid w:val="001A0175"/>
    <w:rsid w:val="001A5530"/>
    <w:rsid w:val="001B26C7"/>
    <w:rsid w:val="001B5352"/>
    <w:rsid w:val="001C03D5"/>
    <w:rsid w:val="001D65AD"/>
    <w:rsid w:val="001D7207"/>
    <w:rsid w:val="001D78EA"/>
    <w:rsid w:val="001F280B"/>
    <w:rsid w:val="001F67D9"/>
    <w:rsid w:val="001F799E"/>
    <w:rsid w:val="00205DEF"/>
    <w:rsid w:val="002104F2"/>
    <w:rsid w:val="00215A79"/>
    <w:rsid w:val="0022461A"/>
    <w:rsid w:val="002326E1"/>
    <w:rsid w:val="0023387C"/>
    <w:rsid w:val="0024001E"/>
    <w:rsid w:val="00244EF7"/>
    <w:rsid w:val="00247746"/>
    <w:rsid w:val="00251399"/>
    <w:rsid w:val="00252B24"/>
    <w:rsid w:val="00255E36"/>
    <w:rsid w:val="00290CB9"/>
    <w:rsid w:val="002B01F2"/>
    <w:rsid w:val="002B2562"/>
    <w:rsid w:val="002B3749"/>
    <w:rsid w:val="002B7144"/>
    <w:rsid w:val="002C2DA7"/>
    <w:rsid w:val="002D3B6D"/>
    <w:rsid w:val="002F573D"/>
    <w:rsid w:val="002F67D4"/>
    <w:rsid w:val="00302E1E"/>
    <w:rsid w:val="00313693"/>
    <w:rsid w:val="00313BD5"/>
    <w:rsid w:val="003164CB"/>
    <w:rsid w:val="003268F0"/>
    <w:rsid w:val="00332FA2"/>
    <w:rsid w:val="00343AD0"/>
    <w:rsid w:val="003460AA"/>
    <w:rsid w:val="003775CE"/>
    <w:rsid w:val="003831DD"/>
    <w:rsid w:val="00392FC2"/>
    <w:rsid w:val="00395D54"/>
    <w:rsid w:val="003A1D34"/>
    <w:rsid w:val="003B6EB8"/>
    <w:rsid w:val="003C04A9"/>
    <w:rsid w:val="003D0B4A"/>
    <w:rsid w:val="003D0F0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074E"/>
    <w:rsid w:val="004414F0"/>
    <w:rsid w:val="0044350E"/>
    <w:rsid w:val="00452E00"/>
    <w:rsid w:val="0045355E"/>
    <w:rsid w:val="00456CF1"/>
    <w:rsid w:val="0046492A"/>
    <w:rsid w:val="00464D59"/>
    <w:rsid w:val="00473290"/>
    <w:rsid w:val="00484A48"/>
    <w:rsid w:val="00485467"/>
    <w:rsid w:val="00491C32"/>
    <w:rsid w:val="00492EFA"/>
    <w:rsid w:val="00496C92"/>
    <w:rsid w:val="004A1797"/>
    <w:rsid w:val="004A61DA"/>
    <w:rsid w:val="004B29A4"/>
    <w:rsid w:val="004B312E"/>
    <w:rsid w:val="004B7DAE"/>
    <w:rsid w:val="004C3114"/>
    <w:rsid w:val="004C751F"/>
    <w:rsid w:val="004C7753"/>
    <w:rsid w:val="004D0D90"/>
    <w:rsid w:val="004D190E"/>
    <w:rsid w:val="004D22C9"/>
    <w:rsid w:val="004E0D74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47CE"/>
    <w:rsid w:val="00585BDA"/>
    <w:rsid w:val="005958D3"/>
    <w:rsid w:val="005A08B4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E4495"/>
    <w:rsid w:val="005F18AA"/>
    <w:rsid w:val="005F7905"/>
    <w:rsid w:val="006015E6"/>
    <w:rsid w:val="00606A4A"/>
    <w:rsid w:val="006104E2"/>
    <w:rsid w:val="00610F46"/>
    <w:rsid w:val="00613E10"/>
    <w:rsid w:val="00615677"/>
    <w:rsid w:val="00617110"/>
    <w:rsid w:val="00633DC5"/>
    <w:rsid w:val="00636859"/>
    <w:rsid w:val="00645389"/>
    <w:rsid w:val="006458DC"/>
    <w:rsid w:val="00651957"/>
    <w:rsid w:val="00651B4E"/>
    <w:rsid w:val="0065340B"/>
    <w:rsid w:val="00654F94"/>
    <w:rsid w:val="00660AD6"/>
    <w:rsid w:val="0066458A"/>
    <w:rsid w:val="00672BA0"/>
    <w:rsid w:val="0067360F"/>
    <w:rsid w:val="00682BC1"/>
    <w:rsid w:val="00682C75"/>
    <w:rsid w:val="00687F5B"/>
    <w:rsid w:val="00691034"/>
    <w:rsid w:val="00695D27"/>
    <w:rsid w:val="006A0607"/>
    <w:rsid w:val="006A1B7D"/>
    <w:rsid w:val="006A231F"/>
    <w:rsid w:val="006A4EAA"/>
    <w:rsid w:val="006A696C"/>
    <w:rsid w:val="006A7B1F"/>
    <w:rsid w:val="006B09AC"/>
    <w:rsid w:val="006B388A"/>
    <w:rsid w:val="006C7019"/>
    <w:rsid w:val="006D09C7"/>
    <w:rsid w:val="006D56BC"/>
    <w:rsid w:val="006D5D72"/>
    <w:rsid w:val="006E04B2"/>
    <w:rsid w:val="006E4888"/>
    <w:rsid w:val="006E4A78"/>
    <w:rsid w:val="006E6690"/>
    <w:rsid w:val="007107E8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0426"/>
    <w:rsid w:val="007C0D17"/>
    <w:rsid w:val="007C1273"/>
    <w:rsid w:val="007C2810"/>
    <w:rsid w:val="007C37ED"/>
    <w:rsid w:val="007E5DA2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36AAE"/>
    <w:rsid w:val="008378AE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6B0"/>
    <w:rsid w:val="008C57A7"/>
    <w:rsid w:val="008D00A4"/>
    <w:rsid w:val="008D2392"/>
    <w:rsid w:val="008E047E"/>
    <w:rsid w:val="008E4F44"/>
    <w:rsid w:val="008F4043"/>
    <w:rsid w:val="008F5B07"/>
    <w:rsid w:val="00905708"/>
    <w:rsid w:val="00906E5C"/>
    <w:rsid w:val="0091402B"/>
    <w:rsid w:val="009324F3"/>
    <w:rsid w:val="00933E44"/>
    <w:rsid w:val="009414D1"/>
    <w:rsid w:val="00945F74"/>
    <w:rsid w:val="00961B96"/>
    <w:rsid w:val="00967A84"/>
    <w:rsid w:val="009863AF"/>
    <w:rsid w:val="00991579"/>
    <w:rsid w:val="009923DD"/>
    <w:rsid w:val="009A05F6"/>
    <w:rsid w:val="009A1284"/>
    <w:rsid w:val="009A57DF"/>
    <w:rsid w:val="009B5503"/>
    <w:rsid w:val="009B6AC2"/>
    <w:rsid w:val="009C608C"/>
    <w:rsid w:val="009E03C3"/>
    <w:rsid w:val="009E5C95"/>
    <w:rsid w:val="009E6CFF"/>
    <w:rsid w:val="009F089A"/>
    <w:rsid w:val="00A017E1"/>
    <w:rsid w:val="00A0602B"/>
    <w:rsid w:val="00A11787"/>
    <w:rsid w:val="00A12FF5"/>
    <w:rsid w:val="00A2184F"/>
    <w:rsid w:val="00A33C04"/>
    <w:rsid w:val="00A3728E"/>
    <w:rsid w:val="00A430A8"/>
    <w:rsid w:val="00A4511C"/>
    <w:rsid w:val="00A462A0"/>
    <w:rsid w:val="00A46CB4"/>
    <w:rsid w:val="00A54678"/>
    <w:rsid w:val="00A5743D"/>
    <w:rsid w:val="00A6305A"/>
    <w:rsid w:val="00A66185"/>
    <w:rsid w:val="00A766C6"/>
    <w:rsid w:val="00A77F63"/>
    <w:rsid w:val="00AA02AB"/>
    <w:rsid w:val="00AA5B52"/>
    <w:rsid w:val="00AC2360"/>
    <w:rsid w:val="00AC4DE4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6F36"/>
    <w:rsid w:val="00B17F29"/>
    <w:rsid w:val="00B3407C"/>
    <w:rsid w:val="00B37387"/>
    <w:rsid w:val="00B40996"/>
    <w:rsid w:val="00B45396"/>
    <w:rsid w:val="00B455DB"/>
    <w:rsid w:val="00B458A0"/>
    <w:rsid w:val="00B45CE6"/>
    <w:rsid w:val="00B4605E"/>
    <w:rsid w:val="00B47F3E"/>
    <w:rsid w:val="00B55346"/>
    <w:rsid w:val="00B56094"/>
    <w:rsid w:val="00B6228B"/>
    <w:rsid w:val="00B675D8"/>
    <w:rsid w:val="00B71109"/>
    <w:rsid w:val="00B808FB"/>
    <w:rsid w:val="00B91178"/>
    <w:rsid w:val="00B94574"/>
    <w:rsid w:val="00BA097C"/>
    <w:rsid w:val="00BB003F"/>
    <w:rsid w:val="00BC1D4B"/>
    <w:rsid w:val="00BD0809"/>
    <w:rsid w:val="00BD1FE5"/>
    <w:rsid w:val="00BD2A43"/>
    <w:rsid w:val="00BD7BB7"/>
    <w:rsid w:val="00BE0158"/>
    <w:rsid w:val="00BE3FBC"/>
    <w:rsid w:val="00BE7BF3"/>
    <w:rsid w:val="00BF51ED"/>
    <w:rsid w:val="00BF6273"/>
    <w:rsid w:val="00C07872"/>
    <w:rsid w:val="00C10CF4"/>
    <w:rsid w:val="00C21B4C"/>
    <w:rsid w:val="00C24EA2"/>
    <w:rsid w:val="00C36BEA"/>
    <w:rsid w:val="00C409FB"/>
    <w:rsid w:val="00C41B8B"/>
    <w:rsid w:val="00C50BEC"/>
    <w:rsid w:val="00C56250"/>
    <w:rsid w:val="00C60CEF"/>
    <w:rsid w:val="00C73FF7"/>
    <w:rsid w:val="00C768FD"/>
    <w:rsid w:val="00C81043"/>
    <w:rsid w:val="00C838D1"/>
    <w:rsid w:val="00C84025"/>
    <w:rsid w:val="00C873A7"/>
    <w:rsid w:val="00C87B3B"/>
    <w:rsid w:val="00C922CA"/>
    <w:rsid w:val="00C95339"/>
    <w:rsid w:val="00CA2329"/>
    <w:rsid w:val="00CB6497"/>
    <w:rsid w:val="00CC194E"/>
    <w:rsid w:val="00CE42C1"/>
    <w:rsid w:val="00CE4798"/>
    <w:rsid w:val="00CF1C5A"/>
    <w:rsid w:val="00CF4993"/>
    <w:rsid w:val="00D03855"/>
    <w:rsid w:val="00D04BC7"/>
    <w:rsid w:val="00D147A2"/>
    <w:rsid w:val="00D2180B"/>
    <w:rsid w:val="00D23709"/>
    <w:rsid w:val="00D24BA9"/>
    <w:rsid w:val="00D2734F"/>
    <w:rsid w:val="00D30B3A"/>
    <w:rsid w:val="00D31B37"/>
    <w:rsid w:val="00D35EC7"/>
    <w:rsid w:val="00D363C0"/>
    <w:rsid w:val="00D37275"/>
    <w:rsid w:val="00D573FD"/>
    <w:rsid w:val="00D63246"/>
    <w:rsid w:val="00D6540A"/>
    <w:rsid w:val="00D76ADA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0216"/>
    <w:rsid w:val="00DD25E6"/>
    <w:rsid w:val="00DD406D"/>
    <w:rsid w:val="00DD623A"/>
    <w:rsid w:val="00DF2F60"/>
    <w:rsid w:val="00DF5FDD"/>
    <w:rsid w:val="00E0348E"/>
    <w:rsid w:val="00E03AC6"/>
    <w:rsid w:val="00E14D8C"/>
    <w:rsid w:val="00E1659C"/>
    <w:rsid w:val="00E17B9C"/>
    <w:rsid w:val="00E30619"/>
    <w:rsid w:val="00E30A2D"/>
    <w:rsid w:val="00E33EA6"/>
    <w:rsid w:val="00E37C3F"/>
    <w:rsid w:val="00E44BB1"/>
    <w:rsid w:val="00E53BE7"/>
    <w:rsid w:val="00E66977"/>
    <w:rsid w:val="00E74B14"/>
    <w:rsid w:val="00E77F24"/>
    <w:rsid w:val="00E8269A"/>
    <w:rsid w:val="00EA1463"/>
    <w:rsid w:val="00EA1F87"/>
    <w:rsid w:val="00EB044F"/>
    <w:rsid w:val="00EB35FD"/>
    <w:rsid w:val="00ED0317"/>
    <w:rsid w:val="00ED569B"/>
    <w:rsid w:val="00ED7898"/>
    <w:rsid w:val="00EE2BCD"/>
    <w:rsid w:val="00EE665F"/>
    <w:rsid w:val="00EE672F"/>
    <w:rsid w:val="00EF659E"/>
    <w:rsid w:val="00EF675B"/>
    <w:rsid w:val="00EF6E23"/>
    <w:rsid w:val="00EF7EFA"/>
    <w:rsid w:val="00F06B5D"/>
    <w:rsid w:val="00F12D66"/>
    <w:rsid w:val="00F20A8C"/>
    <w:rsid w:val="00F25383"/>
    <w:rsid w:val="00F26F8A"/>
    <w:rsid w:val="00F30605"/>
    <w:rsid w:val="00F30BCF"/>
    <w:rsid w:val="00F42332"/>
    <w:rsid w:val="00F473E5"/>
    <w:rsid w:val="00F6172C"/>
    <w:rsid w:val="00F62999"/>
    <w:rsid w:val="00F716A1"/>
    <w:rsid w:val="00F90972"/>
    <w:rsid w:val="00F9799B"/>
    <w:rsid w:val="00FA3A99"/>
    <w:rsid w:val="00FB4F15"/>
    <w:rsid w:val="00FB7EAC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5:docId w15:val="{BD3B1164-11A8-4E98-AD53-B43396A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ln1">
    <w:name w:val="Normální1"/>
    <w:rsid w:val="00B6228B"/>
    <w:pPr>
      <w:widowControl w:val="0"/>
    </w:pPr>
  </w:style>
  <w:style w:type="character" w:customStyle="1" w:styleId="trzistetableoutputtext">
    <w:name w:val="trzistetableoutputtext"/>
    <w:basedOn w:val="Standardnpsmoodstavce"/>
    <w:rsid w:val="0083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92AC7CE-1F66-41DC-AD3C-27042383443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034C20-0185-49EB-BFD9-A77E033F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20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4456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Batková Petra</cp:lastModifiedBy>
  <cp:revision>9</cp:revision>
  <cp:lastPrinted>2018-11-28T15:38:00Z</cp:lastPrinted>
  <dcterms:created xsi:type="dcterms:W3CDTF">2021-07-02T06:39:00Z</dcterms:created>
  <dcterms:modified xsi:type="dcterms:W3CDTF">2021-07-07T07:13:00Z</dcterms:modified>
</cp:coreProperties>
</file>