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07199" w14:textId="77777777" w:rsidR="004B6DD6" w:rsidRPr="002D3180" w:rsidRDefault="004B6DD6">
      <w:bookmarkStart w:id="0" w:name="_GoBack"/>
      <w:bookmarkEnd w:id="0"/>
    </w:p>
    <w:p w14:paraId="6F62F53D" w14:textId="77777777" w:rsidR="004B6DD6" w:rsidRPr="002D3180" w:rsidRDefault="004B6DD6"/>
    <w:p w14:paraId="42670C56" w14:textId="77777777" w:rsidR="004B6DD6" w:rsidRPr="002D3180" w:rsidRDefault="00885C94">
      <w:pPr>
        <w:pStyle w:val="Nadpis1"/>
        <w:spacing w:line="240" w:lineRule="auto"/>
        <w:rPr>
          <w:sz w:val="40"/>
        </w:rPr>
      </w:pPr>
      <w:r>
        <w:rPr>
          <w:sz w:val="40"/>
        </w:rPr>
        <w:t>dodatek č. 1</w:t>
      </w:r>
    </w:p>
    <w:p w14:paraId="06511DBB" w14:textId="77777777" w:rsidR="00924934" w:rsidRPr="002D3180" w:rsidRDefault="00885C94" w:rsidP="006B3A1C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ke Smlouvě </w:t>
      </w:r>
      <w:r w:rsidR="00924934" w:rsidRPr="002D3180">
        <w:rPr>
          <w:rFonts w:cs="Calibri"/>
          <w:b/>
          <w:sz w:val="28"/>
          <w:szCs w:val="28"/>
        </w:rPr>
        <w:t xml:space="preserve">o zajištění podpory a rozvoje informačního systému </w:t>
      </w:r>
    </w:p>
    <w:p w14:paraId="70EE4448" w14:textId="77777777" w:rsidR="004B6DD6" w:rsidRPr="002D3180" w:rsidRDefault="00924934" w:rsidP="006B3A1C">
      <w:pPr>
        <w:jc w:val="center"/>
        <w:rPr>
          <w:sz w:val="28"/>
          <w:szCs w:val="28"/>
        </w:rPr>
      </w:pPr>
      <w:r w:rsidRPr="002D3180">
        <w:rPr>
          <w:rFonts w:cs="Calibri"/>
          <w:b/>
          <w:sz w:val="28"/>
          <w:szCs w:val="28"/>
        </w:rPr>
        <w:t>Elektronické licenční správy ELIS</w:t>
      </w:r>
    </w:p>
    <w:p w14:paraId="7FBE6494" w14:textId="77777777" w:rsidR="00924934" w:rsidRPr="002D3180" w:rsidRDefault="00924934"/>
    <w:p w14:paraId="46258DA8" w14:textId="77777777" w:rsidR="004B6DD6" w:rsidRPr="002D3180" w:rsidRDefault="004B6DD6">
      <w:pPr>
        <w:jc w:val="center"/>
        <w:rPr>
          <w:sz w:val="22"/>
          <w:szCs w:val="22"/>
        </w:rPr>
      </w:pPr>
      <w:r w:rsidRPr="002D3180">
        <w:rPr>
          <w:sz w:val="22"/>
          <w:szCs w:val="22"/>
        </w:rPr>
        <w:t>veden</w:t>
      </w:r>
      <w:r w:rsidR="00885C94">
        <w:rPr>
          <w:sz w:val="22"/>
          <w:szCs w:val="22"/>
        </w:rPr>
        <w:t>é</w:t>
      </w:r>
      <w:r w:rsidRPr="002D3180">
        <w:rPr>
          <w:sz w:val="22"/>
          <w:szCs w:val="22"/>
        </w:rPr>
        <w:t xml:space="preserve"> u </w:t>
      </w:r>
      <w:r w:rsidRPr="002D3180">
        <w:rPr>
          <w:b/>
          <w:sz w:val="22"/>
          <w:szCs w:val="22"/>
        </w:rPr>
        <w:t>Objednatele</w:t>
      </w:r>
      <w:r w:rsidRPr="002D3180">
        <w:rPr>
          <w:sz w:val="22"/>
          <w:szCs w:val="22"/>
        </w:rPr>
        <w:t xml:space="preserve"> pod číslem: </w:t>
      </w:r>
      <w:r w:rsidR="005D105E">
        <w:rPr>
          <w:sz w:val="22"/>
          <w:szCs w:val="22"/>
        </w:rPr>
        <w:t>002/2014-21300</w:t>
      </w:r>
    </w:p>
    <w:p w14:paraId="29B844AB" w14:textId="77777777" w:rsidR="004B6DD6" w:rsidRPr="002D3180" w:rsidRDefault="004B6DD6">
      <w:pPr>
        <w:jc w:val="center"/>
        <w:rPr>
          <w:sz w:val="22"/>
          <w:szCs w:val="22"/>
        </w:rPr>
      </w:pPr>
    </w:p>
    <w:p w14:paraId="1D2F1769" w14:textId="77777777" w:rsidR="004B6DD6" w:rsidRPr="002D3180" w:rsidRDefault="004B6DD6" w:rsidP="00C95431">
      <w:pPr>
        <w:tabs>
          <w:tab w:val="left" w:pos="1086"/>
          <w:tab w:val="center" w:pos="4535"/>
        </w:tabs>
        <w:jc w:val="center"/>
        <w:rPr>
          <w:sz w:val="22"/>
          <w:szCs w:val="22"/>
        </w:rPr>
      </w:pPr>
      <w:r w:rsidRPr="002D3180">
        <w:rPr>
          <w:sz w:val="22"/>
          <w:szCs w:val="22"/>
        </w:rPr>
        <w:t>veden</w:t>
      </w:r>
      <w:r w:rsidR="00885C94">
        <w:rPr>
          <w:sz w:val="22"/>
          <w:szCs w:val="22"/>
        </w:rPr>
        <w:t>é</w:t>
      </w:r>
      <w:r w:rsidRPr="002D3180">
        <w:rPr>
          <w:sz w:val="22"/>
          <w:szCs w:val="22"/>
        </w:rPr>
        <w:t xml:space="preserve"> u </w:t>
      </w:r>
      <w:r w:rsidRPr="002D3180">
        <w:rPr>
          <w:b/>
          <w:sz w:val="22"/>
          <w:szCs w:val="22"/>
        </w:rPr>
        <w:t>Zhotovitele</w:t>
      </w:r>
      <w:r w:rsidRPr="002D3180">
        <w:rPr>
          <w:sz w:val="22"/>
          <w:szCs w:val="22"/>
        </w:rPr>
        <w:t xml:space="preserve"> pod číslem: </w:t>
      </w:r>
      <w:r w:rsidR="001A0529">
        <w:rPr>
          <w:sz w:val="22"/>
          <w:szCs w:val="22"/>
        </w:rPr>
        <w:t>007/2014</w:t>
      </w:r>
    </w:p>
    <w:p w14:paraId="32A1CEF8" w14:textId="77777777" w:rsidR="004B6DD6" w:rsidRPr="002D3180" w:rsidRDefault="00270B74">
      <w:pPr>
        <w:pStyle w:val="Nadpis1Clanek1VHead1Zhlav1"/>
        <w:tabs>
          <w:tab w:val="clear" w:pos="360"/>
          <w:tab w:val="left" w:pos="567"/>
        </w:tabs>
        <w:spacing w:before="0" w:after="0"/>
        <w:ind w:left="567" w:hanging="56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(dále jen „Smlouva“)</w:t>
      </w:r>
    </w:p>
    <w:p w14:paraId="048DBFF0" w14:textId="77777777" w:rsidR="004B6DD6" w:rsidRPr="002D3180" w:rsidRDefault="004B6DD6">
      <w:pPr>
        <w:pStyle w:val="NormlnSmlouva"/>
        <w:rPr>
          <w:sz w:val="22"/>
        </w:rPr>
      </w:pPr>
    </w:p>
    <w:p w14:paraId="4D09045F" w14:textId="77777777" w:rsidR="004B6DD6" w:rsidRPr="002D3180" w:rsidRDefault="004B6DD6">
      <w:pPr>
        <w:pStyle w:val="NormlnSmlouva"/>
        <w:rPr>
          <w:sz w:val="22"/>
        </w:rPr>
      </w:pPr>
    </w:p>
    <w:p w14:paraId="6DF99477" w14:textId="77777777" w:rsidR="004B6DD6" w:rsidRPr="002D3180" w:rsidRDefault="004B6DD6">
      <w:pPr>
        <w:pStyle w:val="Nadpis1Clanek1VHead1Zhlav1"/>
        <w:tabs>
          <w:tab w:val="clear" w:pos="360"/>
          <w:tab w:val="left" w:pos="567"/>
        </w:tabs>
        <w:spacing w:before="0" w:after="0"/>
        <w:ind w:left="567" w:hanging="567"/>
        <w:jc w:val="center"/>
        <w:rPr>
          <w:rFonts w:ascii="Times New Roman" w:hAnsi="Times New Roman"/>
        </w:rPr>
      </w:pPr>
      <w:r w:rsidRPr="002D3180">
        <w:rPr>
          <w:rFonts w:ascii="Times New Roman" w:hAnsi="Times New Roman"/>
        </w:rPr>
        <w:t>1.</w:t>
      </w:r>
    </w:p>
    <w:p w14:paraId="1AC17EE9" w14:textId="77777777" w:rsidR="004B6DD6" w:rsidRPr="002D3180" w:rsidRDefault="004B6DD6">
      <w:pPr>
        <w:pStyle w:val="Nadpis1Clanek1VHead1Zhlav1"/>
        <w:tabs>
          <w:tab w:val="clear" w:pos="360"/>
          <w:tab w:val="left" w:pos="567"/>
        </w:tabs>
        <w:spacing w:before="0" w:after="0"/>
        <w:ind w:left="567" w:hanging="567"/>
        <w:jc w:val="center"/>
        <w:rPr>
          <w:rFonts w:ascii="Times New Roman" w:hAnsi="Times New Roman"/>
        </w:rPr>
      </w:pPr>
      <w:r w:rsidRPr="002D3180">
        <w:rPr>
          <w:rFonts w:ascii="Times New Roman" w:hAnsi="Times New Roman"/>
        </w:rPr>
        <w:t>SMLUVNÍ STRANY</w:t>
      </w:r>
    </w:p>
    <w:p w14:paraId="0C2E76DB" w14:textId="77777777" w:rsidR="004B6DD6" w:rsidRPr="002D3180" w:rsidRDefault="004B6DD6">
      <w:pPr>
        <w:pStyle w:val="NormlnSmlouva"/>
        <w:jc w:val="center"/>
        <w:rPr>
          <w:sz w:val="22"/>
        </w:rPr>
      </w:pP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5953"/>
      </w:tblGrid>
      <w:tr w:rsidR="004B6DD6" w:rsidRPr="00AD3872" w14:paraId="30F1B721" w14:textId="77777777">
        <w:tc>
          <w:tcPr>
            <w:tcW w:w="496" w:type="dxa"/>
          </w:tcPr>
          <w:p w14:paraId="6D926A9A" w14:textId="77777777" w:rsidR="004B6DD6" w:rsidRPr="002D3180" w:rsidRDefault="004B6DD6">
            <w:pPr>
              <w:pStyle w:val="NormlnSmlouva"/>
            </w:pPr>
            <w:r w:rsidRPr="002D3180">
              <w:rPr>
                <w:b/>
              </w:rPr>
              <w:t>1.1</w:t>
            </w:r>
          </w:p>
        </w:tc>
        <w:tc>
          <w:tcPr>
            <w:tcW w:w="2126" w:type="dxa"/>
          </w:tcPr>
          <w:p w14:paraId="251074E2" w14:textId="77777777" w:rsidR="004B6DD6" w:rsidRPr="002D3180" w:rsidRDefault="004B6DD6">
            <w:pPr>
              <w:pStyle w:val="NormlnSmlouva"/>
            </w:pPr>
            <w:r w:rsidRPr="002D3180">
              <w:t>Česká republika –</w:t>
            </w:r>
          </w:p>
        </w:tc>
        <w:tc>
          <w:tcPr>
            <w:tcW w:w="5953" w:type="dxa"/>
          </w:tcPr>
          <w:p w14:paraId="0360BAFA" w14:textId="77777777" w:rsidR="004B6DD6" w:rsidRPr="002D3180" w:rsidRDefault="004B6DD6" w:rsidP="00C9691C">
            <w:pPr>
              <w:pStyle w:val="NormlnSmlouva"/>
            </w:pPr>
            <w:r w:rsidRPr="002D3180">
              <w:t xml:space="preserve">Ministerstvo průmyslu a obchodu </w:t>
            </w:r>
            <w:r w:rsidRPr="002D3180">
              <w:br/>
              <w:t>Praha 1, Na Františku 32, PSČ 110 15</w:t>
            </w:r>
          </w:p>
        </w:tc>
      </w:tr>
      <w:tr w:rsidR="004B6DD6" w:rsidRPr="002D3180" w14:paraId="5E97905B" w14:textId="77777777">
        <w:tc>
          <w:tcPr>
            <w:tcW w:w="496" w:type="dxa"/>
          </w:tcPr>
          <w:p w14:paraId="440B2A34" w14:textId="77777777" w:rsidR="004B6DD6" w:rsidRPr="002D3180" w:rsidRDefault="004B6DD6">
            <w:pPr>
              <w:pStyle w:val="NormlnSmlouva"/>
            </w:pPr>
          </w:p>
        </w:tc>
        <w:tc>
          <w:tcPr>
            <w:tcW w:w="2126" w:type="dxa"/>
          </w:tcPr>
          <w:p w14:paraId="7B5EF616" w14:textId="77777777" w:rsidR="004B6DD6" w:rsidRPr="002D3180" w:rsidRDefault="004B6DD6">
            <w:pPr>
              <w:pStyle w:val="NormlnSmlouva"/>
            </w:pPr>
            <w:r w:rsidRPr="002D3180">
              <w:t>IČ:</w:t>
            </w:r>
          </w:p>
        </w:tc>
        <w:tc>
          <w:tcPr>
            <w:tcW w:w="5953" w:type="dxa"/>
          </w:tcPr>
          <w:p w14:paraId="0513AB19" w14:textId="77777777" w:rsidR="004B6DD6" w:rsidRPr="002D3180" w:rsidRDefault="004B6DD6">
            <w:pPr>
              <w:pStyle w:val="NormlnSmlouva"/>
            </w:pPr>
            <w:r w:rsidRPr="002D3180">
              <w:t>47609109</w:t>
            </w:r>
          </w:p>
        </w:tc>
      </w:tr>
      <w:tr w:rsidR="004B6DD6" w:rsidRPr="002D3180" w14:paraId="4CF81769" w14:textId="77777777">
        <w:tc>
          <w:tcPr>
            <w:tcW w:w="496" w:type="dxa"/>
          </w:tcPr>
          <w:p w14:paraId="7789EEB0" w14:textId="77777777" w:rsidR="004B6DD6" w:rsidRPr="002D3180" w:rsidRDefault="004B6DD6">
            <w:pPr>
              <w:pStyle w:val="NormlnSmlouva"/>
            </w:pPr>
          </w:p>
        </w:tc>
        <w:tc>
          <w:tcPr>
            <w:tcW w:w="2126" w:type="dxa"/>
          </w:tcPr>
          <w:p w14:paraId="0196CAE8" w14:textId="77777777" w:rsidR="004B6DD6" w:rsidRPr="002D3180" w:rsidRDefault="004B6DD6">
            <w:pPr>
              <w:pStyle w:val="NormlnSmlouva"/>
            </w:pPr>
            <w:r w:rsidRPr="002D3180">
              <w:t>DIČ:</w:t>
            </w:r>
          </w:p>
        </w:tc>
        <w:tc>
          <w:tcPr>
            <w:tcW w:w="5953" w:type="dxa"/>
          </w:tcPr>
          <w:p w14:paraId="10F2C83A" w14:textId="77777777" w:rsidR="004B6DD6" w:rsidRPr="002D3180" w:rsidRDefault="00C9691C">
            <w:pPr>
              <w:pStyle w:val="NormlnSmlouva"/>
            </w:pPr>
            <w:r>
              <w:t xml:space="preserve">CZ 47609109, </w:t>
            </w:r>
            <w:r w:rsidR="004B6DD6" w:rsidRPr="002D3180">
              <w:t>neplátce DPH</w:t>
            </w:r>
          </w:p>
        </w:tc>
      </w:tr>
      <w:tr w:rsidR="004B6DD6" w:rsidRPr="002D3180" w14:paraId="6DE229A4" w14:textId="77777777">
        <w:tc>
          <w:tcPr>
            <w:tcW w:w="496" w:type="dxa"/>
          </w:tcPr>
          <w:p w14:paraId="64A70147" w14:textId="77777777" w:rsidR="004B6DD6" w:rsidRPr="002D3180" w:rsidRDefault="004B6DD6">
            <w:pPr>
              <w:pStyle w:val="NormlnSmlouva"/>
            </w:pPr>
          </w:p>
        </w:tc>
        <w:tc>
          <w:tcPr>
            <w:tcW w:w="2126" w:type="dxa"/>
          </w:tcPr>
          <w:p w14:paraId="75E8F920" w14:textId="77777777" w:rsidR="004B6DD6" w:rsidRPr="002D3180" w:rsidRDefault="004B6DD6">
            <w:pPr>
              <w:pStyle w:val="NormlnSmlouva"/>
            </w:pPr>
            <w:r w:rsidRPr="002D3180">
              <w:t xml:space="preserve">Bankovní spojení: </w:t>
            </w:r>
          </w:p>
        </w:tc>
        <w:tc>
          <w:tcPr>
            <w:tcW w:w="5953" w:type="dxa"/>
          </w:tcPr>
          <w:p w14:paraId="05AA35E4" w14:textId="77777777" w:rsidR="004B6DD6" w:rsidRPr="002D3180" w:rsidRDefault="004B6DD6">
            <w:pPr>
              <w:pStyle w:val="NormlnSmlouva"/>
            </w:pPr>
            <w:r w:rsidRPr="002D3180">
              <w:t>ČNB, pobočka Praha</w:t>
            </w:r>
          </w:p>
        </w:tc>
      </w:tr>
      <w:tr w:rsidR="004B6DD6" w:rsidRPr="002D3180" w14:paraId="43FC584D" w14:textId="77777777">
        <w:tc>
          <w:tcPr>
            <w:tcW w:w="496" w:type="dxa"/>
          </w:tcPr>
          <w:p w14:paraId="1864732A" w14:textId="77777777" w:rsidR="004B6DD6" w:rsidRPr="002D3180" w:rsidRDefault="004B6DD6">
            <w:pPr>
              <w:pStyle w:val="NormlnSmlouva"/>
            </w:pPr>
          </w:p>
        </w:tc>
        <w:tc>
          <w:tcPr>
            <w:tcW w:w="2126" w:type="dxa"/>
          </w:tcPr>
          <w:p w14:paraId="60A2CC07" w14:textId="77777777" w:rsidR="004B6DD6" w:rsidRPr="002D3180" w:rsidRDefault="006B3A1C">
            <w:pPr>
              <w:pStyle w:val="NormlnSmlouva"/>
            </w:pPr>
            <w:r w:rsidRPr="002D3180">
              <w:t xml:space="preserve">Číslo </w:t>
            </w:r>
            <w:r w:rsidR="004B6DD6" w:rsidRPr="002D3180">
              <w:t xml:space="preserve">účtu: </w:t>
            </w:r>
          </w:p>
        </w:tc>
        <w:tc>
          <w:tcPr>
            <w:tcW w:w="5953" w:type="dxa"/>
          </w:tcPr>
          <w:p w14:paraId="607A041B" w14:textId="77777777" w:rsidR="004B6DD6" w:rsidRPr="002D3180" w:rsidRDefault="004B6DD6">
            <w:pPr>
              <w:pStyle w:val="NormlnSmlouva"/>
            </w:pPr>
            <w:r w:rsidRPr="002D3180">
              <w:t>1525–001/0710</w:t>
            </w:r>
          </w:p>
        </w:tc>
      </w:tr>
      <w:tr w:rsidR="006B3A1C" w:rsidRPr="002D3180" w14:paraId="49DC2494" w14:textId="77777777">
        <w:tc>
          <w:tcPr>
            <w:tcW w:w="496" w:type="dxa"/>
          </w:tcPr>
          <w:p w14:paraId="42D4494E" w14:textId="77777777" w:rsidR="006B3A1C" w:rsidRPr="002D3180" w:rsidRDefault="006B3A1C">
            <w:pPr>
              <w:pStyle w:val="NormlnSmlouva"/>
            </w:pPr>
          </w:p>
        </w:tc>
        <w:tc>
          <w:tcPr>
            <w:tcW w:w="2126" w:type="dxa"/>
          </w:tcPr>
          <w:p w14:paraId="650D0C2D" w14:textId="77777777" w:rsidR="006B3A1C" w:rsidRPr="002D3180" w:rsidRDefault="006B3A1C">
            <w:pPr>
              <w:pStyle w:val="NormlnSmlouva"/>
            </w:pPr>
            <w:r w:rsidRPr="002D3180">
              <w:t>ID DS</w:t>
            </w:r>
          </w:p>
        </w:tc>
        <w:tc>
          <w:tcPr>
            <w:tcW w:w="5953" w:type="dxa"/>
          </w:tcPr>
          <w:p w14:paraId="40990831" w14:textId="77777777" w:rsidR="006B3A1C" w:rsidRPr="00F95748" w:rsidRDefault="00253E4A" w:rsidP="00253E4A">
            <w:pPr>
              <w:pStyle w:val="NormlnSmlouva"/>
              <w:rPr>
                <w:b/>
              </w:rPr>
            </w:pPr>
            <w:r w:rsidRPr="00F95748">
              <w:rPr>
                <w:rStyle w:val="Siln"/>
                <w:b w:val="0"/>
              </w:rPr>
              <w:t>bxtaaw4</w:t>
            </w:r>
          </w:p>
        </w:tc>
      </w:tr>
      <w:tr w:rsidR="004B6DD6" w:rsidRPr="002D3180" w14:paraId="29910D77" w14:textId="77777777">
        <w:tc>
          <w:tcPr>
            <w:tcW w:w="496" w:type="dxa"/>
          </w:tcPr>
          <w:p w14:paraId="1D74275F" w14:textId="77777777" w:rsidR="004B6DD6" w:rsidRPr="002D3180" w:rsidRDefault="004B6DD6">
            <w:pPr>
              <w:pStyle w:val="NormlnSmlouva"/>
            </w:pPr>
          </w:p>
        </w:tc>
        <w:tc>
          <w:tcPr>
            <w:tcW w:w="2126" w:type="dxa"/>
          </w:tcPr>
          <w:p w14:paraId="0C1726AE" w14:textId="77777777" w:rsidR="004B6DD6" w:rsidRPr="002D3180" w:rsidRDefault="00C9691C">
            <w:pPr>
              <w:pStyle w:val="NormlnSmlouva"/>
            </w:pPr>
            <w:r>
              <w:t>Jednající</w:t>
            </w:r>
            <w:r w:rsidR="004B6DD6" w:rsidRPr="002D3180">
              <w:t>:</w:t>
            </w:r>
          </w:p>
        </w:tc>
        <w:tc>
          <w:tcPr>
            <w:tcW w:w="5953" w:type="dxa"/>
          </w:tcPr>
          <w:p w14:paraId="6F339968" w14:textId="77777777" w:rsidR="004B6DD6" w:rsidRPr="002D3180" w:rsidRDefault="004B6DD6">
            <w:pPr>
              <w:pStyle w:val="NormlnSmlouva"/>
            </w:pPr>
            <w:r w:rsidRPr="002D3180">
              <w:t>Ing. Miloslav Marčan, ředitel odboru informatiky</w:t>
            </w:r>
          </w:p>
        </w:tc>
      </w:tr>
      <w:tr w:rsidR="004B6DD6" w:rsidRPr="002D3180" w14:paraId="4564A353" w14:textId="77777777">
        <w:tc>
          <w:tcPr>
            <w:tcW w:w="496" w:type="dxa"/>
          </w:tcPr>
          <w:p w14:paraId="3CBE4A40" w14:textId="77777777" w:rsidR="004B6DD6" w:rsidRPr="002D3180" w:rsidRDefault="004B6DD6">
            <w:pPr>
              <w:pStyle w:val="NormlnSmlouva"/>
            </w:pPr>
          </w:p>
        </w:tc>
        <w:tc>
          <w:tcPr>
            <w:tcW w:w="2126" w:type="dxa"/>
          </w:tcPr>
          <w:p w14:paraId="6B333FAE" w14:textId="77777777" w:rsidR="004B6DD6" w:rsidRPr="002D3180" w:rsidRDefault="004B6DD6">
            <w:pPr>
              <w:pStyle w:val="NormlnSmlouva"/>
            </w:pPr>
            <w:r w:rsidRPr="002D3180">
              <w:t>Telefon:</w:t>
            </w:r>
          </w:p>
        </w:tc>
        <w:tc>
          <w:tcPr>
            <w:tcW w:w="5953" w:type="dxa"/>
          </w:tcPr>
          <w:p w14:paraId="281EEC86" w14:textId="77777777" w:rsidR="004B6DD6" w:rsidRPr="002D3180" w:rsidRDefault="004B6DD6">
            <w:pPr>
              <w:pStyle w:val="NormlnSmlouva"/>
            </w:pPr>
            <w:r w:rsidRPr="002D3180">
              <w:t>224 853 424</w:t>
            </w:r>
          </w:p>
        </w:tc>
      </w:tr>
      <w:tr w:rsidR="004B6DD6" w:rsidRPr="002D3180" w14:paraId="56EE44DB" w14:textId="77777777">
        <w:tc>
          <w:tcPr>
            <w:tcW w:w="496" w:type="dxa"/>
          </w:tcPr>
          <w:p w14:paraId="40DA8E67" w14:textId="77777777" w:rsidR="004B6DD6" w:rsidRPr="002D3180" w:rsidRDefault="004B6DD6">
            <w:pPr>
              <w:pStyle w:val="NormlnSmlouva"/>
            </w:pPr>
          </w:p>
        </w:tc>
        <w:tc>
          <w:tcPr>
            <w:tcW w:w="2126" w:type="dxa"/>
          </w:tcPr>
          <w:p w14:paraId="1B95EACC" w14:textId="77777777" w:rsidR="004B6DD6" w:rsidRPr="002D3180" w:rsidRDefault="004B6DD6">
            <w:pPr>
              <w:pStyle w:val="NormlnSmlouva"/>
            </w:pPr>
            <w:r w:rsidRPr="002D3180">
              <w:t>Fax:</w:t>
            </w:r>
          </w:p>
        </w:tc>
        <w:tc>
          <w:tcPr>
            <w:tcW w:w="5953" w:type="dxa"/>
          </w:tcPr>
          <w:p w14:paraId="615D64BB" w14:textId="77777777" w:rsidR="004B6DD6" w:rsidRPr="002D3180" w:rsidRDefault="004B6DD6">
            <w:pPr>
              <w:pStyle w:val="NormlnSmlouva"/>
            </w:pPr>
            <w:r w:rsidRPr="002D3180">
              <w:t>224 852 260</w:t>
            </w:r>
          </w:p>
        </w:tc>
      </w:tr>
      <w:tr w:rsidR="004B6DD6" w:rsidRPr="002D3180" w14:paraId="42A10D7A" w14:textId="77777777">
        <w:tc>
          <w:tcPr>
            <w:tcW w:w="496" w:type="dxa"/>
          </w:tcPr>
          <w:p w14:paraId="0DD4671E" w14:textId="77777777" w:rsidR="004B6DD6" w:rsidRPr="002D3180" w:rsidRDefault="004B6DD6">
            <w:pPr>
              <w:pStyle w:val="NormlnSmlouva"/>
            </w:pPr>
          </w:p>
        </w:tc>
        <w:tc>
          <w:tcPr>
            <w:tcW w:w="2126" w:type="dxa"/>
          </w:tcPr>
          <w:p w14:paraId="2884B068" w14:textId="77777777" w:rsidR="004B6DD6" w:rsidRPr="002D3180" w:rsidRDefault="004B6DD6">
            <w:pPr>
              <w:pStyle w:val="NormlnSmlouva"/>
            </w:pPr>
            <w:r w:rsidRPr="002D3180">
              <w:t>E-mail:</w:t>
            </w:r>
          </w:p>
        </w:tc>
        <w:tc>
          <w:tcPr>
            <w:tcW w:w="5953" w:type="dxa"/>
          </w:tcPr>
          <w:p w14:paraId="05705CB4" w14:textId="77777777" w:rsidR="004B6DD6" w:rsidRPr="002D3180" w:rsidRDefault="004B6DD6" w:rsidP="008935E8">
            <w:pPr>
              <w:pStyle w:val="NormlnSmlouva"/>
            </w:pPr>
            <w:r w:rsidRPr="002D3180">
              <w:rPr>
                <w:rStyle w:val="Hypertextovodkaz"/>
              </w:rPr>
              <w:t>marcan@</w:t>
            </w:r>
            <w:r w:rsidR="008935E8" w:rsidRPr="002D3180">
              <w:rPr>
                <w:rStyle w:val="Hypertextovodkaz"/>
              </w:rPr>
              <w:t>mpo</w:t>
            </w:r>
            <w:r w:rsidRPr="002D3180">
              <w:rPr>
                <w:rStyle w:val="Hypertextovodkaz"/>
              </w:rPr>
              <w:t>.cz</w:t>
            </w:r>
          </w:p>
        </w:tc>
      </w:tr>
    </w:tbl>
    <w:p w14:paraId="378EE1FB" w14:textId="77777777" w:rsidR="004B6DD6" w:rsidRPr="002D3180" w:rsidRDefault="004B6DD6">
      <w:pPr>
        <w:pStyle w:val="NormlnSmlouva"/>
        <w:spacing w:before="120"/>
        <w:rPr>
          <w:sz w:val="22"/>
        </w:rPr>
      </w:pPr>
      <w:r w:rsidRPr="002D3180">
        <w:t>dále označovaný též jako „</w:t>
      </w:r>
      <w:r w:rsidRPr="002D3180">
        <w:rPr>
          <w:b/>
        </w:rPr>
        <w:t>Objednatel</w:t>
      </w:r>
      <w:r w:rsidRPr="002D3180">
        <w:t>“.</w:t>
      </w:r>
    </w:p>
    <w:p w14:paraId="7F8019CB" w14:textId="77777777" w:rsidR="004B6DD6" w:rsidRPr="002D3180" w:rsidRDefault="004B6DD6">
      <w:pPr>
        <w:pStyle w:val="NormlnSmlouva"/>
        <w:rPr>
          <w:sz w:val="22"/>
        </w:rPr>
      </w:pPr>
    </w:p>
    <w:p w14:paraId="706A891D" w14:textId="77777777" w:rsidR="004B6DD6" w:rsidRPr="002D3180" w:rsidRDefault="004B6DD6">
      <w:pPr>
        <w:pStyle w:val="NormlnSmlouva"/>
        <w:ind w:right="-238"/>
        <w:jc w:val="center"/>
        <w:rPr>
          <w:sz w:val="22"/>
        </w:rPr>
      </w:pPr>
      <w:r w:rsidRPr="002D3180">
        <w:rPr>
          <w:sz w:val="22"/>
        </w:rPr>
        <w:t>a</w:t>
      </w:r>
    </w:p>
    <w:p w14:paraId="421B0DDA" w14:textId="77777777" w:rsidR="004B6DD6" w:rsidRPr="002D3180" w:rsidRDefault="004B6DD6">
      <w:pPr>
        <w:pStyle w:val="SmluvniStrany"/>
        <w:tabs>
          <w:tab w:val="clear" w:pos="3969"/>
          <w:tab w:val="clear" w:pos="4536"/>
          <w:tab w:val="left" w:pos="-2127"/>
          <w:tab w:val="left" w:pos="-1560"/>
        </w:tabs>
        <w:ind w:left="0"/>
        <w:rPr>
          <w:sz w:val="22"/>
        </w:rPr>
      </w:pP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6095"/>
      </w:tblGrid>
      <w:tr w:rsidR="004B6DD6" w:rsidRPr="002D3180" w14:paraId="3FB4B82E" w14:textId="77777777">
        <w:tc>
          <w:tcPr>
            <w:tcW w:w="496" w:type="dxa"/>
          </w:tcPr>
          <w:p w14:paraId="22EF48D3" w14:textId="77777777" w:rsidR="004B6DD6" w:rsidRPr="002D3180" w:rsidRDefault="004B6DD6">
            <w:pPr>
              <w:pStyle w:val="NormlnSmlouva"/>
            </w:pPr>
            <w:r w:rsidRPr="002D3180">
              <w:rPr>
                <w:b/>
              </w:rPr>
              <w:t>1.2</w:t>
            </w:r>
          </w:p>
        </w:tc>
        <w:tc>
          <w:tcPr>
            <w:tcW w:w="1984" w:type="dxa"/>
          </w:tcPr>
          <w:p w14:paraId="50C99E51" w14:textId="77777777" w:rsidR="004B6DD6" w:rsidRPr="002D3180" w:rsidRDefault="004B6DD6">
            <w:pPr>
              <w:pStyle w:val="NormlnSmlouva"/>
            </w:pPr>
          </w:p>
        </w:tc>
        <w:tc>
          <w:tcPr>
            <w:tcW w:w="6095" w:type="dxa"/>
          </w:tcPr>
          <w:p w14:paraId="61CB7732" w14:textId="52262A61" w:rsidR="004B6DD6" w:rsidRDefault="00270B74">
            <w:pPr>
              <w:pStyle w:val="NormlnSmlouva"/>
            </w:pPr>
            <w:r w:rsidRPr="00270B74">
              <w:t xml:space="preserve">Solitea </w:t>
            </w:r>
            <w:r w:rsidR="00AB48B0">
              <w:t>a.s.</w:t>
            </w:r>
          </w:p>
          <w:p w14:paraId="55A896F9" w14:textId="490CD9BA" w:rsidR="00984A82" w:rsidRPr="002D3180" w:rsidRDefault="00AB48B0">
            <w:pPr>
              <w:pStyle w:val="NormlnSmlouva"/>
            </w:pPr>
            <w:r w:rsidRPr="00AB48B0">
              <w:t xml:space="preserve">Drobného 555/49, </w:t>
            </w:r>
            <w:proofErr w:type="spellStart"/>
            <w:r w:rsidRPr="00AB48B0">
              <w:t>Ponava</w:t>
            </w:r>
            <w:proofErr w:type="spellEnd"/>
            <w:r w:rsidRPr="00AB48B0">
              <w:t>, 602 00 Brno</w:t>
            </w:r>
          </w:p>
        </w:tc>
      </w:tr>
      <w:tr w:rsidR="004B6DD6" w:rsidRPr="002D3180" w14:paraId="1F3AA2F9" w14:textId="77777777">
        <w:tc>
          <w:tcPr>
            <w:tcW w:w="496" w:type="dxa"/>
          </w:tcPr>
          <w:p w14:paraId="130AA1DE" w14:textId="77777777" w:rsidR="004B6DD6" w:rsidRPr="002D3180" w:rsidRDefault="004B6DD6">
            <w:pPr>
              <w:pStyle w:val="NormlnSmlouva"/>
            </w:pPr>
          </w:p>
        </w:tc>
        <w:tc>
          <w:tcPr>
            <w:tcW w:w="1984" w:type="dxa"/>
          </w:tcPr>
          <w:p w14:paraId="19F07D5E" w14:textId="77777777" w:rsidR="004B6DD6" w:rsidRPr="002D3180" w:rsidRDefault="004B6DD6">
            <w:pPr>
              <w:pStyle w:val="NormlnSmlouva"/>
            </w:pPr>
            <w:r w:rsidRPr="002D3180">
              <w:t>IČ:</w:t>
            </w:r>
          </w:p>
        </w:tc>
        <w:tc>
          <w:tcPr>
            <w:tcW w:w="6095" w:type="dxa"/>
          </w:tcPr>
          <w:p w14:paraId="3A065012" w14:textId="409C515E" w:rsidR="004B6DD6" w:rsidRPr="002D3180" w:rsidRDefault="00AB48B0">
            <w:pPr>
              <w:pStyle w:val="NormlnSmlouva"/>
            </w:pPr>
            <w:r w:rsidRPr="00AB48B0">
              <w:t>01572377</w:t>
            </w:r>
          </w:p>
        </w:tc>
      </w:tr>
      <w:tr w:rsidR="004B6DD6" w:rsidRPr="002D3180" w14:paraId="5003095C" w14:textId="77777777">
        <w:tc>
          <w:tcPr>
            <w:tcW w:w="496" w:type="dxa"/>
          </w:tcPr>
          <w:p w14:paraId="278AFB88" w14:textId="77777777" w:rsidR="004B6DD6" w:rsidRPr="002D3180" w:rsidRDefault="004B6DD6">
            <w:pPr>
              <w:pStyle w:val="NormlnSmlouva"/>
            </w:pPr>
          </w:p>
        </w:tc>
        <w:tc>
          <w:tcPr>
            <w:tcW w:w="1984" w:type="dxa"/>
          </w:tcPr>
          <w:p w14:paraId="19E0586A" w14:textId="77777777" w:rsidR="004B6DD6" w:rsidRPr="002D3180" w:rsidRDefault="004B6DD6">
            <w:pPr>
              <w:pStyle w:val="NormlnSmlouva"/>
            </w:pPr>
            <w:r w:rsidRPr="002D3180">
              <w:t>DIČ:</w:t>
            </w:r>
          </w:p>
        </w:tc>
        <w:tc>
          <w:tcPr>
            <w:tcW w:w="6095" w:type="dxa"/>
          </w:tcPr>
          <w:p w14:paraId="4EACA356" w14:textId="027484D0" w:rsidR="004B6DD6" w:rsidRPr="002D3180" w:rsidRDefault="00984A82">
            <w:pPr>
              <w:pStyle w:val="NormlnSmlouva"/>
            </w:pPr>
            <w:r>
              <w:t>CZ</w:t>
            </w:r>
            <w:r w:rsidR="00AB48B0" w:rsidRPr="00AB48B0">
              <w:t>01572377</w:t>
            </w:r>
          </w:p>
        </w:tc>
      </w:tr>
      <w:tr w:rsidR="004B6DD6" w:rsidRPr="002D3180" w14:paraId="0280F3A4" w14:textId="77777777">
        <w:tc>
          <w:tcPr>
            <w:tcW w:w="496" w:type="dxa"/>
          </w:tcPr>
          <w:p w14:paraId="1F8AF693" w14:textId="77777777" w:rsidR="004B6DD6" w:rsidRPr="002D3180" w:rsidRDefault="004B6DD6">
            <w:pPr>
              <w:pStyle w:val="NormlnSmlouva"/>
            </w:pPr>
          </w:p>
        </w:tc>
        <w:tc>
          <w:tcPr>
            <w:tcW w:w="1984" w:type="dxa"/>
          </w:tcPr>
          <w:p w14:paraId="31222B50" w14:textId="77777777" w:rsidR="004B6DD6" w:rsidRPr="002D3180" w:rsidRDefault="004B6DD6">
            <w:pPr>
              <w:pStyle w:val="NormlnSmlouva"/>
            </w:pPr>
            <w:r w:rsidRPr="002D3180">
              <w:t xml:space="preserve">Bankovní spojení: </w:t>
            </w:r>
          </w:p>
        </w:tc>
        <w:tc>
          <w:tcPr>
            <w:tcW w:w="6095" w:type="dxa"/>
          </w:tcPr>
          <w:p w14:paraId="06E4619A" w14:textId="77777777" w:rsidR="004B6DD6" w:rsidRPr="002D3180" w:rsidRDefault="00984A82">
            <w:pPr>
              <w:pStyle w:val="NormlnSmlouva"/>
            </w:pPr>
            <w:r>
              <w:t>Komerční banka, a.s.</w:t>
            </w:r>
          </w:p>
        </w:tc>
      </w:tr>
      <w:tr w:rsidR="004B6DD6" w:rsidRPr="002D3180" w14:paraId="2EA66497" w14:textId="77777777">
        <w:tc>
          <w:tcPr>
            <w:tcW w:w="496" w:type="dxa"/>
          </w:tcPr>
          <w:p w14:paraId="280F91E1" w14:textId="77777777" w:rsidR="004B6DD6" w:rsidRPr="002D3180" w:rsidRDefault="004B6DD6">
            <w:pPr>
              <w:pStyle w:val="NormlnSmlouva"/>
            </w:pPr>
          </w:p>
        </w:tc>
        <w:tc>
          <w:tcPr>
            <w:tcW w:w="1984" w:type="dxa"/>
          </w:tcPr>
          <w:p w14:paraId="785C1A29" w14:textId="77777777" w:rsidR="004B6DD6" w:rsidRPr="002D3180" w:rsidRDefault="004B6DD6">
            <w:pPr>
              <w:pStyle w:val="NormlnSmlouva"/>
            </w:pPr>
            <w:r w:rsidRPr="002D3180">
              <w:t xml:space="preserve">Číslo účtu: </w:t>
            </w:r>
          </w:p>
        </w:tc>
        <w:tc>
          <w:tcPr>
            <w:tcW w:w="6095" w:type="dxa"/>
          </w:tcPr>
          <w:p w14:paraId="00649B4C" w14:textId="2AB18EAC" w:rsidR="004B6DD6" w:rsidRPr="002D3180" w:rsidRDefault="005651D5">
            <w:pPr>
              <w:pStyle w:val="NormlnSmlouva"/>
            </w:pPr>
            <w:proofErr w:type="spellStart"/>
            <w:r>
              <w:t>xxxxx</w:t>
            </w:r>
            <w:proofErr w:type="spellEnd"/>
            <w:r w:rsidR="00984A82">
              <w:t>/100</w:t>
            </w:r>
          </w:p>
        </w:tc>
      </w:tr>
      <w:tr w:rsidR="006B3A1C" w:rsidRPr="002D3180" w14:paraId="373F1849" w14:textId="77777777">
        <w:tc>
          <w:tcPr>
            <w:tcW w:w="496" w:type="dxa"/>
          </w:tcPr>
          <w:p w14:paraId="406DAE41" w14:textId="77777777" w:rsidR="006B3A1C" w:rsidRPr="002D3180" w:rsidRDefault="006B3A1C">
            <w:pPr>
              <w:pStyle w:val="NormlnSmlouva"/>
            </w:pPr>
          </w:p>
        </w:tc>
        <w:tc>
          <w:tcPr>
            <w:tcW w:w="1984" w:type="dxa"/>
          </w:tcPr>
          <w:p w14:paraId="4AC2BAB8" w14:textId="77777777" w:rsidR="006B3A1C" w:rsidRPr="002D3180" w:rsidRDefault="006B3A1C">
            <w:pPr>
              <w:pStyle w:val="NormlnSmlouva"/>
            </w:pPr>
            <w:r w:rsidRPr="002D3180">
              <w:t>ID DS</w:t>
            </w:r>
          </w:p>
        </w:tc>
        <w:tc>
          <w:tcPr>
            <w:tcW w:w="6095" w:type="dxa"/>
          </w:tcPr>
          <w:p w14:paraId="2B820D25" w14:textId="0BBAE3D9" w:rsidR="006B3A1C" w:rsidRPr="002D3180" w:rsidRDefault="00F97FA3">
            <w:pPr>
              <w:pStyle w:val="NormlnSmlouva"/>
            </w:pPr>
            <w:r w:rsidRPr="00F97FA3">
              <w:t>46mti92</w:t>
            </w:r>
          </w:p>
        </w:tc>
      </w:tr>
      <w:tr w:rsidR="004B6DD6" w:rsidRPr="002D3180" w14:paraId="3AC7B1F6" w14:textId="77777777">
        <w:tc>
          <w:tcPr>
            <w:tcW w:w="496" w:type="dxa"/>
          </w:tcPr>
          <w:p w14:paraId="0A938C2E" w14:textId="77777777" w:rsidR="004B6DD6" w:rsidRPr="002D3180" w:rsidRDefault="004B6DD6">
            <w:pPr>
              <w:pStyle w:val="NormlnSmlouva"/>
            </w:pPr>
          </w:p>
        </w:tc>
        <w:tc>
          <w:tcPr>
            <w:tcW w:w="1984" w:type="dxa"/>
          </w:tcPr>
          <w:p w14:paraId="59756427" w14:textId="77777777" w:rsidR="004B6DD6" w:rsidRPr="002D3180" w:rsidRDefault="00C9691C">
            <w:pPr>
              <w:pStyle w:val="NormlnSmlouva"/>
            </w:pPr>
            <w:r>
              <w:t>Jednající</w:t>
            </w:r>
            <w:r w:rsidR="004B6DD6" w:rsidRPr="002D3180">
              <w:t>:</w:t>
            </w:r>
          </w:p>
        </w:tc>
        <w:tc>
          <w:tcPr>
            <w:tcW w:w="6095" w:type="dxa"/>
          </w:tcPr>
          <w:p w14:paraId="079002CA" w14:textId="470966CA" w:rsidR="004B6DD6" w:rsidRPr="002D3180" w:rsidRDefault="00AB48B0">
            <w:pPr>
              <w:pStyle w:val="NormlnSmlouva"/>
            </w:pPr>
            <w:r>
              <w:t>Ing. Dušan Bartoš, ředitel, zakázkové aplikace</w:t>
            </w:r>
          </w:p>
        </w:tc>
      </w:tr>
      <w:tr w:rsidR="004B6DD6" w:rsidRPr="002D3180" w14:paraId="1049BFE2" w14:textId="77777777">
        <w:tc>
          <w:tcPr>
            <w:tcW w:w="496" w:type="dxa"/>
          </w:tcPr>
          <w:p w14:paraId="1A02F526" w14:textId="77777777" w:rsidR="004B6DD6" w:rsidRPr="002D3180" w:rsidRDefault="004B6DD6">
            <w:pPr>
              <w:pStyle w:val="NormlnSmlouva"/>
            </w:pPr>
          </w:p>
        </w:tc>
        <w:tc>
          <w:tcPr>
            <w:tcW w:w="1984" w:type="dxa"/>
          </w:tcPr>
          <w:p w14:paraId="7E8370EB" w14:textId="77777777" w:rsidR="004B6DD6" w:rsidRPr="002D3180" w:rsidRDefault="004B6DD6">
            <w:pPr>
              <w:pStyle w:val="NormlnSmlouva"/>
            </w:pPr>
            <w:r w:rsidRPr="002D3180">
              <w:t>Telefon:</w:t>
            </w:r>
          </w:p>
        </w:tc>
        <w:tc>
          <w:tcPr>
            <w:tcW w:w="6095" w:type="dxa"/>
          </w:tcPr>
          <w:p w14:paraId="138FD778" w14:textId="7AFC6712" w:rsidR="004B6DD6" w:rsidRPr="002D3180" w:rsidRDefault="005651D5">
            <w:pPr>
              <w:pStyle w:val="NormlnSmlouva"/>
            </w:pPr>
            <w:proofErr w:type="spellStart"/>
            <w:r>
              <w:t>xxxx</w:t>
            </w:r>
            <w:proofErr w:type="spellEnd"/>
          </w:p>
        </w:tc>
      </w:tr>
      <w:tr w:rsidR="004B6DD6" w:rsidRPr="002D3180" w14:paraId="12AFFB15" w14:textId="77777777">
        <w:tc>
          <w:tcPr>
            <w:tcW w:w="496" w:type="dxa"/>
          </w:tcPr>
          <w:p w14:paraId="7852F7CC" w14:textId="77777777" w:rsidR="004B6DD6" w:rsidRPr="002D3180" w:rsidRDefault="004B6DD6">
            <w:pPr>
              <w:pStyle w:val="NormlnSmlouva"/>
            </w:pPr>
          </w:p>
        </w:tc>
        <w:tc>
          <w:tcPr>
            <w:tcW w:w="1984" w:type="dxa"/>
          </w:tcPr>
          <w:p w14:paraId="21F93DE1" w14:textId="77777777" w:rsidR="004B6DD6" w:rsidRPr="002D3180" w:rsidRDefault="004B6DD6">
            <w:pPr>
              <w:pStyle w:val="NormlnSmlouva"/>
            </w:pPr>
            <w:r w:rsidRPr="002D3180">
              <w:t>Fax:</w:t>
            </w:r>
          </w:p>
        </w:tc>
        <w:tc>
          <w:tcPr>
            <w:tcW w:w="6095" w:type="dxa"/>
          </w:tcPr>
          <w:p w14:paraId="71C7A273" w14:textId="76FE2201" w:rsidR="004B6DD6" w:rsidRPr="002D3180" w:rsidRDefault="005651D5">
            <w:pPr>
              <w:pStyle w:val="NormlnSmlouva"/>
            </w:pPr>
            <w:proofErr w:type="spellStart"/>
            <w:r>
              <w:t>xxxx</w:t>
            </w:r>
            <w:proofErr w:type="spellEnd"/>
          </w:p>
        </w:tc>
      </w:tr>
      <w:tr w:rsidR="004B6DD6" w:rsidRPr="002D3180" w14:paraId="34403826" w14:textId="77777777">
        <w:tc>
          <w:tcPr>
            <w:tcW w:w="496" w:type="dxa"/>
          </w:tcPr>
          <w:p w14:paraId="04401E4A" w14:textId="77777777" w:rsidR="004B6DD6" w:rsidRPr="002D3180" w:rsidRDefault="004B6DD6">
            <w:pPr>
              <w:pStyle w:val="NormlnSmlouva"/>
            </w:pPr>
          </w:p>
        </w:tc>
        <w:tc>
          <w:tcPr>
            <w:tcW w:w="1984" w:type="dxa"/>
          </w:tcPr>
          <w:p w14:paraId="2AD69F34" w14:textId="77777777" w:rsidR="004B6DD6" w:rsidRPr="002D3180" w:rsidRDefault="004B6DD6">
            <w:pPr>
              <w:pStyle w:val="NormlnSmlouva"/>
            </w:pPr>
            <w:r w:rsidRPr="002D3180">
              <w:t>E-mail:</w:t>
            </w:r>
          </w:p>
        </w:tc>
        <w:tc>
          <w:tcPr>
            <w:tcW w:w="6095" w:type="dxa"/>
          </w:tcPr>
          <w:p w14:paraId="06A648B7" w14:textId="687ABE64" w:rsidR="004B6DD6" w:rsidRPr="002D3180" w:rsidRDefault="003700BE" w:rsidP="00270B74">
            <w:pPr>
              <w:pStyle w:val="NormlnSmlouva"/>
            </w:pPr>
            <w:hyperlink r:id="rId8" w:history="1">
              <w:proofErr w:type="spellStart"/>
              <w:r w:rsidR="005651D5">
                <w:rPr>
                  <w:rStyle w:val="Hypertextovodkaz"/>
                </w:rPr>
                <w:t>xxxx</w:t>
              </w:r>
              <w:r w:rsidR="00D0778E" w:rsidRPr="00DA2833">
                <w:rPr>
                  <w:rStyle w:val="Hypertextovodkaz"/>
                </w:rPr>
                <w:t>@</w:t>
              </w:r>
              <w:r w:rsidR="005651D5">
                <w:rPr>
                  <w:rStyle w:val="Hypertextovodkaz"/>
                </w:rPr>
                <w:t>xxxx</w:t>
              </w:r>
              <w:proofErr w:type="spellEnd"/>
            </w:hyperlink>
            <w:r w:rsidR="00D0778E">
              <w:t xml:space="preserve"> </w:t>
            </w:r>
          </w:p>
        </w:tc>
      </w:tr>
    </w:tbl>
    <w:p w14:paraId="1EB6CEF7" w14:textId="77777777" w:rsidR="004B6DD6" w:rsidRPr="002D3180" w:rsidRDefault="004B6DD6">
      <w:pPr>
        <w:pStyle w:val="NormlnSmlouva"/>
        <w:spacing w:before="120"/>
      </w:pPr>
      <w:r w:rsidRPr="002D3180">
        <w:t>dále označovaný též jako „</w:t>
      </w:r>
      <w:r w:rsidRPr="002D3180">
        <w:rPr>
          <w:b/>
        </w:rPr>
        <w:t>Zhotovitel</w:t>
      </w:r>
      <w:r w:rsidRPr="002D3180">
        <w:t>“.</w:t>
      </w:r>
    </w:p>
    <w:p w14:paraId="662EA64E" w14:textId="77777777" w:rsidR="004B6DD6" w:rsidRPr="002D3180" w:rsidRDefault="004B6DD6">
      <w:pPr>
        <w:pStyle w:val="NormlnSmlouva"/>
        <w:spacing w:before="120"/>
        <w:rPr>
          <w:b/>
          <w:szCs w:val="24"/>
        </w:rPr>
      </w:pPr>
    </w:p>
    <w:p w14:paraId="26AEF09A" w14:textId="77777777" w:rsidR="004B6DD6" w:rsidRPr="002D3180" w:rsidRDefault="004B6DD6">
      <w:pPr>
        <w:pStyle w:val="NormlnSmlouva"/>
        <w:spacing w:before="120"/>
        <w:rPr>
          <w:szCs w:val="24"/>
        </w:rPr>
      </w:pPr>
      <w:r w:rsidRPr="002D3180">
        <w:rPr>
          <w:b/>
          <w:szCs w:val="24"/>
        </w:rPr>
        <w:t xml:space="preserve">Objednatel </w:t>
      </w:r>
      <w:r w:rsidRPr="002D3180">
        <w:rPr>
          <w:szCs w:val="24"/>
        </w:rPr>
        <w:t xml:space="preserve">a </w:t>
      </w:r>
      <w:r w:rsidRPr="002D3180">
        <w:rPr>
          <w:b/>
          <w:szCs w:val="24"/>
        </w:rPr>
        <w:t>Zhotovitel</w:t>
      </w:r>
      <w:r w:rsidRPr="002D3180">
        <w:rPr>
          <w:szCs w:val="24"/>
        </w:rPr>
        <w:t xml:space="preserve"> označováni společně dále též jako „</w:t>
      </w:r>
      <w:r w:rsidRPr="002D3180">
        <w:rPr>
          <w:b/>
          <w:szCs w:val="24"/>
        </w:rPr>
        <w:t>Smluvní strany</w:t>
      </w:r>
      <w:r w:rsidRPr="002D3180">
        <w:rPr>
          <w:szCs w:val="24"/>
        </w:rPr>
        <w:t>“.</w:t>
      </w:r>
    </w:p>
    <w:p w14:paraId="20511DDD" w14:textId="77777777" w:rsidR="004B6DD6" w:rsidRPr="002D3180" w:rsidRDefault="004B6DD6">
      <w:pPr>
        <w:pStyle w:val="SmluvniStrany"/>
        <w:ind w:right="-238"/>
        <w:rPr>
          <w:sz w:val="22"/>
        </w:rPr>
      </w:pPr>
    </w:p>
    <w:p w14:paraId="62F3598F" w14:textId="77777777" w:rsidR="004B6DD6" w:rsidRPr="002D3180" w:rsidRDefault="004B6DD6">
      <w:pPr>
        <w:pStyle w:val="SmluvniStrany"/>
        <w:ind w:left="1418"/>
        <w:rPr>
          <w:sz w:val="22"/>
        </w:rPr>
      </w:pPr>
      <w:r w:rsidRPr="002D3180">
        <w:rPr>
          <w:sz w:val="22"/>
        </w:rPr>
        <w:br w:type="page"/>
      </w:r>
    </w:p>
    <w:p w14:paraId="2CBFBE95" w14:textId="77777777" w:rsidR="00885C94" w:rsidRDefault="00885C94" w:rsidP="007F26A8">
      <w:pPr>
        <w:spacing w:before="240"/>
        <w:jc w:val="center"/>
        <w:rPr>
          <w:b/>
          <w:sz w:val="28"/>
        </w:rPr>
      </w:pPr>
    </w:p>
    <w:p w14:paraId="52FF28BA" w14:textId="77777777" w:rsidR="00885C94" w:rsidRPr="00CD1BA3" w:rsidRDefault="00885C94" w:rsidP="00885C94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CA562B" w14:textId="77777777" w:rsidR="00885C94" w:rsidRPr="00CD1BA3" w:rsidRDefault="00885C94" w:rsidP="00885C94">
      <w:pPr>
        <w:spacing w:before="120"/>
        <w:jc w:val="center"/>
        <w:rPr>
          <w:rStyle w:val="Zkladntext512ptTun"/>
          <w:rFonts w:asciiTheme="minorHAnsi" w:hAnsiTheme="minorHAnsi" w:cstheme="minorHAnsi"/>
          <w:sz w:val="22"/>
          <w:szCs w:val="22"/>
        </w:rPr>
      </w:pPr>
    </w:p>
    <w:p w14:paraId="6A5866FE" w14:textId="77777777" w:rsidR="00885C94" w:rsidRPr="00270B74" w:rsidRDefault="00885C94" w:rsidP="00885C94">
      <w:pPr>
        <w:pStyle w:val="Zkladntext50"/>
        <w:shd w:val="clear" w:color="auto" w:fill="auto"/>
        <w:spacing w:before="0" w:after="74" w:line="240" w:lineRule="exact"/>
        <w:ind w:left="140"/>
        <w:rPr>
          <w:rStyle w:val="Zkladntext512ptTun"/>
          <w:sz w:val="22"/>
          <w:szCs w:val="22"/>
        </w:rPr>
      </w:pPr>
      <w:r w:rsidRPr="00270B74">
        <w:rPr>
          <w:rStyle w:val="Zkladntext512ptTun"/>
          <w:sz w:val="22"/>
          <w:szCs w:val="22"/>
        </w:rPr>
        <w:t xml:space="preserve">Smluvní strany se dohodly na změně stávající Smlouvy dodatkem č. </w:t>
      </w:r>
      <w:r w:rsidR="00270B74">
        <w:rPr>
          <w:rStyle w:val="Zkladntext512ptTun"/>
          <w:sz w:val="22"/>
          <w:szCs w:val="22"/>
        </w:rPr>
        <w:t>1</w:t>
      </w:r>
      <w:r w:rsidRPr="00270B74">
        <w:rPr>
          <w:rStyle w:val="Zkladntext512ptTun"/>
          <w:sz w:val="22"/>
          <w:szCs w:val="22"/>
        </w:rPr>
        <w:t xml:space="preserve"> (dále jen „Dodatek“) a vědomy si svých závazků v tomto Dodatku obsažených a s úmyslem být tímto Dodatkem vázány, se dohodly na následujícím znění takto:</w:t>
      </w:r>
    </w:p>
    <w:p w14:paraId="5C740107" w14:textId="77777777" w:rsidR="00885C94" w:rsidRPr="00270B74" w:rsidRDefault="00885C94" w:rsidP="00885C94">
      <w:pPr>
        <w:spacing w:before="80" w:after="40"/>
        <w:jc w:val="both"/>
        <w:outlineLvl w:val="1"/>
        <w:rPr>
          <w:sz w:val="22"/>
          <w:szCs w:val="22"/>
        </w:rPr>
      </w:pPr>
    </w:p>
    <w:p w14:paraId="695852D1" w14:textId="77777777" w:rsidR="00885C94" w:rsidRPr="00270B74" w:rsidRDefault="00885C94" w:rsidP="00885C94">
      <w:pPr>
        <w:spacing w:before="80" w:after="40"/>
        <w:jc w:val="both"/>
        <w:outlineLvl w:val="1"/>
        <w:rPr>
          <w:sz w:val="22"/>
          <w:szCs w:val="22"/>
        </w:rPr>
      </w:pPr>
    </w:p>
    <w:p w14:paraId="7C6DFDA1" w14:textId="77777777" w:rsidR="00885C94" w:rsidRPr="00270B74" w:rsidRDefault="00885C94" w:rsidP="00885C94">
      <w:pPr>
        <w:spacing w:before="80" w:after="40"/>
        <w:jc w:val="both"/>
        <w:outlineLvl w:val="1"/>
        <w:rPr>
          <w:sz w:val="22"/>
          <w:szCs w:val="22"/>
        </w:rPr>
      </w:pPr>
    </w:p>
    <w:p w14:paraId="22A8044C" w14:textId="77777777" w:rsidR="00885C94" w:rsidRPr="00270B74" w:rsidRDefault="00885C94" w:rsidP="00885C94">
      <w:pPr>
        <w:spacing w:before="80" w:after="40"/>
        <w:jc w:val="center"/>
        <w:outlineLvl w:val="1"/>
        <w:rPr>
          <w:b/>
          <w:sz w:val="22"/>
          <w:szCs w:val="22"/>
        </w:rPr>
      </w:pPr>
      <w:r w:rsidRPr="00270B74">
        <w:rPr>
          <w:b/>
          <w:sz w:val="22"/>
          <w:szCs w:val="22"/>
        </w:rPr>
        <w:t>Článek 1</w:t>
      </w:r>
    </w:p>
    <w:p w14:paraId="22B9A65C" w14:textId="77777777" w:rsidR="00885C94" w:rsidRPr="00270B74" w:rsidRDefault="00885C94" w:rsidP="00885C94">
      <w:pPr>
        <w:spacing w:before="80" w:after="40"/>
        <w:jc w:val="center"/>
        <w:outlineLvl w:val="1"/>
        <w:rPr>
          <w:b/>
          <w:sz w:val="22"/>
          <w:szCs w:val="22"/>
        </w:rPr>
      </w:pPr>
      <w:r w:rsidRPr="00270B74">
        <w:rPr>
          <w:b/>
          <w:sz w:val="22"/>
          <w:szCs w:val="22"/>
        </w:rPr>
        <w:t>Úvodní ustanovení</w:t>
      </w:r>
    </w:p>
    <w:p w14:paraId="472FED97" w14:textId="77777777" w:rsidR="00270B74" w:rsidRPr="00270B74" w:rsidRDefault="00885C94" w:rsidP="007E1401">
      <w:pPr>
        <w:pStyle w:val="Odstavecseseznamem"/>
        <w:numPr>
          <w:ilvl w:val="1"/>
          <w:numId w:val="43"/>
        </w:numPr>
        <w:spacing w:before="80" w:after="40"/>
        <w:ind w:left="426" w:hanging="426"/>
        <w:contextualSpacing/>
        <w:jc w:val="both"/>
        <w:outlineLvl w:val="1"/>
        <w:rPr>
          <w:sz w:val="22"/>
          <w:szCs w:val="22"/>
        </w:rPr>
      </w:pPr>
      <w:r w:rsidRPr="00270B74">
        <w:rPr>
          <w:sz w:val="22"/>
          <w:szCs w:val="22"/>
        </w:rPr>
        <w:t xml:space="preserve">Tento Dodatek se uzavírá ke </w:t>
      </w:r>
      <w:r w:rsidR="00B4407A">
        <w:rPr>
          <w:sz w:val="22"/>
          <w:szCs w:val="22"/>
        </w:rPr>
        <w:t xml:space="preserve">Smlouvě </w:t>
      </w:r>
      <w:r w:rsidR="00270B74" w:rsidRPr="00270B74">
        <w:rPr>
          <w:sz w:val="22"/>
          <w:szCs w:val="22"/>
        </w:rPr>
        <w:t xml:space="preserve">o zajištění podpory a rozvoje informačního systému </w:t>
      </w:r>
    </w:p>
    <w:p w14:paraId="14BA8F5A" w14:textId="77777777" w:rsidR="00885C94" w:rsidRPr="007E1401" w:rsidRDefault="00270B74" w:rsidP="00B4407A">
      <w:pPr>
        <w:pStyle w:val="Odstavecseseznamem"/>
        <w:spacing w:before="80" w:after="40"/>
        <w:ind w:left="426"/>
        <w:contextualSpacing/>
        <w:jc w:val="both"/>
        <w:outlineLvl w:val="1"/>
        <w:rPr>
          <w:sz w:val="22"/>
          <w:szCs w:val="22"/>
        </w:rPr>
      </w:pPr>
      <w:r w:rsidRPr="007E1401">
        <w:rPr>
          <w:sz w:val="22"/>
          <w:szCs w:val="22"/>
        </w:rPr>
        <w:t>E</w:t>
      </w:r>
      <w:r w:rsidR="007E1401" w:rsidRPr="007E1401">
        <w:rPr>
          <w:sz w:val="22"/>
          <w:szCs w:val="22"/>
        </w:rPr>
        <w:t xml:space="preserve">lektronické licenční správy ELIS </w:t>
      </w:r>
      <w:r w:rsidRPr="007E1401">
        <w:rPr>
          <w:sz w:val="22"/>
          <w:szCs w:val="22"/>
        </w:rPr>
        <w:t>vedené u Objednatele pod číslem: 002/2014-21300</w:t>
      </w:r>
      <w:r w:rsidR="007E1401" w:rsidRPr="007E1401">
        <w:rPr>
          <w:sz w:val="22"/>
          <w:szCs w:val="22"/>
        </w:rPr>
        <w:t xml:space="preserve"> a</w:t>
      </w:r>
      <w:r w:rsidR="007E1401">
        <w:rPr>
          <w:sz w:val="22"/>
          <w:szCs w:val="22"/>
        </w:rPr>
        <w:t xml:space="preserve"> </w:t>
      </w:r>
      <w:r w:rsidRPr="007E1401">
        <w:rPr>
          <w:sz w:val="22"/>
          <w:szCs w:val="22"/>
        </w:rPr>
        <w:t>vedené u Zhotovitele pod číslem: 007/2014</w:t>
      </w:r>
      <w:r w:rsidR="00885C94" w:rsidRPr="007E1401">
        <w:rPr>
          <w:sz w:val="22"/>
          <w:szCs w:val="22"/>
        </w:rPr>
        <w:t xml:space="preserve">, kterou uzavřel Objednatel a </w:t>
      </w:r>
      <w:r w:rsidR="007E1401">
        <w:rPr>
          <w:sz w:val="22"/>
          <w:szCs w:val="22"/>
        </w:rPr>
        <w:t>Zhotovitel</w:t>
      </w:r>
      <w:r w:rsidR="00885C94" w:rsidRPr="007E1401">
        <w:rPr>
          <w:sz w:val="22"/>
          <w:szCs w:val="22"/>
        </w:rPr>
        <w:t xml:space="preserve"> dne 1</w:t>
      </w:r>
      <w:r w:rsidR="007E1401">
        <w:rPr>
          <w:sz w:val="22"/>
          <w:szCs w:val="22"/>
        </w:rPr>
        <w:t>2</w:t>
      </w:r>
      <w:r w:rsidR="00885C94" w:rsidRPr="007E1401">
        <w:rPr>
          <w:sz w:val="22"/>
          <w:szCs w:val="22"/>
        </w:rPr>
        <w:t xml:space="preserve">. </w:t>
      </w:r>
      <w:r w:rsidR="007E1401">
        <w:rPr>
          <w:sz w:val="22"/>
          <w:szCs w:val="22"/>
        </w:rPr>
        <w:t>3</w:t>
      </w:r>
      <w:r w:rsidR="00885C94" w:rsidRPr="007E1401">
        <w:rPr>
          <w:sz w:val="22"/>
          <w:szCs w:val="22"/>
        </w:rPr>
        <w:t>. 20</w:t>
      </w:r>
      <w:r w:rsidR="007E1401">
        <w:rPr>
          <w:sz w:val="22"/>
          <w:szCs w:val="22"/>
        </w:rPr>
        <w:t>14</w:t>
      </w:r>
      <w:r w:rsidR="00885C94" w:rsidRPr="007E1401">
        <w:rPr>
          <w:sz w:val="22"/>
          <w:szCs w:val="22"/>
        </w:rPr>
        <w:t xml:space="preserve"> (dále jen „Smlouva“) v platném znění.</w:t>
      </w:r>
    </w:p>
    <w:p w14:paraId="541A2CD6" w14:textId="37A6F9E5" w:rsidR="00885C94" w:rsidRPr="007E1401" w:rsidRDefault="00885C94" w:rsidP="00885C94">
      <w:pPr>
        <w:pStyle w:val="Odstavecseseznamem"/>
        <w:numPr>
          <w:ilvl w:val="1"/>
          <w:numId w:val="43"/>
        </w:numPr>
        <w:spacing w:before="80" w:after="40"/>
        <w:ind w:left="426" w:hanging="426"/>
        <w:contextualSpacing/>
        <w:jc w:val="both"/>
        <w:outlineLvl w:val="1"/>
        <w:rPr>
          <w:sz w:val="22"/>
          <w:szCs w:val="22"/>
        </w:rPr>
      </w:pPr>
      <w:r w:rsidRPr="007E1401">
        <w:rPr>
          <w:sz w:val="22"/>
          <w:szCs w:val="22"/>
        </w:rPr>
        <w:t>Účelem Dodatku j</w:t>
      </w:r>
      <w:r w:rsidR="00270B74" w:rsidRPr="007E1401">
        <w:rPr>
          <w:sz w:val="22"/>
          <w:szCs w:val="22"/>
        </w:rPr>
        <w:t>sou</w:t>
      </w:r>
      <w:r w:rsidRPr="007E1401">
        <w:rPr>
          <w:sz w:val="22"/>
          <w:szCs w:val="22"/>
        </w:rPr>
        <w:t xml:space="preserve"> </w:t>
      </w:r>
      <w:r w:rsidR="00270B74" w:rsidRPr="007E1401">
        <w:rPr>
          <w:sz w:val="22"/>
          <w:szCs w:val="22"/>
        </w:rPr>
        <w:t>aktualizace Smlouvy</w:t>
      </w:r>
      <w:r w:rsidR="001E12B2">
        <w:rPr>
          <w:sz w:val="22"/>
          <w:szCs w:val="22"/>
        </w:rPr>
        <w:t>.</w:t>
      </w:r>
      <w:r w:rsidRPr="007E1401">
        <w:rPr>
          <w:sz w:val="22"/>
          <w:szCs w:val="22"/>
        </w:rPr>
        <w:t xml:space="preserve"> </w:t>
      </w:r>
    </w:p>
    <w:p w14:paraId="0B36EFFA" w14:textId="77777777" w:rsidR="00885C94" w:rsidRPr="00270B74" w:rsidRDefault="00885C94" w:rsidP="00885C94">
      <w:pPr>
        <w:pStyle w:val="Odstavecseseznamem"/>
        <w:numPr>
          <w:ilvl w:val="1"/>
          <w:numId w:val="43"/>
        </w:numPr>
        <w:spacing w:before="80" w:after="40"/>
        <w:ind w:left="426" w:hanging="426"/>
        <w:contextualSpacing/>
        <w:jc w:val="both"/>
        <w:outlineLvl w:val="1"/>
        <w:rPr>
          <w:sz w:val="22"/>
          <w:szCs w:val="22"/>
        </w:rPr>
      </w:pPr>
      <w:r w:rsidRPr="00270B74">
        <w:rPr>
          <w:sz w:val="22"/>
          <w:szCs w:val="22"/>
        </w:rPr>
        <w:t>Nevyžaduje-li kontext jinak, budou mít všechny výrazy obsažené v tomto Dodatku stejný význam jako stejné výrazy ve Smlouvě.</w:t>
      </w:r>
    </w:p>
    <w:p w14:paraId="55A10251" w14:textId="77777777" w:rsidR="00885C94" w:rsidRPr="00270B74" w:rsidRDefault="00885C94" w:rsidP="00885C94">
      <w:pPr>
        <w:pStyle w:val="Odstavecseseznamem"/>
        <w:spacing w:before="80" w:after="40"/>
        <w:jc w:val="both"/>
        <w:outlineLvl w:val="1"/>
        <w:rPr>
          <w:sz w:val="22"/>
          <w:szCs w:val="22"/>
        </w:rPr>
      </w:pPr>
    </w:p>
    <w:p w14:paraId="1CE2B59E" w14:textId="77777777" w:rsidR="00885C94" w:rsidRPr="00270B74" w:rsidRDefault="00885C94" w:rsidP="00885C94">
      <w:pPr>
        <w:pStyle w:val="Odstavecseseznamem"/>
        <w:spacing w:before="80" w:after="40"/>
        <w:jc w:val="both"/>
        <w:outlineLvl w:val="1"/>
        <w:rPr>
          <w:sz w:val="22"/>
          <w:szCs w:val="22"/>
        </w:rPr>
      </w:pPr>
    </w:p>
    <w:p w14:paraId="405E4038" w14:textId="77777777" w:rsidR="00885C94" w:rsidRPr="00270B74" w:rsidRDefault="00885C94" w:rsidP="00885C94">
      <w:pPr>
        <w:spacing w:before="80" w:after="40"/>
        <w:jc w:val="center"/>
        <w:outlineLvl w:val="1"/>
        <w:rPr>
          <w:b/>
          <w:sz w:val="22"/>
          <w:szCs w:val="22"/>
        </w:rPr>
      </w:pPr>
      <w:r w:rsidRPr="00270B74">
        <w:rPr>
          <w:b/>
          <w:sz w:val="22"/>
          <w:szCs w:val="22"/>
        </w:rPr>
        <w:t>Článek 2</w:t>
      </w:r>
    </w:p>
    <w:p w14:paraId="7AD28BAB" w14:textId="77777777" w:rsidR="00885C94" w:rsidRPr="00270B74" w:rsidRDefault="00885C94" w:rsidP="00885C94">
      <w:pPr>
        <w:spacing w:before="80" w:after="40"/>
        <w:jc w:val="center"/>
        <w:outlineLvl w:val="1"/>
        <w:rPr>
          <w:b/>
          <w:sz w:val="22"/>
          <w:szCs w:val="22"/>
        </w:rPr>
      </w:pPr>
      <w:r w:rsidRPr="00270B74">
        <w:rPr>
          <w:b/>
          <w:sz w:val="22"/>
          <w:szCs w:val="22"/>
        </w:rPr>
        <w:t>Předmět Dodatku</w:t>
      </w:r>
    </w:p>
    <w:p w14:paraId="7A450B77" w14:textId="08D7419D" w:rsidR="00885C94" w:rsidRDefault="00885C94" w:rsidP="002A7191">
      <w:pPr>
        <w:pStyle w:val="NormlnSmlouva"/>
        <w:rPr>
          <w:sz w:val="22"/>
          <w:szCs w:val="22"/>
        </w:rPr>
      </w:pPr>
      <w:r w:rsidRPr="00B8397F">
        <w:rPr>
          <w:sz w:val="22"/>
          <w:szCs w:val="22"/>
        </w:rPr>
        <w:t xml:space="preserve">Předmětem Dodatku je </w:t>
      </w:r>
      <w:r w:rsidR="001E12B2" w:rsidRPr="00B8397F">
        <w:rPr>
          <w:sz w:val="22"/>
          <w:szCs w:val="22"/>
        </w:rPr>
        <w:t>aktualizace</w:t>
      </w:r>
      <w:r w:rsidR="00B8397F">
        <w:rPr>
          <w:sz w:val="22"/>
          <w:szCs w:val="22"/>
        </w:rPr>
        <w:t xml:space="preserve"> kontaktních údajů </w:t>
      </w:r>
      <w:r w:rsidR="001E12B2" w:rsidRPr="00B8397F">
        <w:rPr>
          <w:sz w:val="22"/>
          <w:szCs w:val="22"/>
        </w:rPr>
        <w:t>Smlouvy s ohledem na projekt fúze sloučením, při němž na společnost Solitea, a.s., jakožto společnost nástupnickou, přešlo veškeré jmění</w:t>
      </w:r>
      <w:r w:rsidR="00B8397F" w:rsidRPr="00B8397F">
        <w:rPr>
          <w:sz w:val="22"/>
          <w:szCs w:val="22"/>
        </w:rPr>
        <w:t xml:space="preserve">, práva a povinnosti </w:t>
      </w:r>
      <w:r w:rsidR="001E12B2" w:rsidRPr="00B8397F">
        <w:rPr>
          <w:sz w:val="22"/>
          <w:szCs w:val="22"/>
        </w:rPr>
        <w:t xml:space="preserve">zanikající společnosti </w:t>
      </w:r>
      <w:proofErr w:type="spellStart"/>
      <w:r w:rsidR="001E12B2" w:rsidRPr="00B8397F">
        <w:rPr>
          <w:sz w:val="22"/>
          <w:szCs w:val="22"/>
        </w:rPr>
        <w:t>Solitea</w:t>
      </w:r>
      <w:proofErr w:type="spellEnd"/>
      <w:r w:rsidR="001E12B2" w:rsidRPr="00B8397F">
        <w:rPr>
          <w:sz w:val="22"/>
          <w:szCs w:val="22"/>
        </w:rPr>
        <w:t xml:space="preserve"> Business </w:t>
      </w:r>
      <w:proofErr w:type="spellStart"/>
      <w:r w:rsidR="001E12B2" w:rsidRPr="00B8397F">
        <w:rPr>
          <w:sz w:val="22"/>
          <w:szCs w:val="22"/>
        </w:rPr>
        <w:t>Solutions</w:t>
      </w:r>
      <w:proofErr w:type="spellEnd"/>
      <w:r w:rsidR="001E12B2" w:rsidRPr="00B8397F">
        <w:rPr>
          <w:sz w:val="22"/>
          <w:szCs w:val="22"/>
        </w:rPr>
        <w:t xml:space="preserve"> s.r.o.</w:t>
      </w:r>
      <w:r w:rsidR="00B8397F">
        <w:rPr>
          <w:sz w:val="22"/>
          <w:szCs w:val="22"/>
        </w:rPr>
        <w:t xml:space="preserve"> </w:t>
      </w:r>
      <w:r w:rsidR="002A7191" w:rsidRPr="002A7191">
        <w:rPr>
          <w:sz w:val="22"/>
          <w:szCs w:val="22"/>
        </w:rPr>
        <w:t xml:space="preserve">původní </w:t>
      </w:r>
      <w:r w:rsidR="002A7191">
        <w:rPr>
          <w:sz w:val="22"/>
          <w:szCs w:val="22"/>
        </w:rPr>
        <w:t>obchodní firma</w:t>
      </w:r>
      <w:r w:rsidR="002A7191" w:rsidRPr="002A7191">
        <w:rPr>
          <w:sz w:val="22"/>
          <w:szCs w:val="22"/>
        </w:rPr>
        <w:t xml:space="preserve"> </w:t>
      </w:r>
      <w:r w:rsidR="002A7191" w:rsidRPr="00E76272">
        <w:rPr>
          <w:sz w:val="22"/>
          <w:szCs w:val="22"/>
        </w:rPr>
        <w:t xml:space="preserve">AQUASOFT spol. s r.o., </w:t>
      </w:r>
      <w:r w:rsidR="001E12B2" w:rsidRPr="00B8397F">
        <w:rPr>
          <w:sz w:val="22"/>
          <w:szCs w:val="22"/>
        </w:rPr>
        <w:t xml:space="preserve">a </w:t>
      </w:r>
      <w:r w:rsidR="00B8397F" w:rsidRPr="00B8397F">
        <w:rPr>
          <w:sz w:val="22"/>
          <w:szCs w:val="22"/>
        </w:rPr>
        <w:t xml:space="preserve">dále </w:t>
      </w:r>
      <w:r w:rsidR="004C0C6A" w:rsidRPr="00B8397F">
        <w:rPr>
          <w:sz w:val="22"/>
          <w:szCs w:val="22"/>
        </w:rPr>
        <w:t xml:space="preserve">úprava </w:t>
      </w:r>
      <w:r w:rsidR="00B8397F">
        <w:rPr>
          <w:sz w:val="22"/>
          <w:szCs w:val="22"/>
        </w:rPr>
        <w:t xml:space="preserve">jednotkové </w:t>
      </w:r>
      <w:r w:rsidR="004C0C6A" w:rsidRPr="00B8397F">
        <w:rPr>
          <w:sz w:val="22"/>
          <w:szCs w:val="22"/>
        </w:rPr>
        <w:t xml:space="preserve">smluvní ceny </w:t>
      </w:r>
      <w:r w:rsidR="00B8397F">
        <w:rPr>
          <w:sz w:val="22"/>
          <w:szCs w:val="22"/>
        </w:rPr>
        <w:t>rozvojových prací s ohledem na cen</w:t>
      </w:r>
      <w:r w:rsidR="0042162C">
        <w:rPr>
          <w:sz w:val="22"/>
          <w:szCs w:val="22"/>
        </w:rPr>
        <w:t>u</w:t>
      </w:r>
      <w:r w:rsidR="00B8397F">
        <w:rPr>
          <w:sz w:val="22"/>
          <w:szCs w:val="22"/>
        </w:rPr>
        <w:t xml:space="preserve"> obvykl</w:t>
      </w:r>
      <w:r w:rsidR="0042162C">
        <w:rPr>
          <w:sz w:val="22"/>
          <w:szCs w:val="22"/>
        </w:rPr>
        <w:t>ou</w:t>
      </w:r>
      <w:r w:rsidR="00854999" w:rsidRPr="00854999">
        <w:rPr>
          <w:sz w:val="22"/>
          <w:szCs w:val="22"/>
        </w:rPr>
        <w:t xml:space="preserve"> </w:t>
      </w:r>
      <w:r w:rsidR="00854999">
        <w:rPr>
          <w:sz w:val="22"/>
          <w:szCs w:val="22"/>
        </w:rPr>
        <w:t>v místě a době</w:t>
      </w:r>
      <w:r w:rsidR="00B8397F">
        <w:rPr>
          <w:sz w:val="22"/>
          <w:szCs w:val="22"/>
        </w:rPr>
        <w:t>.</w:t>
      </w:r>
      <w:r w:rsidRPr="00270B74">
        <w:rPr>
          <w:sz w:val="22"/>
          <w:szCs w:val="22"/>
        </w:rPr>
        <w:t xml:space="preserve"> </w:t>
      </w:r>
    </w:p>
    <w:p w14:paraId="24ACABAF" w14:textId="77777777" w:rsidR="004F3E17" w:rsidRPr="00270B74" w:rsidRDefault="004F3E17" w:rsidP="00E76272">
      <w:pPr>
        <w:pStyle w:val="NormlnSmlouva"/>
        <w:rPr>
          <w:sz w:val="22"/>
          <w:szCs w:val="22"/>
        </w:rPr>
      </w:pPr>
    </w:p>
    <w:p w14:paraId="2CBEF4E6" w14:textId="3517F4EA" w:rsidR="004F3E17" w:rsidRPr="00E97FF7" w:rsidRDefault="004F3E17" w:rsidP="004F3E17">
      <w:pPr>
        <w:tabs>
          <w:tab w:val="left" w:pos="0"/>
        </w:tabs>
        <w:ind w:left="3540" w:hanging="3540"/>
        <w:jc w:val="both"/>
        <w:rPr>
          <w:sz w:val="22"/>
          <w:szCs w:val="22"/>
        </w:rPr>
      </w:pPr>
      <w:r w:rsidRPr="00E97FF7">
        <w:rPr>
          <w:sz w:val="22"/>
          <w:szCs w:val="22"/>
        </w:rPr>
        <w:t>Na základě uvedeného se</w:t>
      </w:r>
      <w:r>
        <w:rPr>
          <w:sz w:val="22"/>
          <w:szCs w:val="22"/>
        </w:rPr>
        <w:t xml:space="preserve"> </w:t>
      </w:r>
      <w:r w:rsidRPr="00E97FF7">
        <w:rPr>
          <w:sz w:val="22"/>
          <w:szCs w:val="22"/>
        </w:rPr>
        <w:t>Smluvní strany se dohodly, na změně Smlouvy následovně:</w:t>
      </w:r>
    </w:p>
    <w:p w14:paraId="45D5C73F" w14:textId="7EAFC5FC" w:rsidR="00885C94" w:rsidRDefault="00885C94" w:rsidP="00885C94">
      <w:pPr>
        <w:spacing w:before="80" w:after="40"/>
        <w:jc w:val="both"/>
        <w:outlineLvl w:val="1"/>
        <w:rPr>
          <w:b/>
          <w:sz w:val="22"/>
          <w:szCs w:val="22"/>
        </w:rPr>
      </w:pPr>
    </w:p>
    <w:p w14:paraId="384B4DDB" w14:textId="44FCE632" w:rsidR="004F3E17" w:rsidRPr="00E76272" w:rsidRDefault="004F3E17" w:rsidP="00E76272">
      <w:pPr>
        <w:pStyle w:val="Odstavecseseznamem"/>
        <w:numPr>
          <w:ilvl w:val="0"/>
          <w:numId w:val="46"/>
        </w:numPr>
        <w:spacing w:before="80" w:after="40"/>
        <w:jc w:val="both"/>
        <w:outlineLvl w:val="1"/>
        <w:rPr>
          <w:sz w:val="22"/>
          <w:szCs w:val="22"/>
        </w:rPr>
      </w:pPr>
      <w:r w:rsidRPr="00E76272">
        <w:rPr>
          <w:sz w:val="22"/>
          <w:szCs w:val="22"/>
        </w:rPr>
        <w:t xml:space="preserve">Článek 5. odst. 5.2 </w:t>
      </w:r>
      <w:r>
        <w:rPr>
          <w:sz w:val="22"/>
          <w:szCs w:val="22"/>
        </w:rPr>
        <w:t>nově zní:</w:t>
      </w:r>
    </w:p>
    <w:p w14:paraId="6AEA8166" w14:textId="77777777" w:rsidR="00B8397F" w:rsidRPr="00B8397F" w:rsidRDefault="00B8397F" w:rsidP="00B8397F"/>
    <w:p w14:paraId="7DD569E2" w14:textId="1715314B" w:rsidR="00885C94" w:rsidRPr="00E76272" w:rsidRDefault="004F3E17" w:rsidP="004F3E17">
      <w:pPr>
        <w:pStyle w:val="Odstavecseseznamem"/>
        <w:spacing w:after="240"/>
        <w:ind w:left="709" w:hanging="425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„</w:t>
      </w:r>
      <w:r w:rsidR="001E12B2" w:rsidRPr="00E76272">
        <w:rPr>
          <w:b/>
          <w:i/>
          <w:sz w:val="22"/>
          <w:szCs w:val="22"/>
        </w:rPr>
        <w:t>5.2 Smluvní strany</w:t>
      </w:r>
      <w:r w:rsidR="001E12B2" w:rsidRPr="00E76272">
        <w:rPr>
          <w:i/>
          <w:sz w:val="22"/>
          <w:szCs w:val="22"/>
        </w:rPr>
        <w:t xml:space="preserve"> se dohodly, že výpočet ceny za plnění </w:t>
      </w:r>
      <w:r w:rsidR="001E12B2" w:rsidRPr="00E76272">
        <w:rPr>
          <w:b/>
          <w:i/>
          <w:sz w:val="22"/>
          <w:szCs w:val="22"/>
        </w:rPr>
        <w:t>Zhotovitele</w:t>
      </w:r>
      <w:r w:rsidR="001E12B2" w:rsidRPr="00E76272">
        <w:rPr>
          <w:i/>
          <w:sz w:val="22"/>
          <w:szCs w:val="22"/>
        </w:rPr>
        <w:t xml:space="preserve"> poskytnuté podle odstavce 4.3 </w:t>
      </w:r>
      <w:r w:rsidR="001E12B2" w:rsidRPr="00E76272">
        <w:rPr>
          <w:b/>
          <w:i/>
          <w:sz w:val="22"/>
          <w:szCs w:val="22"/>
        </w:rPr>
        <w:t>Smlouvy</w:t>
      </w:r>
      <w:r w:rsidR="001E12B2" w:rsidRPr="00E76272">
        <w:rPr>
          <w:i/>
          <w:sz w:val="22"/>
          <w:szCs w:val="22"/>
        </w:rPr>
        <w:t xml:space="preserve"> bude prováděn s využitím denní sazby </w:t>
      </w:r>
      <w:r w:rsidR="001E12B2" w:rsidRPr="00E76272">
        <w:rPr>
          <w:b/>
          <w:i/>
          <w:sz w:val="22"/>
          <w:szCs w:val="22"/>
        </w:rPr>
        <w:t>Zhotovitele</w:t>
      </w:r>
      <w:r w:rsidR="001E12B2" w:rsidRPr="00E76272">
        <w:rPr>
          <w:i/>
          <w:sz w:val="22"/>
          <w:szCs w:val="22"/>
        </w:rPr>
        <w:t xml:space="preserve"> ve výši 12 </w:t>
      </w:r>
      <w:r w:rsidR="00D62A26" w:rsidRPr="00E76272">
        <w:rPr>
          <w:i/>
          <w:sz w:val="22"/>
          <w:szCs w:val="22"/>
        </w:rPr>
        <w:t>4</w:t>
      </w:r>
      <w:r w:rsidR="001E12B2" w:rsidRPr="00E76272">
        <w:rPr>
          <w:i/>
          <w:sz w:val="22"/>
          <w:szCs w:val="22"/>
        </w:rPr>
        <w:t xml:space="preserve">00 Kč bez DPH (slovy: dvanáct tisíc </w:t>
      </w:r>
      <w:proofErr w:type="spellStart"/>
      <w:r w:rsidR="0042162C" w:rsidRPr="00E76272">
        <w:rPr>
          <w:i/>
          <w:sz w:val="22"/>
          <w:szCs w:val="22"/>
        </w:rPr>
        <w:t>čtyři</w:t>
      </w:r>
      <w:r w:rsidR="001E12B2" w:rsidRPr="00E76272">
        <w:rPr>
          <w:i/>
          <w:sz w:val="22"/>
          <w:szCs w:val="22"/>
        </w:rPr>
        <w:t>st</w:t>
      </w:r>
      <w:r w:rsidR="0042162C" w:rsidRPr="00E76272">
        <w:rPr>
          <w:i/>
          <w:sz w:val="22"/>
          <w:szCs w:val="22"/>
        </w:rPr>
        <w:t>a</w:t>
      </w:r>
      <w:proofErr w:type="spellEnd"/>
      <w:r w:rsidR="001E12B2" w:rsidRPr="00E76272">
        <w:rPr>
          <w:i/>
          <w:sz w:val="22"/>
          <w:szCs w:val="22"/>
        </w:rPr>
        <w:t xml:space="preserve"> korun českých bez DPH).</w:t>
      </w:r>
      <w:r>
        <w:rPr>
          <w:i/>
          <w:sz w:val="22"/>
          <w:szCs w:val="22"/>
        </w:rPr>
        <w:t>“</w:t>
      </w:r>
    </w:p>
    <w:p w14:paraId="7297B605" w14:textId="2B683098" w:rsidR="004F3E17" w:rsidRPr="004F3E17" w:rsidRDefault="007717E7" w:rsidP="00E76272">
      <w:pPr>
        <w:pStyle w:val="Odstavecseseznamem"/>
        <w:numPr>
          <w:ilvl w:val="0"/>
          <w:numId w:val="46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Příloha č. 4 Smlouvy se v celém rozsahu nahrazuje Přílohou č. 1 tohoto Dodatku</w:t>
      </w:r>
    </w:p>
    <w:p w14:paraId="58E13FA8" w14:textId="77777777" w:rsidR="008B7DFD" w:rsidRPr="00270B74" w:rsidRDefault="008B7DFD" w:rsidP="00885C94">
      <w:pPr>
        <w:ind w:left="426"/>
        <w:jc w:val="both"/>
        <w:rPr>
          <w:i/>
          <w:sz w:val="22"/>
          <w:szCs w:val="22"/>
        </w:rPr>
      </w:pPr>
    </w:p>
    <w:p w14:paraId="31CA06FD" w14:textId="77777777" w:rsidR="00885C94" w:rsidRPr="00270B74" w:rsidRDefault="00885C94" w:rsidP="00885C94">
      <w:pPr>
        <w:rPr>
          <w:sz w:val="22"/>
          <w:szCs w:val="22"/>
        </w:rPr>
      </w:pPr>
    </w:p>
    <w:p w14:paraId="2E7ADA73" w14:textId="12AB06D1" w:rsidR="00885C94" w:rsidRPr="00270B74" w:rsidRDefault="00885C94" w:rsidP="00885C94">
      <w:pPr>
        <w:spacing w:before="80" w:after="40"/>
        <w:jc w:val="center"/>
        <w:outlineLvl w:val="1"/>
        <w:rPr>
          <w:b/>
          <w:sz w:val="22"/>
          <w:szCs w:val="22"/>
        </w:rPr>
      </w:pPr>
      <w:r w:rsidRPr="00270B74">
        <w:rPr>
          <w:b/>
          <w:sz w:val="22"/>
          <w:szCs w:val="22"/>
        </w:rPr>
        <w:t xml:space="preserve">Článek </w:t>
      </w:r>
      <w:r w:rsidR="00703D5C">
        <w:rPr>
          <w:b/>
          <w:sz w:val="22"/>
          <w:szCs w:val="22"/>
        </w:rPr>
        <w:t>3.</w:t>
      </w:r>
    </w:p>
    <w:p w14:paraId="3A1B2CA5" w14:textId="77777777" w:rsidR="00885C94" w:rsidRPr="00270B74" w:rsidRDefault="00885C94" w:rsidP="00885C94">
      <w:pPr>
        <w:jc w:val="center"/>
        <w:outlineLvl w:val="0"/>
        <w:rPr>
          <w:b/>
          <w:kern w:val="28"/>
          <w:sz w:val="22"/>
          <w:szCs w:val="22"/>
        </w:rPr>
      </w:pPr>
      <w:r w:rsidRPr="00270B74">
        <w:rPr>
          <w:b/>
          <w:kern w:val="28"/>
          <w:sz w:val="22"/>
          <w:szCs w:val="22"/>
        </w:rPr>
        <w:t>Závěrečná ustanovení</w:t>
      </w:r>
    </w:p>
    <w:p w14:paraId="6575E103" w14:textId="05408872" w:rsidR="00B676F2" w:rsidRDefault="00885C94" w:rsidP="00D0778E">
      <w:pPr>
        <w:pStyle w:val="Odstavecseseznamem"/>
        <w:numPr>
          <w:ilvl w:val="1"/>
          <w:numId w:val="50"/>
        </w:numPr>
        <w:spacing w:before="80" w:after="120"/>
        <w:ind w:left="357" w:hanging="357"/>
        <w:jc w:val="both"/>
        <w:outlineLvl w:val="1"/>
        <w:rPr>
          <w:sz w:val="22"/>
          <w:szCs w:val="22"/>
        </w:rPr>
      </w:pPr>
      <w:r w:rsidRPr="00E76272">
        <w:rPr>
          <w:sz w:val="22"/>
          <w:szCs w:val="22"/>
        </w:rPr>
        <w:t xml:space="preserve">Ostatní ustanovení Smlouvy zůstávají </w:t>
      </w:r>
      <w:r w:rsidR="00703D5C" w:rsidRPr="00E76272">
        <w:rPr>
          <w:sz w:val="22"/>
          <w:szCs w:val="22"/>
        </w:rPr>
        <w:t>nezměněná</w:t>
      </w:r>
      <w:r w:rsidRPr="00E76272">
        <w:rPr>
          <w:sz w:val="22"/>
          <w:szCs w:val="22"/>
        </w:rPr>
        <w:t>.</w:t>
      </w:r>
    </w:p>
    <w:p w14:paraId="55C4C0EC" w14:textId="17BF40B4" w:rsidR="00703D5C" w:rsidRPr="00E76272" w:rsidRDefault="00B676F2" w:rsidP="00D0778E">
      <w:pPr>
        <w:pStyle w:val="Odstavecseseznamem"/>
        <w:numPr>
          <w:ilvl w:val="1"/>
          <w:numId w:val="50"/>
        </w:numPr>
        <w:spacing w:before="80" w:after="120"/>
        <w:ind w:left="357" w:hanging="357"/>
        <w:jc w:val="both"/>
        <w:outlineLvl w:val="1"/>
        <w:rPr>
          <w:sz w:val="22"/>
          <w:szCs w:val="22"/>
        </w:rPr>
      </w:pPr>
      <w:r w:rsidRPr="00E76272">
        <w:rPr>
          <w:sz w:val="22"/>
          <w:szCs w:val="22"/>
        </w:rPr>
        <w:t>T</w:t>
      </w:r>
      <w:r w:rsidR="00703D5C" w:rsidRPr="00E76272">
        <w:rPr>
          <w:sz w:val="22"/>
          <w:szCs w:val="22"/>
        </w:rPr>
        <w:t>ento Dodatek č. 1 nabývá platnosti dnem podpisu obou smluvních stran a účinnosti dnem uveřejnění v registru smluv podle zákona č. 340/2015 Sb., o zvláštních podmínkách účinnosti některých smluv, uveřejňování těchto smluv a o registru smluv (zákon o registru smluv).</w:t>
      </w:r>
    </w:p>
    <w:p w14:paraId="7829F253" w14:textId="3727CC02" w:rsidR="00703D5C" w:rsidRPr="00E76272" w:rsidRDefault="00703D5C" w:rsidP="00D0778E">
      <w:pPr>
        <w:pStyle w:val="Odstavecseseznamem"/>
        <w:numPr>
          <w:ilvl w:val="1"/>
          <w:numId w:val="50"/>
        </w:numPr>
        <w:spacing w:before="80" w:after="120"/>
        <w:ind w:left="357" w:hanging="357"/>
        <w:jc w:val="both"/>
        <w:outlineLvl w:val="1"/>
        <w:rPr>
          <w:sz w:val="22"/>
          <w:szCs w:val="22"/>
        </w:rPr>
      </w:pPr>
      <w:r w:rsidRPr="00E76272">
        <w:rPr>
          <w:sz w:val="22"/>
          <w:szCs w:val="22"/>
        </w:rPr>
        <w:lastRenderedPageBreak/>
        <w:t>Obě smluvní strany prohlašují, že se seznámily s textem tohoto Dodatku č. 1, že mu porozuměly v plném rozsahu, že souhlasí s jeho obsahem, a že je uzavřen dle jejich pravé a svobodné vůle, nikoliv v tísni nebo za jinak nevýhodných podmínek. Na důkaz toho připojují zástupci obou smluvních stran své vlastnoruční podpisy.</w:t>
      </w:r>
    </w:p>
    <w:p w14:paraId="18FB81F3" w14:textId="126DA864" w:rsidR="00703D5C" w:rsidRPr="00D0778E" w:rsidRDefault="00703D5C" w:rsidP="00D0778E">
      <w:pPr>
        <w:pStyle w:val="Odstavecseseznamem"/>
        <w:numPr>
          <w:ilvl w:val="1"/>
          <w:numId w:val="50"/>
        </w:numPr>
        <w:spacing w:before="80" w:after="120"/>
        <w:ind w:left="357" w:hanging="35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Smluvní strany souhlasí s uveřejněním plného znění </w:t>
      </w:r>
      <w:r w:rsidRPr="00E76272">
        <w:rPr>
          <w:sz w:val="22"/>
          <w:szCs w:val="22"/>
        </w:rPr>
        <w:t>Smlouvy</w:t>
      </w:r>
      <w:r>
        <w:rPr>
          <w:sz w:val="22"/>
          <w:szCs w:val="22"/>
        </w:rPr>
        <w:t xml:space="preserve"> </w:t>
      </w:r>
      <w:r w:rsidRPr="00D0778E">
        <w:rPr>
          <w:sz w:val="22"/>
          <w:szCs w:val="22"/>
        </w:rPr>
        <w:t xml:space="preserve">o zajištění podpory a rozvoje informačního systému Elektronické licenční správy ELIS a </w:t>
      </w:r>
      <w:r w:rsidRPr="00E76272">
        <w:rPr>
          <w:sz w:val="22"/>
          <w:szCs w:val="22"/>
        </w:rPr>
        <w:t xml:space="preserve">tohoto Dodatku č. 1 v registru smluv podle zákona č. 340/2015 Sb., o zvláštních podmínkách účinnosti některých smluv, uveřejňování těchto smluv a o registru smluv (zákon o registru smluv), a rovněž na profilu </w:t>
      </w:r>
      <w:r>
        <w:rPr>
          <w:sz w:val="22"/>
          <w:szCs w:val="22"/>
        </w:rPr>
        <w:t>Objednatele</w:t>
      </w:r>
      <w:r w:rsidRPr="00E76272">
        <w:rPr>
          <w:sz w:val="22"/>
          <w:szCs w:val="22"/>
        </w:rPr>
        <w:t xml:space="preserve">, případně i na dalších místech, kde tak stanoví právní předpis. Uveřejnění </w:t>
      </w:r>
      <w:r>
        <w:rPr>
          <w:sz w:val="22"/>
          <w:szCs w:val="22"/>
        </w:rPr>
        <w:t>S</w:t>
      </w:r>
      <w:r w:rsidRPr="00E76272">
        <w:rPr>
          <w:sz w:val="22"/>
          <w:szCs w:val="22"/>
        </w:rPr>
        <w:t xml:space="preserve">mlouvy </w:t>
      </w:r>
      <w:r>
        <w:rPr>
          <w:sz w:val="22"/>
          <w:szCs w:val="22"/>
        </w:rPr>
        <w:t xml:space="preserve">a Dodatku </w:t>
      </w:r>
      <w:r w:rsidRPr="00E76272">
        <w:rPr>
          <w:sz w:val="22"/>
          <w:szCs w:val="22"/>
        </w:rPr>
        <w:t xml:space="preserve">prostřednictvím registru smluv zajistí </w:t>
      </w:r>
      <w:r>
        <w:rPr>
          <w:sz w:val="22"/>
          <w:szCs w:val="22"/>
        </w:rPr>
        <w:t>Objednatel</w:t>
      </w:r>
      <w:r w:rsidRPr="00E76272">
        <w:rPr>
          <w:sz w:val="22"/>
          <w:szCs w:val="22"/>
        </w:rPr>
        <w:t>.</w:t>
      </w:r>
    </w:p>
    <w:p w14:paraId="2E074DFA" w14:textId="5812DB42" w:rsidR="00466C95" w:rsidRPr="00D0778E" w:rsidRDefault="00466C95" w:rsidP="00D0778E">
      <w:pPr>
        <w:pStyle w:val="Odstavecseseznamem"/>
        <w:numPr>
          <w:ilvl w:val="1"/>
          <w:numId w:val="50"/>
        </w:numPr>
        <w:spacing w:before="80" w:after="120"/>
        <w:ind w:left="357" w:hanging="357"/>
        <w:jc w:val="both"/>
        <w:outlineLvl w:val="1"/>
        <w:rPr>
          <w:sz w:val="22"/>
          <w:szCs w:val="22"/>
        </w:rPr>
      </w:pPr>
      <w:r w:rsidRPr="00D0778E">
        <w:rPr>
          <w:sz w:val="22"/>
          <w:szCs w:val="22"/>
        </w:rPr>
        <w:t>Tento Dodatek č. 1 je sepsán ve čtyřech vyhotoveních, každé s platností originálu, z nichž každá ze smluvních stran obdrží dvě vyhotovení.</w:t>
      </w:r>
    </w:p>
    <w:p w14:paraId="3855FC81" w14:textId="2315A7CC" w:rsidR="00703D5C" w:rsidRPr="00703D5C" w:rsidRDefault="00466C95" w:rsidP="00D0778E">
      <w:pPr>
        <w:pStyle w:val="Odstavecseseznamem"/>
        <w:numPr>
          <w:ilvl w:val="1"/>
          <w:numId w:val="50"/>
        </w:numPr>
        <w:spacing w:before="80" w:after="120"/>
        <w:ind w:left="357" w:hanging="35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Přílohy jsou nedílnou součástí tohoto Dodatku.</w:t>
      </w:r>
    </w:p>
    <w:p w14:paraId="10B4A4F3" w14:textId="383090E7" w:rsidR="005B1608" w:rsidRPr="00703D5C" w:rsidRDefault="005B1608" w:rsidP="00703D5C">
      <w:pPr>
        <w:spacing w:before="80" w:after="40"/>
        <w:contextualSpacing/>
        <w:jc w:val="both"/>
        <w:outlineLvl w:val="1"/>
        <w:rPr>
          <w:sz w:val="22"/>
          <w:szCs w:val="22"/>
        </w:rPr>
      </w:pPr>
    </w:p>
    <w:p w14:paraId="2CCB33F6" w14:textId="31CCD3E9" w:rsidR="00885C94" w:rsidRDefault="00466C95" w:rsidP="00703D5C">
      <w:pPr>
        <w:widowContro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Přílohy : č. 1 – Seznam techniků</w:t>
      </w:r>
    </w:p>
    <w:p w14:paraId="028575E0" w14:textId="39C6E489" w:rsidR="00466C95" w:rsidRPr="00703D5C" w:rsidRDefault="00466C95" w:rsidP="00466C95">
      <w:pPr>
        <w:spacing w:before="80" w:after="40"/>
        <w:contextualSpacing/>
        <w:jc w:val="both"/>
        <w:outlineLvl w:val="1"/>
        <w:rPr>
          <w:sz w:val="22"/>
          <w:szCs w:val="22"/>
        </w:rPr>
      </w:pPr>
      <w:r>
        <w:rPr>
          <w:noProof/>
          <w:sz w:val="22"/>
          <w:szCs w:val="22"/>
        </w:rPr>
        <w:t xml:space="preserve">               č. 2 </w:t>
      </w:r>
      <w:r w:rsidR="00D0778E">
        <w:rPr>
          <w:noProof/>
          <w:sz w:val="22"/>
          <w:szCs w:val="22"/>
        </w:rPr>
        <w:t>–</w:t>
      </w:r>
      <w:r>
        <w:rPr>
          <w:noProof/>
          <w:sz w:val="22"/>
          <w:szCs w:val="22"/>
        </w:rPr>
        <w:t xml:space="preserve"> </w:t>
      </w:r>
      <w:r w:rsidRPr="00703D5C">
        <w:rPr>
          <w:noProof/>
          <w:sz w:val="22"/>
          <w:szCs w:val="22"/>
        </w:rPr>
        <w:t>Plná</w:t>
      </w:r>
      <w:r w:rsidR="00D0778E">
        <w:rPr>
          <w:noProof/>
          <w:sz w:val="22"/>
          <w:szCs w:val="22"/>
        </w:rPr>
        <w:t xml:space="preserve"> </w:t>
      </w:r>
      <w:r w:rsidRPr="00703D5C">
        <w:rPr>
          <w:noProof/>
          <w:sz w:val="22"/>
          <w:szCs w:val="22"/>
        </w:rPr>
        <w:t xml:space="preserve">moc Ing. Dušana Bartoše. </w:t>
      </w:r>
    </w:p>
    <w:p w14:paraId="19EA5D1A" w14:textId="55885E09" w:rsidR="00466C95" w:rsidRPr="00270B74" w:rsidRDefault="00466C95" w:rsidP="00703D5C">
      <w:pPr>
        <w:widowControl w:val="0"/>
        <w:rPr>
          <w:noProof/>
          <w:sz w:val="22"/>
          <w:szCs w:val="22"/>
        </w:rPr>
      </w:pPr>
    </w:p>
    <w:p w14:paraId="0A952F13" w14:textId="77777777" w:rsidR="0078117D" w:rsidRPr="00270B74" w:rsidRDefault="0078117D" w:rsidP="00703D5C">
      <w:pPr>
        <w:jc w:val="both"/>
        <w:rPr>
          <w:b/>
          <w:sz w:val="24"/>
        </w:rPr>
      </w:pPr>
    </w:p>
    <w:p w14:paraId="42EAF793" w14:textId="77777777" w:rsidR="004D1ED6" w:rsidRPr="0042162C" w:rsidRDefault="004D1ED6">
      <w:pPr>
        <w:jc w:val="both"/>
        <w:rPr>
          <w:sz w:val="22"/>
          <w:szCs w:val="22"/>
        </w:rPr>
      </w:pPr>
    </w:p>
    <w:p w14:paraId="4B2891AD" w14:textId="77777777" w:rsidR="004D1ED6" w:rsidRPr="0042162C" w:rsidRDefault="004D1ED6">
      <w:pPr>
        <w:jc w:val="both"/>
        <w:rPr>
          <w:sz w:val="22"/>
          <w:szCs w:val="22"/>
        </w:rPr>
      </w:pPr>
    </w:p>
    <w:p w14:paraId="6E697A6D" w14:textId="77777777" w:rsidR="00C008BC" w:rsidRPr="0042162C" w:rsidRDefault="00C008BC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11"/>
      </w:tblGrid>
      <w:tr w:rsidR="004B6DD6" w:rsidRPr="0042162C" w14:paraId="2382304A" w14:textId="77777777" w:rsidTr="005B1608">
        <w:tc>
          <w:tcPr>
            <w:tcW w:w="4181" w:type="dxa"/>
          </w:tcPr>
          <w:p w14:paraId="5F8AACF8" w14:textId="49DA7D07" w:rsidR="004B6DD6" w:rsidRPr="0042162C" w:rsidRDefault="004B6DD6" w:rsidP="00AE2293">
            <w:pPr>
              <w:pStyle w:val="Nadpis3"/>
              <w:spacing w:before="0" w:after="0"/>
              <w:ind w:left="0" w:firstLine="0"/>
              <w:jc w:val="center"/>
              <w:rPr>
                <w:sz w:val="22"/>
                <w:szCs w:val="22"/>
              </w:rPr>
            </w:pPr>
            <w:r w:rsidRPr="0042162C">
              <w:rPr>
                <w:sz w:val="22"/>
                <w:szCs w:val="22"/>
              </w:rPr>
              <w:t xml:space="preserve">V Praze dne </w:t>
            </w:r>
            <w:r w:rsidR="005B1608" w:rsidRPr="0042162C">
              <w:rPr>
                <w:sz w:val="22"/>
                <w:szCs w:val="22"/>
              </w:rPr>
              <w:t>dle elektronického podpisu</w:t>
            </w:r>
          </w:p>
        </w:tc>
        <w:tc>
          <w:tcPr>
            <w:tcW w:w="4111" w:type="dxa"/>
          </w:tcPr>
          <w:p w14:paraId="661A8C38" w14:textId="67B0E7A7" w:rsidR="004B6DD6" w:rsidRPr="0042162C" w:rsidRDefault="004B6DD6" w:rsidP="00F0398D">
            <w:pPr>
              <w:jc w:val="center"/>
              <w:rPr>
                <w:sz w:val="22"/>
                <w:szCs w:val="22"/>
              </w:rPr>
            </w:pPr>
            <w:r w:rsidRPr="0042162C">
              <w:rPr>
                <w:sz w:val="22"/>
                <w:szCs w:val="22"/>
              </w:rPr>
              <w:t xml:space="preserve">V </w:t>
            </w:r>
            <w:r w:rsidR="00E34299" w:rsidRPr="0042162C">
              <w:rPr>
                <w:sz w:val="22"/>
                <w:szCs w:val="22"/>
              </w:rPr>
              <w:t xml:space="preserve">Praze </w:t>
            </w:r>
            <w:r w:rsidRPr="0042162C">
              <w:rPr>
                <w:sz w:val="22"/>
                <w:szCs w:val="22"/>
              </w:rPr>
              <w:t xml:space="preserve">dne </w:t>
            </w:r>
            <w:r w:rsidR="005B1608" w:rsidRPr="0042162C">
              <w:rPr>
                <w:sz w:val="22"/>
                <w:szCs w:val="22"/>
              </w:rPr>
              <w:t>dle elektronického podpisu</w:t>
            </w:r>
          </w:p>
        </w:tc>
      </w:tr>
      <w:tr w:rsidR="004B6DD6" w:rsidRPr="0042162C" w14:paraId="1CAEB088" w14:textId="77777777" w:rsidTr="005B1608">
        <w:tc>
          <w:tcPr>
            <w:tcW w:w="4181" w:type="dxa"/>
          </w:tcPr>
          <w:p w14:paraId="54834898" w14:textId="77777777" w:rsidR="004B6DD6" w:rsidRPr="0042162C" w:rsidRDefault="004B6DD6" w:rsidP="008F221F">
            <w:pPr>
              <w:rPr>
                <w:sz w:val="22"/>
                <w:szCs w:val="22"/>
              </w:rPr>
            </w:pPr>
          </w:p>
          <w:p w14:paraId="4B84D485" w14:textId="77777777" w:rsidR="008F221F" w:rsidRPr="0042162C" w:rsidRDefault="008F221F">
            <w:pPr>
              <w:jc w:val="center"/>
              <w:rPr>
                <w:sz w:val="22"/>
                <w:szCs w:val="22"/>
              </w:rPr>
            </w:pPr>
          </w:p>
          <w:p w14:paraId="41D9E256" w14:textId="77777777" w:rsidR="00221211" w:rsidRPr="0042162C" w:rsidRDefault="00221211">
            <w:pPr>
              <w:jc w:val="center"/>
              <w:rPr>
                <w:sz w:val="22"/>
                <w:szCs w:val="22"/>
              </w:rPr>
            </w:pPr>
            <w:r w:rsidRPr="0042162C">
              <w:rPr>
                <w:sz w:val="22"/>
                <w:szCs w:val="22"/>
              </w:rPr>
              <w:t>Česká republika – Ministerstvo</w:t>
            </w:r>
          </w:p>
          <w:p w14:paraId="5ECCC5EC" w14:textId="77777777" w:rsidR="00221211" w:rsidRPr="0042162C" w:rsidRDefault="00222B68">
            <w:pPr>
              <w:jc w:val="center"/>
              <w:rPr>
                <w:sz w:val="22"/>
                <w:szCs w:val="22"/>
              </w:rPr>
            </w:pPr>
            <w:r w:rsidRPr="0042162C">
              <w:rPr>
                <w:sz w:val="22"/>
                <w:szCs w:val="22"/>
              </w:rPr>
              <w:t>p</w:t>
            </w:r>
            <w:r w:rsidR="00221211" w:rsidRPr="0042162C">
              <w:rPr>
                <w:sz w:val="22"/>
                <w:szCs w:val="22"/>
              </w:rPr>
              <w:t>růmyslu a obchodu</w:t>
            </w:r>
          </w:p>
          <w:p w14:paraId="70D1CFEA" w14:textId="77777777" w:rsidR="004B6DD6" w:rsidRPr="0042162C" w:rsidRDefault="004B6DD6">
            <w:pPr>
              <w:jc w:val="center"/>
              <w:rPr>
                <w:sz w:val="22"/>
                <w:szCs w:val="22"/>
              </w:rPr>
            </w:pPr>
          </w:p>
          <w:p w14:paraId="3C223467" w14:textId="77777777" w:rsidR="004B6DD6" w:rsidRPr="0042162C" w:rsidRDefault="004B6DD6">
            <w:pPr>
              <w:jc w:val="center"/>
              <w:rPr>
                <w:sz w:val="22"/>
                <w:szCs w:val="22"/>
              </w:rPr>
            </w:pPr>
          </w:p>
          <w:p w14:paraId="07411895" w14:textId="77777777" w:rsidR="0078117D" w:rsidRPr="0042162C" w:rsidRDefault="0078117D">
            <w:pPr>
              <w:jc w:val="center"/>
              <w:rPr>
                <w:sz w:val="22"/>
                <w:szCs w:val="22"/>
              </w:rPr>
            </w:pPr>
          </w:p>
          <w:p w14:paraId="6758B257" w14:textId="77777777" w:rsidR="0078117D" w:rsidRPr="0042162C" w:rsidRDefault="0078117D">
            <w:pPr>
              <w:jc w:val="center"/>
              <w:rPr>
                <w:sz w:val="22"/>
                <w:szCs w:val="22"/>
              </w:rPr>
            </w:pPr>
          </w:p>
          <w:p w14:paraId="50BEA5DF" w14:textId="77777777" w:rsidR="004B6DD6" w:rsidRPr="0042162C" w:rsidRDefault="004B6DD6">
            <w:pPr>
              <w:jc w:val="center"/>
              <w:rPr>
                <w:sz w:val="22"/>
                <w:szCs w:val="22"/>
              </w:rPr>
            </w:pPr>
            <w:r w:rsidRPr="0042162C">
              <w:rPr>
                <w:sz w:val="22"/>
                <w:szCs w:val="22"/>
              </w:rPr>
              <w:t>……………………….….</w:t>
            </w:r>
          </w:p>
        </w:tc>
        <w:tc>
          <w:tcPr>
            <w:tcW w:w="4111" w:type="dxa"/>
          </w:tcPr>
          <w:p w14:paraId="3CEE35ED" w14:textId="77777777" w:rsidR="004B6DD6" w:rsidRPr="0042162C" w:rsidRDefault="004B6DD6">
            <w:pPr>
              <w:jc w:val="center"/>
              <w:rPr>
                <w:sz w:val="22"/>
                <w:szCs w:val="22"/>
              </w:rPr>
            </w:pPr>
          </w:p>
          <w:p w14:paraId="19979DBE" w14:textId="77777777" w:rsidR="008F221F" w:rsidRPr="0042162C" w:rsidRDefault="008F221F">
            <w:pPr>
              <w:jc w:val="center"/>
              <w:rPr>
                <w:sz w:val="22"/>
                <w:szCs w:val="22"/>
              </w:rPr>
            </w:pPr>
          </w:p>
          <w:p w14:paraId="688B30ED" w14:textId="1B5132FE" w:rsidR="004B6DD6" w:rsidRPr="0042162C" w:rsidRDefault="007E1401">
            <w:pPr>
              <w:jc w:val="center"/>
              <w:rPr>
                <w:b/>
                <w:sz w:val="22"/>
                <w:szCs w:val="22"/>
              </w:rPr>
            </w:pPr>
            <w:r w:rsidRPr="0042162C">
              <w:rPr>
                <w:sz w:val="22"/>
                <w:szCs w:val="22"/>
              </w:rPr>
              <w:t xml:space="preserve">Solitea </w:t>
            </w:r>
            <w:r w:rsidR="005B1608" w:rsidRPr="0042162C">
              <w:rPr>
                <w:sz w:val="22"/>
                <w:szCs w:val="22"/>
              </w:rPr>
              <w:t>a.s.</w:t>
            </w:r>
          </w:p>
          <w:p w14:paraId="3EE0E910" w14:textId="77777777" w:rsidR="004B6DD6" w:rsidRPr="0042162C" w:rsidRDefault="004B6DD6">
            <w:pPr>
              <w:jc w:val="center"/>
              <w:rPr>
                <w:sz w:val="22"/>
                <w:szCs w:val="22"/>
              </w:rPr>
            </w:pPr>
          </w:p>
          <w:p w14:paraId="5559D30B" w14:textId="77777777" w:rsidR="0078117D" w:rsidRPr="0042162C" w:rsidRDefault="0078117D">
            <w:pPr>
              <w:jc w:val="center"/>
              <w:rPr>
                <w:sz w:val="22"/>
                <w:szCs w:val="22"/>
              </w:rPr>
            </w:pPr>
          </w:p>
          <w:p w14:paraId="72022ABB" w14:textId="77777777" w:rsidR="0078117D" w:rsidRPr="0042162C" w:rsidRDefault="0078117D">
            <w:pPr>
              <w:jc w:val="center"/>
              <w:rPr>
                <w:sz w:val="22"/>
                <w:szCs w:val="22"/>
              </w:rPr>
            </w:pPr>
          </w:p>
          <w:p w14:paraId="582E2AB0" w14:textId="77777777" w:rsidR="0078117D" w:rsidRPr="0042162C" w:rsidRDefault="0078117D">
            <w:pPr>
              <w:jc w:val="center"/>
              <w:rPr>
                <w:sz w:val="22"/>
                <w:szCs w:val="22"/>
              </w:rPr>
            </w:pPr>
          </w:p>
          <w:p w14:paraId="7E288B5C" w14:textId="77777777" w:rsidR="0078117D" w:rsidRPr="0042162C" w:rsidRDefault="0078117D">
            <w:pPr>
              <w:jc w:val="center"/>
              <w:rPr>
                <w:sz w:val="22"/>
                <w:szCs w:val="22"/>
              </w:rPr>
            </w:pPr>
          </w:p>
          <w:p w14:paraId="74773810" w14:textId="77777777" w:rsidR="004B6DD6" w:rsidRPr="0042162C" w:rsidRDefault="004B6DD6">
            <w:pPr>
              <w:jc w:val="center"/>
              <w:rPr>
                <w:sz w:val="22"/>
                <w:szCs w:val="22"/>
              </w:rPr>
            </w:pPr>
            <w:r w:rsidRPr="0042162C">
              <w:rPr>
                <w:sz w:val="22"/>
                <w:szCs w:val="22"/>
              </w:rPr>
              <w:t>…………..…………….</w:t>
            </w:r>
          </w:p>
        </w:tc>
      </w:tr>
      <w:tr w:rsidR="004B6DD6" w:rsidRPr="0042162C" w14:paraId="53F41738" w14:textId="77777777" w:rsidTr="005B1608">
        <w:tc>
          <w:tcPr>
            <w:tcW w:w="4181" w:type="dxa"/>
          </w:tcPr>
          <w:p w14:paraId="74B7087A" w14:textId="77777777" w:rsidR="004B6DD6" w:rsidRPr="0042162C" w:rsidRDefault="004B6D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2CCD1D91" w14:textId="77777777" w:rsidR="004B6DD6" w:rsidRPr="0042162C" w:rsidRDefault="004B6DD6">
            <w:pPr>
              <w:jc w:val="center"/>
              <w:rPr>
                <w:sz w:val="22"/>
                <w:szCs w:val="22"/>
              </w:rPr>
            </w:pPr>
          </w:p>
        </w:tc>
      </w:tr>
      <w:tr w:rsidR="004B6DD6" w:rsidRPr="0042162C" w14:paraId="2E324411" w14:textId="77777777" w:rsidTr="005B1608">
        <w:tc>
          <w:tcPr>
            <w:tcW w:w="4181" w:type="dxa"/>
          </w:tcPr>
          <w:p w14:paraId="562BAD7D" w14:textId="77777777" w:rsidR="004B6DD6" w:rsidRPr="0042162C" w:rsidRDefault="004B6DD6">
            <w:pPr>
              <w:jc w:val="center"/>
              <w:rPr>
                <w:sz w:val="22"/>
                <w:szCs w:val="22"/>
              </w:rPr>
            </w:pPr>
            <w:r w:rsidRPr="0042162C">
              <w:rPr>
                <w:sz w:val="22"/>
                <w:szCs w:val="22"/>
              </w:rPr>
              <w:t>Ing. Miloslav Marčan</w:t>
            </w:r>
          </w:p>
          <w:p w14:paraId="64AB6EB2" w14:textId="77777777" w:rsidR="004B6DD6" w:rsidRPr="0042162C" w:rsidRDefault="004B6DD6">
            <w:pPr>
              <w:jc w:val="center"/>
              <w:rPr>
                <w:sz w:val="22"/>
                <w:szCs w:val="22"/>
              </w:rPr>
            </w:pPr>
            <w:r w:rsidRPr="0042162C">
              <w:rPr>
                <w:sz w:val="22"/>
                <w:szCs w:val="22"/>
              </w:rPr>
              <w:t>ředitel odboru informatiky</w:t>
            </w:r>
          </w:p>
        </w:tc>
        <w:tc>
          <w:tcPr>
            <w:tcW w:w="4111" w:type="dxa"/>
          </w:tcPr>
          <w:p w14:paraId="1FC29E26" w14:textId="18C9DA9F" w:rsidR="004B6DD6" w:rsidRPr="0042162C" w:rsidRDefault="005B1608">
            <w:pPr>
              <w:jc w:val="center"/>
              <w:rPr>
                <w:sz w:val="22"/>
                <w:szCs w:val="22"/>
              </w:rPr>
            </w:pPr>
            <w:r w:rsidRPr="0042162C">
              <w:rPr>
                <w:sz w:val="22"/>
                <w:szCs w:val="22"/>
              </w:rPr>
              <w:t>Ing. Dušan Bartoš</w:t>
            </w:r>
          </w:p>
          <w:p w14:paraId="27FA47CE" w14:textId="17121A61" w:rsidR="004B6DD6" w:rsidRPr="0042162C" w:rsidRDefault="005B1608">
            <w:pPr>
              <w:jc w:val="center"/>
              <w:rPr>
                <w:sz w:val="22"/>
                <w:szCs w:val="22"/>
              </w:rPr>
            </w:pPr>
            <w:r w:rsidRPr="0042162C">
              <w:rPr>
                <w:sz w:val="22"/>
                <w:szCs w:val="22"/>
              </w:rPr>
              <w:t>ředitel, zakázkové aplikace</w:t>
            </w:r>
          </w:p>
          <w:p w14:paraId="0839D879" w14:textId="0BE14E54" w:rsidR="005B1608" w:rsidRPr="0042162C" w:rsidRDefault="005B1608">
            <w:pPr>
              <w:jc w:val="center"/>
              <w:rPr>
                <w:sz w:val="22"/>
                <w:szCs w:val="22"/>
              </w:rPr>
            </w:pPr>
            <w:r w:rsidRPr="0042162C">
              <w:rPr>
                <w:sz w:val="22"/>
                <w:szCs w:val="22"/>
              </w:rPr>
              <w:t>na základě plné moci Solitea, a.s.</w:t>
            </w:r>
          </w:p>
        </w:tc>
      </w:tr>
    </w:tbl>
    <w:p w14:paraId="596A1D29" w14:textId="77777777" w:rsidR="001938A8" w:rsidRPr="0042162C" w:rsidRDefault="001938A8">
      <w:pPr>
        <w:jc w:val="both"/>
        <w:rPr>
          <w:sz w:val="22"/>
          <w:szCs w:val="22"/>
        </w:rPr>
      </w:pPr>
    </w:p>
    <w:p w14:paraId="56ED97B1" w14:textId="3C1EDE02" w:rsidR="0078117D" w:rsidRPr="0042162C" w:rsidRDefault="0078117D">
      <w:pPr>
        <w:rPr>
          <w:sz w:val="22"/>
          <w:szCs w:val="22"/>
        </w:rPr>
      </w:pPr>
      <w:r w:rsidRPr="0042162C">
        <w:rPr>
          <w:sz w:val="22"/>
          <w:szCs w:val="22"/>
        </w:rPr>
        <w:br w:type="page"/>
      </w:r>
    </w:p>
    <w:p w14:paraId="035660DA" w14:textId="77777777" w:rsidR="00D255F0" w:rsidRDefault="00D255F0" w:rsidP="00D255F0">
      <w:pPr>
        <w:tabs>
          <w:tab w:val="center" w:pos="2268"/>
          <w:tab w:val="center" w:pos="708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1 Dodatku</w:t>
      </w:r>
    </w:p>
    <w:p w14:paraId="23CE3562" w14:textId="6672483E" w:rsidR="00D255F0" w:rsidRPr="005F1C47" w:rsidRDefault="00D255F0" w:rsidP="00D255F0">
      <w:pPr>
        <w:tabs>
          <w:tab w:val="center" w:pos="2268"/>
          <w:tab w:val="center" w:pos="7088"/>
        </w:tabs>
        <w:jc w:val="center"/>
        <w:rPr>
          <w:b/>
          <w:sz w:val="24"/>
          <w:szCs w:val="24"/>
        </w:rPr>
      </w:pPr>
      <w:r w:rsidRPr="005F1C47">
        <w:rPr>
          <w:b/>
          <w:sz w:val="24"/>
          <w:szCs w:val="24"/>
        </w:rPr>
        <w:t>Seznam techniků</w:t>
      </w:r>
    </w:p>
    <w:p w14:paraId="38E2AE32" w14:textId="77777777" w:rsidR="00D255F0" w:rsidRPr="005F1C47" w:rsidRDefault="00D255F0" w:rsidP="00D255F0">
      <w:pPr>
        <w:tabs>
          <w:tab w:val="center" w:pos="2268"/>
          <w:tab w:val="center" w:pos="7088"/>
        </w:tabs>
        <w:rPr>
          <w:sz w:val="24"/>
          <w:szCs w:val="24"/>
        </w:rPr>
      </w:pPr>
    </w:p>
    <w:p w14:paraId="6B41737A" w14:textId="77777777" w:rsidR="00D255F0" w:rsidRPr="00F319D5" w:rsidRDefault="00D255F0" w:rsidP="00D255F0">
      <w:pPr>
        <w:pStyle w:val="Odstavecseseznamem"/>
        <w:numPr>
          <w:ilvl w:val="0"/>
          <w:numId w:val="32"/>
        </w:numPr>
        <w:spacing w:before="120" w:after="120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b/>
          <w:sz w:val="24"/>
          <w:szCs w:val="24"/>
        </w:rPr>
        <w:t>Zhotovitel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bude plnit předmět </w:t>
      </w:r>
      <w:r w:rsidRPr="0056228C">
        <w:rPr>
          <w:rStyle w:val="FontStyle16"/>
          <w:rFonts w:ascii="Times New Roman" w:hAnsi="Times New Roman" w:cs="Times New Roman"/>
          <w:b/>
          <w:sz w:val="24"/>
          <w:szCs w:val="24"/>
        </w:rPr>
        <w:t>Smlouvy</w:t>
      </w: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 prostřednictvím těchto techniků:</w:t>
      </w:r>
    </w:p>
    <w:p w14:paraId="48F7FBD1" w14:textId="77777777" w:rsidR="00D255F0" w:rsidRPr="00F319D5" w:rsidRDefault="00D255F0" w:rsidP="00D255F0">
      <w:pPr>
        <w:spacing w:before="120" w:after="120"/>
        <w:ind w:left="70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>První technik:</w:t>
      </w:r>
    </w:p>
    <w:p w14:paraId="6C845B5D" w14:textId="5E7A3A33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Jméno a příjmení: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– vedoucí týmu</w:t>
      </w:r>
    </w:p>
    <w:p w14:paraId="2CB1E1D8" w14:textId="0295398B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>Tel: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1D5">
        <w:rPr>
          <w:sz w:val="24"/>
          <w:szCs w:val="24"/>
        </w:rPr>
        <w:t>xxxx</w:t>
      </w:r>
      <w:proofErr w:type="spellEnd"/>
    </w:p>
    <w:p w14:paraId="3F31D40A" w14:textId="5B9CCE06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r>
        <w:rPr>
          <w:rStyle w:val="FontStyle16"/>
          <w:rFonts w:ascii="Times New Roman" w:hAnsi="Times New Roman" w:cs="Times New Roman"/>
          <w:sz w:val="24"/>
          <w:szCs w:val="24"/>
        </w:rPr>
        <w:t>@</w:t>
      </w:r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75A062CA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Druh pracovněprávního vztahu k </w:t>
      </w:r>
      <w:r w:rsidRPr="009366F8">
        <w:rPr>
          <w:rStyle w:val="FontStyle16"/>
          <w:rFonts w:ascii="Times New Roman" w:hAnsi="Times New Roman" w:cs="Times New Roman"/>
          <w:b/>
          <w:sz w:val="24"/>
          <w:szCs w:val="24"/>
        </w:rPr>
        <w:t>Zhotoviteli</w:t>
      </w: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ontStyle16"/>
          <w:rFonts w:ascii="Times New Roman" w:hAnsi="Times New Roman" w:cs="Times New Roman"/>
          <w:sz w:val="24"/>
          <w:szCs w:val="24"/>
        </w:rPr>
        <w:t>zaměstnanec</w:t>
      </w:r>
    </w:p>
    <w:p w14:paraId="24FAD373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>Vzdělání: vysokoškolské</w:t>
      </w:r>
    </w:p>
    <w:p w14:paraId="458EA431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Délka praxe u </w:t>
      </w:r>
      <w:r w:rsidRPr="009366F8">
        <w:rPr>
          <w:rStyle w:val="FontStyle16"/>
          <w:rFonts w:ascii="Times New Roman" w:hAnsi="Times New Roman" w:cs="Times New Roman"/>
          <w:b/>
          <w:sz w:val="24"/>
          <w:szCs w:val="24"/>
        </w:rPr>
        <w:t>Zhotovitele</w:t>
      </w: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ontStyle16"/>
          <w:rFonts w:ascii="Times New Roman" w:hAnsi="Times New Roman" w:cs="Times New Roman"/>
          <w:sz w:val="24"/>
          <w:szCs w:val="24"/>
        </w:rPr>
        <w:t>6 let</w:t>
      </w:r>
    </w:p>
    <w:p w14:paraId="0C3DB53C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Osvědčení o certifikaci: </w:t>
      </w:r>
      <w:r>
        <w:rPr>
          <w:rStyle w:val="FontStyle16"/>
          <w:rFonts w:ascii="Times New Roman" w:hAnsi="Times New Roman" w:cs="Times New Roman"/>
          <w:sz w:val="24"/>
          <w:szCs w:val="24"/>
        </w:rPr>
        <w:t>není požadováno</w:t>
      </w:r>
    </w:p>
    <w:p w14:paraId="365E7293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Osvědčení NBÚ: </w:t>
      </w:r>
      <w:r>
        <w:rPr>
          <w:rStyle w:val="FontStyle16"/>
          <w:rFonts w:ascii="Times New Roman" w:hAnsi="Times New Roman" w:cs="Times New Roman"/>
          <w:sz w:val="24"/>
          <w:szCs w:val="24"/>
        </w:rPr>
        <w:t>do stupně TAJNÉ</w:t>
      </w:r>
    </w:p>
    <w:p w14:paraId="605E3895" w14:textId="77777777" w:rsidR="00D255F0" w:rsidRPr="00F319D5" w:rsidRDefault="00D255F0" w:rsidP="00D255F0">
      <w:pPr>
        <w:pStyle w:val="Odstavecseseznamem"/>
        <w:spacing w:before="120" w:after="120"/>
        <w:ind w:left="1416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</w:p>
    <w:p w14:paraId="19AD9B66" w14:textId="77777777" w:rsidR="00D255F0" w:rsidRPr="00F319D5" w:rsidRDefault="00D255F0" w:rsidP="00D255F0">
      <w:pPr>
        <w:spacing w:before="120" w:after="120"/>
        <w:ind w:left="70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>Druhý technik:</w:t>
      </w:r>
    </w:p>
    <w:p w14:paraId="342F67C8" w14:textId="603552C4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Jméno a příjmení: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– zástupce vedoucího týmu</w:t>
      </w:r>
    </w:p>
    <w:p w14:paraId="19AD2153" w14:textId="05124FB2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>Tel:</w:t>
      </w:r>
      <w:r w:rsidRPr="00ED74BC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21E43370" w14:textId="64E1C237" w:rsid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r>
        <w:rPr>
          <w:rStyle w:val="FontStyle16"/>
          <w:rFonts w:ascii="Times New Roman" w:hAnsi="Times New Roman" w:cs="Times New Roman"/>
          <w:sz w:val="24"/>
          <w:szCs w:val="24"/>
        </w:rPr>
        <w:t>@</w:t>
      </w:r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4A9611B3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Druh pracovněprávního vztahu k </w:t>
      </w:r>
      <w:r w:rsidRPr="009366F8">
        <w:rPr>
          <w:rStyle w:val="FontStyle16"/>
          <w:rFonts w:ascii="Times New Roman" w:hAnsi="Times New Roman" w:cs="Times New Roman"/>
          <w:b/>
          <w:sz w:val="24"/>
          <w:szCs w:val="24"/>
        </w:rPr>
        <w:t>Zhotoviteli</w:t>
      </w: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ontStyle16"/>
          <w:rFonts w:ascii="Times New Roman" w:hAnsi="Times New Roman" w:cs="Times New Roman"/>
          <w:sz w:val="24"/>
          <w:szCs w:val="24"/>
        </w:rPr>
        <w:t>zaměstnanec</w:t>
      </w:r>
    </w:p>
    <w:p w14:paraId="7A31DAD6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Vzdělání: </w:t>
      </w:r>
      <w:r>
        <w:rPr>
          <w:rStyle w:val="FontStyle16"/>
          <w:rFonts w:ascii="Times New Roman" w:hAnsi="Times New Roman" w:cs="Times New Roman"/>
          <w:sz w:val="24"/>
          <w:szCs w:val="24"/>
        </w:rPr>
        <w:t>vysokoškolské</w:t>
      </w:r>
    </w:p>
    <w:p w14:paraId="65A549A3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Délka praxe u </w:t>
      </w:r>
      <w:r w:rsidRPr="009366F8">
        <w:rPr>
          <w:rStyle w:val="FontStyle16"/>
          <w:rFonts w:ascii="Times New Roman" w:hAnsi="Times New Roman" w:cs="Times New Roman"/>
          <w:b/>
          <w:sz w:val="24"/>
          <w:szCs w:val="24"/>
        </w:rPr>
        <w:t>Zhotovitele</w:t>
      </w: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ontStyle16"/>
          <w:rFonts w:ascii="Times New Roman" w:hAnsi="Times New Roman" w:cs="Times New Roman"/>
          <w:sz w:val="24"/>
          <w:szCs w:val="24"/>
        </w:rPr>
        <w:t>10 let</w:t>
      </w:r>
    </w:p>
    <w:p w14:paraId="1106E2D6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Osvědčení o certifikaci: </w:t>
      </w:r>
      <w:r>
        <w:rPr>
          <w:rStyle w:val="FontStyle16"/>
          <w:rFonts w:ascii="Times New Roman" w:hAnsi="Times New Roman" w:cs="Times New Roman"/>
          <w:sz w:val="24"/>
          <w:szCs w:val="24"/>
        </w:rPr>
        <w:t>není požadováno</w:t>
      </w:r>
    </w:p>
    <w:p w14:paraId="5038DF71" w14:textId="77777777" w:rsid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Osvědčení NBÚ: </w:t>
      </w:r>
      <w:r>
        <w:rPr>
          <w:rStyle w:val="FontStyle16"/>
          <w:rFonts w:ascii="Times New Roman" w:hAnsi="Times New Roman" w:cs="Times New Roman"/>
          <w:sz w:val="24"/>
          <w:szCs w:val="24"/>
        </w:rPr>
        <w:t>do stupně TAJNÉ</w:t>
      </w:r>
    </w:p>
    <w:p w14:paraId="30E0D8A1" w14:textId="77777777" w:rsidR="00D255F0" w:rsidRDefault="00D255F0" w:rsidP="00D255F0">
      <w:pPr>
        <w:spacing w:before="120" w:after="120"/>
        <w:ind w:left="70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>Třetí technik:</w:t>
      </w:r>
    </w:p>
    <w:p w14:paraId="3CE36584" w14:textId="638C2989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Jméno a příjmení: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– architekt řešení</w:t>
      </w:r>
    </w:p>
    <w:p w14:paraId="7ABA484D" w14:textId="3ED8A046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>Tel:</w:t>
      </w:r>
      <w:r w:rsidRPr="00ED74BC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57749986" w14:textId="7C2CE237" w:rsid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r>
        <w:rPr>
          <w:rStyle w:val="FontStyle16"/>
          <w:rFonts w:ascii="Times New Roman" w:hAnsi="Times New Roman" w:cs="Times New Roman"/>
          <w:sz w:val="24"/>
          <w:szCs w:val="24"/>
        </w:rPr>
        <w:t>@</w:t>
      </w:r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2F3284B8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Druh pracovněprávního vztahu k </w:t>
      </w:r>
      <w:r w:rsidRPr="009366F8">
        <w:rPr>
          <w:rStyle w:val="FontStyle16"/>
          <w:rFonts w:ascii="Times New Roman" w:hAnsi="Times New Roman" w:cs="Times New Roman"/>
          <w:b/>
          <w:sz w:val="24"/>
          <w:szCs w:val="24"/>
        </w:rPr>
        <w:t>Zhotoviteli</w:t>
      </w: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ontStyle16"/>
          <w:rFonts w:ascii="Times New Roman" w:hAnsi="Times New Roman" w:cs="Times New Roman"/>
          <w:sz w:val="24"/>
          <w:szCs w:val="24"/>
        </w:rPr>
        <w:t>zaměstnanec</w:t>
      </w:r>
    </w:p>
    <w:p w14:paraId="401A54EB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Vzdělání: </w:t>
      </w:r>
      <w:r>
        <w:rPr>
          <w:rStyle w:val="FontStyle16"/>
          <w:rFonts w:ascii="Times New Roman" w:hAnsi="Times New Roman" w:cs="Times New Roman"/>
          <w:sz w:val="24"/>
          <w:szCs w:val="24"/>
        </w:rPr>
        <w:t>vysokoškolské</w:t>
      </w:r>
    </w:p>
    <w:p w14:paraId="4D389F8D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Délka praxe u </w:t>
      </w:r>
      <w:r w:rsidRPr="009366F8">
        <w:rPr>
          <w:rStyle w:val="FontStyle16"/>
          <w:rFonts w:ascii="Times New Roman" w:hAnsi="Times New Roman" w:cs="Times New Roman"/>
          <w:b/>
          <w:sz w:val="24"/>
          <w:szCs w:val="24"/>
        </w:rPr>
        <w:t>Zhotovitele</w:t>
      </w: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ontStyle16"/>
          <w:rFonts w:ascii="Times New Roman" w:hAnsi="Times New Roman" w:cs="Times New Roman"/>
          <w:sz w:val="24"/>
          <w:szCs w:val="24"/>
        </w:rPr>
        <w:t>12 let</w:t>
      </w:r>
    </w:p>
    <w:p w14:paraId="104DB872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Osvědčení o certifikaci: </w:t>
      </w:r>
      <w:r w:rsidRPr="002E77CE">
        <w:rPr>
          <w:rStyle w:val="FontStyle16"/>
          <w:rFonts w:ascii="Times New Roman" w:hAnsi="Times New Roman" w:cs="Times New Roman"/>
          <w:sz w:val="24"/>
          <w:szCs w:val="24"/>
        </w:rPr>
        <w:t>Microsoft .Net certifikace</w:t>
      </w:r>
    </w:p>
    <w:p w14:paraId="10A9A730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Osvědčení NBÚ: </w:t>
      </w:r>
      <w:r>
        <w:rPr>
          <w:rStyle w:val="FontStyle16"/>
          <w:rFonts w:ascii="Times New Roman" w:hAnsi="Times New Roman" w:cs="Times New Roman"/>
          <w:sz w:val="24"/>
          <w:szCs w:val="24"/>
        </w:rPr>
        <w:t>nebude se podílet na utajované části</w:t>
      </w:r>
    </w:p>
    <w:p w14:paraId="577F91A3" w14:textId="77777777" w:rsidR="00D255F0" w:rsidRDefault="00D255F0" w:rsidP="00D255F0">
      <w:pPr>
        <w:spacing w:before="120" w:after="120"/>
        <w:ind w:left="70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</w:p>
    <w:p w14:paraId="5402F2B4" w14:textId="77777777" w:rsidR="00D255F0" w:rsidRDefault="00D255F0" w:rsidP="00D255F0">
      <w:pPr>
        <w:spacing w:before="120" w:after="120"/>
        <w:ind w:left="70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</w:p>
    <w:p w14:paraId="1025D117" w14:textId="77777777" w:rsidR="00D255F0" w:rsidRDefault="00D255F0" w:rsidP="00D255F0">
      <w:pPr>
        <w:spacing w:before="120" w:after="120"/>
        <w:ind w:left="70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 xml:space="preserve">Čtvrtý technik: </w:t>
      </w:r>
    </w:p>
    <w:p w14:paraId="15D30FD6" w14:textId="50D8B62B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Jméno a příjmení: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– databázový specialista</w:t>
      </w:r>
    </w:p>
    <w:p w14:paraId="5D134C39" w14:textId="0657D57C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>Tel:</w:t>
      </w:r>
      <w:r w:rsidRPr="00ED74BC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48600B7C" w14:textId="09724207" w:rsid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r>
        <w:rPr>
          <w:rStyle w:val="FontStyle16"/>
          <w:rFonts w:ascii="Times New Roman" w:hAnsi="Times New Roman" w:cs="Times New Roman"/>
          <w:sz w:val="24"/>
          <w:szCs w:val="24"/>
        </w:rPr>
        <w:t>@</w:t>
      </w:r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27A579A7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Druh pracovněprávního vztahu k </w:t>
      </w:r>
      <w:r w:rsidRPr="009366F8">
        <w:rPr>
          <w:rStyle w:val="FontStyle16"/>
          <w:rFonts w:ascii="Times New Roman" w:hAnsi="Times New Roman" w:cs="Times New Roman"/>
          <w:b/>
          <w:sz w:val="24"/>
          <w:szCs w:val="24"/>
        </w:rPr>
        <w:t>Zhotoviteli</w:t>
      </w: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ontStyle16"/>
          <w:rFonts w:ascii="Times New Roman" w:hAnsi="Times New Roman" w:cs="Times New Roman"/>
          <w:sz w:val="24"/>
          <w:szCs w:val="24"/>
        </w:rPr>
        <w:t>zaměstnanec</w:t>
      </w:r>
    </w:p>
    <w:p w14:paraId="1238BAD6" w14:textId="3EFA25CF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Vzdělání: </w:t>
      </w:r>
      <w:r>
        <w:rPr>
          <w:rStyle w:val="FontStyle16"/>
          <w:rFonts w:ascii="Times New Roman" w:hAnsi="Times New Roman" w:cs="Times New Roman"/>
          <w:sz w:val="24"/>
          <w:szCs w:val="24"/>
        </w:rPr>
        <w:t>středoškolské</w:t>
      </w:r>
    </w:p>
    <w:p w14:paraId="25645BF1" w14:textId="77777777" w:rsidR="00D255F0" w:rsidRPr="00F319D5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Délka praxe u </w:t>
      </w:r>
      <w:r w:rsidRPr="009366F8">
        <w:rPr>
          <w:rStyle w:val="FontStyle16"/>
          <w:rFonts w:ascii="Times New Roman" w:hAnsi="Times New Roman" w:cs="Times New Roman"/>
          <w:b/>
          <w:sz w:val="24"/>
          <w:szCs w:val="24"/>
        </w:rPr>
        <w:t>Zhotovitele</w:t>
      </w: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ontStyle16"/>
          <w:rFonts w:ascii="Times New Roman" w:hAnsi="Times New Roman" w:cs="Times New Roman"/>
          <w:sz w:val="24"/>
          <w:szCs w:val="24"/>
        </w:rPr>
        <w:t>9 let</w:t>
      </w:r>
    </w:p>
    <w:p w14:paraId="1627E8DF" w14:textId="77777777" w:rsid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Osvědčení o certifikaci: </w:t>
      </w:r>
    </w:p>
    <w:p w14:paraId="141D6EF5" w14:textId="77777777" w:rsidR="00D255F0" w:rsidRPr="002E77CE" w:rsidRDefault="00D255F0" w:rsidP="00E76272">
      <w:pPr>
        <w:pStyle w:val="Odstavecseseznamem"/>
        <w:numPr>
          <w:ilvl w:val="1"/>
          <w:numId w:val="41"/>
        </w:numPr>
        <w:spacing w:before="120" w:after="120"/>
        <w:ind w:left="2977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proofErr w:type="spellStart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>Deisigning</w:t>
      </w:r>
      <w:proofErr w:type="spellEnd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>Optimizing</w:t>
      </w:r>
      <w:proofErr w:type="spellEnd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 xml:space="preserve"> a database </w:t>
      </w:r>
      <w:proofErr w:type="spellStart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>Solution</w:t>
      </w:r>
      <w:proofErr w:type="spellEnd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>Using</w:t>
      </w:r>
      <w:proofErr w:type="spellEnd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 xml:space="preserve"> Microsoft SQL Server 2008</w:t>
      </w:r>
    </w:p>
    <w:p w14:paraId="48366C78" w14:textId="1D8958E2" w:rsidR="00D255F0" w:rsidRPr="002E77CE" w:rsidRDefault="00D255F0" w:rsidP="00E76272">
      <w:pPr>
        <w:pStyle w:val="Odstavecseseznamem"/>
        <w:numPr>
          <w:ilvl w:val="1"/>
          <w:numId w:val="41"/>
        </w:numPr>
        <w:spacing w:before="120" w:after="120"/>
        <w:ind w:left="2977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2E77CE">
        <w:rPr>
          <w:rStyle w:val="FontStyle16"/>
          <w:rFonts w:ascii="Times New Roman" w:hAnsi="Times New Roman" w:cs="Times New Roman"/>
          <w:sz w:val="24"/>
          <w:szCs w:val="24"/>
        </w:rPr>
        <w:t xml:space="preserve">Microsoft SQL Server 2008, </w:t>
      </w:r>
      <w:proofErr w:type="spellStart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>Maintenance</w:t>
      </w:r>
      <w:proofErr w:type="spellEnd"/>
    </w:p>
    <w:p w14:paraId="6AEC0BA9" w14:textId="77777777" w:rsidR="00D255F0" w:rsidRPr="002E77CE" w:rsidRDefault="00D255F0" w:rsidP="00E76272">
      <w:pPr>
        <w:pStyle w:val="Odstavecseseznamem"/>
        <w:numPr>
          <w:ilvl w:val="1"/>
          <w:numId w:val="41"/>
        </w:numPr>
        <w:spacing w:before="120" w:after="120"/>
        <w:ind w:left="2977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2E77CE">
        <w:rPr>
          <w:rStyle w:val="FontStyle16"/>
          <w:rFonts w:ascii="Times New Roman" w:hAnsi="Times New Roman" w:cs="Times New Roman"/>
          <w:sz w:val="24"/>
          <w:szCs w:val="24"/>
        </w:rPr>
        <w:t xml:space="preserve">Microsoft SQL server 2005 – </w:t>
      </w:r>
      <w:proofErr w:type="spellStart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E77CE">
        <w:rPr>
          <w:rStyle w:val="FontStyle16"/>
          <w:rFonts w:ascii="Times New Roman" w:hAnsi="Times New Roman" w:cs="Times New Roman"/>
          <w:sz w:val="24"/>
          <w:szCs w:val="24"/>
        </w:rPr>
        <w:t>Maintenance</w:t>
      </w:r>
      <w:proofErr w:type="spellEnd"/>
    </w:p>
    <w:p w14:paraId="7C884AF3" w14:textId="77777777" w:rsid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F319D5">
        <w:rPr>
          <w:rStyle w:val="FontStyle16"/>
          <w:rFonts w:ascii="Times New Roman" w:hAnsi="Times New Roman" w:cs="Times New Roman"/>
          <w:sz w:val="24"/>
          <w:szCs w:val="24"/>
        </w:rPr>
        <w:t xml:space="preserve">Osvědčení NBÚ: </w:t>
      </w:r>
      <w:r>
        <w:rPr>
          <w:rStyle w:val="FontStyle16"/>
          <w:rFonts w:ascii="Times New Roman" w:hAnsi="Times New Roman" w:cs="Times New Roman"/>
          <w:sz w:val="24"/>
          <w:szCs w:val="24"/>
        </w:rPr>
        <w:t>do stupně TAJNÉ</w:t>
      </w:r>
    </w:p>
    <w:p w14:paraId="13B05686" w14:textId="77777777" w:rsidR="00D255F0" w:rsidRDefault="00D255F0" w:rsidP="00D255F0">
      <w:pPr>
        <w:spacing w:before="120" w:after="120"/>
        <w:ind w:left="70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</w:p>
    <w:p w14:paraId="6EF40B19" w14:textId="77777777" w:rsidR="00D255F0" w:rsidRDefault="00D255F0" w:rsidP="00D255F0">
      <w:pPr>
        <w:spacing w:before="120" w:after="120"/>
        <w:ind w:left="70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>Pátý technik:</w:t>
      </w:r>
    </w:p>
    <w:p w14:paraId="235AB5AB" w14:textId="38D3144A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Jméno a příjmení: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 – odborný technik pro oblast systémového SW</w:t>
      </w:r>
    </w:p>
    <w:p w14:paraId="69F83710" w14:textId="6A7B9031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Tel: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726547C3" w14:textId="5E99F049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@</w:t>
      </w:r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327EF3B5" w14:textId="77777777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Druh pracovněprávního vztahu k </w:t>
      </w:r>
      <w:r w:rsidRPr="00D255F0">
        <w:rPr>
          <w:rStyle w:val="FontStyle16"/>
          <w:rFonts w:ascii="Times New Roman" w:hAnsi="Times New Roman" w:cs="Times New Roman"/>
          <w:b/>
          <w:sz w:val="24"/>
          <w:szCs w:val="24"/>
        </w:rPr>
        <w:t>Zhotoviteli</w:t>
      </w: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: subdodavatel</w:t>
      </w:r>
    </w:p>
    <w:p w14:paraId="4B5847EF" w14:textId="77777777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proofErr w:type="gramStart"/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Vzdělání:  vysokoškolské</w:t>
      </w:r>
      <w:proofErr w:type="gramEnd"/>
    </w:p>
    <w:p w14:paraId="14CC8C38" w14:textId="77777777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Délka praxe u </w:t>
      </w:r>
      <w:r w:rsidRPr="00D255F0">
        <w:rPr>
          <w:rStyle w:val="FontStyle16"/>
          <w:rFonts w:ascii="Times New Roman" w:hAnsi="Times New Roman" w:cs="Times New Roman"/>
          <w:b/>
          <w:sz w:val="24"/>
          <w:szCs w:val="24"/>
        </w:rPr>
        <w:t>Zhotovitele</w:t>
      </w: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: 0 let</w:t>
      </w:r>
    </w:p>
    <w:p w14:paraId="062C0582" w14:textId="77777777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Osvědčení o certifikaci: </w:t>
      </w:r>
    </w:p>
    <w:p w14:paraId="61DBF270" w14:textId="77777777" w:rsidR="00D255F0" w:rsidRPr="00D255F0" w:rsidRDefault="00D255F0" w:rsidP="00E76272">
      <w:pPr>
        <w:pStyle w:val="Odstavecseseznamem"/>
        <w:numPr>
          <w:ilvl w:val="1"/>
          <w:numId w:val="41"/>
        </w:numPr>
        <w:spacing w:before="120" w:after="120"/>
        <w:ind w:left="2977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Microsoft </w:t>
      </w:r>
      <w:proofErr w:type="spellStart"/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 Professional </w:t>
      </w:r>
    </w:p>
    <w:p w14:paraId="4DF0A4F4" w14:textId="77777777" w:rsidR="00D255F0" w:rsidRPr="00D255F0" w:rsidRDefault="00D255F0" w:rsidP="00D255F0">
      <w:pPr>
        <w:pStyle w:val="Odstavecseseznamem"/>
        <w:numPr>
          <w:ilvl w:val="1"/>
          <w:numId w:val="42"/>
        </w:numPr>
        <w:spacing w:before="120" w:after="120"/>
        <w:ind w:left="3686" w:hanging="42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 070-291 Microsoft Windows server 2003 </w:t>
      </w:r>
      <w:proofErr w:type="gramStart"/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Network  </w:t>
      </w:r>
      <w:proofErr w:type="spellStart"/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Infrastructure</w:t>
      </w:r>
      <w:proofErr w:type="spellEnd"/>
      <w:proofErr w:type="gramEnd"/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 z roku 2009, </w:t>
      </w:r>
    </w:p>
    <w:p w14:paraId="23F4FE8E" w14:textId="77777777" w:rsidR="00D255F0" w:rsidRPr="00D255F0" w:rsidRDefault="00D255F0" w:rsidP="00D255F0">
      <w:pPr>
        <w:pStyle w:val="Odstavecseseznamem"/>
        <w:numPr>
          <w:ilvl w:val="1"/>
          <w:numId w:val="42"/>
        </w:numPr>
        <w:spacing w:before="120" w:after="120"/>
        <w:ind w:left="3686" w:hanging="42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 070-290 Microsoft Windows server 2003 Environment</w:t>
      </w:r>
    </w:p>
    <w:p w14:paraId="08D6663B" w14:textId="77777777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Osvědčení NBÚ: nebude se podílet na utajované části.</w:t>
      </w:r>
    </w:p>
    <w:p w14:paraId="241C9457" w14:textId="77777777" w:rsidR="00D255F0" w:rsidRPr="00D255F0" w:rsidRDefault="00D255F0" w:rsidP="00D255F0">
      <w:pPr>
        <w:spacing w:before="120" w:after="120"/>
        <w:ind w:left="70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</w:p>
    <w:p w14:paraId="77739C34" w14:textId="77777777" w:rsidR="00D255F0" w:rsidRPr="00D255F0" w:rsidRDefault="00D255F0" w:rsidP="00D255F0">
      <w:pPr>
        <w:spacing w:before="120" w:after="120"/>
        <w:ind w:left="70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Šestý technik:</w:t>
      </w:r>
    </w:p>
    <w:p w14:paraId="293C657D" w14:textId="5BADF1B8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Jméno a příjmení: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 – odborný technik odpovědný za HW a SW infrastrukturu</w:t>
      </w:r>
    </w:p>
    <w:p w14:paraId="0D0E23C9" w14:textId="7C54583D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Tel: </w:t>
      </w:r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</w:p>
    <w:p w14:paraId="727F9269" w14:textId="2464D664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@</w:t>
      </w:r>
      <w:r w:rsidR="005651D5">
        <w:rPr>
          <w:rStyle w:val="FontStyle16"/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2320AF6C" w14:textId="77777777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Druh pracovněprávního vztahu k </w:t>
      </w:r>
      <w:r w:rsidRPr="00D255F0">
        <w:rPr>
          <w:rStyle w:val="FontStyle16"/>
          <w:rFonts w:ascii="Times New Roman" w:hAnsi="Times New Roman" w:cs="Times New Roman"/>
          <w:b/>
          <w:sz w:val="24"/>
          <w:szCs w:val="24"/>
        </w:rPr>
        <w:t>Zhotoviteli</w:t>
      </w: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: subdodavatel</w:t>
      </w:r>
    </w:p>
    <w:p w14:paraId="37F67DA7" w14:textId="77777777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Vzdělání: vysokoškolské</w:t>
      </w:r>
    </w:p>
    <w:p w14:paraId="063F4B16" w14:textId="77777777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 xml:space="preserve">Délka praxe u </w:t>
      </w:r>
      <w:r w:rsidRPr="00D255F0">
        <w:rPr>
          <w:rStyle w:val="FontStyle16"/>
          <w:rFonts w:ascii="Times New Roman" w:hAnsi="Times New Roman" w:cs="Times New Roman"/>
          <w:b/>
          <w:sz w:val="24"/>
          <w:szCs w:val="24"/>
        </w:rPr>
        <w:t>Zhotovitele</w:t>
      </w: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: 0 let</w:t>
      </w:r>
    </w:p>
    <w:p w14:paraId="45302F2F" w14:textId="77777777" w:rsidR="00D255F0" w:rsidRPr="00D255F0" w:rsidRDefault="00D255F0" w:rsidP="00D255F0">
      <w:pPr>
        <w:spacing w:before="120" w:after="120"/>
        <w:ind w:left="178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Osvědčení o certifikaci: </w:t>
      </w:r>
    </w:p>
    <w:p w14:paraId="648EEDA5" w14:textId="77777777" w:rsidR="00D255F0" w:rsidRPr="00D255F0" w:rsidRDefault="00D255F0" w:rsidP="00E76272">
      <w:pPr>
        <w:pStyle w:val="Odstavecseseznamem"/>
        <w:numPr>
          <w:ilvl w:val="1"/>
          <w:numId w:val="41"/>
        </w:numPr>
        <w:ind w:left="2977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Certifikát Cisco </w:t>
      </w:r>
      <w:proofErr w:type="spellStart"/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Internetwork</w:t>
      </w:r>
      <w:proofErr w:type="spellEnd"/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 Expert</w:t>
      </w:r>
    </w:p>
    <w:p w14:paraId="5A3FCF65" w14:textId="77777777" w:rsidR="00D255F0" w:rsidRPr="00D255F0" w:rsidRDefault="00D255F0" w:rsidP="00D255F0">
      <w:pPr>
        <w:spacing w:before="120" w:after="120"/>
        <w:ind w:left="708" w:firstLine="708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Osvědčení NBÚ: do stupně TAJNÉ</w:t>
      </w:r>
    </w:p>
    <w:p w14:paraId="5D044A94" w14:textId="77777777" w:rsidR="00D255F0" w:rsidRPr="00D255F0" w:rsidRDefault="00D255F0" w:rsidP="00D255F0">
      <w:pPr>
        <w:pStyle w:val="Odstavecseseznamem"/>
        <w:spacing w:before="120" w:after="120"/>
        <w:ind w:left="0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</w:p>
    <w:p w14:paraId="08ADF765" w14:textId="77777777" w:rsidR="00D255F0" w:rsidRPr="00D255F0" w:rsidRDefault="00D255F0" w:rsidP="00D255F0">
      <w:pPr>
        <w:pStyle w:val="Odstavecseseznamem"/>
        <w:numPr>
          <w:ilvl w:val="0"/>
          <w:numId w:val="32"/>
        </w:numPr>
        <w:spacing w:before="120" w:after="120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Výše uvedené techniky nesmí </w:t>
      </w:r>
      <w:r w:rsidRPr="00D255F0">
        <w:rPr>
          <w:rStyle w:val="FontStyle16"/>
          <w:rFonts w:ascii="Times New Roman" w:hAnsi="Times New Roman" w:cs="Times New Roman"/>
          <w:b/>
          <w:sz w:val="24"/>
          <w:szCs w:val="24"/>
        </w:rPr>
        <w:t>Zhotovitel</w:t>
      </w: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 měnit. Pouze ve výjimečných případech (dlouhodobá nemoc apod.) může být některý z techniků nahrazen jiným ze strany </w:t>
      </w:r>
      <w:r w:rsidRPr="00D255F0">
        <w:rPr>
          <w:rStyle w:val="FontStyle16"/>
          <w:rFonts w:ascii="Times New Roman" w:hAnsi="Times New Roman" w:cs="Times New Roman"/>
          <w:b/>
          <w:sz w:val="24"/>
          <w:szCs w:val="24"/>
        </w:rPr>
        <w:t>Zhotovitele</w:t>
      </w: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 xml:space="preserve">, a to jen se souhlasem </w:t>
      </w:r>
      <w:r w:rsidRPr="00D255F0">
        <w:rPr>
          <w:rStyle w:val="FontStyle16"/>
          <w:rFonts w:ascii="Times New Roman" w:hAnsi="Times New Roman" w:cs="Times New Roman"/>
          <w:b/>
          <w:sz w:val="24"/>
          <w:szCs w:val="24"/>
        </w:rPr>
        <w:t>Objednatele</w:t>
      </w:r>
      <w:r w:rsidRPr="00D255F0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4F89930" w14:textId="77777777" w:rsidR="00D255F0" w:rsidRPr="00D255F0" w:rsidRDefault="00D255F0" w:rsidP="00D255F0">
      <w:pPr>
        <w:pStyle w:val="Odstavecseseznamem"/>
        <w:numPr>
          <w:ilvl w:val="0"/>
          <w:numId w:val="32"/>
        </w:numPr>
        <w:spacing w:before="120" w:after="120"/>
        <w:jc w:val="both"/>
        <w:rPr>
          <w:sz w:val="24"/>
          <w:szCs w:val="24"/>
        </w:rPr>
      </w:pPr>
      <w:r w:rsidRPr="00D255F0">
        <w:rPr>
          <w:b/>
          <w:sz w:val="24"/>
          <w:szCs w:val="24"/>
        </w:rPr>
        <w:t>Objednatel</w:t>
      </w:r>
      <w:r w:rsidRPr="00D255F0">
        <w:rPr>
          <w:sz w:val="24"/>
          <w:szCs w:val="24"/>
        </w:rPr>
        <w:t xml:space="preserve"> může požadovat výměnu technika </w:t>
      </w:r>
      <w:r w:rsidRPr="00D255F0">
        <w:rPr>
          <w:b/>
          <w:sz w:val="24"/>
          <w:szCs w:val="24"/>
        </w:rPr>
        <w:t>Zhotovitele</w:t>
      </w:r>
      <w:r w:rsidRPr="00D255F0">
        <w:rPr>
          <w:sz w:val="24"/>
          <w:szCs w:val="24"/>
        </w:rPr>
        <w:t xml:space="preserve">, a to zejména, ne však výlučně, v případě nespokojenosti s kvalitou práce anebo odborností techniků </w:t>
      </w:r>
      <w:r w:rsidRPr="00D255F0">
        <w:rPr>
          <w:b/>
          <w:sz w:val="24"/>
          <w:szCs w:val="24"/>
        </w:rPr>
        <w:t>Zhotovitele</w:t>
      </w:r>
      <w:r w:rsidRPr="00D255F0">
        <w:rPr>
          <w:sz w:val="24"/>
          <w:szCs w:val="24"/>
        </w:rPr>
        <w:t xml:space="preserve">. </w:t>
      </w:r>
    </w:p>
    <w:p w14:paraId="20198275" w14:textId="77777777" w:rsidR="00D255F0" w:rsidRPr="00F319D5" w:rsidRDefault="00D255F0" w:rsidP="00D255F0">
      <w:pPr>
        <w:pStyle w:val="Odstavecseseznamem"/>
        <w:numPr>
          <w:ilvl w:val="0"/>
          <w:numId w:val="32"/>
        </w:numPr>
        <w:spacing w:before="120" w:after="120"/>
        <w:jc w:val="both"/>
        <w:rPr>
          <w:sz w:val="24"/>
          <w:szCs w:val="24"/>
        </w:rPr>
      </w:pPr>
      <w:r w:rsidRPr="00F319D5">
        <w:rPr>
          <w:sz w:val="24"/>
          <w:szCs w:val="24"/>
        </w:rPr>
        <w:t xml:space="preserve">V případě náhrady technika musí </w:t>
      </w:r>
      <w:r w:rsidRPr="00F319D5">
        <w:rPr>
          <w:b/>
          <w:sz w:val="24"/>
          <w:szCs w:val="24"/>
        </w:rPr>
        <w:t>Zhotovitel</w:t>
      </w:r>
      <w:r w:rsidRPr="00F319D5">
        <w:rPr>
          <w:sz w:val="24"/>
          <w:szCs w:val="24"/>
        </w:rPr>
        <w:t xml:space="preserve"> doložit splnění srovnatelných kvalifikačních předpokladů pro osoby, jimiž budou uvolněné pozice obsazeny. </w:t>
      </w:r>
      <w:r w:rsidRPr="00F319D5">
        <w:rPr>
          <w:b/>
          <w:sz w:val="24"/>
          <w:szCs w:val="24"/>
        </w:rPr>
        <w:t>Objednatel</w:t>
      </w:r>
      <w:r w:rsidRPr="00F319D5">
        <w:rPr>
          <w:sz w:val="24"/>
          <w:szCs w:val="24"/>
        </w:rPr>
        <w:t xml:space="preserve"> si vyhrazuje právo na odmítnutí nebo akceptaci změn ve složení týmu </w:t>
      </w:r>
      <w:r w:rsidRPr="00F319D5">
        <w:rPr>
          <w:b/>
          <w:sz w:val="24"/>
          <w:szCs w:val="24"/>
        </w:rPr>
        <w:t>Zhotovitele.</w:t>
      </w:r>
      <w:r w:rsidRPr="00F319D5">
        <w:rPr>
          <w:sz w:val="24"/>
          <w:szCs w:val="24"/>
        </w:rPr>
        <w:t xml:space="preserve"> </w:t>
      </w:r>
    </w:p>
    <w:p w14:paraId="0DAE88F1" w14:textId="77777777" w:rsidR="00D255F0" w:rsidRPr="00F319D5" w:rsidRDefault="00D255F0" w:rsidP="00E76272">
      <w:pPr>
        <w:rPr>
          <w:sz w:val="24"/>
          <w:szCs w:val="24"/>
        </w:rPr>
      </w:pPr>
      <w:r w:rsidRPr="00F319D5">
        <w:rPr>
          <w:sz w:val="24"/>
          <w:szCs w:val="24"/>
        </w:rPr>
        <w:t xml:space="preserve">Náhrada technika je platná okamžikem souhlasu </w:t>
      </w:r>
      <w:r w:rsidRPr="00F319D5">
        <w:rPr>
          <w:b/>
          <w:sz w:val="24"/>
          <w:szCs w:val="24"/>
        </w:rPr>
        <w:t>Objednatele</w:t>
      </w:r>
      <w:r w:rsidRPr="00F319D5">
        <w:rPr>
          <w:sz w:val="24"/>
          <w:szCs w:val="24"/>
        </w:rPr>
        <w:t xml:space="preserve">. Ke změně technika není nutné uzavírat dodatek </w:t>
      </w:r>
      <w:r w:rsidRPr="00F319D5">
        <w:rPr>
          <w:b/>
          <w:sz w:val="24"/>
          <w:szCs w:val="24"/>
        </w:rPr>
        <w:t>Smlouvy.</w:t>
      </w:r>
    </w:p>
    <w:p w14:paraId="0737D0EA" w14:textId="77777777" w:rsidR="00D255F0" w:rsidRPr="00270B74" w:rsidRDefault="00D255F0"/>
    <w:p w14:paraId="73E14D6B" w14:textId="77777777" w:rsidR="004B6DD6" w:rsidRPr="00270B74" w:rsidRDefault="004B6DD6">
      <w:pPr>
        <w:jc w:val="both"/>
        <w:sectPr w:rsidR="004B6DD6" w:rsidRPr="00270B74" w:rsidSect="00BE3132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09" w:footer="709" w:gutter="0"/>
          <w:cols w:space="708"/>
          <w:titlePg/>
        </w:sectPr>
      </w:pPr>
    </w:p>
    <w:p w14:paraId="48D34631" w14:textId="1D635D7E" w:rsidR="00DB10A7" w:rsidRPr="00F319D5" w:rsidRDefault="00DB10A7" w:rsidP="005B1608">
      <w:pPr>
        <w:tabs>
          <w:tab w:val="center" w:pos="2268"/>
          <w:tab w:val="center" w:pos="7088"/>
        </w:tabs>
        <w:jc w:val="center"/>
        <w:rPr>
          <w:sz w:val="24"/>
          <w:szCs w:val="24"/>
        </w:rPr>
      </w:pPr>
    </w:p>
    <w:sectPr w:rsidR="00DB10A7" w:rsidRPr="00F319D5" w:rsidSect="00BE3132">
      <w:headerReference w:type="default" r:id="rId13"/>
      <w:footerReference w:type="default" r:id="rId14"/>
      <w:type w:val="continuous"/>
      <w:pgSz w:w="11907" w:h="16840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4A24D" w14:textId="77777777" w:rsidR="00232EF0" w:rsidRDefault="00232EF0">
      <w:r>
        <w:separator/>
      </w:r>
    </w:p>
  </w:endnote>
  <w:endnote w:type="continuationSeparator" w:id="0">
    <w:p w14:paraId="258DF571" w14:textId="77777777" w:rsidR="00232EF0" w:rsidRDefault="0023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53A4A" w14:textId="77777777" w:rsidR="00343419" w:rsidRDefault="00343419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8F221F">
      <w:rPr>
        <w:noProof/>
      </w:rPr>
      <w:t>2</w:t>
    </w:r>
    <w:r>
      <w:fldChar w:fldCharType="end"/>
    </w:r>
    <w:r>
      <w:t xml:space="preserve"> z </w:t>
    </w:r>
    <w:r w:rsidR="003700BE">
      <w:fldChar w:fldCharType="begin"/>
    </w:r>
    <w:r w:rsidR="003700BE">
      <w:instrText xml:space="preserve"> NUMPAGES </w:instrText>
    </w:r>
    <w:r w:rsidR="003700BE">
      <w:fldChar w:fldCharType="separate"/>
    </w:r>
    <w:r w:rsidR="008F221F">
      <w:rPr>
        <w:noProof/>
      </w:rPr>
      <w:t>7</w:t>
    </w:r>
    <w:r w:rsidR="003700B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51D14" w14:textId="77777777" w:rsidR="00343419" w:rsidRDefault="00343419">
    <w:pPr>
      <w:pStyle w:val="Zpat"/>
      <w:jc w:val="center"/>
    </w:pPr>
    <w:r>
      <w:t xml:space="preserve">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F221F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F221F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CBEE1" w14:textId="77777777" w:rsidR="00343419" w:rsidRDefault="00343419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8F221F">
      <w:rPr>
        <w:noProof/>
      </w:rPr>
      <w:t>6</w:t>
    </w:r>
    <w:r>
      <w:fldChar w:fldCharType="end"/>
    </w:r>
    <w:r>
      <w:t xml:space="preserve"> z </w:t>
    </w:r>
    <w:r w:rsidR="003700BE">
      <w:fldChar w:fldCharType="begin"/>
    </w:r>
    <w:r w:rsidR="003700BE">
      <w:instrText xml:space="preserve"> NUMPAGES </w:instrText>
    </w:r>
    <w:r w:rsidR="003700BE">
      <w:fldChar w:fldCharType="separate"/>
    </w:r>
    <w:r w:rsidR="008F221F">
      <w:rPr>
        <w:noProof/>
      </w:rPr>
      <w:t>7</w:t>
    </w:r>
    <w:r w:rsidR="003700B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C9EFF" w14:textId="77777777" w:rsidR="00232EF0" w:rsidRDefault="00232EF0">
      <w:r>
        <w:separator/>
      </w:r>
    </w:p>
  </w:footnote>
  <w:footnote w:type="continuationSeparator" w:id="0">
    <w:p w14:paraId="26929188" w14:textId="77777777" w:rsidR="00232EF0" w:rsidRDefault="00232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28C0" w14:textId="77777777" w:rsidR="00343419" w:rsidRDefault="00343419">
    <w:pPr>
      <w:pStyle w:val="Zhlav"/>
    </w:pPr>
    <w:r>
      <w:rPr>
        <w:noProof/>
      </w:rPr>
      <w:drawing>
        <wp:inline distT="0" distB="0" distL="0" distR="0" wp14:anchorId="67D70169" wp14:editId="3E5E07D0">
          <wp:extent cx="5593355" cy="495300"/>
          <wp:effectExtent l="0" t="0" r="762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iop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335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EE1036" w14:textId="77777777" w:rsidR="00343419" w:rsidRDefault="00343419"/>
  <w:p w14:paraId="55F0C5E0" w14:textId="77777777" w:rsidR="00343419" w:rsidRDefault="003434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9F4FE" w14:textId="77777777" w:rsidR="00343419" w:rsidRDefault="00343419">
    <w:pPr>
      <w:pStyle w:val="Zhlav"/>
    </w:pPr>
    <w:r>
      <w:rPr>
        <w:noProof/>
      </w:rPr>
      <w:drawing>
        <wp:inline distT="0" distB="0" distL="0" distR="0" wp14:anchorId="385E9B44" wp14:editId="20775E57">
          <wp:extent cx="5593355" cy="495300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iop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9815" cy="495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6865CE" w14:textId="77777777" w:rsidR="00343419" w:rsidRDefault="00343419">
    <w:pPr>
      <w:pStyle w:val="Zhlav"/>
    </w:pPr>
  </w:p>
  <w:p w14:paraId="491645C9" w14:textId="77777777" w:rsidR="00343419" w:rsidRDefault="003434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7F5EE" w14:textId="77777777" w:rsidR="00343419" w:rsidRDefault="00343419" w:rsidP="00F0398D">
    <w:pPr>
      <w:pStyle w:val="Zhlav"/>
    </w:pPr>
    <w:r>
      <w:rPr>
        <w:noProof/>
      </w:rPr>
      <w:drawing>
        <wp:inline distT="0" distB="0" distL="0" distR="0" wp14:anchorId="1E6AF2E5" wp14:editId="07F4F304">
          <wp:extent cx="5593355" cy="495300"/>
          <wp:effectExtent l="0" t="0" r="762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iop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335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8279C3" w14:textId="77777777" w:rsidR="00343419" w:rsidRDefault="00343419" w:rsidP="00F0398D">
    <w:pPr>
      <w:pStyle w:val="Zhlav"/>
    </w:pPr>
  </w:p>
  <w:p w14:paraId="02860091" w14:textId="77777777" w:rsidR="00343419" w:rsidRPr="00F0398D" w:rsidRDefault="00343419" w:rsidP="00F039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ED67B2"/>
    <w:multiLevelType w:val="hybridMultilevel"/>
    <w:tmpl w:val="AFB06928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5134DA5"/>
    <w:multiLevelType w:val="multilevel"/>
    <w:tmpl w:val="036EDF12"/>
    <w:lvl w:ilvl="0">
      <w:start w:val="1"/>
      <w:numFmt w:val="lowerLetter"/>
      <w:lvlText w:val="%1)"/>
      <w:lvlJc w:val="left"/>
      <w:pPr>
        <w:tabs>
          <w:tab w:val="num" w:pos="708"/>
        </w:tabs>
        <w:ind w:left="1068" w:hanging="360"/>
      </w:pPr>
      <w:rPr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788" w:hanging="36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508" w:hanging="18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3228" w:hanging="36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948" w:hanging="36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left"/>
      <w:pPr>
        <w:tabs>
          <w:tab w:val="num" w:pos="4308"/>
        </w:tabs>
        <w:ind w:left="4668" w:hanging="18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388" w:hanging="36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6108" w:hanging="36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left"/>
      <w:pPr>
        <w:tabs>
          <w:tab w:val="num" w:pos="6468"/>
        </w:tabs>
        <w:ind w:left="6828" w:hanging="18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 w15:restartNumberingAfterBreak="0">
    <w:nsid w:val="053E4F76"/>
    <w:multiLevelType w:val="multilevel"/>
    <w:tmpl w:val="4EC65D6E"/>
    <w:lvl w:ilvl="0">
      <w:start w:val="1"/>
      <w:numFmt w:val="upperRoman"/>
      <w:pStyle w:val="Smlouvalnek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645" w:hanging="567"/>
      </w:pPr>
      <w:rPr>
        <w:rFonts w:ascii="Lucida Sans Unicode" w:hAnsi="Lucida Sans Unicode" w:cs="Lucida Sans Unicode" w:hint="default"/>
        <w:b w:val="0"/>
        <w:i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Lucida Sans Unicode" w:hAnsi="Lucida Sans Unicode" w:cs="Lucida Sans Unicode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E3417B5"/>
    <w:multiLevelType w:val="multilevel"/>
    <w:tmpl w:val="43767B6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6BA0355"/>
    <w:multiLevelType w:val="hybridMultilevel"/>
    <w:tmpl w:val="7134455C"/>
    <w:lvl w:ilvl="0" w:tplc="2E6EA6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1BD335BD"/>
    <w:multiLevelType w:val="hybridMultilevel"/>
    <w:tmpl w:val="4A9CCA2A"/>
    <w:lvl w:ilvl="0" w:tplc="950A3A30">
      <w:start w:val="1"/>
      <w:numFmt w:val="decimal"/>
      <w:lvlText w:val="13.%1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116624"/>
    <w:multiLevelType w:val="hybridMultilevel"/>
    <w:tmpl w:val="2BC0EF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D0362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8DB2666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D417FE7"/>
    <w:multiLevelType w:val="hybridMultilevel"/>
    <w:tmpl w:val="3E2A4D72"/>
    <w:lvl w:ilvl="0" w:tplc="040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D1924D8C">
      <w:numFmt w:val="bullet"/>
      <w:lvlText w:val="-"/>
      <w:lvlJc w:val="left"/>
      <w:pPr>
        <w:ind w:left="3228" w:hanging="360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21B00C70"/>
    <w:multiLevelType w:val="multilevel"/>
    <w:tmpl w:val="9AFC54F6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4A517A8"/>
    <w:multiLevelType w:val="hybridMultilevel"/>
    <w:tmpl w:val="FD7C3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E27D8"/>
    <w:multiLevelType w:val="hybridMultilevel"/>
    <w:tmpl w:val="572C84F6"/>
    <w:lvl w:ilvl="0" w:tplc="040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D11C2"/>
    <w:multiLevelType w:val="hybridMultilevel"/>
    <w:tmpl w:val="F73E8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F5088F8">
      <w:start w:val="3"/>
      <w:numFmt w:val="bullet"/>
      <w:lvlText w:val="-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33E68"/>
    <w:multiLevelType w:val="multilevel"/>
    <w:tmpl w:val="C7CEAB40"/>
    <w:numStyleLink w:val="Styl2"/>
  </w:abstractNum>
  <w:abstractNum w:abstractNumId="14" w15:restartNumberingAfterBreak="0">
    <w:nsid w:val="29B67672"/>
    <w:multiLevelType w:val="hybridMultilevel"/>
    <w:tmpl w:val="09FC6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A2CA1"/>
    <w:multiLevelType w:val="multilevel"/>
    <w:tmpl w:val="D06666A8"/>
    <w:numStyleLink w:val="Styl1"/>
  </w:abstractNum>
  <w:abstractNum w:abstractNumId="16" w15:restartNumberingAfterBreak="0">
    <w:nsid w:val="2C1D0E46"/>
    <w:multiLevelType w:val="multilevel"/>
    <w:tmpl w:val="E3DE3EEC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2C3F2C93"/>
    <w:multiLevelType w:val="multilevel"/>
    <w:tmpl w:val="C7CEAB40"/>
    <w:styleLink w:val="Styl2"/>
    <w:lvl w:ilvl="0">
      <w:start w:val="1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2F5B96"/>
    <w:multiLevelType w:val="hybridMultilevel"/>
    <w:tmpl w:val="C9429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E6E55"/>
    <w:multiLevelType w:val="hybridMultilevel"/>
    <w:tmpl w:val="F8464C1C"/>
    <w:lvl w:ilvl="0" w:tplc="4344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9F2F0E"/>
    <w:multiLevelType w:val="multilevel"/>
    <w:tmpl w:val="C3CCF1C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3BA01AA9"/>
    <w:multiLevelType w:val="multilevel"/>
    <w:tmpl w:val="073CF460"/>
    <w:lvl w:ilvl="0">
      <w:start w:val="1"/>
      <w:numFmt w:val="lowerLetter"/>
      <w:lvlText w:val="%1)"/>
      <w:lvlJc w:val="left"/>
      <w:pPr>
        <w:tabs>
          <w:tab w:val="num" w:pos="708"/>
        </w:tabs>
        <w:ind w:left="1068" w:hanging="360"/>
      </w:pPr>
      <w:rPr>
        <w:b/>
        <w:bCs w:val="0"/>
        <w:i w:val="0"/>
        <w:iCs w:val="0"/>
        <w:strike w:val="0"/>
        <w:dstrike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788" w:hanging="36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508" w:hanging="18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3228" w:hanging="36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948" w:hanging="36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left"/>
      <w:pPr>
        <w:tabs>
          <w:tab w:val="num" w:pos="4308"/>
        </w:tabs>
        <w:ind w:left="4668" w:hanging="18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388" w:hanging="36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6108" w:hanging="36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left"/>
      <w:pPr>
        <w:tabs>
          <w:tab w:val="num" w:pos="6468"/>
        </w:tabs>
        <w:ind w:left="6828" w:hanging="180"/>
      </w:pPr>
      <w:rPr>
        <w:rFonts w:ascii="Arial" w:eastAsia="Helv" w:hAnsi="Arial" w:cs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2" w15:restartNumberingAfterBreak="0">
    <w:nsid w:val="3D622B61"/>
    <w:multiLevelType w:val="multilevel"/>
    <w:tmpl w:val="B3206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0956C7"/>
    <w:multiLevelType w:val="hybridMultilevel"/>
    <w:tmpl w:val="0E541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87DE6"/>
    <w:multiLevelType w:val="hybridMultilevel"/>
    <w:tmpl w:val="56EE4056"/>
    <w:lvl w:ilvl="0" w:tplc="2B0E1E16">
      <w:start w:val="1"/>
      <w:numFmt w:val="decimal"/>
      <w:lvlText w:val="14.%1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E734A"/>
    <w:multiLevelType w:val="multilevel"/>
    <w:tmpl w:val="47281FEA"/>
    <w:lvl w:ilvl="0">
      <w:start w:val="1"/>
      <w:numFmt w:val="lowerLetter"/>
      <w:lvlText w:val="%1)"/>
      <w:lvlJc w:val="left"/>
      <w:pPr>
        <w:tabs>
          <w:tab w:val="num" w:pos="708"/>
        </w:tabs>
        <w:ind w:left="1068" w:hanging="36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788" w:hanging="360"/>
      </w:pPr>
      <w:rPr>
        <w:rFonts w:ascii="Arial" w:eastAsia="Helv" w:hAnsi="Arial" w:cs="Arial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508" w:hanging="180"/>
      </w:pPr>
      <w:rPr>
        <w:rFonts w:ascii="Arial" w:eastAsia="Helv" w:hAnsi="Arial" w:cs="Arial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3228" w:hanging="360"/>
      </w:pPr>
      <w:rPr>
        <w:rFonts w:ascii="Arial" w:eastAsia="Helv" w:hAnsi="Arial" w:cs="Arial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948" w:hanging="360"/>
      </w:pPr>
      <w:rPr>
        <w:rFonts w:ascii="Arial" w:eastAsia="Helv" w:hAnsi="Arial" w:cs="Arial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left"/>
      <w:pPr>
        <w:tabs>
          <w:tab w:val="num" w:pos="4308"/>
        </w:tabs>
        <w:ind w:left="4668" w:hanging="180"/>
      </w:pPr>
      <w:rPr>
        <w:rFonts w:ascii="Arial" w:eastAsia="Helv" w:hAnsi="Arial" w:cs="Arial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388" w:hanging="360"/>
      </w:pPr>
      <w:rPr>
        <w:rFonts w:ascii="Arial" w:eastAsia="Helv" w:hAnsi="Arial" w:cs="Arial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6108" w:hanging="360"/>
      </w:pPr>
      <w:rPr>
        <w:rFonts w:ascii="Arial" w:eastAsia="Helv" w:hAnsi="Arial" w:cs="Arial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left"/>
      <w:pPr>
        <w:tabs>
          <w:tab w:val="num" w:pos="6468"/>
        </w:tabs>
        <w:ind w:left="6828" w:hanging="180"/>
      </w:pPr>
      <w:rPr>
        <w:rFonts w:ascii="Arial" w:eastAsia="Helv" w:hAnsi="Arial" w:cs="Arial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6" w15:restartNumberingAfterBreak="0">
    <w:nsid w:val="4BA82920"/>
    <w:multiLevelType w:val="multilevel"/>
    <w:tmpl w:val="B184C5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1800"/>
      </w:pPr>
      <w:rPr>
        <w:rFonts w:hint="default"/>
      </w:rPr>
    </w:lvl>
  </w:abstractNum>
  <w:abstractNum w:abstractNumId="27" w15:restartNumberingAfterBreak="0">
    <w:nsid w:val="501B5092"/>
    <w:multiLevelType w:val="hybridMultilevel"/>
    <w:tmpl w:val="7CC89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5014A"/>
    <w:multiLevelType w:val="multilevel"/>
    <w:tmpl w:val="B27E28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511857FF"/>
    <w:multiLevelType w:val="hybridMultilevel"/>
    <w:tmpl w:val="4C5487B2"/>
    <w:lvl w:ilvl="0" w:tplc="A64C2B32">
      <w:start w:val="1"/>
      <w:numFmt w:val="decimal"/>
      <w:lvlText w:val="5.%1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C504A"/>
    <w:multiLevelType w:val="multilevel"/>
    <w:tmpl w:val="F942EA94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58296883"/>
    <w:multiLevelType w:val="hybridMultilevel"/>
    <w:tmpl w:val="69BEF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C5B05"/>
    <w:multiLevelType w:val="multilevel"/>
    <w:tmpl w:val="192C1B54"/>
    <w:lvl w:ilvl="0">
      <w:start w:val="1"/>
      <w:numFmt w:val="decimal"/>
      <w:lvlText w:val="12.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B73CE7"/>
    <w:multiLevelType w:val="hybridMultilevel"/>
    <w:tmpl w:val="4CFA7AFE"/>
    <w:lvl w:ilvl="0" w:tplc="78F82B6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433CD"/>
    <w:multiLevelType w:val="hybridMultilevel"/>
    <w:tmpl w:val="31A0517E"/>
    <w:lvl w:ilvl="0" w:tplc="040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DEF2932C">
      <w:numFmt w:val="bullet"/>
      <w:lvlText w:val="•"/>
      <w:lvlJc w:val="left"/>
      <w:pPr>
        <w:ind w:left="322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5" w15:restartNumberingAfterBreak="0">
    <w:nsid w:val="5D5C62D1"/>
    <w:multiLevelType w:val="multilevel"/>
    <w:tmpl w:val="ED56C3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E2E6050"/>
    <w:multiLevelType w:val="hybridMultilevel"/>
    <w:tmpl w:val="4162B038"/>
    <w:lvl w:ilvl="0" w:tplc="5038DB46">
      <w:start w:val="1"/>
      <w:numFmt w:val="decimal"/>
      <w:lvlText w:val="12.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6182F"/>
    <w:multiLevelType w:val="hybridMultilevel"/>
    <w:tmpl w:val="13A4BBE8"/>
    <w:lvl w:ilvl="0" w:tplc="F3C2EB12">
      <w:start w:val="1"/>
      <w:numFmt w:val="decimal"/>
      <w:lvlText w:val="2.%1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34151"/>
    <w:multiLevelType w:val="hybridMultilevel"/>
    <w:tmpl w:val="4A1687C4"/>
    <w:lvl w:ilvl="0" w:tplc="EB56C76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D431E5"/>
    <w:multiLevelType w:val="hybridMultilevel"/>
    <w:tmpl w:val="A1CA6118"/>
    <w:lvl w:ilvl="0" w:tplc="640C9D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0" w15:restartNumberingAfterBreak="0">
    <w:nsid w:val="634E776C"/>
    <w:multiLevelType w:val="multilevel"/>
    <w:tmpl w:val="6F80FB0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 w15:restartNumberingAfterBreak="0">
    <w:nsid w:val="659E188B"/>
    <w:multiLevelType w:val="hybridMultilevel"/>
    <w:tmpl w:val="80F0FF48"/>
    <w:lvl w:ilvl="0" w:tplc="2DC069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F0E4B"/>
    <w:multiLevelType w:val="singleLevel"/>
    <w:tmpl w:val="24F2DB3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43" w15:restartNumberingAfterBreak="0">
    <w:nsid w:val="71DC4E73"/>
    <w:multiLevelType w:val="hybridMultilevel"/>
    <w:tmpl w:val="42D69F80"/>
    <w:lvl w:ilvl="0" w:tplc="DB724C90">
      <w:start w:val="1"/>
      <w:numFmt w:val="decimal"/>
      <w:lvlText w:val="12.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C21D21"/>
    <w:multiLevelType w:val="hybridMultilevel"/>
    <w:tmpl w:val="5ABA04EE"/>
    <w:lvl w:ilvl="0" w:tplc="9E1638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1C6009"/>
    <w:multiLevelType w:val="multilevel"/>
    <w:tmpl w:val="D06666A8"/>
    <w:styleLink w:val="Styl1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6" w15:restartNumberingAfterBreak="0">
    <w:nsid w:val="7CF922A1"/>
    <w:multiLevelType w:val="multilevel"/>
    <w:tmpl w:val="713ED6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D685C05"/>
    <w:multiLevelType w:val="multilevel"/>
    <w:tmpl w:val="190E98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E0140C4"/>
    <w:multiLevelType w:val="multilevel"/>
    <w:tmpl w:val="346A529E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15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9" w15:restartNumberingAfterBreak="0">
    <w:nsid w:val="7E8E68F4"/>
    <w:multiLevelType w:val="multilevel"/>
    <w:tmpl w:val="313C528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2"/>
  </w:num>
  <w:num w:numId="3">
    <w:abstractNumId w:val="49"/>
  </w:num>
  <w:num w:numId="4">
    <w:abstractNumId w:val="9"/>
  </w:num>
  <w:num w:numId="5">
    <w:abstractNumId w:val="13"/>
  </w:num>
  <w:num w:numId="6">
    <w:abstractNumId w:val="20"/>
  </w:num>
  <w:num w:numId="7">
    <w:abstractNumId w:val="28"/>
  </w:num>
  <w:num w:numId="8">
    <w:abstractNumId w:val="16"/>
  </w:num>
  <w:num w:numId="9">
    <w:abstractNumId w:val="30"/>
  </w:num>
  <w:num w:numId="10">
    <w:abstractNumId w:val="5"/>
  </w:num>
  <w:num w:numId="11">
    <w:abstractNumId w:val="39"/>
  </w:num>
  <w:num w:numId="12">
    <w:abstractNumId w:val="44"/>
  </w:num>
  <w:num w:numId="13">
    <w:abstractNumId w:val="1"/>
  </w:num>
  <w:num w:numId="14">
    <w:abstractNumId w:val="31"/>
  </w:num>
  <w:num w:numId="15">
    <w:abstractNumId w:val="23"/>
  </w:num>
  <w:num w:numId="16">
    <w:abstractNumId w:val="10"/>
  </w:num>
  <w:num w:numId="17">
    <w:abstractNumId w:val="41"/>
  </w:num>
  <w:num w:numId="18">
    <w:abstractNumId w:val="21"/>
  </w:num>
  <w:num w:numId="19">
    <w:abstractNumId w:val="2"/>
  </w:num>
  <w:num w:numId="20">
    <w:abstractNumId w:val="38"/>
  </w:num>
  <w:num w:numId="21">
    <w:abstractNumId w:val="48"/>
  </w:num>
  <w:num w:numId="22">
    <w:abstractNumId w:val="43"/>
  </w:num>
  <w:num w:numId="23">
    <w:abstractNumId w:val="40"/>
  </w:num>
  <w:num w:numId="24">
    <w:abstractNumId w:val="18"/>
  </w:num>
  <w:num w:numId="25">
    <w:abstractNumId w:val="25"/>
  </w:num>
  <w:num w:numId="26">
    <w:abstractNumId w:val="3"/>
  </w:num>
  <w:num w:numId="27">
    <w:abstractNumId w:val="7"/>
  </w:num>
  <w:num w:numId="28">
    <w:abstractNumId w:val="4"/>
  </w:num>
  <w:num w:numId="29">
    <w:abstractNumId w:val="45"/>
  </w:num>
  <w:num w:numId="30">
    <w:abstractNumId w:val="17"/>
  </w:num>
  <w:num w:numId="31">
    <w:abstractNumId w:val="33"/>
  </w:num>
  <w:num w:numId="32">
    <w:abstractNumId w:val="12"/>
  </w:num>
  <w:num w:numId="33">
    <w:abstractNumId w:val="46"/>
  </w:num>
  <w:num w:numId="34">
    <w:abstractNumId w:val="32"/>
  </w:num>
  <w:num w:numId="35">
    <w:abstractNumId w:val="27"/>
  </w:num>
  <w:num w:numId="36">
    <w:abstractNumId w:val="36"/>
  </w:num>
  <w:num w:numId="37">
    <w:abstractNumId w:val="6"/>
  </w:num>
  <w:num w:numId="38">
    <w:abstractNumId w:val="24"/>
  </w:num>
  <w:num w:numId="39">
    <w:abstractNumId w:val="37"/>
  </w:num>
  <w:num w:numId="40">
    <w:abstractNumId w:val="29"/>
  </w:num>
  <w:num w:numId="41">
    <w:abstractNumId w:val="34"/>
  </w:num>
  <w:num w:numId="42">
    <w:abstractNumId w:val="8"/>
  </w:num>
  <w:num w:numId="43">
    <w:abstractNumId w:val="22"/>
  </w:num>
  <w:num w:numId="44">
    <w:abstractNumId w:val="35"/>
  </w:num>
  <w:num w:numId="45">
    <w:abstractNumId w:val="26"/>
  </w:num>
  <w:num w:numId="46">
    <w:abstractNumId w:val="14"/>
  </w:num>
  <w:num w:numId="47">
    <w:abstractNumId w:val="19"/>
  </w:num>
  <w:num w:numId="48">
    <w:abstractNumId w:val="15"/>
  </w:num>
  <w:num w:numId="49">
    <w:abstractNumId w:val="11"/>
  </w:num>
  <w:num w:numId="50">
    <w:abstractNumId w:val="4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F5"/>
    <w:rsid w:val="00000A2A"/>
    <w:rsid w:val="00005F30"/>
    <w:rsid w:val="000079CE"/>
    <w:rsid w:val="00011028"/>
    <w:rsid w:val="000128F3"/>
    <w:rsid w:val="00015BE2"/>
    <w:rsid w:val="00016147"/>
    <w:rsid w:val="0001658E"/>
    <w:rsid w:val="00023011"/>
    <w:rsid w:val="00025488"/>
    <w:rsid w:val="000257B7"/>
    <w:rsid w:val="00031B37"/>
    <w:rsid w:val="0003200D"/>
    <w:rsid w:val="00034371"/>
    <w:rsid w:val="00035513"/>
    <w:rsid w:val="00041C7C"/>
    <w:rsid w:val="00043BDC"/>
    <w:rsid w:val="00045AE8"/>
    <w:rsid w:val="00054784"/>
    <w:rsid w:val="0006122D"/>
    <w:rsid w:val="0006272E"/>
    <w:rsid w:val="00063339"/>
    <w:rsid w:val="000646CD"/>
    <w:rsid w:val="00064C32"/>
    <w:rsid w:val="00065892"/>
    <w:rsid w:val="00066628"/>
    <w:rsid w:val="000704B9"/>
    <w:rsid w:val="000715E9"/>
    <w:rsid w:val="00072498"/>
    <w:rsid w:val="000731D0"/>
    <w:rsid w:val="000818B6"/>
    <w:rsid w:val="00090D24"/>
    <w:rsid w:val="0009263F"/>
    <w:rsid w:val="00092BC6"/>
    <w:rsid w:val="00094219"/>
    <w:rsid w:val="000A193B"/>
    <w:rsid w:val="000A1B6D"/>
    <w:rsid w:val="000A55BC"/>
    <w:rsid w:val="000A7207"/>
    <w:rsid w:val="000B299E"/>
    <w:rsid w:val="000B4E98"/>
    <w:rsid w:val="000D124E"/>
    <w:rsid w:val="000D1815"/>
    <w:rsid w:val="000D3670"/>
    <w:rsid w:val="000D6093"/>
    <w:rsid w:val="000D65CB"/>
    <w:rsid w:val="000E0468"/>
    <w:rsid w:val="000E10D0"/>
    <w:rsid w:val="000E2851"/>
    <w:rsid w:val="000E6E38"/>
    <w:rsid w:val="000E7D98"/>
    <w:rsid w:val="000F16D2"/>
    <w:rsid w:val="000F1B01"/>
    <w:rsid w:val="000F364A"/>
    <w:rsid w:val="000F6479"/>
    <w:rsid w:val="0010015F"/>
    <w:rsid w:val="00103F10"/>
    <w:rsid w:val="001040BC"/>
    <w:rsid w:val="00105070"/>
    <w:rsid w:val="001057A7"/>
    <w:rsid w:val="001057AD"/>
    <w:rsid w:val="001134AE"/>
    <w:rsid w:val="001158E8"/>
    <w:rsid w:val="00116C90"/>
    <w:rsid w:val="00117E24"/>
    <w:rsid w:val="00120F5A"/>
    <w:rsid w:val="00126F56"/>
    <w:rsid w:val="0012784E"/>
    <w:rsid w:val="0013451E"/>
    <w:rsid w:val="00140CDC"/>
    <w:rsid w:val="001414B0"/>
    <w:rsid w:val="0014232A"/>
    <w:rsid w:val="001424E1"/>
    <w:rsid w:val="001447F8"/>
    <w:rsid w:val="00145F0A"/>
    <w:rsid w:val="00156A8D"/>
    <w:rsid w:val="00161CCA"/>
    <w:rsid w:val="00165F07"/>
    <w:rsid w:val="001776E6"/>
    <w:rsid w:val="00184BF8"/>
    <w:rsid w:val="00187FEE"/>
    <w:rsid w:val="001938A8"/>
    <w:rsid w:val="00194C0F"/>
    <w:rsid w:val="00195205"/>
    <w:rsid w:val="00195219"/>
    <w:rsid w:val="001A0529"/>
    <w:rsid w:val="001A3F94"/>
    <w:rsid w:val="001A58E1"/>
    <w:rsid w:val="001B1BE6"/>
    <w:rsid w:val="001B1D45"/>
    <w:rsid w:val="001B378A"/>
    <w:rsid w:val="001B5B70"/>
    <w:rsid w:val="001B71D3"/>
    <w:rsid w:val="001C4D78"/>
    <w:rsid w:val="001C5985"/>
    <w:rsid w:val="001C71F1"/>
    <w:rsid w:val="001D091D"/>
    <w:rsid w:val="001D4887"/>
    <w:rsid w:val="001D4AB4"/>
    <w:rsid w:val="001D6FC5"/>
    <w:rsid w:val="001E12B2"/>
    <w:rsid w:val="001F0745"/>
    <w:rsid w:val="002041E6"/>
    <w:rsid w:val="00206BCD"/>
    <w:rsid w:val="00207383"/>
    <w:rsid w:val="00212924"/>
    <w:rsid w:val="00212BEC"/>
    <w:rsid w:val="00215368"/>
    <w:rsid w:val="0021796B"/>
    <w:rsid w:val="00220B5A"/>
    <w:rsid w:val="00221211"/>
    <w:rsid w:val="00221305"/>
    <w:rsid w:val="00222B68"/>
    <w:rsid w:val="002249F9"/>
    <w:rsid w:val="00225002"/>
    <w:rsid w:val="0022529E"/>
    <w:rsid w:val="0022595F"/>
    <w:rsid w:val="00226C46"/>
    <w:rsid w:val="00232ADF"/>
    <w:rsid w:val="00232EF0"/>
    <w:rsid w:val="00234686"/>
    <w:rsid w:val="00235A62"/>
    <w:rsid w:val="002473CB"/>
    <w:rsid w:val="002517A3"/>
    <w:rsid w:val="00253E4A"/>
    <w:rsid w:val="00255C4D"/>
    <w:rsid w:val="00261D17"/>
    <w:rsid w:val="00261FFE"/>
    <w:rsid w:val="0026328F"/>
    <w:rsid w:val="00265ED5"/>
    <w:rsid w:val="00270B74"/>
    <w:rsid w:val="0027164E"/>
    <w:rsid w:val="0027215C"/>
    <w:rsid w:val="00281D9A"/>
    <w:rsid w:val="002919C8"/>
    <w:rsid w:val="00293772"/>
    <w:rsid w:val="00296DBC"/>
    <w:rsid w:val="002A7191"/>
    <w:rsid w:val="002B47E6"/>
    <w:rsid w:val="002B4A64"/>
    <w:rsid w:val="002B610C"/>
    <w:rsid w:val="002B6853"/>
    <w:rsid w:val="002B6F2B"/>
    <w:rsid w:val="002B7FFC"/>
    <w:rsid w:val="002C05E4"/>
    <w:rsid w:val="002C388E"/>
    <w:rsid w:val="002D19BE"/>
    <w:rsid w:val="002D2EAA"/>
    <w:rsid w:val="002D3180"/>
    <w:rsid w:val="002D3421"/>
    <w:rsid w:val="002D4E3F"/>
    <w:rsid w:val="002D5B14"/>
    <w:rsid w:val="002D6A17"/>
    <w:rsid w:val="002E07CB"/>
    <w:rsid w:val="002E3EA1"/>
    <w:rsid w:val="002E5EA4"/>
    <w:rsid w:val="002E63B4"/>
    <w:rsid w:val="002E6841"/>
    <w:rsid w:val="002E77CE"/>
    <w:rsid w:val="002F0EDE"/>
    <w:rsid w:val="002F4A31"/>
    <w:rsid w:val="002F5514"/>
    <w:rsid w:val="002F7890"/>
    <w:rsid w:val="00303865"/>
    <w:rsid w:val="003041E0"/>
    <w:rsid w:val="003143F4"/>
    <w:rsid w:val="003148CC"/>
    <w:rsid w:val="00325D23"/>
    <w:rsid w:val="00334129"/>
    <w:rsid w:val="003359C2"/>
    <w:rsid w:val="003430C7"/>
    <w:rsid w:val="00343419"/>
    <w:rsid w:val="00351873"/>
    <w:rsid w:val="00357E38"/>
    <w:rsid w:val="00364704"/>
    <w:rsid w:val="003652A9"/>
    <w:rsid w:val="00365915"/>
    <w:rsid w:val="003659EB"/>
    <w:rsid w:val="00367F4A"/>
    <w:rsid w:val="003700BE"/>
    <w:rsid w:val="00372624"/>
    <w:rsid w:val="00374FF8"/>
    <w:rsid w:val="0038205C"/>
    <w:rsid w:val="00382942"/>
    <w:rsid w:val="00385809"/>
    <w:rsid w:val="0039150D"/>
    <w:rsid w:val="00392B07"/>
    <w:rsid w:val="00394741"/>
    <w:rsid w:val="003A76DC"/>
    <w:rsid w:val="003A7C71"/>
    <w:rsid w:val="003A7D89"/>
    <w:rsid w:val="003A7FBC"/>
    <w:rsid w:val="003B0158"/>
    <w:rsid w:val="003B3285"/>
    <w:rsid w:val="003B6656"/>
    <w:rsid w:val="003C00C7"/>
    <w:rsid w:val="003C0768"/>
    <w:rsid w:val="003D617A"/>
    <w:rsid w:val="003E1DC3"/>
    <w:rsid w:val="003E2124"/>
    <w:rsid w:val="003E2157"/>
    <w:rsid w:val="003E3DF4"/>
    <w:rsid w:val="003E58CF"/>
    <w:rsid w:val="003E59C6"/>
    <w:rsid w:val="003E6593"/>
    <w:rsid w:val="003F057E"/>
    <w:rsid w:val="003F2C24"/>
    <w:rsid w:val="004010F7"/>
    <w:rsid w:val="00402216"/>
    <w:rsid w:val="00406D54"/>
    <w:rsid w:val="004122D3"/>
    <w:rsid w:val="00414424"/>
    <w:rsid w:val="00414490"/>
    <w:rsid w:val="004150F3"/>
    <w:rsid w:val="00416C79"/>
    <w:rsid w:val="0041790C"/>
    <w:rsid w:val="0042162C"/>
    <w:rsid w:val="004247DB"/>
    <w:rsid w:val="004264DB"/>
    <w:rsid w:val="00427923"/>
    <w:rsid w:val="00427DA2"/>
    <w:rsid w:val="004445EB"/>
    <w:rsid w:val="004447F8"/>
    <w:rsid w:val="0044606B"/>
    <w:rsid w:val="0044709C"/>
    <w:rsid w:val="004534ED"/>
    <w:rsid w:val="0045524B"/>
    <w:rsid w:val="00457036"/>
    <w:rsid w:val="00460FA9"/>
    <w:rsid w:val="004665FB"/>
    <w:rsid w:val="00466C95"/>
    <w:rsid w:val="004673AC"/>
    <w:rsid w:val="00472597"/>
    <w:rsid w:val="0048135D"/>
    <w:rsid w:val="00482BF5"/>
    <w:rsid w:val="004833B2"/>
    <w:rsid w:val="004841A9"/>
    <w:rsid w:val="0049558E"/>
    <w:rsid w:val="004A0A32"/>
    <w:rsid w:val="004A2885"/>
    <w:rsid w:val="004B5A5B"/>
    <w:rsid w:val="004B6118"/>
    <w:rsid w:val="004B6DD6"/>
    <w:rsid w:val="004B739C"/>
    <w:rsid w:val="004B7EF3"/>
    <w:rsid w:val="004C0BB7"/>
    <w:rsid w:val="004C0C6A"/>
    <w:rsid w:val="004C238C"/>
    <w:rsid w:val="004C2892"/>
    <w:rsid w:val="004C48C5"/>
    <w:rsid w:val="004D01CC"/>
    <w:rsid w:val="004D1ED6"/>
    <w:rsid w:val="004D1F21"/>
    <w:rsid w:val="004D2ED2"/>
    <w:rsid w:val="004D44F3"/>
    <w:rsid w:val="004D6019"/>
    <w:rsid w:val="004E4D09"/>
    <w:rsid w:val="004E4F1F"/>
    <w:rsid w:val="004F0FFF"/>
    <w:rsid w:val="004F3E17"/>
    <w:rsid w:val="004F5FD0"/>
    <w:rsid w:val="00505079"/>
    <w:rsid w:val="0050614A"/>
    <w:rsid w:val="00507856"/>
    <w:rsid w:val="00512111"/>
    <w:rsid w:val="0051498B"/>
    <w:rsid w:val="00516EAD"/>
    <w:rsid w:val="005176CC"/>
    <w:rsid w:val="00521FF5"/>
    <w:rsid w:val="005221DD"/>
    <w:rsid w:val="00527EC8"/>
    <w:rsid w:val="00530266"/>
    <w:rsid w:val="00532529"/>
    <w:rsid w:val="0053676F"/>
    <w:rsid w:val="005445E2"/>
    <w:rsid w:val="00546AEF"/>
    <w:rsid w:val="00546F7F"/>
    <w:rsid w:val="00551CCA"/>
    <w:rsid w:val="00553333"/>
    <w:rsid w:val="0055623D"/>
    <w:rsid w:val="005579DE"/>
    <w:rsid w:val="005607FB"/>
    <w:rsid w:val="00561624"/>
    <w:rsid w:val="0056228C"/>
    <w:rsid w:val="005651D5"/>
    <w:rsid w:val="00565B54"/>
    <w:rsid w:val="00567F54"/>
    <w:rsid w:val="00572E1B"/>
    <w:rsid w:val="00575B8F"/>
    <w:rsid w:val="00581B09"/>
    <w:rsid w:val="005831CC"/>
    <w:rsid w:val="00593CFA"/>
    <w:rsid w:val="00594C7A"/>
    <w:rsid w:val="00595100"/>
    <w:rsid w:val="005959FC"/>
    <w:rsid w:val="005A1A42"/>
    <w:rsid w:val="005A3CD6"/>
    <w:rsid w:val="005B1608"/>
    <w:rsid w:val="005B4AC8"/>
    <w:rsid w:val="005B5480"/>
    <w:rsid w:val="005C047B"/>
    <w:rsid w:val="005D105E"/>
    <w:rsid w:val="005D106B"/>
    <w:rsid w:val="005D7DF9"/>
    <w:rsid w:val="005E2F7D"/>
    <w:rsid w:val="005E348B"/>
    <w:rsid w:val="005E697D"/>
    <w:rsid w:val="005E6E45"/>
    <w:rsid w:val="005E7290"/>
    <w:rsid w:val="005F0E30"/>
    <w:rsid w:val="005F1C47"/>
    <w:rsid w:val="005F2B76"/>
    <w:rsid w:val="00602C62"/>
    <w:rsid w:val="00602FF6"/>
    <w:rsid w:val="00604620"/>
    <w:rsid w:val="00610690"/>
    <w:rsid w:val="00612653"/>
    <w:rsid w:val="00613DD1"/>
    <w:rsid w:val="00614CE9"/>
    <w:rsid w:val="00615386"/>
    <w:rsid w:val="006161E8"/>
    <w:rsid w:val="00620B68"/>
    <w:rsid w:val="00621EAF"/>
    <w:rsid w:val="00625EC6"/>
    <w:rsid w:val="006271FE"/>
    <w:rsid w:val="00633C30"/>
    <w:rsid w:val="00634B4C"/>
    <w:rsid w:val="0063530F"/>
    <w:rsid w:val="00641FD3"/>
    <w:rsid w:val="00644418"/>
    <w:rsid w:val="00644C57"/>
    <w:rsid w:val="006457D4"/>
    <w:rsid w:val="00645D85"/>
    <w:rsid w:val="00654099"/>
    <w:rsid w:val="00657073"/>
    <w:rsid w:val="00657442"/>
    <w:rsid w:val="00664364"/>
    <w:rsid w:val="00665B66"/>
    <w:rsid w:val="006665D0"/>
    <w:rsid w:val="0066662E"/>
    <w:rsid w:val="0067456F"/>
    <w:rsid w:val="0067481D"/>
    <w:rsid w:val="006767A7"/>
    <w:rsid w:val="0069057B"/>
    <w:rsid w:val="006905B0"/>
    <w:rsid w:val="006924AF"/>
    <w:rsid w:val="006924EF"/>
    <w:rsid w:val="00692F3A"/>
    <w:rsid w:val="00695EF8"/>
    <w:rsid w:val="00696F59"/>
    <w:rsid w:val="006A44F5"/>
    <w:rsid w:val="006B3A1C"/>
    <w:rsid w:val="006B6C7A"/>
    <w:rsid w:val="006B77FC"/>
    <w:rsid w:val="006C22DD"/>
    <w:rsid w:val="006C2441"/>
    <w:rsid w:val="006C2D33"/>
    <w:rsid w:val="006C487D"/>
    <w:rsid w:val="006E00D6"/>
    <w:rsid w:val="006E122D"/>
    <w:rsid w:val="006E4797"/>
    <w:rsid w:val="006E6712"/>
    <w:rsid w:val="006F0F43"/>
    <w:rsid w:val="006F1084"/>
    <w:rsid w:val="006F26E2"/>
    <w:rsid w:val="00700CA7"/>
    <w:rsid w:val="00701194"/>
    <w:rsid w:val="00701CEE"/>
    <w:rsid w:val="00703D5C"/>
    <w:rsid w:val="007047A3"/>
    <w:rsid w:val="00704A91"/>
    <w:rsid w:val="00707FF7"/>
    <w:rsid w:val="007100EC"/>
    <w:rsid w:val="0071048F"/>
    <w:rsid w:val="007109A7"/>
    <w:rsid w:val="0071189A"/>
    <w:rsid w:val="007121A2"/>
    <w:rsid w:val="007148C8"/>
    <w:rsid w:val="00720BA0"/>
    <w:rsid w:val="00721697"/>
    <w:rsid w:val="007236E2"/>
    <w:rsid w:val="007273E5"/>
    <w:rsid w:val="00731B60"/>
    <w:rsid w:val="00733C83"/>
    <w:rsid w:val="007406E7"/>
    <w:rsid w:val="00740C05"/>
    <w:rsid w:val="00742BB4"/>
    <w:rsid w:val="00742D45"/>
    <w:rsid w:val="007440FB"/>
    <w:rsid w:val="007514D5"/>
    <w:rsid w:val="007520A3"/>
    <w:rsid w:val="007551CA"/>
    <w:rsid w:val="007554B3"/>
    <w:rsid w:val="0075554E"/>
    <w:rsid w:val="00755A31"/>
    <w:rsid w:val="00760894"/>
    <w:rsid w:val="00765A78"/>
    <w:rsid w:val="007665B4"/>
    <w:rsid w:val="007717E7"/>
    <w:rsid w:val="00773F2A"/>
    <w:rsid w:val="0078117D"/>
    <w:rsid w:val="00781A93"/>
    <w:rsid w:val="007821D2"/>
    <w:rsid w:val="00783EFE"/>
    <w:rsid w:val="00784EE9"/>
    <w:rsid w:val="00792616"/>
    <w:rsid w:val="0079414B"/>
    <w:rsid w:val="00795316"/>
    <w:rsid w:val="007A0826"/>
    <w:rsid w:val="007A3692"/>
    <w:rsid w:val="007A3FB2"/>
    <w:rsid w:val="007A5CBB"/>
    <w:rsid w:val="007B2654"/>
    <w:rsid w:val="007B2E5A"/>
    <w:rsid w:val="007B747D"/>
    <w:rsid w:val="007C279B"/>
    <w:rsid w:val="007C326E"/>
    <w:rsid w:val="007C38D3"/>
    <w:rsid w:val="007D05D7"/>
    <w:rsid w:val="007D2BE0"/>
    <w:rsid w:val="007D30F2"/>
    <w:rsid w:val="007D49D3"/>
    <w:rsid w:val="007D66D8"/>
    <w:rsid w:val="007E0876"/>
    <w:rsid w:val="007E0A46"/>
    <w:rsid w:val="007E1401"/>
    <w:rsid w:val="007E1DAF"/>
    <w:rsid w:val="007F26A8"/>
    <w:rsid w:val="007F4554"/>
    <w:rsid w:val="007F48B2"/>
    <w:rsid w:val="007F57FB"/>
    <w:rsid w:val="008010F3"/>
    <w:rsid w:val="00801DA1"/>
    <w:rsid w:val="008038BA"/>
    <w:rsid w:val="0081356B"/>
    <w:rsid w:val="00817320"/>
    <w:rsid w:val="008175CC"/>
    <w:rsid w:val="008176FC"/>
    <w:rsid w:val="00822507"/>
    <w:rsid w:val="00822FE4"/>
    <w:rsid w:val="00825004"/>
    <w:rsid w:val="00831510"/>
    <w:rsid w:val="00831814"/>
    <w:rsid w:val="00831F08"/>
    <w:rsid w:val="00833D00"/>
    <w:rsid w:val="008357D7"/>
    <w:rsid w:val="00835DA8"/>
    <w:rsid w:val="0083700F"/>
    <w:rsid w:val="0084136E"/>
    <w:rsid w:val="00842B33"/>
    <w:rsid w:val="00843CB6"/>
    <w:rsid w:val="008442DA"/>
    <w:rsid w:val="00852E9F"/>
    <w:rsid w:val="00854492"/>
    <w:rsid w:val="008547F5"/>
    <w:rsid w:val="00854999"/>
    <w:rsid w:val="00863172"/>
    <w:rsid w:val="00865EF9"/>
    <w:rsid w:val="00867EA0"/>
    <w:rsid w:val="00870303"/>
    <w:rsid w:val="00873440"/>
    <w:rsid w:val="00874650"/>
    <w:rsid w:val="00885062"/>
    <w:rsid w:val="00885C94"/>
    <w:rsid w:val="00890149"/>
    <w:rsid w:val="00890D18"/>
    <w:rsid w:val="00891220"/>
    <w:rsid w:val="00893317"/>
    <w:rsid w:val="008935E8"/>
    <w:rsid w:val="00894E0D"/>
    <w:rsid w:val="00896E6F"/>
    <w:rsid w:val="008A2664"/>
    <w:rsid w:val="008A53D9"/>
    <w:rsid w:val="008B04ED"/>
    <w:rsid w:val="008B0811"/>
    <w:rsid w:val="008B2D21"/>
    <w:rsid w:val="008B2FA8"/>
    <w:rsid w:val="008B45E6"/>
    <w:rsid w:val="008B722A"/>
    <w:rsid w:val="008B7DFD"/>
    <w:rsid w:val="008C02E7"/>
    <w:rsid w:val="008C0BD1"/>
    <w:rsid w:val="008C74E7"/>
    <w:rsid w:val="008D42C0"/>
    <w:rsid w:val="008D5DA7"/>
    <w:rsid w:val="008D6ECA"/>
    <w:rsid w:val="008D7ABB"/>
    <w:rsid w:val="008D7E53"/>
    <w:rsid w:val="008E39A3"/>
    <w:rsid w:val="008E55D1"/>
    <w:rsid w:val="008E7342"/>
    <w:rsid w:val="008F0D62"/>
    <w:rsid w:val="008F221F"/>
    <w:rsid w:val="008F3CFD"/>
    <w:rsid w:val="008F4555"/>
    <w:rsid w:val="008F693A"/>
    <w:rsid w:val="008F7CD1"/>
    <w:rsid w:val="009043D9"/>
    <w:rsid w:val="009059EE"/>
    <w:rsid w:val="00905EED"/>
    <w:rsid w:val="00907FD0"/>
    <w:rsid w:val="00912BBE"/>
    <w:rsid w:val="00912CD1"/>
    <w:rsid w:val="0091504D"/>
    <w:rsid w:val="00924934"/>
    <w:rsid w:val="0092511F"/>
    <w:rsid w:val="0093234F"/>
    <w:rsid w:val="009366F8"/>
    <w:rsid w:val="00937567"/>
    <w:rsid w:val="0094220A"/>
    <w:rsid w:val="00945B5F"/>
    <w:rsid w:val="00950962"/>
    <w:rsid w:val="00954D1F"/>
    <w:rsid w:val="00960D2C"/>
    <w:rsid w:val="00965287"/>
    <w:rsid w:val="009671E6"/>
    <w:rsid w:val="00970925"/>
    <w:rsid w:val="00970CF8"/>
    <w:rsid w:val="009725D3"/>
    <w:rsid w:val="00973C56"/>
    <w:rsid w:val="009752D9"/>
    <w:rsid w:val="00975411"/>
    <w:rsid w:val="0098122C"/>
    <w:rsid w:val="00982155"/>
    <w:rsid w:val="00984437"/>
    <w:rsid w:val="00984A82"/>
    <w:rsid w:val="00986EB3"/>
    <w:rsid w:val="00987E46"/>
    <w:rsid w:val="009925B8"/>
    <w:rsid w:val="00993B7C"/>
    <w:rsid w:val="009A3476"/>
    <w:rsid w:val="009A537F"/>
    <w:rsid w:val="009B0724"/>
    <w:rsid w:val="009B33AB"/>
    <w:rsid w:val="009C0C11"/>
    <w:rsid w:val="009C2070"/>
    <w:rsid w:val="009C256E"/>
    <w:rsid w:val="009C2779"/>
    <w:rsid w:val="009D4701"/>
    <w:rsid w:val="009D4A60"/>
    <w:rsid w:val="009D584D"/>
    <w:rsid w:val="009E165E"/>
    <w:rsid w:val="009E3B32"/>
    <w:rsid w:val="009E3B91"/>
    <w:rsid w:val="00A0065B"/>
    <w:rsid w:val="00A01A80"/>
    <w:rsid w:val="00A14FA9"/>
    <w:rsid w:val="00A1764D"/>
    <w:rsid w:val="00A17AFA"/>
    <w:rsid w:val="00A2301A"/>
    <w:rsid w:val="00A251EA"/>
    <w:rsid w:val="00A2632B"/>
    <w:rsid w:val="00A26376"/>
    <w:rsid w:val="00A278BE"/>
    <w:rsid w:val="00A32003"/>
    <w:rsid w:val="00A326FE"/>
    <w:rsid w:val="00A36F15"/>
    <w:rsid w:val="00A42B18"/>
    <w:rsid w:val="00A4300A"/>
    <w:rsid w:val="00A46AC3"/>
    <w:rsid w:val="00A51F91"/>
    <w:rsid w:val="00A54B13"/>
    <w:rsid w:val="00A553F3"/>
    <w:rsid w:val="00A56A56"/>
    <w:rsid w:val="00A62C96"/>
    <w:rsid w:val="00A651B3"/>
    <w:rsid w:val="00A7024D"/>
    <w:rsid w:val="00A74A5A"/>
    <w:rsid w:val="00A74CE4"/>
    <w:rsid w:val="00A8023A"/>
    <w:rsid w:val="00A822A3"/>
    <w:rsid w:val="00A86A41"/>
    <w:rsid w:val="00A907C1"/>
    <w:rsid w:val="00A933C9"/>
    <w:rsid w:val="00A97485"/>
    <w:rsid w:val="00AA1DC4"/>
    <w:rsid w:val="00AA3CD4"/>
    <w:rsid w:val="00AA5700"/>
    <w:rsid w:val="00AB07E2"/>
    <w:rsid w:val="00AB48B0"/>
    <w:rsid w:val="00AB50B0"/>
    <w:rsid w:val="00AC2DE1"/>
    <w:rsid w:val="00AD3804"/>
    <w:rsid w:val="00AD3872"/>
    <w:rsid w:val="00AD4201"/>
    <w:rsid w:val="00AD5C27"/>
    <w:rsid w:val="00AD7084"/>
    <w:rsid w:val="00AE2293"/>
    <w:rsid w:val="00AE3399"/>
    <w:rsid w:val="00AE3C65"/>
    <w:rsid w:val="00AE4657"/>
    <w:rsid w:val="00AE517B"/>
    <w:rsid w:val="00AE67A4"/>
    <w:rsid w:val="00AE6E72"/>
    <w:rsid w:val="00AE7E6A"/>
    <w:rsid w:val="00AF2D88"/>
    <w:rsid w:val="00AF3110"/>
    <w:rsid w:val="00AF42D6"/>
    <w:rsid w:val="00AF512B"/>
    <w:rsid w:val="00B00FE2"/>
    <w:rsid w:val="00B012BA"/>
    <w:rsid w:val="00B01E46"/>
    <w:rsid w:val="00B0280B"/>
    <w:rsid w:val="00B04B5C"/>
    <w:rsid w:val="00B07DE7"/>
    <w:rsid w:val="00B11B4D"/>
    <w:rsid w:val="00B12AA9"/>
    <w:rsid w:val="00B14206"/>
    <w:rsid w:val="00B17885"/>
    <w:rsid w:val="00B17AE6"/>
    <w:rsid w:val="00B20206"/>
    <w:rsid w:val="00B21047"/>
    <w:rsid w:val="00B22429"/>
    <w:rsid w:val="00B24236"/>
    <w:rsid w:val="00B2566A"/>
    <w:rsid w:val="00B25E3A"/>
    <w:rsid w:val="00B26F5E"/>
    <w:rsid w:val="00B31A17"/>
    <w:rsid w:val="00B36606"/>
    <w:rsid w:val="00B4407A"/>
    <w:rsid w:val="00B447BB"/>
    <w:rsid w:val="00B51A4B"/>
    <w:rsid w:val="00B52071"/>
    <w:rsid w:val="00B52087"/>
    <w:rsid w:val="00B558D5"/>
    <w:rsid w:val="00B60E07"/>
    <w:rsid w:val="00B63051"/>
    <w:rsid w:val="00B66CBC"/>
    <w:rsid w:val="00B675F0"/>
    <w:rsid w:val="00B676F2"/>
    <w:rsid w:val="00B75B33"/>
    <w:rsid w:val="00B805F5"/>
    <w:rsid w:val="00B8397F"/>
    <w:rsid w:val="00B843CA"/>
    <w:rsid w:val="00B86C73"/>
    <w:rsid w:val="00B90407"/>
    <w:rsid w:val="00B90C6A"/>
    <w:rsid w:val="00B91011"/>
    <w:rsid w:val="00BA1662"/>
    <w:rsid w:val="00BA243B"/>
    <w:rsid w:val="00BA38F8"/>
    <w:rsid w:val="00BA3EC8"/>
    <w:rsid w:val="00BA6179"/>
    <w:rsid w:val="00BB327C"/>
    <w:rsid w:val="00BB3CD4"/>
    <w:rsid w:val="00BC1C96"/>
    <w:rsid w:val="00BC576C"/>
    <w:rsid w:val="00BC630D"/>
    <w:rsid w:val="00BC6EEB"/>
    <w:rsid w:val="00BC7B85"/>
    <w:rsid w:val="00BD05CB"/>
    <w:rsid w:val="00BD41EE"/>
    <w:rsid w:val="00BD67AC"/>
    <w:rsid w:val="00BE228C"/>
    <w:rsid w:val="00BE3132"/>
    <w:rsid w:val="00BE35FE"/>
    <w:rsid w:val="00BE5825"/>
    <w:rsid w:val="00BE6249"/>
    <w:rsid w:val="00BF25D1"/>
    <w:rsid w:val="00BF2A53"/>
    <w:rsid w:val="00BF4262"/>
    <w:rsid w:val="00BF4C16"/>
    <w:rsid w:val="00BF6334"/>
    <w:rsid w:val="00C008BC"/>
    <w:rsid w:val="00C10620"/>
    <w:rsid w:val="00C106DA"/>
    <w:rsid w:val="00C11857"/>
    <w:rsid w:val="00C12E3C"/>
    <w:rsid w:val="00C134F5"/>
    <w:rsid w:val="00C15F6C"/>
    <w:rsid w:val="00C2012C"/>
    <w:rsid w:val="00C21DD0"/>
    <w:rsid w:val="00C22E2D"/>
    <w:rsid w:val="00C270F6"/>
    <w:rsid w:val="00C31248"/>
    <w:rsid w:val="00C32E61"/>
    <w:rsid w:val="00C36F76"/>
    <w:rsid w:val="00C40E14"/>
    <w:rsid w:val="00C42E14"/>
    <w:rsid w:val="00C469BE"/>
    <w:rsid w:val="00C520EF"/>
    <w:rsid w:val="00C52C6A"/>
    <w:rsid w:val="00C54FB6"/>
    <w:rsid w:val="00C56953"/>
    <w:rsid w:val="00C65475"/>
    <w:rsid w:val="00C73101"/>
    <w:rsid w:val="00C746A5"/>
    <w:rsid w:val="00C74EF2"/>
    <w:rsid w:val="00C7746E"/>
    <w:rsid w:val="00C8081B"/>
    <w:rsid w:val="00C81E85"/>
    <w:rsid w:val="00C83B74"/>
    <w:rsid w:val="00C84516"/>
    <w:rsid w:val="00C872DD"/>
    <w:rsid w:val="00C95431"/>
    <w:rsid w:val="00C9691C"/>
    <w:rsid w:val="00CA75B3"/>
    <w:rsid w:val="00CB11DA"/>
    <w:rsid w:val="00CB1A0D"/>
    <w:rsid w:val="00CB2433"/>
    <w:rsid w:val="00CB2638"/>
    <w:rsid w:val="00CB3080"/>
    <w:rsid w:val="00CB3308"/>
    <w:rsid w:val="00CC6062"/>
    <w:rsid w:val="00CD47C5"/>
    <w:rsid w:val="00CD5DC9"/>
    <w:rsid w:val="00CD60C4"/>
    <w:rsid w:val="00CD65FA"/>
    <w:rsid w:val="00CD7155"/>
    <w:rsid w:val="00CE173E"/>
    <w:rsid w:val="00CE396E"/>
    <w:rsid w:val="00CE6760"/>
    <w:rsid w:val="00CE690F"/>
    <w:rsid w:val="00CE786F"/>
    <w:rsid w:val="00CF193D"/>
    <w:rsid w:val="00CF2356"/>
    <w:rsid w:val="00CF433A"/>
    <w:rsid w:val="00CF5107"/>
    <w:rsid w:val="00CF5370"/>
    <w:rsid w:val="00D0493C"/>
    <w:rsid w:val="00D04D1A"/>
    <w:rsid w:val="00D05457"/>
    <w:rsid w:val="00D056C2"/>
    <w:rsid w:val="00D0778E"/>
    <w:rsid w:val="00D109C0"/>
    <w:rsid w:val="00D179F9"/>
    <w:rsid w:val="00D255F0"/>
    <w:rsid w:val="00D374FB"/>
    <w:rsid w:val="00D4359A"/>
    <w:rsid w:val="00D51692"/>
    <w:rsid w:val="00D53E48"/>
    <w:rsid w:val="00D549DD"/>
    <w:rsid w:val="00D62005"/>
    <w:rsid w:val="00D62A26"/>
    <w:rsid w:val="00D63069"/>
    <w:rsid w:val="00D6540E"/>
    <w:rsid w:val="00D74086"/>
    <w:rsid w:val="00D7416A"/>
    <w:rsid w:val="00D745EF"/>
    <w:rsid w:val="00D80B72"/>
    <w:rsid w:val="00D814D4"/>
    <w:rsid w:val="00D90B26"/>
    <w:rsid w:val="00D90FF3"/>
    <w:rsid w:val="00D916E0"/>
    <w:rsid w:val="00D958C9"/>
    <w:rsid w:val="00D97E1A"/>
    <w:rsid w:val="00DA66C8"/>
    <w:rsid w:val="00DA7D37"/>
    <w:rsid w:val="00DB017B"/>
    <w:rsid w:val="00DB0C8D"/>
    <w:rsid w:val="00DB10A7"/>
    <w:rsid w:val="00DB3D9A"/>
    <w:rsid w:val="00DB650B"/>
    <w:rsid w:val="00DB78D5"/>
    <w:rsid w:val="00DC017A"/>
    <w:rsid w:val="00DC03CE"/>
    <w:rsid w:val="00DC5196"/>
    <w:rsid w:val="00DC69F0"/>
    <w:rsid w:val="00DD2498"/>
    <w:rsid w:val="00DD3EC1"/>
    <w:rsid w:val="00DE0BC5"/>
    <w:rsid w:val="00DE1D37"/>
    <w:rsid w:val="00DF758D"/>
    <w:rsid w:val="00DF7704"/>
    <w:rsid w:val="00E0584B"/>
    <w:rsid w:val="00E06DAA"/>
    <w:rsid w:val="00E07168"/>
    <w:rsid w:val="00E134F5"/>
    <w:rsid w:val="00E17731"/>
    <w:rsid w:val="00E21B1C"/>
    <w:rsid w:val="00E21D58"/>
    <w:rsid w:val="00E21D7C"/>
    <w:rsid w:val="00E3342C"/>
    <w:rsid w:val="00E33E80"/>
    <w:rsid w:val="00E33F2A"/>
    <w:rsid w:val="00E34299"/>
    <w:rsid w:val="00E34C3B"/>
    <w:rsid w:val="00E36C9D"/>
    <w:rsid w:val="00E3766A"/>
    <w:rsid w:val="00E4144E"/>
    <w:rsid w:val="00E4149A"/>
    <w:rsid w:val="00E42EC9"/>
    <w:rsid w:val="00E450A7"/>
    <w:rsid w:val="00E51698"/>
    <w:rsid w:val="00E51D64"/>
    <w:rsid w:val="00E5371F"/>
    <w:rsid w:val="00E635E4"/>
    <w:rsid w:val="00E64FF2"/>
    <w:rsid w:val="00E65D7D"/>
    <w:rsid w:val="00E66687"/>
    <w:rsid w:val="00E67A61"/>
    <w:rsid w:val="00E7209B"/>
    <w:rsid w:val="00E72889"/>
    <w:rsid w:val="00E758B6"/>
    <w:rsid w:val="00E76272"/>
    <w:rsid w:val="00E85728"/>
    <w:rsid w:val="00E87F2E"/>
    <w:rsid w:val="00E93D07"/>
    <w:rsid w:val="00E97764"/>
    <w:rsid w:val="00EA051C"/>
    <w:rsid w:val="00EA198A"/>
    <w:rsid w:val="00EA5972"/>
    <w:rsid w:val="00EB0DD4"/>
    <w:rsid w:val="00EB0FC3"/>
    <w:rsid w:val="00EB6FFF"/>
    <w:rsid w:val="00EC76F5"/>
    <w:rsid w:val="00EC7DA6"/>
    <w:rsid w:val="00ED2959"/>
    <w:rsid w:val="00ED74BC"/>
    <w:rsid w:val="00EE3FF1"/>
    <w:rsid w:val="00EE6605"/>
    <w:rsid w:val="00EF01EB"/>
    <w:rsid w:val="00F006AA"/>
    <w:rsid w:val="00F0398D"/>
    <w:rsid w:val="00F10817"/>
    <w:rsid w:val="00F14F60"/>
    <w:rsid w:val="00F157CF"/>
    <w:rsid w:val="00F203F8"/>
    <w:rsid w:val="00F207B5"/>
    <w:rsid w:val="00F21914"/>
    <w:rsid w:val="00F21E86"/>
    <w:rsid w:val="00F255E6"/>
    <w:rsid w:val="00F319D5"/>
    <w:rsid w:val="00F33CF3"/>
    <w:rsid w:val="00F3540F"/>
    <w:rsid w:val="00F400EB"/>
    <w:rsid w:val="00F41E70"/>
    <w:rsid w:val="00F45DF2"/>
    <w:rsid w:val="00F47673"/>
    <w:rsid w:val="00F47873"/>
    <w:rsid w:val="00F5102A"/>
    <w:rsid w:val="00F514FA"/>
    <w:rsid w:val="00F51CDF"/>
    <w:rsid w:val="00F5215B"/>
    <w:rsid w:val="00F552EC"/>
    <w:rsid w:val="00F566BA"/>
    <w:rsid w:val="00F6151F"/>
    <w:rsid w:val="00F632AB"/>
    <w:rsid w:val="00F64FCF"/>
    <w:rsid w:val="00F65D5D"/>
    <w:rsid w:val="00F737E5"/>
    <w:rsid w:val="00F73C82"/>
    <w:rsid w:val="00F73FD1"/>
    <w:rsid w:val="00F756D6"/>
    <w:rsid w:val="00F807D5"/>
    <w:rsid w:val="00F80AF7"/>
    <w:rsid w:val="00F82841"/>
    <w:rsid w:val="00F82C4C"/>
    <w:rsid w:val="00F86AD9"/>
    <w:rsid w:val="00F9108A"/>
    <w:rsid w:val="00F9367C"/>
    <w:rsid w:val="00F95748"/>
    <w:rsid w:val="00F97FA3"/>
    <w:rsid w:val="00FA0809"/>
    <w:rsid w:val="00FA15F6"/>
    <w:rsid w:val="00FA2D10"/>
    <w:rsid w:val="00FA49E3"/>
    <w:rsid w:val="00FA4E5C"/>
    <w:rsid w:val="00FA5425"/>
    <w:rsid w:val="00FA6426"/>
    <w:rsid w:val="00FA64F8"/>
    <w:rsid w:val="00FB30B1"/>
    <w:rsid w:val="00FB538C"/>
    <w:rsid w:val="00FB60CC"/>
    <w:rsid w:val="00FC3D75"/>
    <w:rsid w:val="00FC3DCE"/>
    <w:rsid w:val="00FC775E"/>
    <w:rsid w:val="00FE157E"/>
    <w:rsid w:val="00FE1B45"/>
    <w:rsid w:val="00FF3E01"/>
    <w:rsid w:val="00FF43B2"/>
    <w:rsid w:val="00FF56C5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E12DCB"/>
  <w15:docId w15:val="{9FDC1532-2059-4DAD-9318-6705526C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14F60"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line="240" w:lineRule="atLeast"/>
      <w:jc w:val="center"/>
      <w:outlineLvl w:val="0"/>
    </w:pPr>
    <w:rPr>
      <w:b/>
      <w:caps/>
      <w:sz w:val="44"/>
    </w:rPr>
  </w:style>
  <w:style w:type="paragraph" w:styleId="Nadpis2">
    <w:name w:val="heading 2"/>
    <w:aliases w:val="V_Head2"/>
    <w:basedOn w:val="Normln"/>
    <w:next w:val="Normln"/>
    <w:qFormat/>
    <w:pPr>
      <w:keepNext/>
      <w:autoSpaceDE w:val="0"/>
      <w:autoSpaceDN w:val="0"/>
      <w:jc w:val="both"/>
      <w:outlineLvl w:val="1"/>
    </w:pPr>
    <w:rPr>
      <w:b/>
    </w:rPr>
  </w:style>
  <w:style w:type="paragraph" w:styleId="Nadpis3">
    <w:name w:val="heading 3"/>
    <w:aliases w:val="V_Head3"/>
    <w:basedOn w:val="Normln"/>
    <w:next w:val="Normln"/>
    <w:qFormat/>
    <w:pPr>
      <w:keepNext/>
      <w:widowControl w:val="0"/>
      <w:spacing w:before="60" w:after="60"/>
      <w:ind w:left="340" w:hanging="340"/>
      <w:jc w:val="both"/>
      <w:outlineLvl w:val="2"/>
    </w:pPr>
    <w:rPr>
      <w:sz w:val="24"/>
    </w:rPr>
  </w:style>
  <w:style w:type="paragraph" w:styleId="Nadpis4">
    <w:name w:val="heading 4"/>
    <w:aliases w:val="V_Head4"/>
    <w:basedOn w:val="Normln"/>
    <w:next w:val="Normln"/>
    <w:qFormat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widowControl w:val="0"/>
      <w:numPr>
        <w:ilvl w:val="4"/>
        <w:numId w:val="1"/>
      </w:numPr>
      <w:spacing w:before="240" w:after="6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widowControl w:val="0"/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pPr>
      <w:widowControl w:val="0"/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widowControl w:val="0"/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widowControl w:val="0"/>
      <w:numPr>
        <w:ilvl w:val="8"/>
        <w:numId w:val="1"/>
      </w:numPr>
      <w:spacing w:line="240" w:lineRule="atLeast"/>
      <w:outlineLvl w:val="8"/>
    </w:pPr>
    <w:rPr>
      <w:sz w:val="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pPr>
      <w:autoSpaceDE w:val="0"/>
      <w:autoSpaceDN w:val="0"/>
      <w:spacing w:before="120" w:line="240" w:lineRule="atLeast"/>
      <w:ind w:left="6804"/>
    </w:pPr>
  </w:style>
  <w:style w:type="paragraph" w:customStyle="1" w:styleId="Nadpis1Clanek1VHead1Zhlav1">
    <w:name w:val="Nadpis 1.Clanek1.V_Head1.Záhlaví 1"/>
    <w:basedOn w:val="NormlnSmlouva"/>
    <w:next w:val="NormlnSmlouva"/>
    <w:pPr>
      <w:keepNext/>
      <w:tabs>
        <w:tab w:val="left" w:pos="360"/>
      </w:tabs>
      <w:spacing w:before="480" w:after="120"/>
    </w:pPr>
    <w:rPr>
      <w:rFonts w:ascii="Arial" w:hAnsi="Arial"/>
      <w:b/>
      <w:kern w:val="28"/>
      <w:sz w:val="28"/>
    </w:rPr>
  </w:style>
  <w:style w:type="paragraph" w:customStyle="1" w:styleId="NormlnSmlouva">
    <w:name w:val="Normální.Smlouva"/>
    <w:pPr>
      <w:widowControl w:val="0"/>
      <w:jc w:val="both"/>
    </w:pPr>
    <w:rPr>
      <w:sz w:val="24"/>
    </w:rPr>
  </w:style>
  <w:style w:type="paragraph" w:customStyle="1" w:styleId="SmluvniStrany">
    <w:name w:val="SmluvniStrany"/>
    <w:basedOn w:val="NormlnSmlouva"/>
    <w:pPr>
      <w:tabs>
        <w:tab w:val="left" w:pos="3969"/>
        <w:tab w:val="left" w:pos="4536"/>
      </w:tabs>
      <w:ind w:left="567"/>
    </w:pPr>
  </w:style>
  <w:style w:type="paragraph" w:styleId="Zkladntext3">
    <w:name w:val="Body Text 3"/>
    <w:basedOn w:val="Normln"/>
    <w:pPr>
      <w:autoSpaceDE w:val="0"/>
      <w:autoSpaceDN w:val="0"/>
      <w:ind w:right="-238"/>
      <w:jc w:val="both"/>
    </w:pPr>
    <w:rPr>
      <w:sz w:val="24"/>
    </w:rPr>
  </w:style>
  <w:style w:type="paragraph" w:styleId="Zkladntextodsazen">
    <w:name w:val="Body Text Indent"/>
    <w:basedOn w:val="Normln"/>
    <w:pPr>
      <w:autoSpaceDE w:val="0"/>
      <w:autoSpaceDN w:val="0"/>
      <w:ind w:left="4253" w:hanging="3260"/>
      <w:jc w:val="both"/>
    </w:pPr>
  </w:style>
  <w:style w:type="paragraph" w:styleId="Zkladntext2">
    <w:name w:val="Body Text 2"/>
    <w:basedOn w:val="Normln"/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autoSpaceDE w:val="0"/>
      <w:autoSpaceDN w:val="0"/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CharChar1">
    <w:name w:val="Char Char1"/>
    <w:semiHidden/>
    <w:rPr>
      <w:lang w:val="en-GB"/>
    </w:rPr>
  </w:style>
  <w:style w:type="character" w:customStyle="1" w:styleId="CharChar">
    <w:name w:val="Char Char"/>
    <w:rPr>
      <w:b/>
      <w:bCs/>
      <w:lang w:val="en-GB"/>
    </w:rPr>
  </w:style>
  <w:style w:type="paragraph" w:styleId="Revize">
    <w:name w:val="Revision"/>
    <w:hidden/>
    <w:uiPriority w:val="99"/>
    <w:semiHidden/>
    <w:rsid w:val="00414490"/>
    <w:rPr>
      <w:lang w:val="en-GB"/>
    </w:rPr>
  </w:style>
  <w:style w:type="paragraph" w:styleId="Podnadpis">
    <w:name w:val="Subtitle"/>
    <w:basedOn w:val="Normln"/>
    <w:link w:val="PodnadpisChar"/>
    <w:uiPriority w:val="99"/>
    <w:qFormat/>
    <w:rsid w:val="0098122C"/>
    <w:pPr>
      <w:jc w:val="center"/>
    </w:pPr>
    <w:rPr>
      <w:rFonts w:ascii="Arial" w:eastAsia="Calibri" w:hAnsi="Arial"/>
      <w:b/>
      <w:bCs/>
      <w:sz w:val="28"/>
      <w:szCs w:val="28"/>
      <w:lang w:val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98122C"/>
    <w:rPr>
      <w:rFonts w:ascii="Arial" w:eastAsia="Calibri" w:hAnsi="Arial"/>
      <w:b/>
      <w:bCs/>
      <w:sz w:val="28"/>
      <w:szCs w:val="28"/>
      <w:lang w:val="x-none"/>
    </w:rPr>
  </w:style>
  <w:style w:type="character" w:customStyle="1" w:styleId="FontStyle16">
    <w:name w:val="Font Style16"/>
    <w:uiPriority w:val="99"/>
    <w:rsid w:val="00572E1B"/>
    <w:rPr>
      <w:rFonts w:ascii="Arial" w:hAnsi="Arial" w:cs="Arial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3143F4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143F4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3143F4"/>
    <w:rPr>
      <w:vertAlign w:val="superscript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0646CD"/>
    <w:rPr>
      <w:rFonts w:ascii="Arial" w:hAnsi="Arial" w:cs="Arial"/>
    </w:rPr>
  </w:style>
  <w:style w:type="paragraph" w:styleId="Bezmezer">
    <w:name w:val="No Spacing"/>
    <w:basedOn w:val="Normln"/>
    <w:link w:val="BezmezerChar"/>
    <w:uiPriority w:val="99"/>
    <w:qFormat/>
    <w:rsid w:val="000646CD"/>
    <w:rPr>
      <w:rFonts w:ascii="Arial" w:hAnsi="Arial" w:cs="Arial"/>
    </w:rPr>
  </w:style>
  <w:style w:type="paragraph" w:customStyle="1" w:styleId="Odstavec">
    <w:name w:val="Odstavec"/>
    <w:basedOn w:val="Normln"/>
    <w:uiPriority w:val="99"/>
    <w:rsid w:val="000646CD"/>
    <w:pPr>
      <w:spacing w:before="120" w:after="120"/>
      <w:ind w:left="1778" w:right="45" w:hanging="360"/>
      <w:jc w:val="both"/>
    </w:pPr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basedOn w:val="Normln"/>
    <w:rsid w:val="00351873"/>
    <w:pPr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253E4A"/>
    <w:rPr>
      <w:b/>
      <w:bCs/>
    </w:rPr>
  </w:style>
  <w:style w:type="character" w:customStyle="1" w:styleId="FontStyle45">
    <w:name w:val="Font Style45"/>
    <w:basedOn w:val="Standardnpsmoodstavce"/>
    <w:uiPriority w:val="99"/>
    <w:rsid w:val="008B722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Bold12">
    <w:name w:val="Bold12"/>
    <w:basedOn w:val="Normln"/>
    <w:qFormat/>
    <w:rsid w:val="00C83B74"/>
    <w:rPr>
      <w:rFonts w:asciiTheme="minorHAnsi" w:hAnsiTheme="minorHAnsi"/>
      <w:b/>
      <w:sz w:val="24"/>
      <w:szCs w:val="24"/>
      <w:lang w:eastAsia="en-US"/>
    </w:rPr>
  </w:style>
  <w:style w:type="paragraph" w:customStyle="1" w:styleId="konec">
    <w:name w:val="konec"/>
    <w:qFormat/>
    <w:rsid w:val="00C83B74"/>
    <w:rPr>
      <w:rFonts w:asciiTheme="minorHAnsi" w:hAnsiTheme="minorHAnsi"/>
      <w:sz w:val="2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C83B74"/>
    <w:rPr>
      <w:color w:val="808080"/>
    </w:rPr>
  </w:style>
  <w:style w:type="table" w:styleId="Mkatabulky">
    <w:name w:val="Table Grid"/>
    <w:basedOn w:val="Normlntabulka"/>
    <w:rsid w:val="00C83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tabulka">
    <w:name w:val="Normalni_tabulka"/>
    <w:basedOn w:val="Normln"/>
    <w:qFormat/>
    <w:rsid w:val="00C83B74"/>
    <w:rPr>
      <w:rFonts w:asciiTheme="minorHAnsi" w:hAnsiTheme="minorHAnsi"/>
      <w:sz w:val="22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83B74"/>
    <w:rPr>
      <w:lang w:val="en-GB"/>
    </w:rPr>
  </w:style>
  <w:style w:type="character" w:customStyle="1" w:styleId="ZpatChar">
    <w:name w:val="Zápatí Char"/>
    <w:basedOn w:val="Standardnpsmoodstavce"/>
    <w:link w:val="Zpat"/>
    <w:rsid w:val="00C83B74"/>
  </w:style>
  <w:style w:type="paragraph" w:customStyle="1" w:styleId="CARKOD19b">
    <w:name w:val="CARKOD19b"/>
    <w:basedOn w:val="Bold12"/>
    <w:qFormat/>
    <w:rsid w:val="00C83B74"/>
    <w:rPr>
      <w:rFonts w:ascii="CKGinisSmall" w:hAnsi="CKGinisSmall"/>
      <w:sz w:val="44"/>
      <w:szCs w:val="32"/>
    </w:rPr>
  </w:style>
  <w:style w:type="paragraph" w:customStyle="1" w:styleId="Schvaluje">
    <w:name w:val="Schvaluje"/>
    <w:basedOn w:val="Normln"/>
    <w:qFormat/>
    <w:rsid w:val="007665B4"/>
    <w:pPr>
      <w:spacing w:after="160" w:line="340" w:lineRule="exact"/>
    </w:pPr>
    <w:rPr>
      <w:rFonts w:asciiTheme="minorHAnsi" w:hAnsiTheme="minorHAnsi"/>
      <w:b/>
      <w:sz w:val="28"/>
      <w:szCs w:val="24"/>
    </w:rPr>
  </w:style>
  <w:style w:type="paragraph" w:customStyle="1" w:styleId="Smlouvaodstavec">
    <w:name w:val="Smlouva odstavec"/>
    <w:basedOn w:val="Normln"/>
    <w:rsid w:val="00740C05"/>
    <w:pPr>
      <w:numPr>
        <w:ilvl w:val="1"/>
        <w:numId w:val="26"/>
      </w:numPr>
      <w:spacing w:before="120"/>
    </w:pPr>
    <w:rPr>
      <w:rFonts w:ascii="Arial" w:hAnsi="Arial"/>
      <w:sz w:val="22"/>
      <w:szCs w:val="24"/>
    </w:rPr>
  </w:style>
  <w:style w:type="paragraph" w:customStyle="1" w:styleId="Smlouvalnek">
    <w:name w:val="Smlouva článek"/>
    <w:basedOn w:val="Normln"/>
    <w:next w:val="Smlouvaodstavec"/>
    <w:rsid w:val="00740C05"/>
    <w:pPr>
      <w:keepNext/>
      <w:numPr>
        <w:numId w:val="26"/>
      </w:numPr>
      <w:spacing w:before="480" w:after="120"/>
      <w:jc w:val="center"/>
    </w:pPr>
    <w:rPr>
      <w:rFonts w:ascii="Arial" w:hAnsi="Arial"/>
      <w:b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657442"/>
    <w:rPr>
      <w:lang w:val="en-GB"/>
    </w:rPr>
  </w:style>
  <w:style w:type="numbering" w:customStyle="1" w:styleId="Styl1">
    <w:name w:val="Styl1"/>
    <w:uiPriority w:val="99"/>
    <w:rsid w:val="00F3540F"/>
    <w:pPr>
      <w:numPr>
        <w:numId w:val="29"/>
      </w:numPr>
    </w:pPr>
  </w:style>
  <w:style w:type="numbering" w:customStyle="1" w:styleId="Styl2">
    <w:name w:val="Styl2"/>
    <w:uiPriority w:val="99"/>
    <w:rsid w:val="0003200D"/>
    <w:pPr>
      <w:numPr>
        <w:numId w:val="30"/>
      </w:numPr>
    </w:pPr>
  </w:style>
  <w:style w:type="character" w:customStyle="1" w:styleId="Nadpis7Char">
    <w:name w:val="Nadpis 7 Char"/>
    <w:link w:val="Nadpis7"/>
    <w:locked/>
    <w:rsid w:val="004841A9"/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F14F60"/>
  </w:style>
  <w:style w:type="character" w:customStyle="1" w:styleId="Zkladntext5">
    <w:name w:val="Základní text (5)_"/>
    <w:basedOn w:val="Standardnpsmoodstavce"/>
    <w:link w:val="Zkladntext50"/>
    <w:rsid w:val="00885C94"/>
    <w:rPr>
      <w:sz w:val="23"/>
      <w:szCs w:val="23"/>
      <w:shd w:val="clear" w:color="auto" w:fill="FFFFFF"/>
    </w:rPr>
  </w:style>
  <w:style w:type="character" w:customStyle="1" w:styleId="Zkladntext512ptTun">
    <w:name w:val="Základní text (5) + 12 pt;Tučné"/>
    <w:basedOn w:val="Zkladntext5"/>
    <w:rsid w:val="00885C94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/>
    </w:rPr>
  </w:style>
  <w:style w:type="paragraph" w:customStyle="1" w:styleId="Zkladntext50">
    <w:name w:val="Základní text (5)"/>
    <w:basedOn w:val="Normln"/>
    <w:link w:val="Zkladntext5"/>
    <w:rsid w:val="00885C94"/>
    <w:pPr>
      <w:widowControl w:val="0"/>
      <w:shd w:val="clear" w:color="auto" w:fill="FFFFFF"/>
      <w:spacing w:before="60" w:after="180" w:line="0" w:lineRule="atLeast"/>
      <w:jc w:val="center"/>
    </w:pPr>
    <w:rPr>
      <w:sz w:val="23"/>
      <w:szCs w:val="23"/>
    </w:rPr>
  </w:style>
  <w:style w:type="paragraph" w:customStyle="1" w:styleId="Textvtabulce">
    <w:name w:val="Text v tabulce"/>
    <w:basedOn w:val="Normln"/>
    <w:rsid w:val="00885C94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07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bartos@solite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7CB3C-7A71-432F-A3FA-D417DFE1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E740616A.dotm</Template>
  <TotalTime>1</TotalTime>
  <Pages>6</Pages>
  <Words>1046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servisní smlouvy</vt:lpstr>
    </vt:vector>
  </TitlesOfParts>
  <Company>Ministerstvo průmyslu a obchodu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servisní smlouvy</dc:title>
  <dc:creator>Marčan Miloslav</dc:creator>
  <cp:lastModifiedBy>Klepáková Adéla</cp:lastModifiedBy>
  <cp:revision>2</cp:revision>
  <cp:lastPrinted>2014-03-11T10:16:00Z</cp:lastPrinted>
  <dcterms:created xsi:type="dcterms:W3CDTF">2021-07-09T07:47:00Z</dcterms:created>
  <dcterms:modified xsi:type="dcterms:W3CDTF">2021-07-09T07:47:00Z</dcterms:modified>
</cp:coreProperties>
</file>