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15A30D1A"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EndPr/>
        <w:sdtContent>
          <w:r w:rsidR="00E62031">
            <w:rPr>
              <w:rFonts w:ascii="Arial" w:hAnsi="Arial" w:cs="Arial"/>
              <w:b/>
              <w:bCs/>
              <w:sz w:val="44"/>
              <w:szCs w:val="44"/>
            </w:rPr>
            <w:t>21/</w:t>
          </w:r>
          <w:r w:rsidR="000D4FD1">
            <w:rPr>
              <w:rFonts w:ascii="Arial" w:hAnsi="Arial" w:cs="Arial"/>
              <w:b/>
              <w:bCs/>
              <w:sz w:val="44"/>
              <w:szCs w:val="44"/>
            </w:rPr>
            <w:t>10</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5276A23" w:rsidR="007A77C6" w:rsidRPr="007A77C6" w:rsidRDefault="00FA3D80"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EA70983" w:rsidR="007A77C6" w:rsidRP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282BA8BF" w14:textId="26A2E6E9" w:rsidR="007A77C6" w:rsidRPr="007A77C6" w:rsidRDefault="007A77C6" w:rsidP="007A77C6">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FA3D80">
        <w:rPr>
          <w:rFonts w:eastAsia="MS Mincho"/>
        </w:rPr>
        <w:t>XXX</w:t>
      </w:r>
      <w:r w:rsidRPr="007A77C6">
        <w:rPr>
          <w:rFonts w:eastAsia="MS Mincho"/>
        </w:rPr>
        <w:t xml:space="preserve"> </w:t>
      </w:r>
    </w:p>
    <w:p w14:paraId="2DF57876" w14:textId="3DAEDA96" w:rsidR="00355A7B" w:rsidRPr="007A3FF7" w:rsidRDefault="007A77C6" w:rsidP="007A77C6">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FA3D80">
        <w:rPr>
          <w:rFonts w:eastAsia="MS Mincho"/>
        </w:rPr>
        <w:t>XXX</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2CC0F275" w:rsidR="00BE4E7A" w:rsidRPr="006C2A4B" w:rsidRDefault="009454AA"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EndPr/>
        <w:sdtContent>
          <w:r w:rsidR="001E4A3A">
            <w:rPr>
              <w:rFonts w:ascii="Arial" w:hAnsi="Arial" w:cs="Arial"/>
              <w:b/>
              <w:i w:val="0"/>
              <w:iCs w:val="0"/>
              <w:sz w:val="22"/>
              <w:szCs w:val="22"/>
            </w:rPr>
            <w:t>Jan Tomas stavební firma</w:t>
          </w:r>
        </w:sdtContent>
      </w:sdt>
      <w:r w:rsidR="00BE4E7A" w:rsidRPr="006C2A4B">
        <w:rPr>
          <w:rFonts w:ascii="Arial" w:hAnsi="Arial" w:cs="Arial"/>
          <w:b/>
          <w:i w:val="0"/>
          <w:iCs w:val="0"/>
          <w:sz w:val="22"/>
          <w:szCs w:val="22"/>
        </w:rPr>
        <w:tab/>
        <w:t xml:space="preserve"> </w:t>
      </w:r>
    </w:p>
    <w:p w14:paraId="7D125907" w14:textId="3D1E9BA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EndPr/>
        <w:sdtContent>
          <w:r w:rsidR="00A068CE">
            <w:rPr>
              <w:rFonts w:ascii="Arial" w:hAnsi="Arial" w:cs="Arial"/>
              <w:i w:val="0"/>
              <w:iCs w:val="0"/>
              <w:sz w:val="22"/>
              <w:szCs w:val="22"/>
            </w:rPr>
            <w:t>Kloboukova 2261/79, Praha 4</w:t>
          </w:r>
          <w:r w:rsidR="00F0743E">
            <w:rPr>
              <w:rFonts w:ascii="Arial" w:hAnsi="Arial" w:cs="Arial"/>
              <w:i w:val="0"/>
              <w:iCs w:val="0"/>
              <w:sz w:val="22"/>
              <w:szCs w:val="22"/>
            </w:rPr>
            <w:t>, PSČ: 148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18C2CF6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EndPr/>
        <w:sdtContent>
          <w:r w:rsidR="00F0743E">
            <w:rPr>
              <w:rFonts w:ascii="Arial" w:hAnsi="Arial" w:cs="Arial"/>
              <w:i w:val="0"/>
              <w:iCs w:val="0"/>
              <w:sz w:val="22"/>
              <w:szCs w:val="22"/>
            </w:rPr>
            <w:t xml:space="preserve">Jan </w:t>
          </w:r>
          <w:proofErr w:type="gramStart"/>
          <w:r w:rsidR="00F0743E">
            <w:rPr>
              <w:rFonts w:ascii="Arial" w:hAnsi="Arial" w:cs="Arial"/>
              <w:i w:val="0"/>
              <w:iCs w:val="0"/>
              <w:sz w:val="22"/>
              <w:szCs w:val="22"/>
            </w:rPr>
            <w:t>Tomas - jednatel</w:t>
          </w:r>
          <w:proofErr w:type="gramEnd"/>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1C0EE55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w:t>
      </w:r>
      <w:sdt>
        <w:sdtPr>
          <w:rPr>
            <w:rFonts w:ascii="Arial" w:hAnsi="Arial" w:cs="Arial"/>
            <w:i w:val="0"/>
            <w:iCs w:val="0"/>
            <w:sz w:val="22"/>
            <w:szCs w:val="22"/>
          </w:rPr>
          <w:id w:val="400180081"/>
          <w:placeholder>
            <w:docPart w:val="DefaultPlaceholder_-1854013440"/>
          </w:placeholder>
          <w:text/>
        </w:sdtPr>
        <w:sdtEndPr/>
        <w:sdtContent>
          <w:r w:rsidR="00A51FCA">
            <w:rPr>
              <w:rFonts w:ascii="Arial" w:hAnsi="Arial" w:cs="Arial"/>
              <w:i w:val="0"/>
              <w:iCs w:val="0"/>
              <w:sz w:val="22"/>
              <w:szCs w:val="22"/>
            </w:rPr>
            <w:t>Živn</w:t>
          </w:r>
          <w:r w:rsidR="006427EF">
            <w:rPr>
              <w:rFonts w:ascii="Arial" w:hAnsi="Arial" w:cs="Arial"/>
              <w:i w:val="0"/>
              <w:iCs w:val="0"/>
              <w:sz w:val="22"/>
              <w:szCs w:val="22"/>
            </w:rPr>
            <w:t>o</w:t>
          </w:r>
          <w:r w:rsidR="00A51FCA">
            <w:rPr>
              <w:rFonts w:ascii="Arial" w:hAnsi="Arial" w:cs="Arial"/>
              <w:i w:val="0"/>
              <w:iCs w:val="0"/>
              <w:sz w:val="22"/>
              <w:szCs w:val="22"/>
            </w:rPr>
            <w:t>stenský rejstřík</w:t>
          </w:r>
        </w:sdtContent>
      </w:sdt>
      <w:r w:rsidRPr="00BE4E7A">
        <w:rPr>
          <w:rFonts w:ascii="Arial" w:hAnsi="Arial" w:cs="Arial"/>
          <w:i w:val="0"/>
          <w:iCs w:val="0"/>
          <w:sz w:val="22"/>
          <w:szCs w:val="22"/>
        </w:rPr>
        <w:t xml:space="preserve"> </w:t>
      </w:r>
    </w:p>
    <w:p w14:paraId="2721FDCF" w14:textId="0E54055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EndPr/>
        <w:sdtContent>
          <w:r w:rsidR="00F37FF0">
            <w:rPr>
              <w:rFonts w:ascii="Arial" w:hAnsi="Arial" w:cs="Arial"/>
              <w:i w:val="0"/>
              <w:iCs w:val="0"/>
              <w:sz w:val="22"/>
              <w:szCs w:val="22"/>
            </w:rPr>
            <w:t>61264369</w:t>
          </w:r>
        </w:sdtContent>
      </w:sdt>
      <w:r w:rsidRPr="00BE4E7A">
        <w:rPr>
          <w:rFonts w:ascii="Arial" w:hAnsi="Arial" w:cs="Arial"/>
          <w:i w:val="0"/>
          <w:iCs w:val="0"/>
          <w:sz w:val="22"/>
          <w:szCs w:val="22"/>
        </w:rPr>
        <w:tab/>
      </w:r>
    </w:p>
    <w:p w14:paraId="5E12BE25" w14:textId="5B4614DE" w:rsidR="00BE4E7A" w:rsidRPr="00BE4E7A" w:rsidRDefault="009454AA"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EndPr/>
        <w:sdtContent>
          <w:r w:rsidR="00F24734" w:rsidRPr="00BE4E7A">
            <w:rPr>
              <w:rFonts w:ascii="Arial" w:hAnsi="Arial" w:cs="Arial"/>
              <w:i w:val="0"/>
              <w:iCs w:val="0"/>
              <w:sz w:val="22"/>
              <w:szCs w:val="22"/>
            </w:rPr>
            <w:t xml:space="preserve">DIČ: </w:t>
          </w:r>
          <w:r w:rsidR="00011480">
            <w:rPr>
              <w:rFonts w:ascii="Arial" w:hAnsi="Arial" w:cs="Arial"/>
              <w:i w:val="0"/>
              <w:iCs w:val="0"/>
              <w:sz w:val="22"/>
              <w:szCs w:val="22"/>
            </w:rPr>
            <w:t>CZ501116207</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265D95F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EndPr/>
        <w:sdtContent>
          <w:r w:rsidR="00FA3D80">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3263746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6427EF">
        <w:rPr>
          <w:rFonts w:asciiTheme="minorHAnsi" w:hAnsiTheme="minorHAnsi" w:cstheme="minorHAnsi"/>
          <w:i w:val="0"/>
          <w:iCs w:val="0"/>
          <w:sz w:val="24"/>
          <w:szCs w:val="24"/>
        </w:rPr>
        <w:t xml:space="preserve"> </w:t>
      </w:r>
      <w:sdt>
        <w:sdtPr>
          <w:rPr>
            <w:rFonts w:asciiTheme="minorHAnsi" w:hAnsiTheme="minorHAnsi" w:cstheme="minorHAnsi"/>
            <w:i w:val="0"/>
            <w:iCs w:val="0"/>
            <w:sz w:val="24"/>
            <w:szCs w:val="24"/>
          </w:rPr>
          <w:id w:val="-1883854531"/>
          <w:placeholder>
            <w:docPart w:val="DefaultPlaceholder_-1854013440"/>
          </w:placeholder>
          <w:text/>
        </w:sdtPr>
        <w:sdtEndPr/>
        <w:sdtContent>
          <w:r w:rsidR="00FA3D80">
            <w:rPr>
              <w:rFonts w:asciiTheme="minorHAnsi" w:hAnsiTheme="minorHAnsi" w:cstheme="minorHAnsi"/>
              <w:i w:val="0"/>
              <w:iCs w:val="0"/>
              <w:sz w:val="24"/>
              <w:szCs w:val="24"/>
            </w:rPr>
            <w:t>XXX</w:t>
          </w:r>
        </w:sdtContent>
      </w:sdt>
      <w:r w:rsidRPr="00BE4E7A">
        <w:rPr>
          <w:rFonts w:ascii="Arial" w:hAnsi="Arial" w:cs="Arial"/>
          <w:i w:val="0"/>
          <w:iCs w:val="0"/>
          <w:sz w:val="22"/>
          <w:szCs w:val="22"/>
        </w:rPr>
        <w:tab/>
      </w:r>
    </w:p>
    <w:p w14:paraId="7DB79907" w14:textId="4CDC197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tel.:</w:t>
      </w:r>
      <w:r w:rsidR="00FA3D80">
        <w:rPr>
          <w:rFonts w:ascii="Arial" w:hAnsi="Arial" w:cs="Arial"/>
          <w:i w:val="0"/>
          <w:iCs w:val="0"/>
          <w:sz w:val="22"/>
          <w:szCs w:val="22"/>
        </w:rPr>
        <w:t xml:space="preserve"> XXX</w:t>
      </w:r>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7A61CAEB"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EndPr/>
        <w:sdtContent>
          <w:r w:rsidR="00FA3D80">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7766FF34"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EndPr/>
        <w:sdtContent>
          <w:r w:rsidR="00293259">
            <w:rPr>
              <w:rFonts w:ascii="Arial" w:hAnsi="Arial" w:cs="Arial"/>
              <w:sz w:val="22"/>
              <w:szCs w:val="22"/>
            </w:rPr>
            <w:t xml:space="preserve">bytové jednotky č. </w:t>
          </w:r>
          <w:r w:rsidR="00A227D3">
            <w:rPr>
              <w:rFonts w:ascii="Arial" w:hAnsi="Arial" w:cs="Arial"/>
              <w:sz w:val="22"/>
              <w:szCs w:val="22"/>
            </w:rPr>
            <w:t>9</w:t>
          </w:r>
        </w:sdtContent>
      </w:sdt>
      <w:bookmarkStart w:id="0"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EndPr/>
        <w:sdtContent>
          <w:r w:rsidR="00800D0C">
            <w:rPr>
              <w:rFonts w:ascii="Arial" w:hAnsi="Arial" w:cs="Arial"/>
              <w:sz w:val="22"/>
              <w:szCs w:val="22"/>
            </w:rPr>
            <w:t>6NP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EndPr/>
        <w:sdtContent>
          <w:r w:rsidR="00EA12E7">
            <w:rPr>
              <w:rFonts w:ascii="Arial" w:hAnsi="Arial" w:cs="Arial"/>
              <w:sz w:val="22"/>
              <w:szCs w:val="22"/>
            </w:rPr>
            <w:t>127</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EndPr/>
        <w:sdtContent>
          <w:r w:rsidR="00EA12E7">
            <w:rPr>
              <w:rFonts w:ascii="Arial" w:hAnsi="Arial" w:cs="Arial"/>
              <w:sz w:val="22"/>
              <w:szCs w:val="22"/>
            </w:rPr>
            <w:t xml:space="preserve">Korunovační </w:t>
          </w:r>
          <w:r w:rsidR="00467C6F">
            <w:rPr>
              <w:rFonts w:ascii="Arial" w:hAnsi="Arial" w:cs="Arial"/>
              <w:sz w:val="22"/>
              <w:szCs w:val="22"/>
            </w:rPr>
            <w:t>28</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EndPr/>
        <w:sdtContent>
          <w:r w:rsidR="00C47E93">
            <w:rPr>
              <w:rFonts w:ascii="Arial" w:hAnsi="Arial" w:cs="Arial"/>
              <w:sz w:val="22"/>
              <w:szCs w:val="22"/>
            </w:rPr>
            <w:t>258/1</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EndPr/>
        <w:sdtContent>
          <w:r w:rsidR="00743BE4">
            <w:rPr>
              <w:rFonts w:ascii="Arial" w:hAnsi="Arial" w:cs="Arial"/>
              <w:sz w:val="22"/>
              <w:szCs w:val="22"/>
            </w:rPr>
            <w:t>Bubeneč</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EndPr/>
        <w:sdtContent>
          <w:r w:rsidRPr="00BE4E7A">
            <w:rPr>
              <w:rFonts w:ascii="Arial" w:hAnsi="Arial" w:cs="Arial"/>
              <w:sz w:val="22"/>
              <w:szCs w:val="22"/>
            </w:rPr>
            <w:t xml:space="preserve">byt č. </w:t>
          </w:r>
          <w:r w:rsidR="00743BE4">
            <w:rPr>
              <w:rFonts w:ascii="Arial" w:hAnsi="Arial" w:cs="Arial"/>
              <w:sz w:val="22"/>
              <w:szCs w:val="22"/>
            </w:rPr>
            <w:t>127</w:t>
          </w:r>
          <w:r w:rsidRPr="00BE4E7A">
            <w:rPr>
              <w:rFonts w:ascii="Arial" w:hAnsi="Arial" w:cs="Arial"/>
              <w:sz w:val="22"/>
              <w:szCs w:val="22"/>
            </w:rPr>
            <w:t>/</w:t>
          </w:r>
          <w:r w:rsidR="006427EF">
            <w:rPr>
              <w:rFonts w:ascii="Arial" w:hAnsi="Arial" w:cs="Arial"/>
              <w:sz w:val="22"/>
              <w:szCs w:val="22"/>
            </w:rPr>
            <w:t>9</w:t>
          </w:r>
        </w:sdtContent>
      </w:sdt>
      <w:r w:rsidRPr="00BE4E7A">
        <w:rPr>
          <w:rFonts w:ascii="Arial" w:hAnsi="Arial" w:cs="Arial"/>
          <w:sz w:val="22"/>
          <w:szCs w:val="22"/>
        </w:rPr>
        <w:t>)</w:t>
      </w:r>
      <w:bookmarkEnd w:id="0"/>
      <w:r w:rsidRPr="00BE4E7A">
        <w:rPr>
          <w:rFonts w:ascii="Arial" w:hAnsi="Arial" w:cs="Arial"/>
          <w:sz w:val="22"/>
          <w:szCs w:val="22"/>
        </w:rPr>
        <w:t xml:space="preserve"> a slouží k pronájmu.</w:t>
      </w:r>
    </w:p>
    <w:p w14:paraId="6A8C6337" w14:textId="14B29202"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tvoří nedílnou součást této smlouvy, jako jeho příloha č. 1. Předmětem plnění jsou stavební práce a dodávky spočívající v opravě </w:t>
      </w:r>
      <w:sdt>
        <w:sdtPr>
          <w:rPr>
            <w:rFonts w:ascii="Arial" w:hAnsi="Arial" w:cs="Arial"/>
            <w:sz w:val="22"/>
            <w:szCs w:val="22"/>
          </w:rPr>
          <w:id w:val="-474672738"/>
          <w:placeholder>
            <w:docPart w:val="DefaultPlaceholder_-1854013440"/>
          </w:placeholder>
          <w:text/>
        </w:sdtPr>
        <w:sdtEnd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EndPr/>
        <w:sdtContent>
          <w:r w:rsidRPr="00BE4E7A">
            <w:rPr>
              <w:rFonts w:ascii="Arial" w:hAnsi="Arial" w:cs="Arial"/>
              <w:sz w:val="22"/>
              <w:szCs w:val="22"/>
            </w:rPr>
            <w:t xml:space="preserve"> stavební a bourací práce, opravy stěn a stropů, úpravy podlah, výměny zařizovacích předmětů, oprava</w:t>
          </w:r>
          <w:r w:rsidR="00907462">
            <w:rPr>
              <w:rFonts w:ascii="Arial" w:hAnsi="Arial" w:cs="Arial"/>
              <w:sz w:val="22"/>
              <w:szCs w:val="22"/>
            </w:rPr>
            <w:t xml:space="preserve"> </w:t>
          </w:r>
          <w:r w:rsidR="00261A10">
            <w:rPr>
              <w:rFonts w:ascii="Arial" w:hAnsi="Arial" w:cs="Arial"/>
              <w:sz w:val="22"/>
              <w:szCs w:val="22"/>
            </w:rPr>
            <w:t xml:space="preserve">a </w:t>
          </w:r>
          <w:r w:rsidR="00261A10">
            <w:rPr>
              <w:rFonts w:ascii="Arial" w:hAnsi="Arial" w:cs="Arial"/>
              <w:sz w:val="22"/>
              <w:szCs w:val="22"/>
            </w:rPr>
            <w:lastRenderedPageBreak/>
            <w:t>rozvody nové</w:t>
          </w:r>
          <w:r w:rsidRPr="00BE4E7A">
            <w:rPr>
              <w:rFonts w:ascii="Arial" w:hAnsi="Arial" w:cs="Arial"/>
              <w:sz w:val="22"/>
              <w:szCs w:val="22"/>
            </w:rPr>
            <w:t xml:space="preserve"> elektroinstalace</w:t>
          </w:r>
          <w:r w:rsidR="00C607BE">
            <w:rPr>
              <w:rFonts w:ascii="Arial" w:hAnsi="Arial" w:cs="Arial"/>
              <w:sz w:val="22"/>
              <w:szCs w:val="22"/>
            </w:rPr>
            <w:t>, nátěr a oprava oken, sundání tapet v pokoji,</w:t>
          </w:r>
          <w:r w:rsidR="006F2F3A">
            <w:rPr>
              <w:rFonts w:ascii="Arial" w:hAnsi="Arial" w:cs="Arial"/>
              <w:sz w:val="22"/>
              <w:szCs w:val="22"/>
            </w:rPr>
            <w:t xml:space="preserve"> výmalba místností</w:t>
          </w:r>
          <w:r w:rsidR="005F20B8">
            <w:rPr>
              <w:rFonts w:ascii="Arial" w:hAnsi="Arial" w:cs="Arial"/>
              <w:sz w:val="22"/>
              <w:szCs w:val="22"/>
            </w:rPr>
            <w:t>, nátěr zámečnických konstrukcí,</w:t>
          </w:r>
          <w:r w:rsidR="00A05382">
            <w:rPr>
              <w:rFonts w:ascii="Arial" w:hAnsi="Arial" w:cs="Arial"/>
              <w:sz w:val="22"/>
              <w:szCs w:val="22"/>
            </w:rPr>
            <w:t xml:space="preserve"> po</w:t>
          </w:r>
          <w:r w:rsidR="00FA3D80">
            <w:rPr>
              <w:rFonts w:ascii="Arial" w:hAnsi="Arial" w:cs="Arial"/>
              <w:sz w:val="22"/>
              <w:szCs w:val="22"/>
            </w:rPr>
            <w:t xml:space="preserve"> </w:t>
          </w:r>
          <w:r w:rsidR="00A05382">
            <w:rPr>
              <w:rFonts w:ascii="Arial" w:hAnsi="Arial" w:cs="Arial"/>
              <w:sz w:val="22"/>
              <w:szCs w:val="22"/>
            </w:rPr>
            <w:t>stavební úklid</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63BAEF81"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D63B3A" w:rsidRPr="001F2D63">
        <w:rPr>
          <w:rFonts w:ascii="Arial" w:hAnsi="Arial" w:cs="Arial"/>
          <w:sz w:val="22"/>
          <w:szCs w:val="22"/>
        </w:rPr>
        <w:t>1</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129DCEAA"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EndPr/>
        <w:sdtContent>
          <w:r w:rsidR="00C44121">
            <w:rPr>
              <w:rFonts w:ascii="Arial" w:eastAsia="Calibri" w:hAnsi="Arial" w:cs="Arial"/>
              <w:sz w:val="22"/>
              <w:szCs w:val="22"/>
            </w:rPr>
            <w:t>9</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EndPr/>
        <w:sdtContent>
          <w:r w:rsidR="00680C37">
            <w:rPr>
              <w:rFonts w:ascii="Arial" w:eastAsia="Calibri" w:hAnsi="Arial" w:cs="Arial"/>
              <w:sz w:val="22"/>
              <w:szCs w:val="22"/>
            </w:rPr>
            <w:t>6NP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EndPr/>
        <w:sdtContent>
          <w:r w:rsidR="00680C37">
            <w:rPr>
              <w:rFonts w:ascii="Arial" w:eastAsia="Calibri" w:hAnsi="Arial" w:cs="Arial"/>
              <w:sz w:val="22"/>
              <w:szCs w:val="22"/>
            </w:rPr>
            <w:t>127</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EndPr/>
        <w:sdtContent>
          <w:r w:rsidR="00680C37">
            <w:rPr>
              <w:rFonts w:ascii="Arial" w:eastAsia="Calibri" w:hAnsi="Arial" w:cs="Arial"/>
              <w:sz w:val="22"/>
              <w:szCs w:val="22"/>
            </w:rPr>
            <w:t>Korunovační 28</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EndPr/>
        <w:sdtContent>
          <w:r w:rsidR="00680C37">
            <w:rPr>
              <w:rFonts w:ascii="Arial" w:eastAsia="Calibri" w:hAnsi="Arial" w:cs="Arial"/>
              <w:sz w:val="22"/>
              <w:szCs w:val="22"/>
            </w:rPr>
            <w:t>258/1</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EndPr/>
        <w:sdtContent>
          <w:r w:rsidR="00680C37">
            <w:rPr>
              <w:rFonts w:ascii="Arial" w:eastAsia="Calibri" w:hAnsi="Arial" w:cs="Arial"/>
              <w:sz w:val="22"/>
              <w:szCs w:val="22"/>
            </w:rPr>
            <w:t>Bubeneč</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EndPr/>
        <w:sdtContent>
          <w:r w:rsidR="00697B56" w:rsidRPr="00697B56">
            <w:rPr>
              <w:rFonts w:ascii="Arial" w:eastAsia="Calibri" w:hAnsi="Arial" w:cs="Arial"/>
              <w:sz w:val="22"/>
              <w:szCs w:val="22"/>
            </w:rPr>
            <w:t xml:space="preserve">byt č. </w:t>
          </w:r>
          <w:r w:rsidR="004D6532">
            <w:rPr>
              <w:rFonts w:ascii="Arial" w:eastAsia="Calibri" w:hAnsi="Arial" w:cs="Arial"/>
              <w:sz w:val="22"/>
              <w:szCs w:val="22"/>
            </w:rPr>
            <w:t>127/</w:t>
          </w:r>
          <w:r w:rsidR="006427EF">
            <w:rPr>
              <w:rFonts w:ascii="Arial" w:eastAsia="Calibri" w:hAnsi="Arial" w:cs="Arial"/>
              <w:sz w:val="22"/>
              <w:szCs w:val="22"/>
            </w:rPr>
            <w:t>9</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2BA2F152"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EndPr/>
        <w:sdtContent>
          <w:r w:rsidR="00C53151">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09B4406D"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EndPr/>
        <w:sdtContent>
          <w:r w:rsidR="00547FA7" w:rsidRPr="009E5A4F">
            <w:rPr>
              <w:rFonts w:ascii="Arial" w:hAnsi="Arial" w:cs="Arial"/>
              <w:sz w:val="22"/>
              <w:szCs w:val="22"/>
            </w:rPr>
            <w:t>4</w:t>
          </w:r>
          <w:r w:rsidR="00C53151">
            <w:rPr>
              <w:rFonts w:ascii="Arial" w:hAnsi="Arial" w:cs="Arial"/>
              <w:sz w:val="22"/>
              <w:szCs w:val="22"/>
            </w:rPr>
            <w:t>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4B0E0961" w:rsidR="007309E3" w:rsidRPr="006C2A4B" w:rsidRDefault="009454AA"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EndPr/>
              <w:sdtContent>
                <w:r w:rsidR="00A1712A">
                  <w:rPr>
                    <w:rFonts w:ascii="Arial" w:hAnsi="Arial" w:cs="Arial"/>
                    <w:b/>
                    <w:bCs/>
                    <w:sz w:val="22"/>
                    <w:szCs w:val="22"/>
                  </w:rPr>
                  <w:t>347</w:t>
                </w:r>
                <w:r w:rsidR="006427EF">
                  <w:rPr>
                    <w:rFonts w:ascii="Arial" w:hAnsi="Arial" w:cs="Arial"/>
                    <w:b/>
                    <w:bCs/>
                    <w:sz w:val="22"/>
                    <w:szCs w:val="22"/>
                  </w:rPr>
                  <w:t xml:space="preserve"> </w:t>
                </w:r>
                <w:r w:rsidR="00A1712A">
                  <w:rPr>
                    <w:rFonts w:ascii="Arial" w:hAnsi="Arial" w:cs="Arial"/>
                    <w:b/>
                    <w:bCs/>
                    <w:sz w:val="22"/>
                    <w:szCs w:val="22"/>
                  </w:rPr>
                  <w:t>333,18</w:t>
                </w:r>
              </w:sdtContent>
            </w:sdt>
            <w:r w:rsidR="007309E3" w:rsidRPr="006C2A4B">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42DA63FC" w:rsidR="007309E3" w:rsidRPr="007309E3" w:rsidRDefault="009454AA"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End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748A9BDC" w:rsidR="007309E3" w:rsidRPr="006C2A4B" w:rsidRDefault="009454AA"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EndPr/>
              <w:sdtContent>
                <w:r w:rsidR="0092297F">
                  <w:rPr>
                    <w:rFonts w:ascii="Arial" w:hAnsi="Arial" w:cs="Arial"/>
                    <w:b/>
                    <w:bCs/>
                    <w:sz w:val="22"/>
                    <w:szCs w:val="22"/>
                  </w:rPr>
                  <w:t>52</w:t>
                </w:r>
                <w:r w:rsidR="006427EF">
                  <w:rPr>
                    <w:rFonts w:ascii="Arial" w:hAnsi="Arial" w:cs="Arial"/>
                    <w:b/>
                    <w:bCs/>
                    <w:sz w:val="22"/>
                    <w:szCs w:val="22"/>
                  </w:rPr>
                  <w:t xml:space="preserve"> </w:t>
                </w:r>
                <w:r w:rsidR="0092297F">
                  <w:rPr>
                    <w:rFonts w:ascii="Arial" w:hAnsi="Arial" w:cs="Arial"/>
                    <w:b/>
                    <w:bCs/>
                    <w:sz w:val="22"/>
                    <w:szCs w:val="22"/>
                  </w:rPr>
                  <w:t>099,97</w:t>
                </w:r>
              </w:sdtContent>
            </w:sdt>
            <w:r w:rsidR="007309E3" w:rsidRPr="006C2A4B">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048A4E06" w:rsidR="007309E3" w:rsidRPr="006C2A4B" w:rsidRDefault="009454AA"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EndPr/>
              <w:sdtContent>
                <w:r w:rsidR="0092297F">
                  <w:rPr>
                    <w:rFonts w:ascii="Arial" w:hAnsi="Arial" w:cs="Arial"/>
                    <w:b/>
                    <w:bCs/>
                    <w:sz w:val="22"/>
                    <w:szCs w:val="22"/>
                  </w:rPr>
                  <w:t>399</w:t>
                </w:r>
                <w:r w:rsidR="006427EF">
                  <w:rPr>
                    <w:rFonts w:ascii="Arial" w:hAnsi="Arial" w:cs="Arial"/>
                    <w:b/>
                    <w:bCs/>
                    <w:sz w:val="22"/>
                    <w:szCs w:val="22"/>
                  </w:rPr>
                  <w:t xml:space="preserve"> </w:t>
                </w:r>
                <w:r w:rsidR="0092297F">
                  <w:rPr>
                    <w:rFonts w:ascii="Arial" w:hAnsi="Arial" w:cs="Arial"/>
                    <w:b/>
                    <w:bCs/>
                    <w:sz w:val="22"/>
                    <w:szCs w:val="22"/>
                  </w:rPr>
                  <w:t>433,15</w:t>
                </w:r>
              </w:sdtContent>
            </w:sdt>
            <w:r w:rsidR="007309E3" w:rsidRPr="006C2A4B">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77777777"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v příloze č. 1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1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proofErr w:type="gramStart"/>
      <w:r w:rsidR="00232225">
        <w:rPr>
          <w:rFonts w:ascii="Arial" w:hAnsi="Arial" w:cs="Arial"/>
          <w:sz w:val="22"/>
          <w:szCs w:val="22"/>
        </w:rPr>
        <w:t xml:space="preserve">“) </w:t>
      </w:r>
      <w:r w:rsidR="00FE305E" w:rsidRPr="00B63F18">
        <w:rPr>
          <w:rFonts w:ascii="Arial" w:hAnsi="Arial" w:cs="Arial"/>
          <w:sz w:val="22"/>
          <w:szCs w:val="22"/>
        </w:rPr>
        <w:t xml:space="preserve"> </w:t>
      </w:r>
      <w:r w:rsidRPr="00B63F18">
        <w:rPr>
          <w:rFonts w:ascii="Arial" w:hAnsi="Arial" w:cs="Arial"/>
          <w:sz w:val="22"/>
          <w:szCs w:val="22"/>
        </w:rPr>
        <w:t>k</w:t>
      </w:r>
      <w:proofErr w:type="gramEnd"/>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7777777"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Soupis skutečně provedených </w:t>
      </w:r>
      <w:proofErr w:type="gramStart"/>
      <w:r w:rsidRPr="007A3FF7">
        <w:rPr>
          <w:rFonts w:ascii="Arial" w:hAnsi="Arial" w:cs="Arial"/>
          <w:sz w:val="22"/>
          <w:szCs w:val="22"/>
        </w:rPr>
        <w:t>prací</w:t>
      </w:r>
      <w:r w:rsidR="00232225">
        <w:rPr>
          <w:rFonts w:ascii="Arial" w:hAnsi="Arial" w:cs="Arial"/>
          <w:sz w:val="22"/>
          <w:szCs w:val="22"/>
        </w:rPr>
        <w:t xml:space="preserve">, </w:t>
      </w:r>
      <w:r w:rsidRPr="007A3FF7">
        <w:rPr>
          <w:rFonts w:ascii="Arial" w:hAnsi="Arial" w:cs="Arial"/>
          <w:sz w:val="22"/>
          <w:szCs w:val="22"/>
        </w:rPr>
        <w:t xml:space="preserve"> dodávek</w:t>
      </w:r>
      <w:proofErr w:type="gramEnd"/>
      <w:r w:rsidRPr="007A3FF7">
        <w:rPr>
          <w:rFonts w:ascii="Arial" w:hAnsi="Arial" w:cs="Arial"/>
          <w:sz w:val="22"/>
          <w:szCs w:val="22"/>
        </w:rPr>
        <w:t xml:space="preserve">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 xml:space="preserve">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jako příloha č. 1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77777777"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počet měrných jednotek celkem (podle přílohy č. 1),</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77777777"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77777777"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proofErr w:type="gramStart"/>
      <w:r w:rsidRPr="00E268AF">
        <w:rPr>
          <w:rFonts w:ascii="Arial" w:hAnsi="Arial"/>
          <w:sz w:val="22"/>
        </w:rPr>
        <w:t>podepíší</w:t>
      </w:r>
      <w:proofErr w:type="gramEnd"/>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77777777"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proofErr w:type="gramStart"/>
      <w:r w:rsidRPr="007A3FF7">
        <w:rPr>
          <w:rFonts w:ascii="Arial" w:hAnsi="Arial" w:cs="Arial"/>
          <w:sz w:val="22"/>
          <w:szCs w:val="22"/>
        </w:rPr>
        <w:t>opatření,</w:t>
      </w:r>
      <w:proofErr w:type="gramEnd"/>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7777777"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proofErr w:type="gramStart"/>
      <w:r w:rsidRPr="007A3FF7">
        <w:rPr>
          <w:rFonts w:ascii="Arial" w:hAnsi="Arial" w:cs="Arial"/>
          <w:sz w:val="22"/>
          <w:szCs w:val="22"/>
        </w:rPr>
        <w:t>je- li</w:t>
      </w:r>
      <w:proofErr w:type="gramEnd"/>
      <w:r w:rsidRPr="007A3FF7">
        <w:rPr>
          <w:rFonts w:ascii="Arial" w:hAnsi="Arial" w:cs="Arial"/>
          <w:sz w:val="22"/>
          <w:szCs w:val="22"/>
        </w:rPr>
        <w:t xml:space="preserve"> vadné plnění nepodstatným porušením smlouvy, má objednatel právo na odstranění vady nebo na slevu z ceny díla,</w:t>
      </w:r>
    </w:p>
    <w:p w14:paraId="4C7387BB" w14:textId="77777777"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proofErr w:type="gramStart"/>
      <w:r w:rsidR="007233C6" w:rsidRPr="007A3FF7">
        <w:rPr>
          <w:rFonts w:ascii="Arial" w:hAnsi="Arial" w:cs="Arial"/>
          <w:sz w:val="22"/>
          <w:szCs w:val="22"/>
        </w:rPr>
        <w:t>právo  na</w:t>
      </w:r>
      <w:proofErr w:type="gramEnd"/>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proofErr w:type="gramStart"/>
      <w:r w:rsidRPr="007A3FF7">
        <w:rPr>
          <w:rFonts w:ascii="Arial" w:hAnsi="Arial" w:cs="Arial"/>
          <w:sz w:val="22"/>
          <w:szCs w:val="22"/>
        </w:rPr>
        <w:t>vady</w:t>
      </w:r>
      <w:proofErr w:type="gramEnd"/>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w:t>
      </w:r>
      <w:proofErr w:type="gramStart"/>
      <w:r w:rsidRPr="007A3FF7">
        <w:rPr>
          <w:rFonts w:ascii="Arial" w:hAnsi="Arial" w:cs="Arial"/>
          <w:sz w:val="22"/>
          <w:szCs w:val="22"/>
        </w:rPr>
        <w:t>částích  součástích</w:t>
      </w:r>
      <w:proofErr w:type="gramEnd"/>
      <w:r w:rsidRPr="007A3FF7">
        <w:rPr>
          <w:rFonts w:ascii="Arial" w:hAnsi="Arial" w:cs="Arial"/>
          <w:sz w:val="22"/>
          <w:szCs w:val="22"/>
        </w:rPr>
        <w:t xml:space="preserve">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7819F64C" w14:textId="01EDAEDC" w:rsidR="00EB54DD" w:rsidRPr="006C2A4B" w:rsidRDefault="007233C6" w:rsidP="006C2A4B">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1" w:name="_Ref59517080"/>
      <w:r w:rsidRPr="007A3FF7">
        <w:rPr>
          <w:rFonts w:ascii="Arial" w:hAnsi="Arial" w:cs="Arial"/>
          <w:sz w:val="22"/>
          <w:szCs w:val="22"/>
        </w:rPr>
        <w:t xml:space="preserve"> </w:t>
      </w:r>
    </w:p>
    <w:bookmarkEnd w:id="1"/>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obdrží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76684C75"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EndPr/>
        <w:sdtContent>
          <w:r w:rsidR="00C1212F" w:rsidRPr="00C1212F">
            <w:rPr>
              <w:rFonts w:ascii="Arial" w:hAnsi="Arial" w:cs="Arial"/>
              <w:sz w:val="22"/>
              <w:szCs w:val="22"/>
            </w:rPr>
            <w:t xml:space="preserve">Mgr. Tomáš Trnka, jednatel 7U s.r.o., tel.: </w:t>
          </w:r>
          <w:r w:rsidR="00FA3D80">
            <w:rPr>
              <w:rFonts w:ascii="Arial" w:hAnsi="Arial" w:cs="Arial"/>
              <w:sz w:val="22"/>
              <w:szCs w:val="22"/>
            </w:rPr>
            <w:t>XXX</w:t>
          </w:r>
          <w:r w:rsidR="00C1212F" w:rsidRPr="00C1212F">
            <w:rPr>
              <w:rFonts w:ascii="Arial" w:hAnsi="Arial" w:cs="Arial"/>
              <w:sz w:val="22"/>
              <w:szCs w:val="22"/>
            </w:rPr>
            <w:t xml:space="preserve">, e-mail: </w:t>
          </w:r>
          <w:r w:rsidR="00FA3D80">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10A32CBF" w:rsidR="00BE1667" w:rsidRDefault="009454AA"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EndPr/>
        <w:sdtContent>
          <w:r w:rsidR="00FA3D80">
            <w:rPr>
              <w:rFonts w:ascii="Arial" w:hAnsi="Arial" w:cs="Arial"/>
              <w:sz w:val="22"/>
              <w:szCs w:val="22"/>
            </w:rPr>
            <w:t>XXX</w:t>
          </w:r>
          <w:r w:rsidR="00BE1667" w:rsidRPr="00F3736C">
            <w:rPr>
              <w:rFonts w:ascii="Arial" w:hAnsi="Arial" w:cs="Arial"/>
              <w:sz w:val="22"/>
              <w:szCs w:val="22"/>
            </w:rPr>
            <w:t xml:space="preserve">, </w:t>
          </w:r>
          <w:r w:rsidR="00BE1667">
            <w:rPr>
              <w:rFonts w:ascii="Arial" w:hAnsi="Arial" w:cs="Arial"/>
              <w:sz w:val="22"/>
              <w:szCs w:val="22"/>
            </w:rPr>
            <w:t>technik 7U s.r.o.</w:t>
          </w:r>
          <w:r w:rsidR="00BE1667" w:rsidRPr="00F3736C">
            <w:rPr>
              <w:rFonts w:ascii="Arial" w:hAnsi="Arial" w:cs="Arial"/>
              <w:sz w:val="22"/>
              <w:szCs w:val="22"/>
            </w:rPr>
            <w:t>, e-mail:</w:t>
          </w:r>
          <w:r w:rsidR="00BE1667">
            <w:rPr>
              <w:rFonts w:ascii="Arial" w:hAnsi="Arial" w:cs="Arial"/>
              <w:sz w:val="22"/>
              <w:szCs w:val="22"/>
            </w:rPr>
            <w:t xml:space="preserve"> </w:t>
          </w:r>
          <w:r w:rsidR="00FA3D80">
            <w:rPr>
              <w:rFonts w:ascii="Arial" w:hAnsi="Arial" w:cs="Arial"/>
              <w:sz w:val="22"/>
              <w:szCs w:val="22"/>
            </w:rPr>
            <w:t>XXX</w:t>
          </w:r>
          <w:r w:rsidR="00FC36F1">
            <w:rPr>
              <w:rFonts w:ascii="Arial" w:hAnsi="Arial" w:cs="Arial"/>
              <w:sz w:val="22"/>
              <w:szCs w:val="22"/>
            </w:rPr>
            <w:t xml:space="preserve"> tel: </w:t>
          </w:r>
          <w:r w:rsidR="00FA3D80">
            <w:rPr>
              <w:rFonts w:ascii="Arial" w:hAnsi="Arial" w:cs="Arial"/>
              <w:sz w:val="22"/>
              <w:szCs w:val="22"/>
            </w:rPr>
            <w:t>XXX</w:t>
          </w:r>
        </w:sdtContent>
      </w:sdt>
      <w:hyperlink r:id="rId9" w:history="1"/>
    </w:p>
    <w:p w14:paraId="5E6E6A53" w14:textId="1937280C"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EndPr/>
        <w:sdtContent>
          <w:r w:rsidR="00FA3D80">
            <w:rPr>
              <w:rFonts w:ascii="Arial" w:hAnsi="Arial" w:cs="Arial"/>
              <w:sz w:val="22"/>
              <w:szCs w:val="22"/>
            </w:rPr>
            <w:t>XXX</w:t>
          </w:r>
          <w:r w:rsidR="00DB4D57">
            <w:rPr>
              <w:rFonts w:ascii="Arial" w:hAnsi="Arial" w:cs="Arial"/>
              <w:sz w:val="22"/>
              <w:szCs w:val="22"/>
            </w:rPr>
            <w:t xml:space="preserve"> email: </w:t>
          </w:r>
          <w:r w:rsidR="00FA3D80">
            <w:rPr>
              <w:rFonts w:ascii="Arial" w:hAnsi="Arial" w:cs="Arial"/>
              <w:sz w:val="22"/>
              <w:szCs w:val="22"/>
            </w:rPr>
            <w:t>XXX</w:t>
          </w:r>
          <w:r w:rsidR="00DB4D57">
            <w:rPr>
              <w:rFonts w:ascii="Arial" w:hAnsi="Arial" w:cs="Arial"/>
              <w:sz w:val="22"/>
              <w:szCs w:val="22"/>
            </w:rPr>
            <w:t xml:space="preserve">, telefon: </w:t>
          </w:r>
          <w:r w:rsidR="00FA3D80">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1C1A7DEC"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EndPr/>
        <w:sdtContent>
          <w:r w:rsidR="00B617C9" w:rsidRPr="00AE6A4C">
            <w:rPr>
              <w:rFonts w:ascii="Arial" w:hAnsi="Arial" w:cs="Arial"/>
              <w:sz w:val="22"/>
              <w:szCs w:val="22"/>
            </w:rPr>
            <w:t xml:space="preserve"> </w:t>
          </w:r>
          <w:r w:rsidR="00CF18DF">
            <w:rPr>
              <w:rFonts w:ascii="Arial" w:hAnsi="Arial" w:cs="Arial"/>
              <w:sz w:val="22"/>
              <w:szCs w:val="22"/>
            </w:rPr>
            <w:t>Jan Tomas</w:t>
          </w:r>
          <w:r w:rsidR="00670C71">
            <w:rPr>
              <w:rFonts w:ascii="Arial" w:hAnsi="Arial" w:cs="Arial"/>
              <w:sz w:val="22"/>
              <w:szCs w:val="22"/>
            </w:rPr>
            <w:t>,</w:t>
          </w:r>
          <w:r w:rsidR="00FA3D80">
            <w:rPr>
              <w:rFonts w:ascii="Arial" w:hAnsi="Arial" w:cs="Arial"/>
              <w:sz w:val="22"/>
              <w:szCs w:val="22"/>
            </w:rPr>
            <w:t xml:space="preserve"> XXX</w:t>
          </w:r>
          <w:r w:rsidR="00A50057">
            <w:rPr>
              <w:rFonts w:ascii="Arial" w:hAnsi="Arial" w:cs="Arial"/>
              <w:sz w:val="22"/>
              <w:szCs w:val="22"/>
            </w:rPr>
            <w:t xml:space="preserve">, </w:t>
          </w:r>
          <w:r w:rsidR="00C57ABE">
            <w:rPr>
              <w:rFonts w:ascii="Arial" w:hAnsi="Arial" w:cs="Arial"/>
              <w:sz w:val="22"/>
              <w:szCs w:val="22"/>
            </w:rPr>
            <w:t xml:space="preserve">telefon: </w:t>
          </w:r>
          <w:r w:rsidR="00FA3D80">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7026D085"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EndPr/>
        <w:sdtContent>
          <w:r w:rsidR="00C57ABE">
            <w:rPr>
              <w:rFonts w:ascii="Arial" w:hAnsi="Arial" w:cs="Arial"/>
              <w:sz w:val="22"/>
              <w:szCs w:val="22"/>
            </w:rPr>
            <w:t xml:space="preserve">Jan </w:t>
          </w:r>
          <w:proofErr w:type="gramStart"/>
          <w:r w:rsidR="00C57ABE">
            <w:rPr>
              <w:rFonts w:ascii="Arial" w:hAnsi="Arial" w:cs="Arial"/>
              <w:sz w:val="22"/>
              <w:szCs w:val="22"/>
            </w:rPr>
            <w:t xml:space="preserve">Tomas </w:t>
          </w:r>
          <w:r w:rsidR="00C57ABE" w:rsidRPr="00827A26">
            <w:rPr>
              <w:rFonts w:ascii="Arial" w:hAnsi="Arial" w:cs="Arial"/>
              <w:sz w:val="22"/>
              <w:szCs w:val="22"/>
            </w:rPr>
            <w:t>,</w:t>
          </w:r>
          <w:proofErr w:type="gramEnd"/>
          <w:r w:rsidR="00C57ABE" w:rsidRPr="00827A26">
            <w:rPr>
              <w:rFonts w:ascii="Arial" w:hAnsi="Arial" w:cs="Arial"/>
              <w:sz w:val="22"/>
              <w:szCs w:val="22"/>
            </w:rPr>
            <w:t xml:space="preserve"> </w:t>
          </w:r>
          <w:r w:rsidR="00FA3D80">
            <w:rPr>
              <w:rFonts w:ascii="Arial" w:hAnsi="Arial" w:cs="Arial"/>
              <w:sz w:val="22"/>
              <w:szCs w:val="22"/>
            </w:rPr>
            <w:t>XXX</w:t>
          </w:r>
          <w:r w:rsidR="00C57ABE" w:rsidRPr="00827A26">
            <w:rPr>
              <w:rFonts w:ascii="Arial" w:hAnsi="Arial" w:cs="Arial"/>
              <w:sz w:val="22"/>
              <w:szCs w:val="22"/>
            </w:rPr>
            <w:t xml:space="preserve">, telefon: </w:t>
          </w:r>
          <w:r w:rsidR="00FA3D80">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77777777"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proofErr w:type="gramStart"/>
      <w:r w:rsidRPr="007A3FF7">
        <w:rPr>
          <w:rFonts w:ascii="Arial" w:hAnsi="Arial" w:cs="Arial"/>
          <w:sz w:val="22"/>
          <w:szCs w:val="22"/>
        </w:rPr>
        <w:t>smluv  a</w:t>
      </w:r>
      <w:proofErr w:type="gramEnd"/>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09E3DA02"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14:paraId="7F0A6208" w14:textId="5E3D03ED" w:rsidR="006F5147" w:rsidRPr="007A3FF7" w:rsidRDefault="00474576" w:rsidP="006C2A4B">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18CA912" w14:textId="77777777" w:rsidR="007A0E1C" w:rsidRDefault="007A0E1C" w:rsidP="007233C6">
      <w:pPr>
        <w:rPr>
          <w:rFonts w:ascii="Arial" w:hAnsi="Arial" w:cs="Arial"/>
          <w:sz w:val="22"/>
          <w:szCs w:val="22"/>
        </w:rPr>
      </w:pP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365C6731"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1-05-05T00:00:00Z">
            <w:dateFormat w:val="dd.MM.yyyy"/>
            <w:lid w:val="cs-CZ"/>
            <w:storeMappedDataAs w:val="dateTime"/>
            <w:calendar w:val="gregorian"/>
          </w:date>
        </w:sdtPr>
        <w:sdtEndPr/>
        <w:sdtContent>
          <w:r w:rsidR="00FA3D80">
            <w:rPr>
              <w:rFonts w:ascii="Arial" w:hAnsi="Arial" w:cs="Arial"/>
              <w:sz w:val="22"/>
              <w:szCs w:val="22"/>
            </w:rPr>
            <w:t>05.05.2021</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1-05-05T00:00:00Z">
            <w:dateFormat w:val="dd.MM.yyyy"/>
            <w:lid w:val="cs-CZ"/>
            <w:storeMappedDataAs w:val="dateTime"/>
            <w:calendar w:val="gregorian"/>
          </w:date>
        </w:sdtPr>
        <w:sdtEndPr/>
        <w:sdtContent>
          <w:r w:rsidR="00FA3D80">
            <w:rPr>
              <w:rFonts w:ascii="Arial" w:hAnsi="Arial" w:cs="Arial"/>
              <w:sz w:val="22"/>
              <w:szCs w:val="22"/>
            </w:rPr>
            <w:t>05.05.2021</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4F9A5FE8" w:rsidR="007233C6" w:rsidRPr="007A3FF7" w:rsidRDefault="00FA3D80"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1F98106A" w:rsidR="00EB54DD" w:rsidRPr="009D66C2" w:rsidRDefault="00EB54DD" w:rsidP="00F3736C">
      <w:pPr>
        <w:tabs>
          <w:tab w:val="left" w:pos="0"/>
        </w:tabs>
        <w:rPr>
          <w:rFonts w:ascii="Arial" w:hAnsi="Arial" w:cs="Arial"/>
          <w:sz w:val="22"/>
          <w:szCs w:val="22"/>
        </w:rPr>
      </w:pPr>
      <w:r w:rsidRPr="009D66C2">
        <w:rPr>
          <w:rFonts w:ascii="Arial" w:hAnsi="Arial" w:cs="Arial"/>
          <w:sz w:val="22"/>
          <w:szCs w:val="22"/>
        </w:rPr>
        <w:t>zast.</w:t>
      </w:r>
      <w:r>
        <w:rPr>
          <w:rFonts w:ascii="Arial" w:hAnsi="Arial" w:cs="Arial"/>
          <w:sz w:val="22"/>
          <w:szCs w:val="22"/>
        </w:rPr>
        <w:t xml:space="preserve"> n</w:t>
      </w:r>
      <w:r w:rsidRPr="009D66C2">
        <w:rPr>
          <w:rFonts w:ascii="Arial" w:hAnsi="Arial" w:cs="Arial"/>
          <w:sz w:val="22"/>
          <w:szCs w:val="22"/>
        </w:rPr>
        <w:t xml:space="preserve">a základě plné moci </w:t>
      </w:r>
      <w:r w:rsidRPr="00191C65">
        <w:rPr>
          <w:rFonts w:ascii="Arial" w:hAnsi="Arial" w:cs="Arial"/>
          <w:sz w:val="22"/>
          <w:szCs w:val="22"/>
        </w:rPr>
        <w:t>ze dne</w:t>
      </w:r>
      <w:r w:rsidR="00191C65">
        <w:rPr>
          <w:rFonts w:ascii="Arial" w:hAnsi="Arial" w:cs="Arial"/>
          <w:sz w:val="22"/>
          <w:szCs w:val="22"/>
        </w:rPr>
        <w:t xml:space="preserve"> </w:t>
      </w:r>
      <w:r w:rsidR="00A23275">
        <w:rPr>
          <w:rFonts w:ascii="Arial" w:hAnsi="Arial" w:cs="Arial"/>
          <w:sz w:val="22"/>
          <w:szCs w:val="22"/>
        </w:rPr>
        <w:t>16.10.2020</w:t>
      </w:r>
      <w:r w:rsidR="006C2A4B">
        <w:rPr>
          <w:rFonts w:ascii="Arial" w:hAnsi="Arial" w:cs="Arial"/>
          <w:sz w:val="22"/>
          <w:szCs w:val="22"/>
        </w:rPr>
        <w:tab/>
      </w:r>
      <w:sdt>
        <w:sdtPr>
          <w:rPr>
            <w:rFonts w:ascii="Arial" w:hAnsi="Arial" w:cs="Arial"/>
            <w:b/>
            <w:sz w:val="22"/>
            <w:szCs w:val="22"/>
          </w:rPr>
          <w:id w:val="1065994536"/>
          <w:placeholder>
            <w:docPart w:val="DefaultPlaceholder_-1854013440"/>
          </w:placeholder>
          <w:text/>
        </w:sdtPr>
        <w:sdtEndPr/>
        <w:sdtContent>
          <w:r w:rsidR="00221DAB">
            <w:rPr>
              <w:rFonts w:ascii="Arial" w:hAnsi="Arial" w:cs="Arial"/>
              <w:b/>
              <w:sz w:val="22"/>
              <w:szCs w:val="22"/>
            </w:rPr>
            <w:t xml:space="preserve">Stavební firma </w:t>
          </w:r>
          <w:r w:rsidR="00CF18DF">
            <w:rPr>
              <w:rFonts w:ascii="Arial" w:hAnsi="Arial" w:cs="Arial"/>
              <w:b/>
              <w:sz w:val="22"/>
              <w:szCs w:val="22"/>
            </w:rPr>
            <w:t>Jan Tomas</w:t>
          </w:r>
          <w:r w:rsidR="006C2A4B" w:rsidRPr="00C1212F">
            <w:rPr>
              <w:rFonts w:ascii="Arial" w:hAnsi="Arial" w:cs="Arial"/>
              <w:b/>
              <w:sz w:val="22"/>
              <w:szCs w:val="22"/>
            </w:rPr>
            <w:t>.</w:t>
          </w:r>
        </w:sdtContent>
      </w:sdt>
    </w:p>
    <w:p w14:paraId="5A1DF6AD" w14:textId="1C3607F0" w:rsidR="00F3736C" w:rsidRPr="00F3736C" w:rsidRDefault="00D63B3A" w:rsidP="00F3736C">
      <w:pPr>
        <w:tabs>
          <w:tab w:val="left" w:pos="0"/>
        </w:tabs>
        <w:rPr>
          <w:rFonts w:ascii="Arial" w:hAnsi="Arial" w:cs="Arial"/>
          <w:bCs/>
          <w:sz w:val="22"/>
          <w:szCs w:val="22"/>
        </w:rPr>
      </w:pPr>
      <w:r>
        <w:rPr>
          <w:rFonts w:ascii="Arial" w:hAnsi="Arial" w:cs="Arial"/>
          <w:b/>
          <w:sz w:val="22"/>
          <w:szCs w:val="22"/>
        </w:rPr>
        <w:t>7U s.r.o.</w:t>
      </w:r>
      <w:r w:rsidR="00F230ED" w:rsidRPr="00F3736C">
        <w:rPr>
          <w:rFonts w:ascii="Arial" w:hAnsi="Arial" w:cs="Arial"/>
          <w:b/>
          <w:sz w:val="22"/>
          <w:szCs w:val="22"/>
        </w:rPr>
        <w:tab/>
      </w:r>
      <w:r w:rsidR="00F230ED" w:rsidRPr="00F3736C">
        <w:rPr>
          <w:rFonts w:ascii="Arial" w:hAnsi="Arial" w:cs="Arial"/>
          <w:b/>
          <w:sz w:val="22"/>
          <w:szCs w:val="22"/>
        </w:rPr>
        <w:tab/>
      </w:r>
      <w:r w:rsidR="00F230ED" w:rsidRPr="00F3736C">
        <w:rPr>
          <w:rFonts w:ascii="Arial" w:hAnsi="Arial" w:cs="Arial"/>
          <w:b/>
          <w:sz w:val="22"/>
          <w:szCs w:val="22"/>
        </w:rPr>
        <w:tab/>
        <w:t xml:space="preserve">       </w:t>
      </w:r>
      <w:r w:rsidR="00F230ED" w:rsidRPr="00F3736C">
        <w:rPr>
          <w:rFonts w:ascii="Arial" w:hAnsi="Arial" w:cs="Arial"/>
          <w:b/>
          <w:sz w:val="22"/>
          <w:szCs w:val="22"/>
        </w:rPr>
        <w:tab/>
      </w:r>
      <w:r w:rsidR="00F230ED" w:rsidRPr="00F3736C">
        <w:rPr>
          <w:rFonts w:ascii="Arial" w:hAnsi="Arial" w:cs="Arial"/>
          <w:b/>
          <w:sz w:val="22"/>
          <w:szCs w:val="22"/>
        </w:rPr>
        <w:tab/>
      </w:r>
      <w:r>
        <w:rPr>
          <w:rFonts w:ascii="Arial" w:hAnsi="Arial" w:cs="Arial"/>
          <w:b/>
          <w:sz w:val="22"/>
          <w:szCs w:val="22"/>
        </w:rPr>
        <w:tab/>
      </w:r>
      <w:sdt>
        <w:sdtPr>
          <w:rPr>
            <w:rFonts w:ascii="Arial" w:hAnsi="Arial" w:cs="Arial"/>
            <w:sz w:val="22"/>
            <w:szCs w:val="22"/>
          </w:rPr>
          <w:id w:val="-248663843"/>
          <w:placeholder>
            <w:docPart w:val="DefaultPlaceholder_-1854013440"/>
          </w:placeholder>
          <w:text/>
        </w:sdtPr>
        <w:sdtEndPr/>
        <w:sdtContent>
          <w:r w:rsidR="00221DAB">
            <w:rPr>
              <w:rFonts w:ascii="Arial" w:hAnsi="Arial" w:cs="Arial"/>
              <w:sz w:val="22"/>
              <w:szCs w:val="22"/>
            </w:rPr>
            <w:t>Jan Tomas</w:t>
          </w:r>
        </w:sdtContent>
      </w:sdt>
    </w:p>
    <w:p w14:paraId="4A8D2416" w14:textId="5E70D84A" w:rsidR="00F230ED" w:rsidRPr="00F3736C" w:rsidRDefault="00D63B3A" w:rsidP="00F3736C">
      <w:pPr>
        <w:tabs>
          <w:tab w:val="left" w:pos="0"/>
        </w:tabs>
        <w:rPr>
          <w:rFonts w:ascii="Arial" w:hAnsi="Arial" w:cs="Arial"/>
          <w:bCs/>
          <w:sz w:val="22"/>
          <w:szCs w:val="22"/>
        </w:rPr>
      </w:pPr>
      <w:r>
        <w:rPr>
          <w:rFonts w:ascii="Arial" w:hAnsi="Arial" w:cs="Arial"/>
          <w:bCs/>
          <w:sz w:val="22"/>
          <w:szCs w:val="22"/>
        </w:rPr>
        <w:t>Mgr. Tomáš Trnka</w:t>
      </w:r>
      <w:r w:rsidR="00F230ED" w:rsidRPr="00F3736C">
        <w:rPr>
          <w:rFonts w:ascii="Arial" w:hAnsi="Arial" w:cs="Arial"/>
          <w:sz w:val="22"/>
          <w:szCs w:val="22"/>
        </w:rPr>
        <w:t xml:space="preserve">                                           </w:t>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EndPr/>
        <w:sdtContent>
          <w:r w:rsidR="006C2A4B">
            <w:rPr>
              <w:rFonts w:ascii="Arial" w:hAnsi="Arial" w:cs="Arial"/>
              <w:sz w:val="22"/>
              <w:szCs w:val="22"/>
            </w:rPr>
            <w:t>jednatel</w:t>
          </w:r>
        </w:sdtContent>
      </w:sdt>
    </w:p>
    <w:p w14:paraId="6FD8FBEF" w14:textId="48CF1AFF" w:rsidR="007233C6" w:rsidRPr="006C2A4B" w:rsidRDefault="00D63B3A" w:rsidP="006C2A4B">
      <w:pPr>
        <w:tabs>
          <w:tab w:val="left" w:pos="284"/>
        </w:tabs>
        <w:rPr>
          <w:rFonts w:ascii="Arial" w:hAnsi="Arial" w:cs="Arial"/>
          <w:bCs/>
          <w:sz w:val="22"/>
          <w:szCs w:val="22"/>
        </w:rPr>
      </w:pPr>
      <w:r>
        <w:rPr>
          <w:rFonts w:ascii="Arial" w:hAnsi="Arial" w:cs="Arial"/>
          <w:sz w:val="22"/>
          <w:szCs w:val="22"/>
        </w:rPr>
        <w:t>jednatel</w:t>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r>
      <w:r w:rsidR="00F230ED" w:rsidRPr="00F3736C">
        <w:rPr>
          <w:rFonts w:ascii="Arial" w:hAnsi="Arial" w:cs="Arial"/>
          <w:sz w:val="22"/>
          <w:szCs w:val="22"/>
        </w:rPr>
        <w:tab/>
        <w:t xml:space="preserve">              </w:t>
      </w:r>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D3F0" w14:textId="77777777" w:rsidR="009454AA" w:rsidRDefault="009454AA">
      <w:r>
        <w:separator/>
      </w:r>
    </w:p>
  </w:endnote>
  <w:endnote w:type="continuationSeparator" w:id="0">
    <w:p w14:paraId="04036C09" w14:textId="77777777" w:rsidR="009454AA" w:rsidRDefault="009454AA">
      <w:r>
        <w:continuationSeparator/>
      </w:r>
    </w:p>
  </w:endnote>
  <w:endnote w:type="continuationNotice" w:id="1">
    <w:p w14:paraId="45C840F3" w14:textId="77777777" w:rsidR="009454AA" w:rsidRDefault="0094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75B0" w14:textId="77777777" w:rsidR="009454AA" w:rsidRDefault="009454AA">
      <w:r>
        <w:separator/>
      </w:r>
    </w:p>
  </w:footnote>
  <w:footnote w:type="continuationSeparator" w:id="0">
    <w:p w14:paraId="582A7750" w14:textId="77777777" w:rsidR="009454AA" w:rsidRDefault="009454AA">
      <w:r>
        <w:continuationSeparator/>
      </w:r>
    </w:p>
  </w:footnote>
  <w:footnote w:type="continuationNotice" w:id="1">
    <w:p w14:paraId="0236998C" w14:textId="77777777" w:rsidR="009454AA" w:rsidRDefault="009454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6"/>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8"/>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9"/>
  </w:num>
  <w:num w:numId="28">
    <w:abstractNumId w:val="7"/>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cryptProviderType="rsaAES" w:cryptAlgorithmClass="hash" w:cryptAlgorithmType="typeAny" w:cryptAlgorithmSid="14" w:cryptSpinCount="100000" w:hash="L/ECqvR38BODvgi2fxSWY7qdGk3sTRTqVDUmxjIdpFUw7SfH1bxatwSsoc0jojYzC/GgzMzoikaIn7sulp3A0Q==" w:salt="ulw+CPY3Ulp0gmgoUBIndA=="/>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480"/>
    <w:rsid w:val="00011E52"/>
    <w:rsid w:val="00024AA9"/>
    <w:rsid w:val="00025EAE"/>
    <w:rsid w:val="00026422"/>
    <w:rsid w:val="00032A13"/>
    <w:rsid w:val="00033591"/>
    <w:rsid w:val="00034B06"/>
    <w:rsid w:val="00037CF5"/>
    <w:rsid w:val="00043367"/>
    <w:rsid w:val="000451BE"/>
    <w:rsid w:val="000530D1"/>
    <w:rsid w:val="0005395F"/>
    <w:rsid w:val="000548CA"/>
    <w:rsid w:val="00054F24"/>
    <w:rsid w:val="00054F5C"/>
    <w:rsid w:val="0005641D"/>
    <w:rsid w:val="00057353"/>
    <w:rsid w:val="00060893"/>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4FD1"/>
    <w:rsid w:val="000D5A85"/>
    <w:rsid w:val="000D6E31"/>
    <w:rsid w:val="000D7C4D"/>
    <w:rsid w:val="000E0391"/>
    <w:rsid w:val="000E4ED2"/>
    <w:rsid w:val="000E525C"/>
    <w:rsid w:val="000F7339"/>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191"/>
    <w:rsid w:val="0014062C"/>
    <w:rsid w:val="00140C2F"/>
    <w:rsid w:val="00141897"/>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2C5B"/>
    <w:rsid w:val="001A3D11"/>
    <w:rsid w:val="001A5745"/>
    <w:rsid w:val="001A7120"/>
    <w:rsid w:val="001B336B"/>
    <w:rsid w:val="001B4DE0"/>
    <w:rsid w:val="001B5D7C"/>
    <w:rsid w:val="001B766D"/>
    <w:rsid w:val="001C0B8A"/>
    <w:rsid w:val="001C1C9F"/>
    <w:rsid w:val="001C7E58"/>
    <w:rsid w:val="001D1500"/>
    <w:rsid w:val="001D5062"/>
    <w:rsid w:val="001E04A3"/>
    <w:rsid w:val="001E4A3A"/>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21DAB"/>
    <w:rsid w:val="002303D8"/>
    <w:rsid w:val="00231862"/>
    <w:rsid w:val="00232225"/>
    <w:rsid w:val="00234B69"/>
    <w:rsid w:val="0023708B"/>
    <w:rsid w:val="00242DA0"/>
    <w:rsid w:val="002444DB"/>
    <w:rsid w:val="00245AE4"/>
    <w:rsid w:val="00246312"/>
    <w:rsid w:val="00251F27"/>
    <w:rsid w:val="00256D4D"/>
    <w:rsid w:val="00260168"/>
    <w:rsid w:val="00261A10"/>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05E7A"/>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67C6F"/>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2C1E"/>
    <w:rsid w:val="004C32D9"/>
    <w:rsid w:val="004C44B8"/>
    <w:rsid w:val="004C6595"/>
    <w:rsid w:val="004C684B"/>
    <w:rsid w:val="004C6F92"/>
    <w:rsid w:val="004C76C7"/>
    <w:rsid w:val="004D1351"/>
    <w:rsid w:val="004D3428"/>
    <w:rsid w:val="004D4DE6"/>
    <w:rsid w:val="004D54E7"/>
    <w:rsid w:val="004D6532"/>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20B8"/>
    <w:rsid w:val="005F4832"/>
    <w:rsid w:val="005F5D45"/>
    <w:rsid w:val="00600763"/>
    <w:rsid w:val="00603426"/>
    <w:rsid w:val="006045D5"/>
    <w:rsid w:val="00604EF4"/>
    <w:rsid w:val="0060726B"/>
    <w:rsid w:val="006216B9"/>
    <w:rsid w:val="0062593C"/>
    <w:rsid w:val="00626202"/>
    <w:rsid w:val="0063280D"/>
    <w:rsid w:val="006332CC"/>
    <w:rsid w:val="00633762"/>
    <w:rsid w:val="006427EF"/>
    <w:rsid w:val="00655EC8"/>
    <w:rsid w:val="00660785"/>
    <w:rsid w:val="00661116"/>
    <w:rsid w:val="0066258A"/>
    <w:rsid w:val="00664625"/>
    <w:rsid w:val="00667DE1"/>
    <w:rsid w:val="00670C71"/>
    <w:rsid w:val="00680C37"/>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D58"/>
    <w:rsid w:val="006C1675"/>
    <w:rsid w:val="006C2A4B"/>
    <w:rsid w:val="006C5A0A"/>
    <w:rsid w:val="006C76E2"/>
    <w:rsid w:val="006D2EEA"/>
    <w:rsid w:val="006D5BFA"/>
    <w:rsid w:val="006E017A"/>
    <w:rsid w:val="006E28F9"/>
    <w:rsid w:val="006E514B"/>
    <w:rsid w:val="006E679F"/>
    <w:rsid w:val="006F2960"/>
    <w:rsid w:val="006F2F3A"/>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3BE4"/>
    <w:rsid w:val="00745708"/>
    <w:rsid w:val="00750409"/>
    <w:rsid w:val="00751202"/>
    <w:rsid w:val="007548FD"/>
    <w:rsid w:val="007621FA"/>
    <w:rsid w:val="007626B7"/>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00D0C"/>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462"/>
    <w:rsid w:val="0090778E"/>
    <w:rsid w:val="009129C8"/>
    <w:rsid w:val="0091416E"/>
    <w:rsid w:val="009151DC"/>
    <w:rsid w:val="00915283"/>
    <w:rsid w:val="00917678"/>
    <w:rsid w:val="00917D82"/>
    <w:rsid w:val="0092297F"/>
    <w:rsid w:val="00925222"/>
    <w:rsid w:val="009439F0"/>
    <w:rsid w:val="009454AA"/>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382"/>
    <w:rsid w:val="00A068CE"/>
    <w:rsid w:val="00A10A2B"/>
    <w:rsid w:val="00A13256"/>
    <w:rsid w:val="00A13EA7"/>
    <w:rsid w:val="00A1712A"/>
    <w:rsid w:val="00A227D3"/>
    <w:rsid w:val="00A22CC0"/>
    <w:rsid w:val="00A22FC7"/>
    <w:rsid w:val="00A23275"/>
    <w:rsid w:val="00A24D6B"/>
    <w:rsid w:val="00A25EE0"/>
    <w:rsid w:val="00A277E0"/>
    <w:rsid w:val="00A277F7"/>
    <w:rsid w:val="00A30BE0"/>
    <w:rsid w:val="00A354CD"/>
    <w:rsid w:val="00A37101"/>
    <w:rsid w:val="00A37A3F"/>
    <w:rsid w:val="00A43E3B"/>
    <w:rsid w:val="00A50057"/>
    <w:rsid w:val="00A51FCA"/>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D7706"/>
    <w:rsid w:val="00AE3690"/>
    <w:rsid w:val="00AE6A4C"/>
    <w:rsid w:val="00AF0454"/>
    <w:rsid w:val="00AF2553"/>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1A17"/>
    <w:rsid w:val="00B833EA"/>
    <w:rsid w:val="00B8516A"/>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121"/>
    <w:rsid w:val="00C444C1"/>
    <w:rsid w:val="00C4500F"/>
    <w:rsid w:val="00C47E93"/>
    <w:rsid w:val="00C47E98"/>
    <w:rsid w:val="00C53151"/>
    <w:rsid w:val="00C55E5A"/>
    <w:rsid w:val="00C56552"/>
    <w:rsid w:val="00C57ABE"/>
    <w:rsid w:val="00C60341"/>
    <w:rsid w:val="00C607BE"/>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8DF"/>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B4D57"/>
    <w:rsid w:val="00DC528A"/>
    <w:rsid w:val="00DC6020"/>
    <w:rsid w:val="00DC65EF"/>
    <w:rsid w:val="00DC6888"/>
    <w:rsid w:val="00DD37A0"/>
    <w:rsid w:val="00DD49E1"/>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62031"/>
    <w:rsid w:val="00E71542"/>
    <w:rsid w:val="00E8785D"/>
    <w:rsid w:val="00E92713"/>
    <w:rsid w:val="00E93C9B"/>
    <w:rsid w:val="00E958DD"/>
    <w:rsid w:val="00E9793A"/>
    <w:rsid w:val="00EA12E7"/>
    <w:rsid w:val="00EA35A7"/>
    <w:rsid w:val="00EB54DD"/>
    <w:rsid w:val="00EB6A06"/>
    <w:rsid w:val="00EB7AF0"/>
    <w:rsid w:val="00EC138B"/>
    <w:rsid w:val="00EC48A5"/>
    <w:rsid w:val="00EC547C"/>
    <w:rsid w:val="00ED047C"/>
    <w:rsid w:val="00ED0DB3"/>
    <w:rsid w:val="00ED1B2A"/>
    <w:rsid w:val="00ED7A52"/>
    <w:rsid w:val="00EE4E92"/>
    <w:rsid w:val="00EF1112"/>
    <w:rsid w:val="00EF23F6"/>
    <w:rsid w:val="00EF2A2E"/>
    <w:rsid w:val="00EF679C"/>
    <w:rsid w:val="00EF74C3"/>
    <w:rsid w:val="00F00E95"/>
    <w:rsid w:val="00F0260E"/>
    <w:rsid w:val="00F0743E"/>
    <w:rsid w:val="00F11558"/>
    <w:rsid w:val="00F1691E"/>
    <w:rsid w:val="00F21CEC"/>
    <w:rsid w:val="00F22194"/>
    <w:rsid w:val="00F2248C"/>
    <w:rsid w:val="00F230ED"/>
    <w:rsid w:val="00F2450F"/>
    <w:rsid w:val="00F24734"/>
    <w:rsid w:val="00F27535"/>
    <w:rsid w:val="00F332DD"/>
    <w:rsid w:val="00F35A77"/>
    <w:rsid w:val="00F36AD0"/>
    <w:rsid w:val="00F3736C"/>
    <w:rsid w:val="00F37FF0"/>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3D80"/>
    <w:rsid w:val="00FA78C7"/>
    <w:rsid w:val="00FA79E6"/>
    <w:rsid w:val="00FA7DC3"/>
    <w:rsid w:val="00FB1AC1"/>
    <w:rsid w:val="00FB26B5"/>
    <w:rsid w:val="00FB463B"/>
    <w:rsid w:val="00FB5B60"/>
    <w:rsid w:val="00FB75A9"/>
    <w:rsid w:val="00FC36F1"/>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454BCF"/>
    <w:rsid w:val="00702AE5"/>
    <w:rsid w:val="0083643B"/>
    <w:rsid w:val="00AD2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6118</Words>
  <Characters>36099</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2021-05-06T08:03:00Z</dcterms:created>
  <dcterms:modified xsi:type="dcterms:W3CDTF">2021-07-08T08:44:00Z</dcterms:modified>
</cp:coreProperties>
</file>