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F3896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29CABD32" w14:textId="348E7DE1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345D45">
        <w:rPr>
          <w:rFonts w:asciiTheme="minorHAnsi" w:hAnsiTheme="minorHAnsi"/>
          <w:b/>
          <w:sz w:val="28"/>
          <w:szCs w:val="28"/>
        </w:rPr>
        <w:t>00170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>
        <w:rPr>
          <w:rFonts w:asciiTheme="minorHAnsi" w:hAnsiTheme="minorHAnsi"/>
          <w:b/>
          <w:sz w:val="28"/>
          <w:szCs w:val="28"/>
        </w:rPr>
        <w:t>2</w:t>
      </w:r>
      <w:r w:rsidR="008D2316">
        <w:rPr>
          <w:rFonts w:asciiTheme="minorHAnsi" w:hAnsiTheme="minorHAnsi"/>
          <w:b/>
          <w:sz w:val="28"/>
          <w:szCs w:val="28"/>
        </w:rPr>
        <w:t>1</w:t>
      </w:r>
    </w:p>
    <w:p w14:paraId="61C8E474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2F1264E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28577B51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4B1369D9" w14:textId="77777777" w:rsidR="007A6490" w:rsidRDefault="007A6490" w:rsidP="007A6490">
      <w:pPr>
        <w:tabs>
          <w:tab w:val="left" w:pos="426"/>
        </w:tabs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Poskytovatel dotace:</w:t>
      </w:r>
    </w:p>
    <w:p w14:paraId="42D07788" w14:textId="77777777" w:rsidR="007A6490" w:rsidRDefault="007A6490" w:rsidP="007A6490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Statutární město Pardubice,</w:t>
      </w:r>
    </w:p>
    <w:p w14:paraId="5286841B" w14:textId="77777777" w:rsidR="007A6490" w:rsidRDefault="007A6490" w:rsidP="007A6490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sídlo: Pernštýnské nám. 1, Staré Město, 530 21 Pardubice,</w:t>
      </w:r>
    </w:p>
    <w:p w14:paraId="0D86E8A3" w14:textId="77777777" w:rsidR="007A6490" w:rsidRDefault="007A6490" w:rsidP="007A6490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IČO: 00274046,</w:t>
      </w:r>
    </w:p>
    <w:p w14:paraId="0B976D1D" w14:textId="77777777" w:rsidR="007A6490" w:rsidRDefault="007A6490" w:rsidP="007A6490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bankovního účtu: 326561/0100, Komerční banka, a.s., pobočka Pardubice,</w:t>
      </w:r>
    </w:p>
    <w:p w14:paraId="4B41B858" w14:textId="77777777" w:rsidR="007A6490" w:rsidRDefault="007A6490" w:rsidP="007A6490">
      <w:pPr>
        <w:tabs>
          <w:tab w:val="left" w:pos="1701"/>
        </w:tabs>
        <w:ind w:left="1701" w:hanging="127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zastoupené:  </w:t>
      </w:r>
      <w:r>
        <w:rPr>
          <w:rFonts w:ascii="Calibri" w:hAnsi="Calibri"/>
          <w:sz w:val="22"/>
          <w:szCs w:val="22"/>
        </w:rPr>
        <w:tab/>
        <w:t>Mgr. Ivanou Liedermanovou, vedoucí odboru školství, kultury a sportu Magistrátu města Pardubic</w:t>
      </w:r>
    </w:p>
    <w:p w14:paraId="3349D466" w14:textId="77777777" w:rsidR="007A6490" w:rsidRDefault="007A6490" w:rsidP="007A6490">
      <w:pPr>
        <w:tabs>
          <w:tab w:val="left" w:pos="426"/>
        </w:tabs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(dále jen „poskytovatel“),</w:t>
      </w:r>
    </w:p>
    <w:p w14:paraId="3C352FE8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954F3E6" w14:textId="77777777" w:rsidR="00FD4E5A" w:rsidRPr="00634164" w:rsidRDefault="00FD4E5A" w:rsidP="00FD4E5A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1B1D630C" w14:textId="77777777" w:rsidR="00FD4E5A" w:rsidRPr="009034A3" w:rsidRDefault="00FD4E5A" w:rsidP="00FD4E5A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034A3">
        <w:rPr>
          <w:rFonts w:ascii="Calibri" w:hAnsi="Calibri"/>
          <w:color w:val="000000" w:themeColor="text1"/>
          <w:sz w:val="22"/>
          <w:szCs w:val="22"/>
        </w:rPr>
        <w:t>LTC Pardubice z.s.,</w:t>
      </w:r>
    </w:p>
    <w:p w14:paraId="516D8871" w14:textId="77777777" w:rsidR="00FD4E5A" w:rsidRPr="009034A3" w:rsidRDefault="00FD4E5A" w:rsidP="00FD4E5A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034A3">
        <w:rPr>
          <w:rFonts w:ascii="Calibri" w:hAnsi="Calibri"/>
          <w:color w:val="000000" w:themeColor="text1"/>
          <w:sz w:val="22"/>
          <w:szCs w:val="22"/>
        </w:rPr>
        <w:t>sídlo: Labská 15, Bílé Předměstí, 530 02 Pardubice,</w:t>
      </w:r>
    </w:p>
    <w:p w14:paraId="72184305" w14:textId="77777777" w:rsidR="00FD4E5A" w:rsidRPr="009034A3" w:rsidRDefault="00FD4E5A" w:rsidP="00FD4E5A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034A3">
        <w:rPr>
          <w:rFonts w:ascii="Calibri" w:hAnsi="Calibri"/>
          <w:color w:val="000000" w:themeColor="text1"/>
          <w:sz w:val="22"/>
          <w:szCs w:val="22"/>
        </w:rPr>
        <w:t>IČO: 15051056,</w:t>
      </w:r>
      <w:r w:rsidRPr="009034A3">
        <w:rPr>
          <w:rFonts w:ascii="Calibri" w:hAnsi="Calibri"/>
          <w:color w:val="000000" w:themeColor="text1"/>
          <w:sz w:val="22"/>
          <w:szCs w:val="22"/>
        </w:rPr>
        <w:tab/>
      </w:r>
    </w:p>
    <w:p w14:paraId="27D00D34" w14:textId="77777777" w:rsidR="00FD4E5A" w:rsidRPr="009034A3" w:rsidRDefault="00FD4E5A" w:rsidP="00FD4E5A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034A3">
        <w:rPr>
          <w:rFonts w:ascii="Calibri" w:hAnsi="Calibri"/>
          <w:color w:val="000000" w:themeColor="text1"/>
          <w:sz w:val="22"/>
          <w:szCs w:val="22"/>
        </w:rPr>
        <w:t>číslo bankovního účtu: 1201117349/0800,</w:t>
      </w:r>
    </w:p>
    <w:p w14:paraId="73975D6D" w14:textId="77777777" w:rsidR="00FD4E5A" w:rsidRPr="00320AC5" w:rsidRDefault="00FD4E5A" w:rsidP="00FD4E5A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034A3">
        <w:rPr>
          <w:rFonts w:ascii="Calibri" w:hAnsi="Calibri"/>
          <w:color w:val="000000" w:themeColor="text1"/>
          <w:sz w:val="22"/>
          <w:szCs w:val="22"/>
        </w:rPr>
        <w:t>zastoupený: Ing. Petrem Benešem, předsedou výboru, a Petrem Koblížkem, členem výboru</w:t>
      </w:r>
    </w:p>
    <w:p w14:paraId="10E82120" w14:textId="77777777" w:rsidR="00FD4E5A" w:rsidRPr="000F7E7A" w:rsidRDefault="00FD4E5A" w:rsidP="00FD4E5A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78EAD8CC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48BF900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8DC6E9B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6B8C28F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B0B9052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05AC93D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B0C1A0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4000F02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0966D2" w14:textId="77777777" w:rsidR="00CD3B0A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2316">
        <w:rPr>
          <w:rFonts w:asciiTheme="minorHAnsi" w:hAnsiTheme="minorHAnsi"/>
          <w:sz w:val="22"/>
          <w:szCs w:val="22"/>
        </w:rPr>
        <w:t xml:space="preserve">2021 </w:t>
      </w:r>
      <w:r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8D2316">
        <w:rPr>
          <w:rFonts w:asciiTheme="minorHAnsi" w:hAnsiTheme="minorHAnsi"/>
          <w:sz w:val="22"/>
          <w:szCs w:val="22"/>
        </w:rPr>
        <w:t xml:space="preserve">Z/1850/2020 </w:t>
      </w:r>
      <w:r>
        <w:rPr>
          <w:rFonts w:asciiTheme="minorHAnsi" w:hAnsiTheme="minorHAnsi"/>
          <w:sz w:val="22"/>
          <w:szCs w:val="22"/>
        </w:rPr>
        <w:t xml:space="preserve">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8D2316">
        <w:rPr>
          <w:rFonts w:asciiTheme="minorHAnsi" w:hAnsiTheme="minorHAnsi"/>
          <w:sz w:val="22"/>
          <w:szCs w:val="22"/>
        </w:rPr>
        <w:t>Z/1845/2020</w:t>
      </w:r>
      <w:r w:rsidR="008D2316" w:rsidRPr="008D2316" w:rsidDel="008D231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(Směrnice č. </w:t>
      </w:r>
      <w:r w:rsidR="008D2316">
        <w:rPr>
          <w:rFonts w:asciiTheme="minorHAnsi" w:hAnsiTheme="minorHAnsi"/>
          <w:sz w:val="22"/>
          <w:szCs w:val="22"/>
        </w:rPr>
        <w:t>6/2020</w:t>
      </w:r>
      <w:r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26BA8D03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DC07658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B88E808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0E3A617D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70BA9F12" w14:textId="23A38DC6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2756B40" w14:textId="77777777" w:rsidR="00CD3B0A" w:rsidRPr="00750A6D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750A6D">
        <w:rPr>
          <w:rFonts w:asciiTheme="minorHAnsi" w:hAnsiTheme="minorHAnsi"/>
          <w:b/>
        </w:rPr>
        <w:t>. Výše, účel a způsob poskytnutí dotace</w:t>
      </w:r>
    </w:p>
    <w:p w14:paraId="2DA05DE1" w14:textId="77777777" w:rsidR="00CD3B0A" w:rsidRPr="00750A6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D424994" w14:textId="08E21A88" w:rsidR="00817B37" w:rsidRPr="00750A6D" w:rsidRDefault="00817B37" w:rsidP="00F64A37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50A6D">
        <w:rPr>
          <w:rFonts w:asciiTheme="minorHAnsi" w:hAnsiTheme="minorHAnsi"/>
          <w:sz w:val="22"/>
          <w:szCs w:val="22"/>
        </w:rPr>
        <w:t>Poskytovatel touto smlouvou poskytuje příjemci dotaci z Programu podpory sportu pro rok 2021 ve výši</w:t>
      </w:r>
      <w:r w:rsidRPr="00750A6D">
        <w:rPr>
          <w:rFonts w:asciiTheme="minorHAnsi" w:hAnsiTheme="minorHAnsi"/>
          <w:b/>
          <w:sz w:val="22"/>
          <w:szCs w:val="22"/>
        </w:rPr>
        <w:t xml:space="preserve"> </w:t>
      </w:r>
      <w:r w:rsidR="00750A6D" w:rsidRPr="00750A6D">
        <w:rPr>
          <w:rFonts w:asciiTheme="minorHAnsi" w:hAnsiTheme="minorHAnsi"/>
          <w:b/>
          <w:sz w:val="22"/>
          <w:szCs w:val="22"/>
        </w:rPr>
        <w:t>156.300</w:t>
      </w:r>
      <w:r w:rsidRPr="00750A6D">
        <w:rPr>
          <w:rFonts w:asciiTheme="minorHAnsi" w:hAnsiTheme="minorHAnsi"/>
          <w:b/>
          <w:sz w:val="22"/>
          <w:szCs w:val="22"/>
        </w:rPr>
        <w:t xml:space="preserve">,- Kč </w:t>
      </w:r>
      <w:r w:rsidRPr="00750A6D">
        <w:rPr>
          <w:rFonts w:asciiTheme="minorHAnsi" w:hAnsiTheme="minorHAnsi"/>
          <w:sz w:val="22"/>
          <w:szCs w:val="22"/>
        </w:rPr>
        <w:t xml:space="preserve">(slovy: </w:t>
      </w:r>
      <w:r w:rsidR="00750A6D" w:rsidRPr="00750A6D">
        <w:rPr>
          <w:rFonts w:asciiTheme="minorHAnsi" w:hAnsiTheme="minorHAnsi"/>
          <w:sz w:val="22"/>
          <w:szCs w:val="22"/>
        </w:rPr>
        <w:t>jedno sto padesát šest tisíc tři sta</w:t>
      </w:r>
      <w:r w:rsidRPr="00750A6D">
        <w:rPr>
          <w:rFonts w:asciiTheme="minorHAnsi" w:hAnsiTheme="minorHAnsi"/>
          <w:sz w:val="22"/>
          <w:szCs w:val="22"/>
        </w:rPr>
        <w:t xml:space="preserve"> korun českých) na realizaci projektu „</w:t>
      </w:r>
      <w:r w:rsidR="00A42828" w:rsidRPr="00750A6D">
        <w:rPr>
          <w:rFonts w:asciiTheme="minorHAnsi" w:hAnsiTheme="minorHAnsi"/>
          <w:b/>
          <w:sz w:val="22"/>
          <w:szCs w:val="22"/>
        </w:rPr>
        <w:t>výkonnostní sport</w:t>
      </w:r>
      <w:r w:rsidRPr="00750A6D">
        <w:rPr>
          <w:rFonts w:asciiTheme="minorHAnsi" w:hAnsiTheme="minorHAnsi"/>
          <w:sz w:val="22"/>
          <w:szCs w:val="22"/>
        </w:rPr>
        <w:t xml:space="preserve">“ (dále jen </w:t>
      </w:r>
      <w:r w:rsidRPr="00750A6D">
        <w:rPr>
          <w:rFonts w:asciiTheme="minorHAnsi" w:hAnsiTheme="minorHAnsi"/>
          <w:i/>
          <w:sz w:val="22"/>
          <w:szCs w:val="22"/>
        </w:rPr>
        <w:t>„projekt“</w:t>
      </w:r>
      <w:r w:rsidRPr="00750A6D">
        <w:rPr>
          <w:rFonts w:asciiTheme="minorHAnsi" w:hAnsiTheme="minorHAnsi"/>
          <w:sz w:val="22"/>
          <w:szCs w:val="22"/>
        </w:rPr>
        <w:t>).</w:t>
      </w:r>
    </w:p>
    <w:p w14:paraId="04BE3460" w14:textId="77777777" w:rsidR="002C6474" w:rsidRPr="00750A6D" w:rsidRDefault="002C6474" w:rsidP="00D802F6">
      <w:pPr>
        <w:pStyle w:val="Odstavecseseznamem"/>
        <w:ind w:left="568" w:firstLine="283"/>
        <w:jc w:val="both"/>
        <w:rPr>
          <w:rFonts w:asciiTheme="minorHAnsi" w:hAnsiTheme="minorHAnsi"/>
          <w:sz w:val="22"/>
          <w:szCs w:val="22"/>
        </w:rPr>
      </w:pPr>
    </w:p>
    <w:p w14:paraId="6EAF696E" w14:textId="77777777" w:rsidR="00CD3B0A" w:rsidRDefault="00CD3B0A" w:rsidP="00F64A37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50A6D"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</w:t>
      </w:r>
      <w:r>
        <w:rPr>
          <w:rFonts w:asciiTheme="minorHAnsi" w:hAnsiTheme="minorHAnsi"/>
          <w:sz w:val="22"/>
          <w:szCs w:val="22"/>
        </w:rPr>
        <w:t xml:space="preserve">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5A6C9E51" w14:textId="6B4BC7B9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4025EEC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A0040E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36C5B39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988202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Účelu dotace</w:t>
      </w:r>
      <w:r w:rsidR="00177473">
        <w:rPr>
          <w:rFonts w:asciiTheme="minorHAnsi" w:hAnsiTheme="minorHAnsi"/>
          <w:sz w:val="22"/>
          <w:szCs w:val="22"/>
        </w:rPr>
        <w:t xml:space="preserve"> a realizace projektu</w:t>
      </w:r>
      <w:r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 w:rsidR="009973F1">
        <w:rPr>
          <w:rFonts w:asciiTheme="minorHAnsi" w:hAnsiTheme="minorHAnsi"/>
          <w:b/>
          <w:sz w:val="22"/>
          <w:szCs w:val="22"/>
        </w:rPr>
        <w:t>2021</w:t>
      </w:r>
      <w:r>
        <w:rPr>
          <w:rFonts w:asciiTheme="minorHAnsi" w:hAnsiTheme="minorHAnsi"/>
          <w:sz w:val="22"/>
          <w:szCs w:val="22"/>
        </w:rPr>
        <w:t>.</w:t>
      </w:r>
    </w:p>
    <w:p w14:paraId="5646E9D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984A26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05670ED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F37208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0E761DD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07A22312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2281D7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07FF335A" w14:textId="27D198F6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2EE5ED69" w14:textId="044AD742" w:rsidR="00252624" w:rsidRPr="00FD4E5A" w:rsidRDefault="00252624" w:rsidP="00252624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D4E5A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FD4E5A" w:rsidRPr="00FD4E5A">
        <w:rPr>
          <w:rFonts w:asciiTheme="minorHAnsi" w:hAnsiTheme="minorHAnsi"/>
          <w:sz w:val="22"/>
          <w:szCs w:val="22"/>
        </w:rPr>
        <w:t>09.04.</w:t>
      </w:r>
      <w:r w:rsidRPr="00FD4E5A">
        <w:rPr>
          <w:rFonts w:asciiTheme="minorHAnsi" w:hAnsiTheme="minorHAnsi"/>
          <w:sz w:val="22"/>
          <w:szCs w:val="22"/>
        </w:rPr>
        <w:t xml:space="preserve">2021 a zaevidované poskytovatelem pod č. j. MmP </w:t>
      </w:r>
      <w:r w:rsidR="00FD4E5A" w:rsidRPr="00FD4E5A">
        <w:rPr>
          <w:rFonts w:asciiTheme="minorHAnsi" w:hAnsiTheme="minorHAnsi"/>
          <w:sz w:val="22"/>
          <w:szCs w:val="22"/>
        </w:rPr>
        <w:t>36569</w:t>
      </w:r>
      <w:r w:rsidRPr="00FD4E5A">
        <w:rPr>
          <w:rFonts w:asciiTheme="minorHAnsi" w:hAnsiTheme="minorHAnsi"/>
          <w:sz w:val="22"/>
          <w:szCs w:val="22"/>
        </w:rPr>
        <w:t>/2021,</w:t>
      </w:r>
    </w:p>
    <w:p w14:paraId="15B6CDE6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2105A72E" w14:textId="21BC06FD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2C6474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>.01.</w:t>
      </w:r>
      <w:r w:rsidR="00177473">
        <w:rPr>
          <w:rFonts w:ascii="Calibri" w:hAnsi="Calibri"/>
          <w:b/>
          <w:sz w:val="22"/>
          <w:szCs w:val="22"/>
        </w:rPr>
        <w:t>2022</w:t>
      </w:r>
      <w:r w:rsidR="00177473" w:rsidRPr="00571C32">
        <w:rPr>
          <w:rFonts w:ascii="Calibri" w:hAnsi="Calibri"/>
          <w:sz w:val="22"/>
          <w:szCs w:val="22"/>
        </w:rPr>
        <w:t xml:space="preserve"> </w:t>
      </w:r>
      <w:r w:rsidRPr="00571C32">
        <w:rPr>
          <w:rFonts w:ascii="Calibri" w:hAnsi="Calibri"/>
          <w:sz w:val="22"/>
          <w:szCs w:val="22"/>
        </w:rPr>
        <w:t>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70EB5325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0EE19E91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08CD85A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654A69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888145F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47826F2E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71F01C69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237EED25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75C67C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F0708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1BE2C435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58DF62D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1229FCC9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6FD355BA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198CAEF1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45201C75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BF0843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550D891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35170C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666157D0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F72C39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>
        <w:rPr>
          <w:rFonts w:asciiTheme="minorHAnsi" w:hAnsiTheme="minorHAnsi"/>
          <w:b/>
          <w:sz w:val="22"/>
          <w:szCs w:val="22"/>
        </w:rPr>
        <w:t>15.01.2022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30C77B50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FD269A7" w14:textId="320FE2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2C6474">
        <w:rPr>
          <w:rFonts w:asciiTheme="minorHAnsi" w:hAnsiTheme="minorHAnsi"/>
          <w:b/>
          <w:sz w:val="22"/>
          <w:szCs w:val="22"/>
        </w:rPr>
        <w:t>15</w:t>
      </w:r>
      <w:r w:rsidR="004F7826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762C1158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3A2498B" w14:textId="59E53E2C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2C6474">
        <w:rPr>
          <w:rFonts w:asciiTheme="minorHAnsi" w:hAnsiTheme="minorHAnsi"/>
          <w:b/>
          <w:sz w:val="22"/>
          <w:szCs w:val="22"/>
        </w:rPr>
        <w:t>15</w:t>
      </w:r>
      <w:r w:rsidR="004F7826">
        <w:rPr>
          <w:rFonts w:asciiTheme="minorHAnsi" w:hAnsiTheme="minorHAnsi"/>
          <w:b/>
          <w:sz w:val="22"/>
          <w:szCs w:val="22"/>
        </w:rPr>
        <w:t>.01.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53EC149D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2DFB0F1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A93C239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18EF92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4F8E4C5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4B6D3BB9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990019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60A59B64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4C474323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64E78090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203BEEE7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3648DE8C" w14:textId="6A92067C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82147E">
        <w:rPr>
          <w:rFonts w:asciiTheme="minorHAnsi" w:hAnsiTheme="minorHAnsi" w:cs="Tahoma"/>
          <w:sz w:val="22"/>
          <w:szCs w:val="22"/>
        </w:rPr>
        <w:t xml:space="preserve"> a</w:t>
      </w:r>
    </w:p>
    <w:p w14:paraId="08877C65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50BBD73A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513CB02C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203F7B9A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3E7580D6" w14:textId="0E1D49FD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</w:t>
      </w:r>
      <w:r w:rsidR="0082147E">
        <w:rPr>
          <w:rFonts w:asciiTheme="minorHAnsi" w:hAnsiTheme="minorHAnsi" w:cs="Tahoma"/>
          <w:sz w:val="22"/>
          <w:szCs w:val="22"/>
        </w:rPr>
        <w:t xml:space="preserve"> a</w:t>
      </w:r>
    </w:p>
    <w:p w14:paraId="3CDC6CEE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6F4BC27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7077E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4613D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2C031ADB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E2A1828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7FED6CC7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5272FB9D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202B907A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42525503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B9432DF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2F708C99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BCE9F87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10CABEA2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D00165B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1766822B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529C6EAE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564EF8DA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EADB5C3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5922C94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68FFDDC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D0AB7AF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1F35C1D1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6C593189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34CE40F8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679F28A8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FE7A892" w14:textId="5D3D0625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4AD73D76" w14:textId="62CBBC69" w:rsidR="00CD3B0A" w:rsidRPr="00750A6D" w:rsidRDefault="00CD3B0A" w:rsidP="00CD3B0A">
      <w:pPr>
        <w:jc w:val="center"/>
        <w:rPr>
          <w:rFonts w:asciiTheme="minorHAnsi" w:hAnsiTheme="minorHAnsi"/>
          <w:b/>
        </w:rPr>
      </w:pPr>
      <w:r w:rsidRPr="00750A6D">
        <w:rPr>
          <w:rFonts w:asciiTheme="minorHAnsi" w:hAnsiTheme="minorHAnsi"/>
          <w:b/>
        </w:rPr>
        <w:t>XI. Závěrečná ustanovení</w:t>
      </w:r>
    </w:p>
    <w:p w14:paraId="3E5DB381" w14:textId="77777777" w:rsidR="00CD3B0A" w:rsidRPr="00750A6D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BBC3B53" w14:textId="77777777" w:rsidR="00DE6083" w:rsidRPr="00750A6D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750A6D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6F3CA25C" w14:textId="77777777" w:rsidR="00DE6083" w:rsidRPr="00750A6D" w:rsidRDefault="00DE6083" w:rsidP="00577DE3">
      <w:pPr>
        <w:ind w:left="426" w:hanging="426"/>
      </w:pPr>
    </w:p>
    <w:p w14:paraId="042DA101" w14:textId="77777777" w:rsidR="00DE6083" w:rsidRPr="00750A6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0A6D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65866752" w14:textId="77777777" w:rsidR="00DE6083" w:rsidRPr="00750A6D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036AB53" w14:textId="77777777" w:rsidR="00DE6083" w:rsidRPr="00750A6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0A6D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7C5776A0" w14:textId="77777777" w:rsidR="00DE6083" w:rsidRPr="00750A6D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26ED27C" w14:textId="77777777" w:rsidR="00DE6083" w:rsidRPr="00750A6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0A6D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308DAA5A" w14:textId="77777777" w:rsidR="00DE6083" w:rsidRPr="00750A6D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5CD073A" w14:textId="77777777" w:rsidR="00DE6083" w:rsidRPr="00750A6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50A6D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659B0F50" w14:textId="77777777" w:rsidR="00DE6083" w:rsidRPr="00750A6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A768B3" w14:textId="77777777" w:rsidR="00DE6083" w:rsidRPr="00750A6D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0A6D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750A6D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750A6D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750A6D">
        <w:rPr>
          <w:rFonts w:asciiTheme="minorHAnsi" w:hAnsiTheme="minorHAnsi" w:cstheme="minorHAnsi"/>
          <w:sz w:val="22"/>
          <w:szCs w:val="22"/>
        </w:rPr>
        <w:t>GDPR).</w:t>
      </w:r>
    </w:p>
    <w:p w14:paraId="19685F71" w14:textId="77777777" w:rsidR="00DE6083" w:rsidRPr="00750A6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4221F4E" w14:textId="77777777" w:rsidR="00DE6083" w:rsidRPr="00750A6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50A6D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3C17E873" w14:textId="77777777" w:rsidR="00DE6083" w:rsidRPr="00750A6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C3D59F1" w14:textId="77777777" w:rsidR="00DE6083" w:rsidRPr="00750A6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50A6D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58B06E68" w14:textId="77777777" w:rsidR="00DE6083" w:rsidRPr="00750A6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3886F5D" w14:textId="77777777" w:rsidR="00DE6083" w:rsidRPr="00750A6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50A6D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242505A0" w14:textId="77777777" w:rsidR="00DE6083" w:rsidRPr="00750A6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557F80" w14:textId="77777777" w:rsidR="00DE6083" w:rsidRPr="00750A6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50A6D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5A092A10" w14:textId="77777777" w:rsidR="00CD3B0A" w:rsidRPr="00750A6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9F9C7A" w14:textId="77777777" w:rsidR="00CD3B0A" w:rsidRPr="00750A6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F26475" w14:textId="77777777" w:rsidR="00CD3B0A" w:rsidRPr="00750A6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1049E24" w14:textId="16841A93" w:rsidR="00CD3B0A" w:rsidRPr="00750A6D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750A6D">
        <w:rPr>
          <w:rFonts w:asciiTheme="minorHAnsi" w:hAnsiTheme="minorHAnsi"/>
          <w:sz w:val="22"/>
          <w:szCs w:val="22"/>
        </w:rPr>
        <w:t xml:space="preserve">V Pardubicích dne: </w:t>
      </w:r>
      <w:r w:rsidR="00A4134D">
        <w:rPr>
          <w:rFonts w:asciiTheme="minorHAnsi" w:hAnsiTheme="minorHAnsi"/>
          <w:sz w:val="22"/>
          <w:szCs w:val="22"/>
        </w:rPr>
        <w:t>08.07.2021</w:t>
      </w:r>
    </w:p>
    <w:p w14:paraId="1933A96A" w14:textId="77777777" w:rsidR="00CD3B0A" w:rsidRPr="00750A6D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DF71548" w14:textId="77777777" w:rsidR="00CD3B0A" w:rsidRPr="00750A6D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AF859D3" w14:textId="77777777" w:rsidR="00CD3B0A" w:rsidRPr="00750A6D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5A8368BC" w14:textId="77777777" w:rsidR="00FD4E5A" w:rsidRPr="00750A6D" w:rsidRDefault="00FD4E5A" w:rsidP="00FD4E5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750A6D">
        <w:rPr>
          <w:rFonts w:asciiTheme="minorHAnsi" w:hAnsiTheme="minorHAnsi"/>
          <w:sz w:val="22"/>
          <w:szCs w:val="22"/>
        </w:rPr>
        <w:t>Za poskytovatele:</w:t>
      </w:r>
      <w:r w:rsidRPr="00750A6D">
        <w:rPr>
          <w:rFonts w:asciiTheme="minorHAnsi" w:hAnsiTheme="minorHAnsi"/>
          <w:sz w:val="22"/>
          <w:szCs w:val="22"/>
        </w:rPr>
        <w:tab/>
        <w:t xml:space="preserve">Za příjemce: </w:t>
      </w:r>
    </w:p>
    <w:p w14:paraId="7E55E5CF" w14:textId="77777777" w:rsidR="00FD4E5A" w:rsidRPr="00750A6D" w:rsidRDefault="00FD4E5A" w:rsidP="00FD4E5A">
      <w:pPr>
        <w:rPr>
          <w:rFonts w:asciiTheme="minorHAnsi" w:hAnsiTheme="minorHAnsi"/>
          <w:sz w:val="22"/>
          <w:szCs w:val="22"/>
        </w:rPr>
      </w:pPr>
    </w:p>
    <w:p w14:paraId="405E3D85" w14:textId="77777777" w:rsidR="00FD4E5A" w:rsidRPr="00750A6D" w:rsidRDefault="00FD4E5A" w:rsidP="00FD4E5A">
      <w:pPr>
        <w:rPr>
          <w:rFonts w:asciiTheme="minorHAnsi" w:hAnsiTheme="minorHAnsi"/>
          <w:sz w:val="22"/>
          <w:szCs w:val="22"/>
        </w:rPr>
      </w:pPr>
    </w:p>
    <w:p w14:paraId="7A6AF2F3" w14:textId="77777777" w:rsidR="00FD4E5A" w:rsidRPr="00750A6D" w:rsidRDefault="00FD4E5A" w:rsidP="00FD4E5A">
      <w:pPr>
        <w:rPr>
          <w:rFonts w:asciiTheme="minorHAnsi" w:hAnsiTheme="minorHAnsi"/>
          <w:sz w:val="22"/>
          <w:szCs w:val="22"/>
        </w:rPr>
      </w:pPr>
    </w:p>
    <w:p w14:paraId="73F75A19" w14:textId="77777777" w:rsidR="00FD4E5A" w:rsidRPr="00750A6D" w:rsidRDefault="00FD4E5A" w:rsidP="00FD4E5A">
      <w:pPr>
        <w:rPr>
          <w:rFonts w:asciiTheme="minorHAnsi" w:hAnsiTheme="minorHAnsi"/>
          <w:sz w:val="22"/>
          <w:szCs w:val="22"/>
        </w:rPr>
      </w:pPr>
    </w:p>
    <w:p w14:paraId="73485ACE" w14:textId="77777777" w:rsidR="00FD4E5A" w:rsidRPr="00750A6D" w:rsidRDefault="00FD4E5A" w:rsidP="00FD4E5A">
      <w:pPr>
        <w:rPr>
          <w:rFonts w:asciiTheme="minorHAnsi" w:hAnsiTheme="minorHAnsi"/>
          <w:sz w:val="22"/>
          <w:szCs w:val="22"/>
        </w:rPr>
      </w:pPr>
    </w:p>
    <w:p w14:paraId="39D07611" w14:textId="77777777" w:rsidR="00FD4E5A" w:rsidRPr="00750A6D" w:rsidRDefault="00FD4E5A" w:rsidP="00FD4E5A">
      <w:pPr>
        <w:rPr>
          <w:rFonts w:asciiTheme="minorHAnsi" w:hAnsiTheme="minorHAnsi"/>
          <w:sz w:val="22"/>
          <w:szCs w:val="22"/>
        </w:rPr>
      </w:pPr>
    </w:p>
    <w:p w14:paraId="0D4E2CF1" w14:textId="77777777" w:rsidR="00FD4E5A" w:rsidRPr="00750A6D" w:rsidRDefault="00FD4E5A" w:rsidP="00FD4E5A">
      <w:pPr>
        <w:rPr>
          <w:rFonts w:asciiTheme="minorHAnsi" w:hAnsiTheme="minorHAnsi"/>
          <w:sz w:val="22"/>
          <w:szCs w:val="22"/>
        </w:rPr>
      </w:pPr>
      <w:r w:rsidRPr="00750A6D">
        <w:rPr>
          <w:rFonts w:asciiTheme="minorHAnsi" w:hAnsiTheme="minorHAnsi"/>
          <w:sz w:val="22"/>
          <w:szCs w:val="22"/>
        </w:rPr>
        <w:tab/>
      </w:r>
      <w:r w:rsidRPr="00750A6D">
        <w:rPr>
          <w:rFonts w:asciiTheme="minorHAnsi" w:hAnsiTheme="minorHAnsi"/>
          <w:sz w:val="22"/>
          <w:szCs w:val="22"/>
        </w:rPr>
        <w:tab/>
      </w:r>
      <w:r w:rsidRPr="00750A6D">
        <w:rPr>
          <w:rFonts w:asciiTheme="minorHAnsi" w:hAnsiTheme="minorHAnsi"/>
          <w:sz w:val="22"/>
          <w:szCs w:val="22"/>
        </w:rPr>
        <w:tab/>
      </w:r>
      <w:r w:rsidRPr="00750A6D">
        <w:rPr>
          <w:rFonts w:asciiTheme="minorHAnsi" w:hAnsiTheme="minorHAnsi"/>
          <w:sz w:val="22"/>
          <w:szCs w:val="22"/>
        </w:rPr>
        <w:tab/>
      </w:r>
      <w:r w:rsidRPr="00750A6D">
        <w:rPr>
          <w:rFonts w:asciiTheme="minorHAnsi" w:hAnsiTheme="minorHAnsi"/>
          <w:sz w:val="22"/>
          <w:szCs w:val="22"/>
        </w:rPr>
        <w:tab/>
      </w:r>
      <w:r w:rsidRPr="00750A6D">
        <w:rPr>
          <w:rFonts w:asciiTheme="minorHAnsi" w:hAnsiTheme="minorHAnsi"/>
          <w:sz w:val="22"/>
          <w:szCs w:val="22"/>
        </w:rPr>
        <w:tab/>
      </w:r>
      <w:r w:rsidRPr="00750A6D">
        <w:rPr>
          <w:rFonts w:asciiTheme="minorHAnsi" w:hAnsiTheme="minorHAnsi"/>
          <w:sz w:val="22"/>
          <w:szCs w:val="22"/>
        </w:rPr>
        <w:tab/>
        <w:t>……………………………………………………………………..</w:t>
      </w:r>
    </w:p>
    <w:p w14:paraId="0B1EC6F6" w14:textId="77777777" w:rsidR="00FD4E5A" w:rsidRPr="00750A6D" w:rsidRDefault="00FD4E5A" w:rsidP="00FD4E5A">
      <w:pPr>
        <w:rPr>
          <w:rFonts w:asciiTheme="minorHAnsi" w:hAnsiTheme="minorHAnsi"/>
          <w:sz w:val="22"/>
          <w:szCs w:val="22"/>
        </w:rPr>
      </w:pPr>
      <w:r w:rsidRPr="00750A6D">
        <w:rPr>
          <w:rFonts w:asciiTheme="minorHAnsi" w:hAnsiTheme="minorHAnsi"/>
          <w:sz w:val="22"/>
          <w:szCs w:val="22"/>
        </w:rPr>
        <w:tab/>
      </w:r>
      <w:r w:rsidRPr="00750A6D">
        <w:rPr>
          <w:rFonts w:asciiTheme="minorHAnsi" w:hAnsiTheme="minorHAnsi"/>
          <w:sz w:val="22"/>
          <w:szCs w:val="22"/>
        </w:rPr>
        <w:tab/>
      </w:r>
      <w:r w:rsidRPr="00750A6D">
        <w:rPr>
          <w:rFonts w:asciiTheme="minorHAnsi" w:hAnsiTheme="minorHAnsi"/>
          <w:sz w:val="22"/>
          <w:szCs w:val="22"/>
        </w:rPr>
        <w:tab/>
      </w:r>
      <w:r w:rsidRPr="00750A6D">
        <w:rPr>
          <w:rFonts w:asciiTheme="minorHAnsi" w:hAnsiTheme="minorHAnsi"/>
          <w:sz w:val="22"/>
          <w:szCs w:val="22"/>
        </w:rPr>
        <w:tab/>
      </w:r>
      <w:r w:rsidRPr="00750A6D">
        <w:rPr>
          <w:rFonts w:asciiTheme="minorHAnsi" w:hAnsiTheme="minorHAnsi"/>
          <w:sz w:val="22"/>
          <w:szCs w:val="22"/>
        </w:rPr>
        <w:tab/>
      </w:r>
      <w:r w:rsidRPr="00750A6D">
        <w:rPr>
          <w:rFonts w:asciiTheme="minorHAnsi" w:hAnsiTheme="minorHAnsi"/>
          <w:sz w:val="22"/>
          <w:szCs w:val="22"/>
        </w:rPr>
        <w:tab/>
      </w:r>
      <w:r w:rsidRPr="00750A6D">
        <w:rPr>
          <w:rFonts w:asciiTheme="minorHAnsi" w:hAnsiTheme="minorHAnsi"/>
          <w:sz w:val="22"/>
          <w:szCs w:val="22"/>
        </w:rPr>
        <w:tab/>
      </w:r>
      <w:r w:rsidRPr="00750A6D">
        <w:rPr>
          <w:rFonts w:asciiTheme="minorHAnsi" w:hAnsiTheme="minorHAnsi"/>
          <w:sz w:val="22"/>
          <w:szCs w:val="22"/>
        </w:rPr>
        <w:tab/>
      </w:r>
      <w:r w:rsidRPr="00750A6D">
        <w:rPr>
          <w:rFonts w:asciiTheme="minorHAnsi" w:hAnsiTheme="minorHAnsi"/>
          <w:sz w:val="22"/>
          <w:szCs w:val="22"/>
        </w:rPr>
        <w:tab/>
        <w:t>Ing. Petr Beneš</w:t>
      </w:r>
    </w:p>
    <w:p w14:paraId="36C381B1" w14:textId="77777777" w:rsidR="00FD4E5A" w:rsidRPr="00750A6D" w:rsidRDefault="00FD4E5A" w:rsidP="00FD4E5A">
      <w:pPr>
        <w:rPr>
          <w:rFonts w:asciiTheme="minorHAnsi" w:hAnsiTheme="minorHAnsi"/>
          <w:sz w:val="22"/>
          <w:szCs w:val="22"/>
        </w:rPr>
      </w:pPr>
    </w:p>
    <w:p w14:paraId="0553313B" w14:textId="77777777" w:rsidR="00FD4E5A" w:rsidRPr="00750A6D" w:rsidRDefault="00FD4E5A" w:rsidP="00FD4E5A">
      <w:pPr>
        <w:rPr>
          <w:rFonts w:asciiTheme="minorHAnsi" w:hAnsiTheme="minorHAnsi"/>
          <w:sz w:val="22"/>
          <w:szCs w:val="22"/>
        </w:rPr>
      </w:pPr>
    </w:p>
    <w:p w14:paraId="63945450" w14:textId="77777777" w:rsidR="00FD4E5A" w:rsidRPr="00750A6D" w:rsidRDefault="00FD4E5A" w:rsidP="00FD4E5A">
      <w:pPr>
        <w:rPr>
          <w:rFonts w:asciiTheme="minorHAnsi" w:hAnsiTheme="minorHAnsi"/>
          <w:sz w:val="22"/>
          <w:szCs w:val="22"/>
        </w:rPr>
      </w:pPr>
    </w:p>
    <w:p w14:paraId="4C735D86" w14:textId="77777777" w:rsidR="00FD4E5A" w:rsidRPr="00750A6D" w:rsidRDefault="00FD4E5A" w:rsidP="00FD4E5A">
      <w:pPr>
        <w:rPr>
          <w:rFonts w:asciiTheme="minorHAnsi" w:hAnsiTheme="minorHAnsi"/>
          <w:sz w:val="22"/>
          <w:szCs w:val="22"/>
        </w:rPr>
      </w:pPr>
    </w:p>
    <w:p w14:paraId="00D7BD11" w14:textId="77777777" w:rsidR="00FD4E5A" w:rsidRPr="00750A6D" w:rsidRDefault="00FD4E5A" w:rsidP="00FD4E5A">
      <w:pPr>
        <w:rPr>
          <w:rFonts w:asciiTheme="minorHAnsi" w:hAnsiTheme="minorHAnsi"/>
          <w:sz w:val="22"/>
          <w:szCs w:val="22"/>
        </w:rPr>
      </w:pPr>
    </w:p>
    <w:p w14:paraId="6F7CF16A" w14:textId="77777777" w:rsidR="00FD4E5A" w:rsidRPr="00750A6D" w:rsidRDefault="00FD4E5A" w:rsidP="00FD4E5A">
      <w:pPr>
        <w:rPr>
          <w:rFonts w:asciiTheme="minorHAnsi" w:hAnsiTheme="minorHAnsi"/>
          <w:sz w:val="22"/>
          <w:szCs w:val="22"/>
        </w:rPr>
      </w:pPr>
    </w:p>
    <w:p w14:paraId="27467136" w14:textId="77777777" w:rsidR="00FD4E5A" w:rsidRPr="00750A6D" w:rsidRDefault="00FD4E5A" w:rsidP="00FD4E5A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750A6D">
        <w:rPr>
          <w:rFonts w:asciiTheme="minorHAnsi" w:hAnsiTheme="minorHAnsi"/>
          <w:sz w:val="22"/>
          <w:szCs w:val="22"/>
        </w:rPr>
        <w:t>........................................................................</w:t>
      </w:r>
      <w:r w:rsidRPr="00750A6D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5471F3D1" w14:textId="77777777" w:rsidR="00FD4E5A" w:rsidRPr="00750A6D" w:rsidRDefault="00FD4E5A" w:rsidP="00FD4E5A">
      <w:pPr>
        <w:tabs>
          <w:tab w:val="center" w:pos="1985"/>
          <w:tab w:val="center" w:pos="7088"/>
        </w:tabs>
        <w:rPr>
          <w:rFonts w:asciiTheme="minorHAnsi" w:hAnsiTheme="minorHAnsi"/>
          <w:sz w:val="20"/>
          <w:szCs w:val="20"/>
        </w:rPr>
      </w:pPr>
      <w:r w:rsidRPr="00750A6D">
        <w:rPr>
          <w:rFonts w:asciiTheme="minorHAnsi" w:hAnsiTheme="minorHAnsi"/>
          <w:sz w:val="22"/>
          <w:szCs w:val="22"/>
        </w:rPr>
        <w:tab/>
        <w:t>Mgr. Ivana Liedermanová</w:t>
      </w:r>
      <w:r w:rsidRPr="00750A6D">
        <w:rPr>
          <w:rFonts w:asciiTheme="minorHAnsi" w:hAnsiTheme="minorHAnsi"/>
          <w:sz w:val="22"/>
          <w:szCs w:val="22"/>
        </w:rPr>
        <w:tab/>
        <w:t>Petr Koblížek</w:t>
      </w:r>
    </w:p>
    <w:p w14:paraId="756311BC" w14:textId="77777777" w:rsidR="00CD3B0A" w:rsidRPr="00750A6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4AC4CC2" w14:textId="77777777" w:rsidR="00577DE3" w:rsidRPr="00750A6D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8EC0B1" w14:textId="77777777" w:rsidR="001D5645" w:rsidRPr="00750A6D" w:rsidRDefault="001D5645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AFAE0E8" w14:textId="4BB6A9D6" w:rsidR="00CD3B0A" w:rsidRPr="00750A6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750A6D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750A6D">
        <w:rPr>
          <w:rFonts w:asciiTheme="minorHAnsi" w:hAnsiTheme="minorHAnsi"/>
          <w:sz w:val="20"/>
          <w:szCs w:val="20"/>
        </w:rPr>
        <w:fldChar w:fldCharType="begin"/>
      </w:r>
      <w:r w:rsidRPr="00750A6D">
        <w:rPr>
          <w:rFonts w:asciiTheme="minorHAnsi" w:hAnsiTheme="minorHAnsi"/>
          <w:sz w:val="20"/>
          <w:szCs w:val="20"/>
        </w:rPr>
        <w:instrText xml:space="preserve"> Schvaleno </w:instrText>
      </w:r>
      <w:r w:rsidRPr="00750A6D">
        <w:rPr>
          <w:rFonts w:asciiTheme="minorHAnsi" w:hAnsiTheme="minorHAnsi"/>
          <w:sz w:val="20"/>
          <w:szCs w:val="20"/>
        </w:rPr>
        <w:fldChar w:fldCharType="separate"/>
      </w:r>
      <w:r w:rsidRPr="00750A6D">
        <w:rPr>
          <w:rFonts w:ascii="Calibri" w:hAnsi="Calibri"/>
          <w:sz w:val="20"/>
          <w:szCs w:val="20"/>
        </w:rPr>
        <w:t>města Pardubic</w:t>
      </w:r>
      <w:r w:rsidRPr="00750A6D">
        <w:rPr>
          <w:rFonts w:asciiTheme="minorHAnsi" w:hAnsiTheme="minorHAnsi"/>
          <w:sz w:val="20"/>
          <w:szCs w:val="20"/>
        </w:rPr>
        <w:fldChar w:fldCharType="end"/>
      </w:r>
      <w:r w:rsidRPr="00750A6D">
        <w:rPr>
          <w:rFonts w:asciiTheme="minorHAnsi" w:hAnsiTheme="minorHAnsi"/>
          <w:sz w:val="20"/>
          <w:szCs w:val="20"/>
        </w:rPr>
        <w:t xml:space="preserve"> č</w:t>
      </w:r>
      <w:r w:rsidR="00577DE3" w:rsidRPr="00750A6D">
        <w:rPr>
          <w:rFonts w:asciiTheme="minorHAnsi" w:hAnsiTheme="minorHAnsi"/>
          <w:sz w:val="20"/>
          <w:szCs w:val="20"/>
        </w:rPr>
        <w:t>. Z/</w:t>
      </w:r>
      <w:r w:rsidR="00345D45">
        <w:rPr>
          <w:rFonts w:asciiTheme="minorHAnsi" w:hAnsiTheme="minorHAnsi"/>
          <w:sz w:val="20"/>
          <w:szCs w:val="20"/>
        </w:rPr>
        <w:t>2190</w:t>
      </w:r>
      <w:r w:rsidRPr="00750A6D">
        <w:rPr>
          <w:rFonts w:asciiTheme="minorHAnsi" w:hAnsiTheme="minorHAnsi"/>
          <w:sz w:val="20"/>
          <w:szCs w:val="20"/>
        </w:rPr>
        <w:t>/20</w:t>
      </w:r>
      <w:r w:rsidR="006917AC" w:rsidRPr="00750A6D">
        <w:rPr>
          <w:rFonts w:asciiTheme="minorHAnsi" w:hAnsiTheme="minorHAnsi"/>
          <w:sz w:val="20"/>
          <w:szCs w:val="20"/>
        </w:rPr>
        <w:t>2</w:t>
      </w:r>
      <w:r w:rsidR="00A838EE" w:rsidRPr="00750A6D">
        <w:rPr>
          <w:rFonts w:asciiTheme="minorHAnsi" w:hAnsiTheme="minorHAnsi"/>
          <w:sz w:val="20"/>
          <w:szCs w:val="20"/>
        </w:rPr>
        <w:t>1</w:t>
      </w:r>
      <w:r w:rsidRPr="00750A6D">
        <w:rPr>
          <w:rFonts w:asciiTheme="minorHAnsi" w:hAnsiTheme="minorHAnsi"/>
          <w:sz w:val="20"/>
          <w:szCs w:val="20"/>
        </w:rPr>
        <w:t xml:space="preserve"> ze dne </w:t>
      </w:r>
      <w:r w:rsidR="00872320" w:rsidRPr="00750A6D">
        <w:rPr>
          <w:rFonts w:asciiTheme="minorHAnsi" w:hAnsiTheme="minorHAnsi"/>
          <w:sz w:val="20"/>
          <w:szCs w:val="20"/>
        </w:rPr>
        <w:t>2</w:t>
      </w:r>
      <w:r w:rsidR="002C6474" w:rsidRPr="00750A6D">
        <w:rPr>
          <w:rFonts w:asciiTheme="minorHAnsi" w:hAnsiTheme="minorHAnsi"/>
          <w:sz w:val="20"/>
          <w:szCs w:val="20"/>
        </w:rPr>
        <w:t>9</w:t>
      </w:r>
      <w:r w:rsidRPr="00750A6D">
        <w:rPr>
          <w:rFonts w:asciiTheme="minorHAnsi" w:hAnsiTheme="minorHAnsi"/>
          <w:sz w:val="20"/>
          <w:szCs w:val="20"/>
        </w:rPr>
        <w:t>.</w:t>
      </w:r>
      <w:r w:rsidR="00872320" w:rsidRPr="00750A6D">
        <w:rPr>
          <w:rFonts w:asciiTheme="minorHAnsi" w:hAnsiTheme="minorHAnsi"/>
          <w:sz w:val="20"/>
          <w:szCs w:val="20"/>
        </w:rPr>
        <w:t>0</w:t>
      </w:r>
      <w:r w:rsidR="002C6474" w:rsidRPr="00750A6D">
        <w:rPr>
          <w:rFonts w:asciiTheme="minorHAnsi" w:hAnsiTheme="minorHAnsi"/>
          <w:sz w:val="20"/>
          <w:szCs w:val="20"/>
        </w:rPr>
        <w:t>4</w:t>
      </w:r>
      <w:r w:rsidR="004F7826" w:rsidRPr="00750A6D">
        <w:rPr>
          <w:rFonts w:asciiTheme="minorHAnsi" w:hAnsiTheme="minorHAnsi"/>
          <w:sz w:val="20"/>
          <w:szCs w:val="20"/>
        </w:rPr>
        <w:t>.</w:t>
      </w:r>
      <w:r w:rsidRPr="00750A6D">
        <w:rPr>
          <w:rFonts w:asciiTheme="minorHAnsi" w:hAnsiTheme="minorHAnsi"/>
          <w:sz w:val="20"/>
          <w:szCs w:val="20"/>
        </w:rPr>
        <w:t>20</w:t>
      </w:r>
      <w:r w:rsidR="006917AC" w:rsidRPr="00750A6D">
        <w:rPr>
          <w:rFonts w:asciiTheme="minorHAnsi" w:hAnsiTheme="minorHAnsi"/>
          <w:sz w:val="20"/>
          <w:szCs w:val="20"/>
        </w:rPr>
        <w:t>2</w:t>
      </w:r>
      <w:r w:rsidR="00872320" w:rsidRPr="00750A6D">
        <w:rPr>
          <w:rFonts w:asciiTheme="minorHAnsi" w:hAnsiTheme="minorHAnsi"/>
          <w:sz w:val="20"/>
          <w:szCs w:val="20"/>
        </w:rPr>
        <w:t>1</w:t>
      </w:r>
      <w:r w:rsidRPr="00750A6D">
        <w:rPr>
          <w:rFonts w:asciiTheme="minorHAnsi" w:hAnsiTheme="minorHAnsi"/>
          <w:sz w:val="20"/>
          <w:szCs w:val="20"/>
        </w:rPr>
        <w:t>.</w:t>
      </w:r>
    </w:p>
    <w:p w14:paraId="33CF9590" w14:textId="1497FABD" w:rsidR="00CD3B0A" w:rsidRDefault="001D5645" w:rsidP="00CD3B0A">
      <w:pPr>
        <w:jc w:val="center"/>
        <w:rPr>
          <w:rFonts w:asciiTheme="minorHAnsi" w:hAnsiTheme="minorHAnsi"/>
          <w:sz w:val="20"/>
          <w:szCs w:val="20"/>
        </w:rPr>
      </w:pPr>
      <w:r w:rsidRPr="00750A6D">
        <w:rPr>
          <w:rFonts w:asciiTheme="minorHAnsi" w:hAnsiTheme="minorHAnsi"/>
          <w:sz w:val="20"/>
          <w:szCs w:val="20"/>
        </w:rPr>
        <w:t>Ing.</w:t>
      </w:r>
      <w:r w:rsidR="00CD3B0A" w:rsidRPr="00750A6D">
        <w:rPr>
          <w:rFonts w:asciiTheme="minorHAnsi" w:hAnsiTheme="minorHAnsi"/>
          <w:sz w:val="20"/>
          <w:szCs w:val="20"/>
        </w:rPr>
        <w:t xml:space="preserve"> </w:t>
      </w:r>
      <w:r w:rsidRPr="00750A6D">
        <w:rPr>
          <w:rFonts w:asciiTheme="minorHAnsi" w:hAnsiTheme="minorHAnsi"/>
          <w:sz w:val="20"/>
          <w:szCs w:val="20"/>
        </w:rPr>
        <w:t>Jana Hurychová</w:t>
      </w:r>
      <w:r w:rsidR="00CD3B0A" w:rsidRPr="00750A6D">
        <w:rPr>
          <w:rFonts w:asciiTheme="minorHAnsi" w:hAnsiTheme="minorHAnsi"/>
          <w:sz w:val="20"/>
          <w:szCs w:val="20"/>
        </w:rPr>
        <w:t>, ekonomické odd. odboru školství, kultury</w:t>
      </w:r>
      <w:r w:rsidR="00CD3B0A" w:rsidRPr="009840BC">
        <w:rPr>
          <w:rFonts w:asciiTheme="minorHAnsi" w:hAnsiTheme="minorHAnsi"/>
          <w:sz w:val="20"/>
          <w:szCs w:val="20"/>
        </w:rPr>
        <w:t xml:space="preserve"> a sportu Magistrátu města Pardubic</w:t>
      </w:r>
    </w:p>
    <w:sectPr w:rsidR="00CD3B0A" w:rsidSect="004F7826">
      <w:headerReference w:type="first" r:id="rId13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0D215" w14:textId="77777777" w:rsidR="00980E62" w:rsidRDefault="00980E62">
      <w:r>
        <w:separator/>
      </w:r>
    </w:p>
  </w:endnote>
  <w:endnote w:type="continuationSeparator" w:id="0">
    <w:p w14:paraId="3C62A823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989FB" w14:textId="77777777" w:rsidR="00980E62" w:rsidRDefault="00980E62">
      <w:r>
        <w:separator/>
      </w:r>
    </w:p>
  </w:footnote>
  <w:footnote w:type="continuationSeparator" w:id="0">
    <w:p w14:paraId="46C4330A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4E76C" w14:textId="77777777" w:rsidR="00872320" w:rsidRDefault="00872320">
    <w:pPr>
      <w:pStyle w:val="Zhlav"/>
    </w:pPr>
  </w:p>
  <w:p w14:paraId="4D6F1D0F" w14:textId="6A6FEB6F" w:rsidR="00872320" w:rsidRDefault="00872320">
    <w:pPr>
      <w:pStyle w:val="Zhlav"/>
    </w:pPr>
  </w:p>
  <w:p w14:paraId="62A7FA42" w14:textId="77777777" w:rsidR="002C6474" w:rsidRDefault="002C64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B47A4384"/>
    <w:lvl w:ilvl="0" w:tplc="F1E2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Formatting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44007"/>
    <w:rsid w:val="00050899"/>
    <w:rsid w:val="0005457C"/>
    <w:rsid w:val="00080349"/>
    <w:rsid w:val="00094CFE"/>
    <w:rsid w:val="000A0147"/>
    <w:rsid w:val="000A5AED"/>
    <w:rsid w:val="000B79C0"/>
    <w:rsid w:val="000C5054"/>
    <w:rsid w:val="000C7287"/>
    <w:rsid w:val="000D1A1E"/>
    <w:rsid w:val="000F7E7A"/>
    <w:rsid w:val="001001C1"/>
    <w:rsid w:val="00107834"/>
    <w:rsid w:val="00113C3D"/>
    <w:rsid w:val="00126D25"/>
    <w:rsid w:val="00156F3F"/>
    <w:rsid w:val="00161C77"/>
    <w:rsid w:val="00164740"/>
    <w:rsid w:val="00177473"/>
    <w:rsid w:val="00177B9D"/>
    <w:rsid w:val="0019135A"/>
    <w:rsid w:val="00196C43"/>
    <w:rsid w:val="001A1C9A"/>
    <w:rsid w:val="001A7479"/>
    <w:rsid w:val="001B1447"/>
    <w:rsid w:val="001C42DC"/>
    <w:rsid w:val="001C4966"/>
    <w:rsid w:val="001D4FD4"/>
    <w:rsid w:val="001D5645"/>
    <w:rsid w:val="001E5D57"/>
    <w:rsid w:val="00252624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6474"/>
    <w:rsid w:val="002E0237"/>
    <w:rsid w:val="002E3288"/>
    <w:rsid w:val="002E6D8D"/>
    <w:rsid w:val="002F00F9"/>
    <w:rsid w:val="002F455B"/>
    <w:rsid w:val="0030161D"/>
    <w:rsid w:val="00310AEF"/>
    <w:rsid w:val="00311EE6"/>
    <w:rsid w:val="003140A4"/>
    <w:rsid w:val="00320AC5"/>
    <w:rsid w:val="00322DD6"/>
    <w:rsid w:val="00345D45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5368D"/>
    <w:rsid w:val="0046517B"/>
    <w:rsid w:val="00484E8E"/>
    <w:rsid w:val="0049429F"/>
    <w:rsid w:val="004B190A"/>
    <w:rsid w:val="004B7B70"/>
    <w:rsid w:val="004C2811"/>
    <w:rsid w:val="004E3C79"/>
    <w:rsid w:val="004F7826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50A6D"/>
    <w:rsid w:val="00771CB6"/>
    <w:rsid w:val="00772A39"/>
    <w:rsid w:val="00775EB1"/>
    <w:rsid w:val="007A01F4"/>
    <w:rsid w:val="007A6490"/>
    <w:rsid w:val="007A696D"/>
    <w:rsid w:val="007B70EC"/>
    <w:rsid w:val="007C648F"/>
    <w:rsid w:val="007D718D"/>
    <w:rsid w:val="007D7290"/>
    <w:rsid w:val="007E4E0F"/>
    <w:rsid w:val="007E75D0"/>
    <w:rsid w:val="007F765A"/>
    <w:rsid w:val="00807C10"/>
    <w:rsid w:val="00811AF4"/>
    <w:rsid w:val="008149BC"/>
    <w:rsid w:val="00817B37"/>
    <w:rsid w:val="0082147E"/>
    <w:rsid w:val="00822EFA"/>
    <w:rsid w:val="00844BB2"/>
    <w:rsid w:val="00854F06"/>
    <w:rsid w:val="00861368"/>
    <w:rsid w:val="00872320"/>
    <w:rsid w:val="00877910"/>
    <w:rsid w:val="008B131C"/>
    <w:rsid w:val="008B3F83"/>
    <w:rsid w:val="008C22A2"/>
    <w:rsid w:val="008D2316"/>
    <w:rsid w:val="008D53F1"/>
    <w:rsid w:val="008D6A1C"/>
    <w:rsid w:val="008D7FF1"/>
    <w:rsid w:val="008E7E19"/>
    <w:rsid w:val="008F2248"/>
    <w:rsid w:val="0091741F"/>
    <w:rsid w:val="00932B78"/>
    <w:rsid w:val="0093642C"/>
    <w:rsid w:val="00937B73"/>
    <w:rsid w:val="00947F9C"/>
    <w:rsid w:val="00954C4C"/>
    <w:rsid w:val="00962465"/>
    <w:rsid w:val="00980E62"/>
    <w:rsid w:val="009810E7"/>
    <w:rsid w:val="00985DDF"/>
    <w:rsid w:val="009973F1"/>
    <w:rsid w:val="009A5052"/>
    <w:rsid w:val="009C3343"/>
    <w:rsid w:val="009D60BC"/>
    <w:rsid w:val="009D694E"/>
    <w:rsid w:val="009E06D5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134D"/>
    <w:rsid w:val="00A42828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E1E26"/>
    <w:rsid w:val="00AE5AEE"/>
    <w:rsid w:val="00AE6FDF"/>
    <w:rsid w:val="00B075D7"/>
    <w:rsid w:val="00B10BC8"/>
    <w:rsid w:val="00B26217"/>
    <w:rsid w:val="00B426A5"/>
    <w:rsid w:val="00B46E3A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F06DB"/>
    <w:rsid w:val="00C32895"/>
    <w:rsid w:val="00C33003"/>
    <w:rsid w:val="00C36C43"/>
    <w:rsid w:val="00C46811"/>
    <w:rsid w:val="00C64BA1"/>
    <w:rsid w:val="00C67142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2F6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12558"/>
    <w:rsid w:val="00E21A6E"/>
    <w:rsid w:val="00E22236"/>
    <w:rsid w:val="00E31367"/>
    <w:rsid w:val="00E440A1"/>
    <w:rsid w:val="00E522E8"/>
    <w:rsid w:val="00E57D96"/>
    <w:rsid w:val="00E67506"/>
    <w:rsid w:val="00E76FEF"/>
    <w:rsid w:val="00E77A44"/>
    <w:rsid w:val="00E82600"/>
    <w:rsid w:val="00E85EBF"/>
    <w:rsid w:val="00EA598B"/>
    <w:rsid w:val="00EB5E74"/>
    <w:rsid w:val="00EC510D"/>
    <w:rsid w:val="00ED26A2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64A37"/>
    <w:rsid w:val="00F874AD"/>
    <w:rsid w:val="00FA2CBA"/>
    <w:rsid w:val="00FC2095"/>
    <w:rsid w:val="00FD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FFE8327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FAFC4B-DC2E-48EE-A9F7-60D4A8BF98DF}">
  <ds:schemaRefs>
    <ds:schemaRef ds:uri="http://schemas.openxmlformats.org/package/2006/metadata/core-properties"/>
    <ds:schemaRef ds:uri="http://purl.org/dc/terms/"/>
    <ds:schemaRef ds:uri="df30a891-99dc-44a0-9782-3a4c8c525d86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f94004b3-5c85-4b6f-b2cb-b6e165aced0d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2182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Hurychová Jana</dc:creator>
  <cp:lastModifiedBy>Hurychová Jana</cp:lastModifiedBy>
  <cp:revision>8</cp:revision>
  <cp:lastPrinted>2021-05-14T20:57:00Z</cp:lastPrinted>
  <dcterms:created xsi:type="dcterms:W3CDTF">2021-04-12T14:23:00Z</dcterms:created>
  <dcterms:modified xsi:type="dcterms:W3CDTF">2021-07-08T08:10:00Z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