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7A" w:rsidRDefault="005C4B7A">
      <w:pPr>
        <w:pStyle w:val="Import1"/>
        <w:rPr>
          <w:b/>
          <w:szCs w:val="24"/>
          <w:u w:val="single"/>
        </w:rPr>
      </w:pPr>
    </w:p>
    <w:p w:rsidR="00962168" w:rsidRDefault="00962168">
      <w:pPr>
        <w:pStyle w:val="Import1"/>
        <w:rPr>
          <w:b/>
          <w:szCs w:val="24"/>
          <w:u w:val="single"/>
        </w:rPr>
      </w:pPr>
    </w:p>
    <w:p w:rsidR="00962168" w:rsidRDefault="00962168">
      <w:pPr>
        <w:pStyle w:val="Import1"/>
        <w:rPr>
          <w:b/>
          <w:szCs w:val="24"/>
          <w:u w:val="single"/>
        </w:rPr>
      </w:pPr>
    </w:p>
    <w:p w:rsidR="00EB303D" w:rsidRDefault="00EB303D">
      <w:pPr>
        <w:pStyle w:val="Import1"/>
        <w:rPr>
          <w:b/>
          <w:szCs w:val="24"/>
          <w:u w:val="single"/>
        </w:rPr>
      </w:pPr>
    </w:p>
    <w:p w:rsidR="005C4B7A" w:rsidRDefault="005C4B7A">
      <w:pPr>
        <w:pStyle w:val="Import1"/>
        <w:rPr>
          <w:b/>
          <w:szCs w:val="24"/>
          <w:u w:val="single"/>
        </w:rPr>
      </w:pPr>
    </w:p>
    <w:p w:rsidR="001B31AC" w:rsidRDefault="001B31AC">
      <w:pPr>
        <w:pStyle w:val="Import1"/>
        <w:rPr>
          <w:b/>
          <w:szCs w:val="24"/>
          <w:u w:val="single"/>
        </w:rPr>
      </w:pPr>
    </w:p>
    <w:p w:rsidR="00F57537" w:rsidRDefault="00E44B15">
      <w:pPr>
        <w:pStyle w:val="Import1"/>
      </w:pPr>
      <w:r>
        <w:rPr>
          <w:b/>
          <w:sz w:val="56"/>
          <w:u w:val="single"/>
        </w:rPr>
        <w:t>KUPNÍ SMLOUVA</w:t>
      </w:r>
      <w:r>
        <w:rPr>
          <w:sz w:val="56"/>
        </w:rPr>
        <w:t xml:space="preserve"> </w:t>
      </w:r>
      <w:r>
        <w:rPr>
          <w:b/>
        </w:rPr>
        <w:t>č./20</w:t>
      </w:r>
      <w:r w:rsidR="00607422">
        <w:rPr>
          <w:b/>
        </w:rPr>
        <w:t>2</w:t>
      </w:r>
      <w:r w:rsidR="0066281B">
        <w:rPr>
          <w:b/>
        </w:rPr>
        <w:t>1</w:t>
      </w:r>
    </w:p>
    <w:p w:rsidR="00F57537" w:rsidRDefault="00F57537">
      <w:pPr>
        <w:pStyle w:val="Import2"/>
      </w:pPr>
    </w:p>
    <w:p w:rsidR="008D4528" w:rsidRPr="00405CB7" w:rsidRDefault="008D4528" w:rsidP="00F00483">
      <w:pPr>
        <w:pStyle w:val="Import2"/>
        <w:tabs>
          <w:tab w:val="clear" w:pos="7632"/>
          <w:tab w:val="clear" w:pos="8496"/>
          <w:tab w:val="clear" w:pos="9360"/>
          <w:tab w:val="left" w:pos="9356"/>
          <w:tab w:val="left" w:pos="9498"/>
        </w:tabs>
        <w:ind w:left="-567" w:right="-424"/>
        <w:jc w:val="center"/>
        <w:rPr>
          <w:sz w:val="12"/>
          <w:szCs w:val="12"/>
        </w:rPr>
      </w:pPr>
      <w:r w:rsidRPr="00405CB7">
        <w:rPr>
          <w:sz w:val="12"/>
          <w:szCs w:val="12"/>
        </w:rPr>
        <w:t>uzavřená na základě ustanovení § 2079 a následujících občanského zákoníku (zákon č. 89/2012 Sb.), v platném znění</w:t>
      </w:r>
    </w:p>
    <w:p w:rsidR="00EB303D" w:rsidRDefault="008D4528" w:rsidP="00F00483">
      <w:pPr>
        <w:pStyle w:val="Import17"/>
        <w:tabs>
          <w:tab w:val="left" w:pos="9356"/>
          <w:tab w:val="left" w:pos="9498"/>
          <w:tab w:val="left" w:pos="9639"/>
        </w:tabs>
        <w:ind w:left="-567" w:right="-566"/>
        <w:jc w:val="center"/>
        <w:rPr>
          <w:sz w:val="12"/>
          <w:szCs w:val="12"/>
        </w:rPr>
      </w:pPr>
      <w:r w:rsidRPr="00405CB7">
        <w:rPr>
          <w:sz w:val="12"/>
          <w:szCs w:val="12"/>
        </w:rPr>
        <w:t>Informace o způsobu zpracování osobních údajů je uvedena na stránkách společnosti ARBO</w:t>
      </w:r>
      <w:r w:rsidR="00401F37">
        <w:rPr>
          <w:sz w:val="12"/>
          <w:szCs w:val="12"/>
        </w:rPr>
        <w:t xml:space="preserve">.    </w:t>
      </w:r>
      <w:proofErr w:type="gramStart"/>
      <w:r w:rsidRPr="00405CB7">
        <w:rPr>
          <w:sz w:val="12"/>
          <w:szCs w:val="12"/>
        </w:rPr>
        <w:t>http</w:t>
      </w:r>
      <w:proofErr w:type="gramEnd"/>
      <w:r w:rsidRPr="00405CB7">
        <w:rPr>
          <w:sz w:val="12"/>
          <w:szCs w:val="12"/>
        </w:rPr>
        <w:t>://www.arbo-kt.cz</w:t>
      </w:r>
    </w:p>
    <w:p w:rsidR="008D4528" w:rsidRPr="00405CB7" w:rsidRDefault="008D4528" w:rsidP="00F00483">
      <w:pPr>
        <w:pStyle w:val="Import17"/>
        <w:tabs>
          <w:tab w:val="left" w:pos="9639"/>
        </w:tabs>
        <w:ind w:left="-567" w:right="-566"/>
        <w:jc w:val="both"/>
        <w:rPr>
          <w:sz w:val="12"/>
          <w:szCs w:val="12"/>
        </w:rPr>
      </w:pPr>
      <w:r w:rsidRPr="00405CB7">
        <w:rPr>
          <w:sz w:val="12"/>
          <w:szCs w:val="12"/>
        </w:rPr>
        <w:t xml:space="preserve">                         </w:t>
      </w:r>
    </w:p>
    <w:p w:rsidR="00F57537" w:rsidRPr="00F00483" w:rsidRDefault="00E44B15" w:rsidP="003A077F">
      <w:pPr>
        <w:pStyle w:val="Import2"/>
        <w:ind w:left="-284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>Článek 1 Smluvní strany:</w:t>
      </w:r>
    </w:p>
    <w:p w:rsidR="00962168" w:rsidRPr="00F00483" w:rsidRDefault="00962168" w:rsidP="003A077F">
      <w:pPr>
        <w:pStyle w:val="Import3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 xml:space="preserve">Prodávající </w:t>
      </w:r>
      <w:r w:rsidRPr="00F00483">
        <w:rPr>
          <w:sz w:val="22"/>
          <w:szCs w:val="22"/>
        </w:rPr>
        <w:tab/>
        <w:t>Kupující</w:t>
      </w:r>
    </w:p>
    <w:p w:rsidR="004E0839" w:rsidRDefault="00962168" w:rsidP="003A077F">
      <w:pPr>
        <w:pStyle w:val="Import3"/>
        <w:ind w:left="-284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>ARBO, spol. s r.o.</w:t>
      </w:r>
      <w:r w:rsidRPr="00F00483">
        <w:rPr>
          <w:b/>
          <w:sz w:val="22"/>
          <w:szCs w:val="22"/>
        </w:rPr>
        <w:tab/>
      </w:r>
      <w:r w:rsidR="004E0839">
        <w:rPr>
          <w:b/>
          <w:sz w:val="22"/>
          <w:szCs w:val="22"/>
        </w:rPr>
        <w:t>Střední škola a Základní škola,</w:t>
      </w:r>
    </w:p>
    <w:p w:rsidR="000B071C" w:rsidRPr="00F00483" w:rsidRDefault="00962168" w:rsidP="003A077F">
      <w:pPr>
        <w:pStyle w:val="Import3"/>
        <w:ind w:left="-284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>sídlem Hřbitovní 757</w:t>
      </w:r>
      <w:r w:rsidRPr="00F00483">
        <w:rPr>
          <w:b/>
          <w:sz w:val="22"/>
          <w:szCs w:val="22"/>
        </w:rPr>
        <w:tab/>
      </w:r>
      <w:r w:rsidR="004E0839">
        <w:rPr>
          <w:b/>
          <w:sz w:val="22"/>
          <w:szCs w:val="22"/>
        </w:rPr>
        <w:t>Oselce,</w:t>
      </w:r>
    </w:p>
    <w:p w:rsidR="004E0839" w:rsidRDefault="00962168" w:rsidP="003A077F">
      <w:pPr>
        <w:pStyle w:val="Import3"/>
        <w:ind w:left="-284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>399 01 Klatovy</w:t>
      </w:r>
      <w:r w:rsidR="00CE6849" w:rsidRPr="00F00483">
        <w:rPr>
          <w:b/>
          <w:sz w:val="22"/>
          <w:szCs w:val="22"/>
        </w:rPr>
        <w:tab/>
      </w:r>
      <w:r w:rsidR="004E0839">
        <w:rPr>
          <w:b/>
          <w:sz w:val="22"/>
          <w:szCs w:val="22"/>
        </w:rPr>
        <w:t xml:space="preserve">se sídlem Oselce </w:t>
      </w:r>
      <w:proofErr w:type="gramStart"/>
      <w:r w:rsidR="004E0839">
        <w:rPr>
          <w:b/>
          <w:sz w:val="22"/>
          <w:szCs w:val="22"/>
        </w:rPr>
        <w:t>č.p.</w:t>
      </w:r>
      <w:proofErr w:type="gramEnd"/>
      <w:r w:rsidR="004E0839">
        <w:rPr>
          <w:b/>
          <w:sz w:val="22"/>
          <w:szCs w:val="22"/>
        </w:rPr>
        <w:t xml:space="preserve"> 1</w:t>
      </w:r>
    </w:p>
    <w:p w:rsidR="004E0839" w:rsidRPr="00F00483" w:rsidRDefault="004E0839" w:rsidP="003A077F">
      <w:pPr>
        <w:pStyle w:val="Import3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335 46 Oselce</w:t>
      </w:r>
    </w:p>
    <w:p w:rsidR="00962168" w:rsidRPr="00F00483" w:rsidRDefault="00962168" w:rsidP="003A077F">
      <w:pPr>
        <w:pStyle w:val="Import3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>zastoupena</w:t>
      </w:r>
      <w:r w:rsidRPr="00F00483">
        <w:rPr>
          <w:sz w:val="22"/>
          <w:szCs w:val="22"/>
        </w:rPr>
        <w:tab/>
        <w:t>zastoupena</w:t>
      </w:r>
    </w:p>
    <w:p w:rsidR="00962168" w:rsidRPr="00F00483" w:rsidRDefault="006A49E0" w:rsidP="003A077F">
      <w:pPr>
        <w:pStyle w:val="Import5"/>
        <w:spacing w:line="24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I</w:t>
      </w:r>
      <w:r w:rsidR="00962168" w:rsidRPr="00F00483">
        <w:rPr>
          <w:sz w:val="22"/>
          <w:szCs w:val="22"/>
        </w:rPr>
        <w:t>ng. Václav</w:t>
      </w:r>
      <w:r>
        <w:rPr>
          <w:sz w:val="22"/>
          <w:szCs w:val="22"/>
        </w:rPr>
        <w:t>em</w:t>
      </w:r>
      <w:r w:rsidR="00962168" w:rsidRPr="00F00483">
        <w:rPr>
          <w:sz w:val="22"/>
          <w:szCs w:val="22"/>
        </w:rPr>
        <w:t xml:space="preserve"> </w:t>
      </w:r>
      <w:proofErr w:type="gramStart"/>
      <w:r w:rsidR="00962168" w:rsidRPr="00F00483">
        <w:rPr>
          <w:sz w:val="22"/>
          <w:szCs w:val="22"/>
        </w:rPr>
        <w:t>Jarošík</w:t>
      </w:r>
      <w:r>
        <w:rPr>
          <w:sz w:val="22"/>
          <w:szCs w:val="22"/>
        </w:rPr>
        <w:t>em</w:t>
      </w:r>
      <w:r w:rsidR="00962168" w:rsidRPr="00F00483">
        <w:rPr>
          <w:sz w:val="22"/>
          <w:szCs w:val="22"/>
        </w:rPr>
        <w:t xml:space="preserve">          </w:t>
      </w:r>
      <w:r w:rsidR="00CE6849" w:rsidRPr="00F00483">
        <w:rPr>
          <w:sz w:val="22"/>
          <w:szCs w:val="22"/>
        </w:rPr>
        <w:t xml:space="preserve">    </w:t>
      </w:r>
      <w:r w:rsidR="00962168" w:rsidRPr="00F00483">
        <w:rPr>
          <w:sz w:val="22"/>
          <w:szCs w:val="22"/>
        </w:rPr>
        <w:t xml:space="preserve"> </w:t>
      </w:r>
      <w:r w:rsidR="004E0839">
        <w:rPr>
          <w:sz w:val="22"/>
          <w:szCs w:val="22"/>
        </w:rPr>
        <w:t>Mgr.</w:t>
      </w:r>
      <w:proofErr w:type="gramEnd"/>
      <w:r w:rsidR="004E0839">
        <w:rPr>
          <w:sz w:val="22"/>
          <w:szCs w:val="22"/>
        </w:rPr>
        <w:t xml:space="preserve"> </w:t>
      </w:r>
      <w:proofErr w:type="spellStart"/>
      <w:r w:rsidR="004E0839">
        <w:rPr>
          <w:sz w:val="22"/>
          <w:szCs w:val="22"/>
        </w:rPr>
        <w:t>Tauchen</w:t>
      </w:r>
      <w:proofErr w:type="spellEnd"/>
      <w:r w:rsidR="004E0839">
        <w:rPr>
          <w:sz w:val="22"/>
          <w:szCs w:val="22"/>
        </w:rPr>
        <w:t xml:space="preserve"> Zdeněk</w:t>
      </w:r>
    </w:p>
    <w:p w:rsidR="00962168" w:rsidRPr="00F00483" w:rsidRDefault="00962168" w:rsidP="003A077F">
      <w:pPr>
        <w:pStyle w:val="Import5"/>
        <w:spacing w:line="240" w:lineRule="auto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>jednatel</w:t>
      </w:r>
      <w:r w:rsidR="006A49E0">
        <w:rPr>
          <w:sz w:val="22"/>
          <w:szCs w:val="22"/>
        </w:rPr>
        <w:t>em</w:t>
      </w:r>
      <w:r w:rsidRPr="00F00483">
        <w:rPr>
          <w:sz w:val="22"/>
          <w:szCs w:val="22"/>
        </w:rPr>
        <w:t xml:space="preserve">              </w:t>
      </w:r>
      <w:r w:rsidR="00CE6849" w:rsidRPr="00F00483">
        <w:rPr>
          <w:sz w:val="22"/>
          <w:szCs w:val="22"/>
        </w:rPr>
        <w:tab/>
      </w:r>
      <w:r w:rsidR="004E0839">
        <w:rPr>
          <w:sz w:val="22"/>
          <w:szCs w:val="22"/>
        </w:rPr>
        <w:t>ředitel</w:t>
      </w:r>
    </w:p>
    <w:p w:rsidR="00962168" w:rsidRPr="00F00483" w:rsidRDefault="00962168" w:rsidP="003A077F">
      <w:pPr>
        <w:pStyle w:val="Import4"/>
        <w:spacing w:line="240" w:lineRule="auto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>DIČ: CZ40522172</w:t>
      </w:r>
      <w:r w:rsidR="00CA0342" w:rsidRPr="00F00483">
        <w:rPr>
          <w:sz w:val="22"/>
          <w:szCs w:val="22"/>
        </w:rPr>
        <w:t>, plátce DPH</w:t>
      </w:r>
      <w:r w:rsidRPr="00F00483">
        <w:rPr>
          <w:sz w:val="22"/>
          <w:szCs w:val="22"/>
        </w:rPr>
        <w:tab/>
        <w:t>DIČ:CZ</w:t>
      </w:r>
      <w:r w:rsidR="00F649E0" w:rsidRPr="00F00483">
        <w:rPr>
          <w:sz w:val="22"/>
          <w:szCs w:val="22"/>
        </w:rPr>
        <w:t>,</w:t>
      </w:r>
      <w:r w:rsidRPr="00F00483">
        <w:rPr>
          <w:sz w:val="22"/>
          <w:szCs w:val="22"/>
        </w:rPr>
        <w:t xml:space="preserve"> </w:t>
      </w:r>
      <w:r w:rsidR="004E0839">
        <w:rPr>
          <w:sz w:val="22"/>
          <w:szCs w:val="22"/>
        </w:rPr>
        <w:t xml:space="preserve">nejsme </w:t>
      </w:r>
      <w:r w:rsidRPr="00F00483">
        <w:rPr>
          <w:sz w:val="22"/>
          <w:szCs w:val="22"/>
        </w:rPr>
        <w:t>plátce DPH</w:t>
      </w:r>
    </w:p>
    <w:p w:rsidR="00962168" w:rsidRPr="00F00483" w:rsidRDefault="00962168" w:rsidP="003A077F">
      <w:pPr>
        <w:pStyle w:val="Import5"/>
        <w:spacing w:line="240" w:lineRule="auto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>IČ: 40522172</w:t>
      </w:r>
      <w:r w:rsidRPr="00F00483">
        <w:rPr>
          <w:sz w:val="22"/>
          <w:szCs w:val="22"/>
        </w:rPr>
        <w:tab/>
      </w:r>
      <w:r w:rsidR="00663C9F">
        <w:rPr>
          <w:sz w:val="22"/>
          <w:szCs w:val="22"/>
        </w:rPr>
        <w:tab/>
      </w:r>
      <w:r w:rsidRPr="00F00483">
        <w:rPr>
          <w:sz w:val="22"/>
          <w:szCs w:val="22"/>
        </w:rPr>
        <w:t>IČ:</w:t>
      </w:r>
      <w:r w:rsidR="004E0839">
        <w:rPr>
          <w:sz w:val="22"/>
          <w:szCs w:val="22"/>
        </w:rPr>
        <w:t xml:space="preserve"> 00077691</w:t>
      </w:r>
      <w:r w:rsidRPr="00F00483">
        <w:rPr>
          <w:sz w:val="22"/>
          <w:szCs w:val="22"/>
        </w:rPr>
        <w:t xml:space="preserve"> </w:t>
      </w:r>
      <w:r w:rsidR="00CE6849" w:rsidRPr="00F00483">
        <w:rPr>
          <w:sz w:val="22"/>
          <w:szCs w:val="22"/>
        </w:rPr>
        <w:t xml:space="preserve"> </w:t>
      </w:r>
      <w:r w:rsidR="00EA78A7">
        <w:rPr>
          <w:sz w:val="22"/>
          <w:szCs w:val="22"/>
        </w:rPr>
        <w:t xml:space="preserve"> </w:t>
      </w:r>
      <w:r w:rsidR="00CE6849" w:rsidRPr="00F00483"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 xml:space="preserve">      </w:t>
      </w:r>
    </w:p>
    <w:p w:rsidR="00962168" w:rsidRPr="00F00483" w:rsidRDefault="00663C9F" w:rsidP="003A077F">
      <w:pPr>
        <w:pStyle w:val="Import3"/>
        <w:ind w:left="-284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Bank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spoj</w:t>
      </w:r>
      <w:proofErr w:type="gramEnd"/>
      <w:r>
        <w:rPr>
          <w:sz w:val="22"/>
          <w:szCs w:val="22"/>
        </w:rPr>
        <w:t>.:KB</w:t>
      </w:r>
      <w:proofErr w:type="spellEnd"/>
      <w:r>
        <w:rPr>
          <w:sz w:val="22"/>
          <w:szCs w:val="22"/>
        </w:rPr>
        <w:t xml:space="preserve"> a.s.,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Klatovy</w:t>
      </w:r>
      <w:r>
        <w:rPr>
          <w:sz w:val="22"/>
          <w:szCs w:val="22"/>
        </w:rPr>
        <w:tab/>
      </w:r>
      <w:r w:rsidR="00962168" w:rsidRPr="00F00483">
        <w:rPr>
          <w:sz w:val="22"/>
          <w:szCs w:val="22"/>
        </w:rPr>
        <w:t>Bank. Spojení:</w:t>
      </w:r>
      <w:r w:rsidR="004E0839">
        <w:rPr>
          <w:sz w:val="22"/>
          <w:szCs w:val="22"/>
        </w:rPr>
        <w:t xml:space="preserve"> Komerční banka</w:t>
      </w:r>
    </w:p>
    <w:p w:rsidR="00962168" w:rsidRPr="00F00483" w:rsidRDefault="00962168" w:rsidP="003A077F">
      <w:pPr>
        <w:pStyle w:val="Import3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 xml:space="preserve">č. účtu: 258048351/0100          </w:t>
      </w:r>
      <w:r w:rsidR="008A4E33" w:rsidRPr="00F00483">
        <w:rPr>
          <w:sz w:val="22"/>
          <w:szCs w:val="22"/>
        </w:rPr>
        <w:t xml:space="preserve">   </w:t>
      </w:r>
      <w:r w:rsidRPr="00F00483">
        <w:rPr>
          <w:sz w:val="22"/>
          <w:szCs w:val="22"/>
        </w:rPr>
        <w:t xml:space="preserve"> </w:t>
      </w:r>
      <w:r w:rsidR="00663C9F">
        <w:rPr>
          <w:sz w:val="22"/>
          <w:szCs w:val="22"/>
        </w:rPr>
        <w:t xml:space="preserve"> </w:t>
      </w:r>
      <w:proofErr w:type="spellStart"/>
      <w:proofErr w:type="gramStart"/>
      <w:r w:rsidRPr="00F00483">
        <w:rPr>
          <w:sz w:val="22"/>
          <w:szCs w:val="22"/>
        </w:rPr>
        <w:t>č.účtu</w:t>
      </w:r>
      <w:proofErr w:type="spellEnd"/>
      <w:proofErr w:type="gramEnd"/>
      <w:r w:rsidRPr="00F00483">
        <w:rPr>
          <w:sz w:val="22"/>
          <w:szCs w:val="22"/>
        </w:rPr>
        <w:t>:</w:t>
      </w:r>
      <w:r w:rsidR="004E0839">
        <w:rPr>
          <w:sz w:val="22"/>
          <w:szCs w:val="22"/>
        </w:rPr>
        <w:t xml:space="preserve"> 6737361/0100</w:t>
      </w:r>
      <w:r w:rsidRPr="00F00483">
        <w:rPr>
          <w:sz w:val="22"/>
          <w:szCs w:val="22"/>
        </w:rPr>
        <w:t xml:space="preserve"> </w:t>
      </w:r>
    </w:p>
    <w:p w:rsidR="00962168" w:rsidRPr="00F00483" w:rsidRDefault="008A4E33" w:rsidP="003A077F">
      <w:pPr>
        <w:pStyle w:val="Import3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 xml:space="preserve">  </w:t>
      </w:r>
    </w:p>
    <w:p w:rsidR="00F57537" w:rsidRPr="00F00483" w:rsidRDefault="00E44B15" w:rsidP="003A077F">
      <w:pPr>
        <w:pStyle w:val="Import2"/>
        <w:tabs>
          <w:tab w:val="clear" w:pos="9360"/>
          <w:tab w:val="left" w:pos="9498"/>
        </w:tabs>
        <w:ind w:left="-284"/>
        <w:jc w:val="both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>Článek 2 Předmět kupní smlouvy:</w:t>
      </w:r>
    </w:p>
    <w:p w:rsidR="00F57537" w:rsidRPr="00F00483" w:rsidRDefault="003A077F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sz w:val="22"/>
          <w:szCs w:val="22"/>
        </w:rPr>
        <w:t xml:space="preserve">Předmětem této kupní smlouvy je prodej a koupě níže popsané  </w:t>
      </w:r>
    </w:p>
    <w:p w:rsidR="00F57537" w:rsidRPr="00F00483" w:rsidRDefault="00E44B15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věci z vlastnictví prodávajícího do vlastnictví kupujícího.       </w:t>
      </w:r>
    </w:p>
    <w:p w:rsidR="00F57537" w:rsidRPr="00F00483" w:rsidRDefault="003A077F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sz w:val="22"/>
          <w:szCs w:val="22"/>
        </w:rPr>
        <w:t xml:space="preserve">Na základě této kupní smlouvy se prodávající </w:t>
      </w:r>
      <w:proofErr w:type="gramStart"/>
      <w:r w:rsidR="00E44B15" w:rsidRPr="00F00483">
        <w:rPr>
          <w:sz w:val="22"/>
          <w:szCs w:val="22"/>
        </w:rPr>
        <w:t>zavazuje,</w:t>
      </w:r>
      <w:r w:rsidR="001B31AC" w:rsidRPr="00F00483">
        <w:rPr>
          <w:sz w:val="22"/>
          <w:szCs w:val="22"/>
        </w:rPr>
        <w:t>že</w:t>
      </w:r>
      <w:proofErr w:type="gramEnd"/>
      <w:r w:rsidR="001B31AC" w:rsidRPr="00F00483">
        <w:rPr>
          <w:sz w:val="22"/>
          <w:szCs w:val="22"/>
        </w:rPr>
        <w:t xml:space="preserve"> </w:t>
      </w:r>
    </w:p>
    <w:p w:rsidR="00F57537" w:rsidRPr="00F00483" w:rsidRDefault="00E44B15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>odevzdá kupujícímu níže popsanou věc (předmět koupě), jakož i</w:t>
      </w:r>
      <w:r w:rsidR="001B31AC" w:rsidRPr="00F00483">
        <w:rPr>
          <w:sz w:val="22"/>
          <w:szCs w:val="22"/>
        </w:rPr>
        <w:t xml:space="preserve"> doklady</w:t>
      </w:r>
      <w:r w:rsidRPr="00F00483">
        <w:rPr>
          <w:sz w:val="22"/>
          <w:szCs w:val="22"/>
        </w:rPr>
        <w:t xml:space="preserve"> </w:t>
      </w:r>
    </w:p>
    <w:p w:rsidR="00F57537" w:rsidRPr="00F00483" w:rsidRDefault="00E44B15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které se k věci vztahují a umožní mu nabýt vlastnické </w:t>
      </w:r>
      <w:r w:rsidR="001B31AC" w:rsidRPr="00F00483">
        <w:rPr>
          <w:sz w:val="22"/>
          <w:szCs w:val="22"/>
        </w:rPr>
        <w:t>právo k ní.</w:t>
      </w:r>
      <w:r w:rsidRPr="00F00483">
        <w:rPr>
          <w:sz w:val="22"/>
          <w:szCs w:val="22"/>
        </w:rPr>
        <w:t xml:space="preserve">  </w:t>
      </w:r>
    </w:p>
    <w:p w:rsidR="001B31AC" w:rsidRPr="00F00483" w:rsidRDefault="00E44B15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 </w:t>
      </w:r>
      <w:r w:rsidR="003A077F"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>Kupující se zavazuje,</w:t>
      </w:r>
      <w:r w:rsidR="001B31AC" w:rsidRPr="00F00483"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 xml:space="preserve">že níže popsanou věc </w:t>
      </w:r>
      <w:r w:rsidR="001B31AC" w:rsidRPr="00F00483">
        <w:rPr>
          <w:sz w:val="22"/>
          <w:szCs w:val="22"/>
        </w:rPr>
        <w:t>(</w:t>
      </w:r>
      <w:r w:rsidRPr="00F00483">
        <w:rPr>
          <w:sz w:val="22"/>
          <w:szCs w:val="22"/>
        </w:rPr>
        <w:t xml:space="preserve">předmět koupě)řádně a </w:t>
      </w:r>
    </w:p>
    <w:p w:rsidR="00F57537" w:rsidRPr="00F00483" w:rsidRDefault="00E44B15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>včas od prodávajícího převezme a zcela mu zaplatí</w:t>
      </w:r>
      <w:r w:rsidRPr="00F00483">
        <w:rPr>
          <w:i/>
          <w:sz w:val="22"/>
          <w:szCs w:val="22"/>
        </w:rPr>
        <w:t xml:space="preserve"> </w:t>
      </w:r>
      <w:r w:rsidRPr="00F00483">
        <w:rPr>
          <w:sz w:val="22"/>
          <w:szCs w:val="22"/>
        </w:rPr>
        <w:t xml:space="preserve">dohodnutou kupní cenu. </w:t>
      </w:r>
    </w:p>
    <w:p w:rsidR="00F57537" w:rsidRPr="00F00483" w:rsidRDefault="003A077F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bCs/>
          <w:sz w:val="22"/>
          <w:szCs w:val="22"/>
        </w:rPr>
        <w:t>Předmětem koupě dle této smlouvy</w:t>
      </w:r>
      <w:r w:rsidR="00E44B15" w:rsidRPr="00F00483">
        <w:rPr>
          <w:b/>
          <w:sz w:val="22"/>
          <w:szCs w:val="22"/>
        </w:rPr>
        <w:t xml:space="preserve"> </w:t>
      </w:r>
      <w:r w:rsidR="00E44B15" w:rsidRPr="00F00483">
        <w:rPr>
          <w:bCs/>
          <w:sz w:val="22"/>
          <w:szCs w:val="22"/>
        </w:rPr>
        <w:t>(dále jen</w:t>
      </w:r>
      <w:r w:rsidR="00E44B15" w:rsidRPr="00F00483">
        <w:rPr>
          <w:b/>
          <w:sz w:val="22"/>
          <w:szCs w:val="22"/>
        </w:rPr>
        <w:t xml:space="preserve"> „předmět koupě“) </w:t>
      </w:r>
      <w:r w:rsidR="00E44B15" w:rsidRPr="00F00483">
        <w:rPr>
          <w:bCs/>
          <w:sz w:val="22"/>
          <w:szCs w:val="22"/>
        </w:rPr>
        <w:t>je:</w:t>
      </w:r>
    </w:p>
    <w:p w:rsidR="00F57537" w:rsidRDefault="00F57537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bCs/>
          <w:sz w:val="22"/>
          <w:szCs w:val="22"/>
        </w:rPr>
      </w:pPr>
    </w:p>
    <w:p w:rsidR="001440B9" w:rsidRPr="00F00483" w:rsidRDefault="001440B9" w:rsidP="003A077F">
      <w:pPr>
        <w:pStyle w:val="Import6"/>
        <w:tabs>
          <w:tab w:val="clear" w:pos="9360"/>
          <w:tab w:val="left" w:pos="9498"/>
        </w:tabs>
        <w:ind w:left="-284"/>
        <w:jc w:val="both"/>
        <w:rPr>
          <w:bCs/>
          <w:sz w:val="22"/>
          <w:szCs w:val="22"/>
        </w:rPr>
      </w:pPr>
    </w:p>
    <w:p w:rsidR="00F57537" w:rsidRPr="003A077F" w:rsidRDefault="00E44B15" w:rsidP="003A077F">
      <w:pPr>
        <w:pStyle w:val="Import6"/>
        <w:ind w:left="-284"/>
        <w:rPr>
          <w:bCs/>
          <w:sz w:val="16"/>
          <w:szCs w:val="16"/>
        </w:rPr>
      </w:pPr>
      <w:r w:rsidRPr="003A077F">
        <w:rPr>
          <w:bCs/>
          <w:sz w:val="16"/>
          <w:szCs w:val="16"/>
        </w:rPr>
        <w:t>(specifikace předmětu koupě je uvedena v listině, která tvoří nedílnou součást této kupní smlouvy)</w:t>
      </w:r>
    </w:p>
    <w:p w:rsidR="00F57537" w:rsidRPr="00F00483" w:rsidRDefault="00E44B15" w:rsidP="003A077F">
      <w:pPr>
        <w:pStyle w:val="Import2"/>
        <w:ind w:left="-284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 xml:space="preserve">                                              </w:t>
      </w:r>
    </w:p>
    <w:p w:rsidR="00F57537" w:rsidRPr="00F00483" w:rsidRDefault="00E44B15" w:rsidP="003A077F">
      <w:pPr>
        <w:pStyle w:val="Import2"/>
        <w:ind w:left="-284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>Článek 3 Kupní cena:</w:t>
      </w:r>
    </w:p>
    <w:p w:rsidR="00F57537" w:rsidRPr="00F00483" w:rsidRDefault="003A077F" w:rsidP="003A077F">
      <w:pPr>
        <w:pStyle w:val="Import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sz w:val="22"/>
          <w:szCs w:val="22"/>
        </w:rPr>
        <w:t xml:space="preserve">Kupující se zavazuje uhradit prodávajícímu následující kupní </w:t>
      </w:r>
    </w:p>
    <w:p w:rsidR="00F57537" w:rsidRPr="00F00483" w:rsidRDefault="00E44B15" w:rsidP="003A077F">
      <w:pPr>
        <w:pStyle w:val="Import2"/>
        <w:ind w:left="-284"/>
        <w:jc w:val="both"/>
        <w:rPr>
          <w:b/>
          <w:sz w:val="22"/>
          <w:szCs w:val="22"/>
        </w:rPr>
      </w:pPr>
      <w:r w:rsidRPr="00F00483">
        <w:rPr>
          <w:sz w:val="22"/>
          <w:szCs w:val="22"/>
        </w:rPr>
        <w:t>cenu, která je cenou smluvní:</w:t>
      </w:r>
      <w:r w:rsidRPr="00F00483">
        <w:rPr>
          <w:b/>
          <w:sz w:val="22"/>
          <w:szCs w:val="22"/>
        </w:rPr>
        <w:t xml:space="preserve"> </w:t>
      </w:r>
    </w:p>
    <w:p w:rsidR="00F57537" w:rsidRPr="00F00483" w:rsidRDefault="00F57537" w:rsidP="003A077F">
      <w:pPr>
        <w:pStyle w:val="Import2"/>
        <w:ind w:left="-284"/>
        <w:jc w:val="both"/>
        <w:rPr>
          <w:b/>
          <w:sz w:val="22"/>
          <w:szCs w:val="22"/>
        </w:rPr>
      </w:pPr>
    </w:p>
    <w:p w:rsidR="00F57537" w:rsidRPr="00F00483" w:rsidRDefault="00E44B15" w:rsidP="003A077F">
      <w:pPr>
        <w:pStyle w:val="Import9"/>
        <w:ind w:left="-284"/>
        <w:jc w:val="both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 xml:space="preserve">Kupní cena předmětu koupě bez DPH  </w:t>
      </w:r>
      <w:r w:rsidR="00283022" w:rsidRPr="00F00483">
        <w:rPr>
          <w:b/>
          <w:sz w:val="22"/>
          <w:szCs w:val="22"/>
        </w:rPr>
        <w:t xml:space="preserve"> </w:t>
      </w:r>
      <w:r w:rsidR="004E0839">
        <w:rPr>
          <w:b/>
          <w:sz w:val="22"/>
          <w:szCs w:val="22"/>
        </w:rPr>
        <w:t>332 900,--</w:t>
      </w:r>
      <w:r w:rsidR="00EA78A7">
        <w:rPr>
          <w:b/>
          <w:sz w:val="22"/>
          <w:szCs w:val="22"/>
        </w:rPr>
        <w:t xml:space="preserve"> </w:t>
      </w:r>
      <w:r w:rsidRPr="00F00483">
        <w:rPr>
          <w:b/>
          <w:sz w:val="22"/>
          <w:szCs w:val="22"/>
        </w:rPr>
        <w:t xml:space="preserve">Kč     </w:t>
      </w:r>
    </w:p>
    <w:p w:rsidR="00F57537" w:rsidRPr="00F00483" w:rsidRDefault="00E44B15" w:rsidP="003A077F">
      <w:pPr>
        <w:pStyle w:val="Import10"/>
        <w:ind w:left="-284"/>
        <w:jc w:val="both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 xml:space="preserve">DPH 21%                              </w:t>
      </w:r>
      <w:r w:rsidR="004E0839">
        <w:rPr>
          <w:b/>
          <w:sz w:val="22"/>
          <w:szCs w:val="22"/>
        </w:rPr>
        <w:t>69 909,--</w:t>
      </w:r>
      <w:r w:rsidR="00EA78A7">
        <w:rPr>
          <w:b/>
          <w:sz w:val="22"/>
          <w:szCs w:val="22"/>
        </w:rPr>
        <w:t xml:space="preserve"> </w:t>
      </w:r>
      <w:r w:rsidRPr="00F00483">
        <w:rPr>
          <w:b/>
          <w:sz w:val="22"/>
          <w:szCs w:val="22"/>
        </w:rPr>
        <w:t>Kč</w:t>
      </w:r>
    </w:p>
    <w:p w:rsidR="00F57537" w:rsidRPr="00F00483" w:rsidRDefault="00E44B15" w:rsidP="003A077F">
      <w:pPr>
        <w:pStyle w:val="Import9"/>
        <w:ind w:left="-284"/>
        <w:jc w:val="both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 xml:space="preserve">Kupní cena včetně 21% DPH          </w:t>
      </w:r>
      <w:r w:rsidR="00283022" w:rsidRPr="00F00483">
        <w:rPr>
          <w:b/>
          <w:sz w:val="22"/>
          <w:szCs w:val="22"/>
        </w:rPr>
        <w:t xml:space="preserve"> </w:t>
      </w:r>
      <w:r w:rsidR="004E0839">
        <w:rPr>
          <w:b/>
          <w:sz w:val="22"/>
          <w:szCs w:val="22"/>
        </w:rPr>
        <w:t>402 809,--</w:t>
      </w:r>
      <w:r w:rsidR="00EA78A7">
        <w:rPr>
          <w:b/>
          <w:sz w:val="22"/>
          <w:szCs w:val="22"/>
        </w:rPr>
        <w:t xml:space="preserve"> </w:t>
      </w:r>
      <w:r w:rsidRPr="00F00483">
        <w:rPr>
          <w:b/>
          <w:sz w:val="22"/>
          <w:szCs w:val="22"/>
        </w:rPr>
        <w:t xml:space="preserve">Kč       </w:t>
      </w:r>
    </w:p>
    <w:p w:rsidR="00F57537" w:rsidRPr="00F00483" w:rsidRDefault="00E44B15" w:rsidP="003A077F">
      <w:pPr>
        <w:pStyle w:val="Import2"/>
        <w:ind w:left="-284"/>
        <w:jc w:val="both"/>
        <w:rPr>
          <w:b/>
          <w:sz w:val="22"/>
          <w:szCs w:val="22"/>
        </w:rPr>
      </w:pPr>
      <w:r w:rsidRPr="00F00483">
        <w:rPr>
          <w:b/>
          <w:sz w:val="22"/>
          <w:szCs w:val="22"/>
        </w:rPr>
        <w:t xml:space="preserve"> </w:t>
      </w:r>
    </w:p>
    <w:p w:rsidR="00F57537" w:rsidRPr="00F00483" w:rsidRDefault="00E44B15" w:rsidP="003A077F">
      <w:pPr>
        <w:pStyle w:val="Import2"/>
        <w:ind w:left="-284"/>
        <w:jc w:val="both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 xml:space="preserve">Článek 4 Čas a místo plnění: </w:t>
      </w:r>
    </w:p>
    <w:p w:rsidR="003A077F" w:rsidRDefault="003A077F" w:rsidP="003A077F">
      <w:pPr>
        <w:pStyle w:val="Import6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4B15" w:rsidRPr="00F00483">
        <w:rPr>
          <w:sz w:val="22"/>
          <w:szCs w:val="22"/>
        </w:rPr>
        <w:t>Prodávající se zavazuje splnit svůj závazek z této kupní smlouvy do</w:t>
      </w:r>
      <w:r>
        <w:rPr>
          <w:sz w:val="22"/>
          <w:szCs w:val="22"/>
        </w:rPr>
        <w:t>:</w:t>
      </w:r>
      <w:r w:rsidR="00E44B15" w:rsidRPr="00F00483">
        <w:rPr>
          <w:sz w:val="22"/>
          <w:szCs w:val="22"/>
        </w:rPr>
        <w:t xml:space="preserve"> </w:t>
      </w:r>
      <w:r w:rsidR="00DA0220" w:rsidRPr="00F00483">
        <w:rPr>
          <w:sz w:val="22"/>
          <w:szCs w:val="22"/>
        </w:rPr>
        <w:t xml:space="preserve">  </w:t>
      </w:r>
    </w:p>
    <w:p w:rsidR="00F57537" w:rsidRDefault="003A077F" w:rsidP="003A077F">
      <w:pPr>
        <w:pStyle w:val="Import6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4B15" w:rsidRPr="00F00483">
        <w:rPr>
          <w:sz w:val="22"/>
          <w:szCs w:val="22"/>
        </w:rPr>
        <w:t>Místem plnění závazku prodávajícího z této kupní smlouvy je:</w:t>
      </w:r>
      <w:r w:rsidR="00A846F0">
        <w:rPr>
          <w:sz w:val="22"/>
          <w:szCs w:val="22"/>
        </w:rPr>
        <w:t xml:space="preserve"> ARBO, spol. s r.o., Hřbitovní 757, 339 01 Klatovy</w:t>
      </w:r>
      <w:r w:rsidR="00E44B15" w:rsidRPr="00F00483">
        <w:rPr>
          <w:sz w:val="22"/>
          <w:szCs w:val="22"/>
        </w:rPr>
        <w:t xml:space="preserve"> </w:t>
      </w:r>
    </w:p>
    <w:p w:rsidR="00F57537" w:rsidRPr="00F00483" w:rsidRDefault="003A077F" w:rsidP="003A077F">
      <w:pPr>
        <w:pStyle w:val="Import2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4B15" w:rsidRPr="00F00483">
        <w:rPr>
          <w:sz w:val="22"/>
          <w:szCs w:val="22"/>
        </w:rPr>
        <w:t>K předání předmětu koupě dochází na základě písemného a oběma smluvními stranami podepsaného předávacího protokolu. Náklady spojené s odevzdáním předmětu koupě v místě plnění nese prodávající.</w:t>
      </w:r>
    </w:p>
    <w:p w:rsidR="00F57537" w:rsidRPr="00F00483" w:rsidRDefault="00E44B15" w:rsidP="003A077F">
      <w:pPr>
        <w:pStyle w:val="Import2"/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>Náklady spojené s převzetím předmětu koupě nese kupující.</w:t>
      </w:r>
    </w:p>
    <w:p w:rsidR="00F57537" w:rsidRPr="00F00483" w:rsidRDefault="003A077F" w:rsidP="003A077F">
      <w:pPr>
        <w:pStyle w:val="Import2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E44B15" w:rsidRPr="00F00483">
        <w:rPr>
          <w:sz w:val="22"/>
          <w:szCs w:val="22"/>
        </w:rPr>
        <w:t xml:space="preserve">lastníkem předmětu koupě se kupující stává okamžikem podpisu předávacího protokolu a tímto okamžikem na kupujícího přechází nebezpečí škody na předmětu koupě.  </w:t>
      </w:r>
    </w:p>
    <w:p w:rsidR="00F57537" w:rsidRPr="00F00483" w:rsidRDefault="00E44B15" w:rsidP="003A077F">
      <w:pPr>
        <w:pStyle w:val="Import2"/>
        <w:ind w:left="-284" w:firstLine="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                               </w:t>
      </w:r>
    </w:p>
    <w:p w:rsidR="00F57537" w:rsidRPr="00F00483" w:rsidRDefault="00E44B15" w:rsidP="003A077F">
      <w:pPr>
        <w:pStyle w:val="Import2"/>
        <w:ind w:left="-284"/>
        <w:jc w:val="both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>Článek 5 Platební podmínky:</w:t>
      </w:r>
    </w:p>
    <w:p w:rsidR="00F57537" w:rsidRPr="00F00483" w:rsidRDefault="00E44B15" w:rsidP="003A077F">
      <w:pPr>
        <w:pStyle w:val="Import12"/>
        <w:ind w:left="-284" w:firstLine="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Kupující se zavazuje zaplatit prodávajícímu kupní cenu předmětu koupě takto: </w:t>
      </w:r>
    </w:p>
    <w:p w:rsidR="00F57537" w:rsidRPr="00F00483" w:rsidRDefault="00E44B15" w:rsidP="003A077F">
      <w:pPr>
        <w:pStyle w:val="Import12"/>
        <w:ind w:left="-284" w:firstLine="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lastRenderedPageBreak/>
        <w:t xml:space="preserve"> Platba na základě prodávajícím vystavené a dodané (předané) faktury - daňového dokladu </w:t>
      </w:r>
      <w:r w:rsidR="000A0DDA">
        <w:rPr>
          <w:sz w:val="22"/>
          <w:szCs w:val="22"/>
        </w:rPr>
        <w:t>se splatností14 dnů.</w:t>
      </w:r>
    </w:p>
    <w:p w:rsidR="00F57537" w:rsidRPr="00F00483" w:rsidRDefault="00F57537" w:rsidP="003A077F">
      <w:pPr>
        <w:pStyle w:val="Import12"/>
        <w:ind w:left="-284" w:firstLine="284"/>
        <w:rPr>
          <w:sz w:val="22"/>
          <w:szCs w:val="22"/>
        </w:rPr>
      </w:pPr>
    </w:p>
    <w:p w:rsidR="00F57537" w:rsidRPr="00F00483" w:rsidRDefault="00E44B15" w:rsidP="003A077F">
      <w:pPr>
        <w:pStyle w:val="Import2"/>
        <w:ind w:left="-284"/>
        <w:rPr>
          <w:b/>
          <w:sz w:val="22"/>
          <w:szCs w:val="22"/>
          <w:u w:val="single"/>
        </w:rPr>
      </w:pPr>
      <w:r w:rsidRPr="00F00483">
        <w:rPr>
          <w:b/>
          <w:sz w:val="22"/>
          <w:szCs w:val="22"/>
          <w:u w:val="single"/>
        </w:rPr>
        <w:t>Článek 6 Odpovědnost za vady:</w:t>
      </w:r>
    </w:p>
    <w:p w:rsidR="00F57537" w:rsidRPr="00F00483" w:rsidRDefault="003A077F" w:rsidP="003A077F">
      <w:pPr>
        <w:pStyle w:val="Import6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sz w:val="22"/>
          <w:szCs w:val="22"/>
        </w:rPr>
        <w:t>Prodávající odpovídá v zákonném rozsahu kupujícímu, že předmět koupě při převzetí nemá vady (odpovědnost za jakost při převzetí).</w:t>
      </w:r>
    </w:p>
    <w:p w:rsidR="00F57537" w:rsidRPr="00F00483" w:rsidRDefault="003A077F" w:rsidP="003A077F">
      <w:pPr>
        <w:pStyle w:val="Import6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44B15" w:rsidRPr="00F00483">
        <w:rPr>
          <w:sz w:val="22"/>
          <w:szCs w:val="22"/>
        </w:rPr>
        <w:t xml:space="preserve">Prodávající poskytuje kupujícímu záruku za jakost předmětu koupě v trvání 12 měsíců, počínaje ode dne převzetí stroje kupujícím. </w:t>
      </w:r>
    </w:p>
    <w:p w:rsidR="00F57537" w:rsidRPr="00F00483" w:rsidRDefault="00E44B15" w:rsidP="003A077F">
      <w:pPr>
        <w:pStyle w:val="Import6"/>
        <w:ind w:left="-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</w:t>
      </w:r>
    </w:p>
    <w:p w:rsidR="00F57537" w:rsidRPr="00F00483" w:rsidRDefault="00E44B15" w:rsidP="003A077F">
      <w:pPr>
        <w:pStyle w:val="Import2"/>
        <w:ind w:left="-284"/>
        <w:jc w:val="both"/>
        <w:rPr>
          <w:rFonts w:cs="Courier New"/>
          <w:b/>
          <w:sz w:val="22"/>
          <w:szCs w:val="22"/>
          <w:u w:val="single"/>
        </w:rPr>
      </w:pPr>
      <w:r w:rsidRPr="00F00483">
        <w:rPr>
          <w:rFonts w:cs="Courier New"/>
          <w:b/>
          <w:sz w:val="22"/>
          <w:szCs w:val="22"/>
          <w:u w:val="single"/>
        </w:rPr>
        <w:t>Článek 7 Ostatní ujednání</w:t>
      </w:r>
    </w:p>
    <w:p w:rsidR="00F57537" w:rsidRPr="00F00483" w:rsidRDefault="003A077F" w:rsidP="003A077F">
      <w:pPr>
        <w:pStyle w:val="Import2"/>
        <w:ind w:left="-284"/>
        <w:jc w:val="both"/>
        <w:rPr>
          <w:rFonts w:cs="Courier New"/>
          <w:b/>
          <w:sz w:val="22"/>
          <w:szCs w:val="22"/>
          <w:u w:val="single"/>
        </w:rPr>
      </w:pPr>
      <w:r>
        <w:rPr>
          <w:rFonts w:cs="Courier New"/>
          <w:color w:val="000000"/>
          <w:sz w:val="22"/>
          <w:szCs w:val="22"/>
        </w:rPr>
        <w:t xml:space="preserve">   </w:t>
      </w:r>
      <w:r w:rsidR="00E44B15" w:rsidRPr="00F00483">
        <w:rPr>
          <w:rFonts w:cs="Courier New"/>
          <w:color w:val="000000"/>
          <w:sz w:val="22"/>
          <w:szCs w:val="22"/>
        </w:rPr>
        <w:t>Prodávající prohlašuje, že si je vědom své povinnosti odvést řádně DPH z inkasované ceny zboží správci daně a že DPH řádně, včas a ve správné výši z předmětného obchodu odvede. Dále že prodávající je v ekonomicky dobré kondici, není osobou, proti níž by bylo vedeno exekuční nebo insolvenční řízení, nevede žádný spor, v němž by neúspěch vedl k závazku, jehož splnění by bylo nemožné nebo by hospodářsky destabilizovalo dodavatele. Prodávající není osobou ohroženou vstupem do insolvenčního řízení a řádně a včas plní veškeré své splatné závazky. Prodávající není osobou, s níž je vedeno řízení o její zápis do evidence nespolehlivých plátců daně a není prohlášen nespolehlivým plátcem daně. Kupující má právo v případě, že se mu jeví prodávající jako rizikový plátce daně z přidané hodnoty, postupovat ve smyslu § 109a ZDPH a přijmout preventivní opatření v podobě rozdělení platby za zboží na část cena a část daň z přidané hodnoty. Daň z přidané hodnoty pak odběratel odvede přímo daňovému správci.</w:t>
      </w:r>
    </w:p>
    <w:p w:rsidR="00F57537" w:rsidRPr="00F00483" w:rsidRDefault="003A077F" w:rsidP="003A077F">
      <w:pPr>
        <w:pStyle w:val="Import6"/>
        <w:spacing w:line="240" w:lineRule="auto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ab/>
        <w:t xml:space="preserve">   </w:t>
      </w:r>
      <w:r w:rsidR="00E44B15" w:rsidRPr="00F00483">
        <w:rPr>
          <w:rFonts w:cs="Courier New"/>
          <w:sz w:val="22"/>
          <w:szCs w:val="22"/>
        </w:rPr>
        <w:t>Smluvní strany se výslovně dohodly na tom, že kupující je oprávněn tuto kupní smlouvu zrušit, a to zaplacením částky ve výši 10% z dohodnuté kupní ceny včetně DPH předmětu koupě, tedy zaplacením tzv. odstupného, a to ve prospěch prodávajícího. Toto oprávnění však kupující nemá v situaci, kdy již přijal plnění závazku prodávajícího nebo jeho části nebo pokud již sám splnil svůj závazek nebo jeho část vyplývající z této kupní smlouvy.</w:t>
      </w:r>
    </w:p>
    <w:p w:rsidR="00F57537" w:rsidRPr="00F00483" w:rsidRDefault="00E44B15" w:rsidP="003A077F">
      <w:pPr>
        <w:pStyle w:val="Import6"/>
        <w:spacing w:line="240" w:lineRule="auto"/>
        <w:ind w:left="-284" w:hanging="284"/>
        <w:jc w:val="both"/>
        <w:rPr>
          <w:rFonts w:cs="Courier New"/>
          <w:color w:val="auto"/>
          <w:sz w:val="22"/>
          <w:szCs w:val="22"/>
        </w:rPr>
      </w:pPr>
      <w:r w:rsidRPr="00F00483">
        <w:rPr>
          <w:rFonts w:cs="Courier New"/>
          <w:sz w:val="22"/>
          <w:szCs w:val="22"/>
        </w:rPr>
        <w:tab/>
      </w:r>
      <w:r w:rsidR="003A077F">
        <w:rPr>
          <w:rFonts w:cs="Courier New"/>
          <w:sz w:val="22"/>
          <w:szCs w:val="22"/>
        </w:rPr>
        <w:t xml:space="preserve">   </w:t>
      </w:r>
      <w:r w:rsidRPr="00F00483">
        <w:rPr>
          <w:rFonts w:cs="Courier New"/>
          <w:color w:val="auto"/>
          <w:sz w:val="22"/>
          <w:szCs w:val="22"/>
        </w:rPr>
        <w:t>Kupující prohlašuje, že své údaje o D</w:t>
      </w:r>
      <w:r w:rsidR="007975DB" w:rsidRPr="00F00483">
        <w:rPr>
          <w:rFonts w:cs="Courier New"/>
          <w:color w:val="auto"/>
          <w:sz w:val="22"/>
          <w:szCs w:val="22"/>
        </w:rPr>
        <w:t>IČ</w:t>
      </w:r>
      <w:r w:rsidRPr="00F00483">
        <w:rPr>
          <w:rFonts w:cs="Courier New"/>
          <w:color w:val="auto"/>
          <w:sz w:val="22"/>
          <w:szCs w:val="22"/>
        </w:rPr>
        <w:t xml:space="preserve"> dobrovolně a úplně poskytl pro účely této smlouvy</w:t>
      </w:r>
      <w:r w:rsidR="007975DB" w:rsidRPr="00F00483">
        <w:rPr>
          <w:rFonts w:cs="Courier New"/>
          <w:color w:val="auto"/>
          <w:sz w:val="22"/>
          <w:szCs w:val="22"/>
        </w:rPr>
        <w:t>, pro účely kontrolního hlášení</w:t>
      </w:r>
      <w:r w:rsidRPr="00F00483">
        <w:rPr>
          <w:rFonts w:cs="Courier New"/>
          <w:color w:val="auto"/>
          <w:sz w:val="22"/>
          <w:szCs w:val="22"/>
        </w:rPr>
        <w:t xml:space="preserve"> a pro účely samotné fakturace kupní ceny prodávajícímu</w:t>
      </w:r>
      <w:r w:rsidR="007975DB" w:rsidRPr="00F00483">
        <w:rPr>
          <w:rFonts w:cs="Courier New"/>
          <w:color w:val="auto"/>
          <w:sz w:val="22"/>
          <w:szCs w:val="22"/>
        </w:rPr>
        <w:t>. D</w:t>
      </w:r>
      <w:r w:rsidRPr="00F00483">
        <w:rPr>
          <w:rFonts w:cs="Courier New"/>
          <w:color w:val="auto"/>
          <w:sz w:val="22"/>
          <w:szCs w:val="22"/>
        </w:rPr>
        <w:t>ále prohlašuje, že není z pohledu DPH tzv. nespolehlivým plátcem.</w:t>
      </w:r>
    </w:p>
    <w:p w:rsidR="009F77FD" w:rsidRPr="00F00483" w:rsidRDefault="003A077F" w:rsidP="003A077F">
      <w:pPr>
        <w:pStyle w:val="Import6"/>
        <w:spacing w:line="240" w:lineRule="auto"/>
        <w:ind w:left="-284" w:hanging="284"/>
        <w:jc w:val="both"/>
        <w:rPr>
          <w:rFonts w:cs="Courier New"/>
          <w:color w:val="auto"/>
          <w:sz w:val="22"/>
          <w:szCs w:val="22"/>
        </w:rPr>
      </w:pPr>
      <w:r>
        <w:rPr>
          <w:rStyle w:val="Siln"/>
          <w:rFonts w:cs="Courier New"/>
          <w:b w:val="0"/>
          <w:iCs/>
          <w:color w:val="auto"/>
          <w:sz w:val="22"/>
          <w:szCs w:val="22"/>
        </w:rPr>
        <w:t xml:space="preserve">     </w:t>
      </w:r>
      <w:r w:rsidR="009F77FD" w:rsidRPr="00F00483">
        <w:rPr>
          <w:rStyle w:val="Siln"/>
          <w:rFonts w:cs="Courier New"/>
          <w:b w:val="0"/>
          <w:iCs/>
          <w:color w:val="auto"/>
          <w:sz w:val="22"/>
          <w:szCs w:val="22"/>
        </w:rPr>
        <w:t>Kupující zároveň s podpisem této kupní smlouvy potvrzuje, že byl prodávajícím seznámen s obsahem záručních podmínek na předmět koupě, proti nim nemá žádné výhrady či připomínky a s těmito záručními podmínkami prodávajícího výslovně souhlasí. Tyto záruční podmínky jsou nedílnou součástí této kupní smlouvy.</w:t>
      </w:r>
    </w:p>
    <w:p w:rsidR="00F57537" w:rsidRPr="00F00483" w:rsidRDefault="003A077F" w:rsidP="003A077F">
      <w:pPr>
        <w:pStyle w:val="Import13"/>
        <w:tabs>
          <w:tab w:val="left" w:pos="567"/>
        </w:tabs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   </w:t>
      </w:r>
      <w:r w:rsidR="00E44B15" w:rsidRPr="00F00483">
        <w:rPr>
          <w:rFonts w:cs="Courier New"/>
          <w:sz w:val="22"/>
          <w:szCs w:val="22"/>
        </w:rPr>
        <w:t xml:space="preserve">Pokud není v této kupní smlouvě uvedeno jinak, platí pro právní vztah mezi prodávajícím a kupujícím příslušná ustanovení občanského zákoníku (zákon č. 89/2012 </w:t>
      </w:r>
      <w:proofErr w:type="gramStart"/>
      <w:r w:rsidR="00E44B15" w:rsidRPr="00F00483">
        <w:rPr>
          <w:rFonts w:cs="Courier New"/>
          <w:sz w:val="22"/>
          <w:szCs w:val="22"/>
        </w:rPr>
        <w:t>Sb.,) ve</w:t>
      </w:r>
      <w:proofErr w:type="gramEnd"/>
      <w:r w:rsidR="00E44B15" w:rsidRPr="00F00483">
        <w:rPr>
          <w:rFonts w:cs="Courier New"/>
          <w:sz w:val="22"/>
          <w:szCs w:val="22"/>
        </w:rPr>
        <w:t xml:space="preserve"> znění platném v době uzavření této kupní smlouvy. </w:t>
      </w:r>
    </w:p>
    <w:p w:rsidR="00F57537" w:rsidRPr="00F00483" w:rsidRDefault="003A077F" w:rsidP="003A077F">
      <w:pPr>
        <w:pStyle w:val="Import2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>
        <w:rPr>
          <w:rFonts w:cs="Courier New"/>
          <w:sz w:val="22"/>
          <w:szCs w:val="22"/>
        </w:rPr>
        <w:tab/>
        <w:t xml:space="preserve">   </w:t>
      </w:r>
      <w:r w:rsidR="00E44B15" w:rsidRPr="00F00483">
        <w:rPr>
          <w:rFonts w:cs="Courier New"/>
          <w:sz w:val="22"/>
          <w:szCs w:val="22"/>
        </w:rPr>
        <w:t>Obě smluvní strany prohlašují, že tuto smlouvu uzavřely dobrovolně a jsou jim zřejmá práva a závazky, které podpisem smlouvy vznikají.</w:t>
      </w:r>
    </w:p>
    <w:p w:rsidR="00F57537" w:rsidRPr="00F00483" w:rsidRDefault="003A077F" w:rsidP="003A077F">
      <w:pPr>
        <w:pStyle w:val="Import2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E44B15" w:rsidRPr="00F00483">
        <w:rPr>
          <w:rFonts w:cs="Courier New"/>
          <w:sz w:val="22"/>
          <w:szCs w:val="22"/>
        </w:rPr>
        <w:t xml:space="preserve">Tato kupní smlouva se vyhotovuje ve </w:t>
      </w:r>
      <w:r w:rsidR="000A0DDA">
        <w:rPr>
          <w:rFonts w:cs="Courier New"/>
          <w:sz w:val="22"/>
          <w:szCs w:val="22"/>
        </w:rPr>
        <w:t>dvou</w:t>
      </w:r>
      <w:r w:rsidR="00487CB7">
        <w:rPr>
          <w:rFonts w:cs="Courier New"/>
          <w:sz w:val="22"/>
          <w:szCs w:val="22"/>
        </w:rPr>
        <w:t xml:space="preserve"> </w:t>
      </w:r>
      <w:r w:rsidR="00E44B15" w:rsidRPr="00F00483">
        <w:rPr>
          <w:rFonts w:cs="Courier New"/>
          <w:sz w:val="22"/>
          <w:szCs w:val="22"/>
        </w:rPr>
        <w:t>stejnopisech, jedenkrát pro každou stranu</w:t>
      </w:r>
      <w:r w:rsidR="000A0DDA">
        <w:rPr>
          <w:rFonts w:cs="Courier New"/>
          <w:sz w:val="22"/>
          <w:szCs w:val="22"/>
        </w:rPr>
        <w:t>.</w:t>
      </w:r>
      <w:r w:rsidR="00E44B15" w:rsidRPr="00F00483">
        <w:rPr>
          <w:rFonts w:cs="Courier New"/>
          <w:sz w:val="22"/>
          <w:szCs w:val="22"/>
        </w:rPr>
        <w:t xml:space="preserve"> </w:t>
      </w:r>
    </w:p>
    <w:p w:rsidR="00F57537" w:rsidRPr="00F00483" w:rsidRDefault="00E44B15" w:rsidP="003A077F">
      <w:pPr>
        <w:pStyle w:val="Import2"/>
        <w:ind w:left="-284" w:hanging="284"/>
        <w:jc w:val="both"/>
        <w:rPr>
          <w:rFonts w:cs="Courier New"/>
          <w:sz w:val="22"/>
          <w:szCs w:val="22"/>
        </w:rPr>
      </w:pPr>
      <w:r w:rsidRPr="00F00483">
        <w:rPr>
          <w:rFonts w:cs="Courier New"/>
          <w:sz w:val="22"/>
          <w:szCs w:val="22"/>
        </w:rPr>
        <w:t xml:space="preserve"> </w:t>
      </w:r>
    </w:p>
    <w:p w:rsidR="00F57537" w:rsidRPr="00F00483" w:rsidRDefault="00F57537" w:rsidP="003A077F">
      <w:pPr>
        <w:pStyle w:val="Import2"/>
        <w:ind w:left="-284" w:right="1762" w:hanging="284"/>
        <w:rPr>
          <w:sz w:val="22"/>
          <w:szCs w:val="22"/>
        </w:rPr>
      </w:pPr>
    </w:p>
    <w:p w:rsidR="00F57537" w:rsidRPr="00F00483" w:rsidRDefault="00E44B15" w:rsidP="003A077F">
      <w:pPr>
        <w:pStyle w:val="Import2"/>
        <w:ind w:left="-284" w:right="1762"/>
        <w:rPr>
          <w:sz w:val="22"/>
          <w:szCs w:val="22"/>
        </w:rPr>
      </w:pPr>
      <w:r w:rsidRPr="00F00483">
        <w:rPr>
          <w:sz w:val="22"/>
          <w:szCs w:val="22"/>
        </w:rPr>
        <w:t xml:space="preserve">V Klatovech, </w:t>
      </w:r>
      <w:proofErr w:type="gramStart"/>
      <w:r w:rsidRPr="00F00483">
        <w:rPr>
          <w:sz w:val="22"/>
          <w:szCs w:val="22"/>
        </w:rPr>
        <w:t>dne</w:t>
      </w:r>
      <w:r w:rsidR="00CE6849" w:rsidRPr="00F00483">
        <w:rPr>
          <w:sz w:val="22"/>
          <w:szCs w:val="22"/>
        </w:rPr>
        <w:t xml:space="preserve"> </w:t>
      </w:r>
      <w:r w:rsidR="00DA0220" w:rsidRPr="00F00483">
        <w:rPr>
          <w:sz w:val="22"/>
          <w:szCs w:val="22"/>
        </w:rPr>
        <w:t xml:space="preserve">    </w:t>
      </w:r>
      <w:r w:rsidR="00EA78A7">
        <w:rPr>
          <w:sz w:val="22"/>
          <w:szCs w:val="22"/>
        </w:rPr>
        <w:t xml:space="preserve">    </w:t>
      </w:r>
      <w:r w:rsidRPr="00F00483">
        <w:rPr>
          <w:sz w:val="22"/>
          <w:szCs w:val="22"/>
        </w:rPr>
        <w:t>20</w:t>
      </w:r>
      <w:r w:rsidR="00DA0220" w:rsidRPr="00F00483">
        <w:rPr>
          <w:sz w:val="22"/>
          <w:szCs w:val="22"/>
        </w:rPr>
        <w:t>2</w:t>
      </w:r>
      <w:r w:rsidR="0066281B">
        <w:rPr>
          <w:sz w:val="22"/>
          <w:szCs w:val="22"/>
        </w:rPr>
        <w:t>1</w:t>
      </w:r>
      <w:proofErr w:type="gramEnd"/>
      <w:r w:rsidRPr="00F00483">
        <w:rPr>
          <w:sz w:val="22"/>
          <w:szCs w:val="22"/>
        </w:rPr>
        <w:tab/>
      </w:r>
      <w:r w:rsidR="004E0839">
        <w:rPr>
          <w:sz w:val="22"/>
          <w:szCs w:val="22"/>
        </w:rPr>
        <w:t xml:space="preserve">V Oselcích dne: </w:t>
      </w:r>
      <w:proofErr w:type="gramStart"/>
      <w:r w:rsidR="004E0839">
        <w:rPr>
          <w:sz w:val="22"/>
          <w:szCs w:val="22"/>
        </w:rPr>
        <w:t>24.6.2021</w:t>
      </w:r>
      <w:proofErr w:type="gramEnd"/>
      <w:r w:rsidRPr="00F00483">
        <w:rPr>
          <w:sz w:val="22"/>
          <w:szCs w:val="22"/>
        </w:rPr>
        <w:t xml:space="preserve">  </w:t>
      </w:r>
    </w:p>
    <w:p w:rsidR="00F57537" w:rsidRPr="00F00483" w:rsidRDefault="00F57537" w:rsidP="003A077F">
      <w:pPr>
        <w:pStyle w:val="Import2"/>
        <w:ind w:left="-284" w:right="1762"/>
        <w:rPr>
          <w:sz w:val="22"/>
          <w:szCs w:val="22"/>
        </w:rPr>
      </w:pPr>
    </w:p>
    <w:p w:rsidR="00F57537" w:rsidRDefault="00F00483" w:rsidP="003A077F">
      <w:pPr>
        <w:pStyle w:val="Import14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E44B15" w:rsidRPr="00F00483">
        <w:rPr>
          <w:sz w:val="22"/>
          <w:szCs w:val="22"/>
        </w:rPr>
        <w:t>Prodáva</w:t>
      </w:r>
      <w:r w:rsidR="00E26A4C" w:rsidRPr="00F00483">
        <w:rPr>
          <w:sz w:val="22"/>
          <w:szCs w:val="22"/>
        </w:rPr>
        <w:t xml:space="preserve">jící                       </w:t>
      </w:r>
      <w:r w:rsidR="00DA0220" w:rsidRPr="00F00483">
        <w:rPr>
          <w:sz w:val="22"/>
          <w:szCs w:val="22"/>
        </w:rPr>
        <w:t xml:space="preserve">         </w:t>
      </w:r>
      <w:r w:rsidR="00E26A4C" w:rsidRPr="00F00483">
        <w:rPr>
          <w:sz w:val="22"/>
          <w:szCs w:val="22"/>
        </w:rPr>
        <w:t xml:space="preserve"> </w:t>
      </w:r>
      <w:r w:rsidR="00E44B15" w:rsidRPr="00F00483">
        <w:rPr>
          <w:sz w:val="22"/>
          <w:szCs w:val="22"/>
        </w:rPr>
        <w:t>Kupující</w:t>
      </w:r>
      <w:proofErr w:type="gramEnd"/>
    </w:p>
    <w:p w:rsidR="004E0839" w:rsidRDefault="004E0839" w:rsidP="003A077F">
      <w:pPr>
        <w:pStyle w:val="Import14"/>
        <w:ind w:left="-284"/>
        <w:rPr>
          <w:sz w:val="22"/>
          <w:szCs w:val="22"/>
        </w:rPr>
      </w:pPr>
    </w:p>
    <w:p w:rsidR="004E0839" w:rsidRPr="00F00483" w:rsidRDefault="004E0839" w:rsidP="003A077F">
      <w:pPr>
        <w:pStyle w:val="Import14"/>
        <w:ind w:left="-284"/>
        <w:rPr>
          <w:sz w:val="22"/>
          <w:szCs w:val="22"/>
        </w:rPr>
      </w:pPr>
    </w:p>
    <w:p w:rsidR="00F57537" w:rsidRPr="00F00483" w:rsidRDefault="00F57537" w:rsidP="003A077F">
      <w:pPr>
        <w:pStyle w:val="Import14"/>
        <w:ind w:left="-284"/>
        <w:rPr>
          <w:sz w:val="22"/>
          <w:szCs w:val="22"/>
        </w:rPr>
      </w:pPr>
    </w:p>
    <w:p w:rsidR="00F57537" w:rsidRPr="00F00483" w:rsidRDefault="00F57537" w:rsidP="003A077F">
      <w:pPr>
        <w:pStyle w:val="Import14"/>
        <w:ind w:left="-284"/>
        <w:rPr>
          <w:sz w:val="22"/>
          <w:szCs w:val="22"/>
        </w:rPr>
      </w:pPr>
    </w:p>
    <w:p w:rsidR="00F57537" w:rsidRPr="00F00483" w:rsidRDefault="00E44B15" w:rsidP="003A077F">
      <w:pPr>
        <w:pStyle w:val="Import15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 xml:space="preserve">    </w:t>
      </w:r>
      <w:r w:rsidR="00F00483"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 xml:space="preserve"> .......................                  </w:t>
      </w:r>
      <w:r w:rsidR="00511B12" w:rsidRPr="00F00483"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>..........</w:t>
      </w:r>
      <w:r w:rsidR="00962168" w:rsidRPr="00F00483">
        <w:rPr>
          <w:sz w:val="22"/>
          <w:szCs w:val="22"/>
        </w:rPr>
        <w:t>...............</w:t>
      </w:r>
    </w:p>
    <w:p w:rsidR="00F57537" w:rsidRPr="00F00483" w:rsidRDefault="00E44B15" w:rsidP="003A077F">
      <w:pPr>
        <w:pStyle w:val="Import16"/>
        <w:ind w:left="-284"/>
        <w:rPr>
          <w:sz w:val="22"/>
          <w:szCs w:val="22"/>
        </w:rPr>
      </w:pPr>
      <w:r w:rsidRPr="00F00483">
        <w:rPr>
          <w:sz w:val="22"/>
          <w:szCs w:val="22"/>
        </w:rPr>
        <w:t xml:space="preserve">        Ing. Václav </w:t>
      </w:r>
      <w:proofErr w:type="gramStart"/>
      <w:r w:rsidRPr="00F00483">
        <w:rPr>
          <w:sz w:val="22"/>
          <w:szCs w:val="22"/>
        </w:rPr>
        <w:t xml:space="preserve">Jarošík                  </w:t>
      </w:r>
      <w:r w:rsidR="002F2ED6" w:rsidRPr="00F00483">
        <w:rPr>
          <w:sz w:val="22"/>
          <w:szCs w:val="22"/>
        </w:rPr>
        <w:t xml:space="preserve"> </w:t>
      </w:r>
      <w:r w:rsidR="00CE6849" w:rsidRPr="00F00483">
        <w:rPr>
          <w:sz w:val="22"/>
          <w:szCs w:val="22"/>
        </w:rPr>
        <w:t xml:space="preserve">   </w:t>
      </w:r>
      <w:r w:rsidR="004E0839">
        <w:rPr>
          <w:sz w:val="22"/>
          <w:szCs w:val="22"/>
        </w:rPr>
        <w:t>Mgr.</w:t>
      </w:r>
      <w:proofErr w:type="gramEnd"/>
      <w:r w:rsidR="004E0839">
        <w:rPr>
          <w:sz w:val="22"/>
          <w:szCs w:val="22"/>
        </w:rPr>
        <w:t xml:space="preserve"> </w:t>
      </w:r>
      <w:proofErr w:type="spellStart"/>
      <w:r w:rsidR="004E0839">
        <w:rPr>
          <w:sz w:val="22"/>
          <w:szCs w:val="22"/>
        </w:rPr>
        <w:t>Tauchen</w:t>
      </w:r>
      <w:proofErr w:type="spellEnd"/>
      <w:r w:rsidR="004E0839">
        <w:rPr>
          <w:sz w:val="22"/>
          <w:szCs w:val="22"/>
        </w:rPr>
        <w:t xml:space="preserve"> Zdeněk</w:t>
      </w:r>
      <w:r w:rsidR="00EA78A7">
        <w:rPr>
          <w:sz w:val="22"/>
          <w:szCs w:val="22"/>
        </w:rPr>
        <w:t xml:space="preserve">  </w:t>
      </w:r>
    </w:p>
    <w:p w:rsidR="00F57537" w:rsidRPr="00EA78A7" w:rsidRDefault="00F00483" w:rsidP="003A077F">
      <w:pPr>
        <w:pStyle w:val="Import17"/>
        <w:ind w:left="-284"/>
        <w:rPr>
          <w:sz w:val="18"/>
          <w:szCs w:val="18"/>
        </w:rPr>
      </w:pPr>
      <w:r w:rsidRPr="00F0048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F00483">
        <w:rPr>
          <w:sz w:val="18"/>
          <w:szCs w:val="18"/>
        </w:rPr>
        <w:t xml:space="preserve"> </w:t>
      </w:r>
      <w:r w:rsidR="00E44B15" w:rsidRPr="00EA78A7">
        <w:rPr>
          <w:sz w:val="18"/>
          <w:szCs w:val="18"/>
        </w:rPr>
        <w:t xml:space="preserve">jednatel </w:t>
      </w:r>
      <w:proofErr w:type="gramStart"/>
      <w:r w:rsidR="00E44B15" w:rsidRPr="00EA78A7">
        <w:rPr>
          <w:sz w:val="18"/>
          <w:szCs w:val="18"/>
        </w:rPr>
        <w:t xml:space="preserve">společnosti </w:t>
      </w:r>
      <w:r w:rsidR="00962168" w:rsidRPr="00EA78A7">
        <w:rPr>
          <w:sz w:val="18"/>
          <w:szCs w:val="18"/>
        </w:rPr>
        <w:t xml:space="preserve"> </w:t>
      </w:r>
      <w:r w:rsidR="00E44B15" w:rsidRPr="00EA78A7">
        <w:rPr>
          <w:sz w:val="18"/>
          <w:szCs w:val="18"/>
        </w:rPr>
        <w:t xml:space="preserve">                </w:t>
      </w:r>
      <w:r w:rsidR="00EA78A7">
        <w:rPr>
          <w:sz w:val="18"/>
          <w:szCs w:val="18"/>
        </w:rPr>
        <w:t xml:space="preserve">        </w:t>
      </w:r>
      <w:r w:rsidR="00E44B15" w:rsidRPr="00EA78A7">
        <w:rPr>
          <w:sz w:val="18"/>
          <w:szCs w:val="18"/>
        </w:rPr>
        <w:t xml:space="preserve">  </w:t>
      </w:r>
      <w:r w:rsidR="004E0839">
        <w:rPr>
          <w:sz w:val="18"/>
          <w:szCs w:val="18"/>
        </w:rPr>
        <w:t xml:space="preserve"> </w:t>
      </w:r>
      <w:bookmarkStart w:id="0" w:name="_GoBack"/>
      <w:bookmarkEnd w:id="0"/>
      <w:r w:rsidR="004E0839">
        <w:rPr>
          <w:sz w:val="18"/>
          <w:szCs w:val="18"/>
        </w:rPr>
        <w:t>ředitel</w:t>
      </w:r>
      <w:proofErr w:type="gramEnd"/>
      <w:r w:rsidR="004E0839">
        <w:rPr>
          <w:sz w:val="18"/>
          <w:szCs w:val="18"/>
        </w:rPr>
        <w:t xml:space="preserve"> SŠ a ZŠ</w:t>
      </w:r>
      <w:r w:rsidR="00024580">
        <w:rPr>
          <w:sz w:val="18"/>
          <w:szCs w:val="18"/>
        </w:rPr>
        <w:t xml:space="preserve"> Oselce</w:t>
      </w:r>
    </w:p>
    <w:sectPr w:rsidR="00F57537" w:rsidRPr="00EA78A7" w:rsidSect="006F608D">
      <w:pgSz w:w="11906" w:h="16838"/>
      <w:pgMar w:top="1417" w:right="991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7537"/>
    <w:rsid w:val="000110EB"/>
    <w:rsid w:val="00012F1D"/>
    <w:rsid w:val="00024580"/>
    <w:rsid w:val="000858DD"/>
    <w:rsid w:val="00086525"/>
    <w:rsid w:val="000A0DDA"/>
    <w:rsid w:val="000B071C"/>
    <w:rsid w:val="000D053A"/>
    <w:rsid w:val="000E250F"/>
    <w:rsid w:val="001035E8"/>
    <w:rsid w:val="00116DFC"/>
    <w:rsid w:val="001440B9"/>
    <w:rsid w:val="0015107F"/>
    <w:rsid w:val="001B31AC"/>
    <w:rsid w:val="00245C44"/>
    <w:rsid w:val="00283022"/>
    <w:rsid w:val="002B3044"/>
    <w:rsid w:val="002F2ED6"/>
    <w:rsid w:val="00372EA9"/>
    <w:rsid w:val="003A077F"/>
    <w:rsid w:val="003E7C3C"/>
    <w:rsid w:val="00401F37"/>
    <w:rsid w:val="00424568"/>
    <w:rsid w:val="0047544E"/>
    <w:rsid w:val="00487CB7"/>
    <w:rsid w:val="004B1FCB"/>
    <w:rsid w:val="004B7F7D"/>
    <w:rsid w:val="004C657A"/>
    <w:rsid w:val="004E0839"/>
    <w:rsid w:val="00511B12"/>
    <w:rsid w:val="005C4B7A"/>
    <w:rsid w:val="005D6D64"/>
    <w:rsid w:val="005F4CCB"/>
    <w:rsid w:val="00607422"/>
    <w:rsid w:val="0066281B"/>
    <w:rsid w:val="00663C9F"/>
    <w:rsid w:val="006A49E0"/>
    <w:rsid w:val="006F608D"/>
    <w:rsid w:val="00723831"/>
    <w:rsid w:val="007975DB"/>
    <w:rsid w:val="007A183C"/>
    <w:rsid w:val="007D4C27"/>
    <w:rsid w:val="007E55B8"/>
    <w:rsid w:val="008A4E33"/>
    <w:rsid w:val="008C15CE"/>
    <w:rsid w:val="008C6687"/>
    <w:rsid w:val="008D4528"/>
    <w:rsid w:val="009210AC"/>
    <w:rsid w:val="009451B2"/>
    <w:rsid w:val="00962168"/>
    <w:rsid w:val="00964A80"/>
    <w:rsid w:val="009F77FD"/>
    <w:rsid w:val="00A22AD7"/>
    <w:rsid w:val="00A846F0"/>
    <w:rsid w:val="00AB56FF"/>
    <w:rsid w:val="00B23AF3"/>
    <w:rsid w:val="00B23EDA"/>
    <w:rsid w:val="00B32ED6"/>
    <w:rsid w:val="00B40C50"/>
    <w:rsid w:val="00B463E6"/>
    <w:rsid w:val="00B75C59"/>
    <w:rsid w:val="00BC36AC"/>
    <w:rsid w:val="00C20244"/>
    <w:rsid w:val="00C46C14"/>
    <w:rsid w:val="00CA0342"/>
    <w:rsid w:val="00CA46B9"/>
    <w:rsid w:val="00CE6849"/>
    <w:rsid w:val="00DA0220"/>
    <w:rsid w:val="00DA2E25"/>
    <w:rsid w:val="00DF3799"/>
    <w:rsid w:val="00E20BF1"/>
    <w:rsid w:val="00E26A4C"/>
    <w:rsid w:val="00E44B15"/>
    <w:rsid w:val="00E64F6C"/>
    <w:rsid w:val="00E70369"/>
    <w:rsid w:val="00E9125E"/>
    <w:rsid w:val="00EA07AE"/>
    <w:rsid w:val="00EA4EFE"/>
    <w:rsid w:val="00EA78A7"/>
    <w:rsid w:val="00EB303D"/>
    <w:rsid w:val="00F00483"/>
    <w:rsid w:val="00F57537"/>
    <w:rsid w:val="00F649E0"/>
    <w:rsid w:val="00F81A80"/>
    <w:rsid w:val="00FD5713"/>
    <w:rsid w:val="00FF34D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8AD8-FDF4-477C-88EA-551F755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E69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116D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16DFC"/>
    <w:pPr>
      <w:spacing w:after="140" w:line="288" w:lineRule="auto"/>
    </w:pPr>
  </w:style>
  <w:style w:type="paragraph" w:styleId="Seznam">
    <w:name w:val="List"/>
    <w:basedOn w:val="Zkladntext"/>
    <w:rsid w:val="00116DFC"/>
    <w:rPr>
      <w:rFonts w:cs="Mangal"/>
    </w:rPr>
  </w:style>
  <w:style w:type="paragraph" w:styleId="Titulek">
    <w:name w:val="caption"/>
    <w:basedOn w:val="Normln"/>
    <w:qFormat/>
    <w:rsid w:val="00116DF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116DFC"/>
    <w:pPr>
      <w:suppressLineNumbers/>
    </w:pPr>
    <w:rPr>
      <w:rFonts w:cs="Mangal"/>
    </w:rPr>
  </w:style>
  <w:style w:type="paragraph" w:customStyle="1" w:styleId="Import1">
    <w:name w:val="Import 1"/>
    <w:basedOn w:val="Normln"/>
    <w:qFormat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304"/>
    </w:pPr>
    <w:rPr>
      <w:rFonts w:ascii="Courier New" w:hAnsi="Courier New"/>
      <w:szCs w:val="20"/>
    </w:rPr>
  </w:style>
  <w:style w:type="paragraph" w:customStyle="1" w:styleId="Import2">
    <w:name w:val="Import 2"/>
    <w:basedOn w:val="Normln"/>
    <w:qFormat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qFormat/>
    <w:rsid w:val="006A3E69"/>
    <w:pPr>
      <w:widowControl w:val="0"/>
      <w:tabs>
        <w:tab w:val="left" w:pos="4752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qFormat/>
    <w:rsid w:val="006A3E69"/>
    <w:pPr>
      <w:widowControl w:val="0"/>
      <w:tabs>
        <w:tab w:val="left" w:pos="4752"/>
      </w:tabs>
      <w:spacing w:line="432" w:lineRule="auto"/>
      <w:ind w:left="288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qFormat/>
    <w:rsid w:val="006A3E69"/>
    <w:pPr>
      <w:widowControl w:val="0"/>
      <w:tabs>
        <w:tab w:val="left" w:pos="1584"/>
        <w:tab w:val="left" w:pos="4752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qFormat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008"/>
    </w:pPr>
    <w:rPr>
      <w:rFonts w:ascii="Courier New" w:hAnsi="Courier New"/>
      <w:szCs w:val="20"/>
    </w:rPr>
  </w:style>
  <w:style w:type="paragraph" w:customStyle="1" w:styleId="Import9">
    <w:name w:val="Import 9"/>
    <w:basedOn w:val="Normln"/>
    <w:qFormat/>
    <w:rsid w:val="006A3E69"/>
    <w:pPr>
      <w:widowControl w:val="0"/>
      <w:tabs>
        <w:tab w:val="left" w:pos="518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10">
    <w:name w:val="Import 10"/>
    <w:basedOn w:val="Normln"/>
    <w:qFormat/>
    <w:rsid w:val="006A3E69"/>
    <w:pPr>
      <w:widowControl w:val="0"/>
      <w:tabs>
        <w:tab w:val="left" w:pos="2592"/>
        <w:tab w:val="left" w:pos="518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12">
    <w:name w:val="Import 12"/>
    <w:basedOn w:val="Normln"/>
    <w:qFormat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576"/>
    </w:pPr>
    <w:rPr>
      <w:rFonts w:ascii="Courier New" w:hAnsi="Courier New"/>
      <w:szCs w:val="20"/>
    </w:rPr>
  </w:style>
  <w:style w:type="paragraph" w:customStyle="1" w:styleId="Import13">
    <w:name w:val="Import 13"/>
    <w:basedOn w:val="Normln"/>
    <w:qFormat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720"/>
    </w:pPr>
    <w:rPr>
      <w:rFonts w:ascii="Courier New" w:hAnsi="Courier New"/>
      <w:szCs w:val="20"/>
    </w:rPr>
  </w:style>
  <w:style w:type="paragraph" w:customStyle="1" w:styleId="Import14">
    <w:name w:val="Import 14"/>
    <w:basedOn w:val="Normln"/>
    <w:qFormat/>
    <w:rsid w:val="006A3E69"/>
    <w:pPr>
      <w:widowControl w:val="0"/>
      <w:tabs>
        <w:tab w:val="left" w:pos="6336"/>
      </w:tabs>
      <w:spacing w:line="216" w:lineRule="auto"/>
      <w:ind w:left="1296"/>
    </w:pPr>
    <w:rPr>
      <w:rFonts w:ascii="Courier New" w:hAnsi="Courier New"/>
      <w:szCs w:val="20"/>
    </w:rPr>
  </w:style>
  <w:style w:type="paragraph" w:customStyle="1" w:styleId="Import15">
    <w:name w:val="Import 15"/>
    <w:basedOn w:val="Normln"/>
    <w:qFormat/>
    <w:rsid w:val="006A3E69"/>
    <w:pPr>
      <w:widowControl w:val="0"/>
      <w:tabs>
        <w:tab w:val="left" w:pos="5616"/>
      </w:tabs>
      <w:spacing w:line="216" w:lineRule="auto"/>
      <w:ind w:left="576"/>
    </w:pPr>
    <w:rPr>
      <w:rFonts w:ascii="Courier New" w:hAnsi="Courier New"/>
      <w:szCs w:val="20"/>
    </w:rPr>
  </w:style>
  <w:style w:type="paragraph" w:customStyle="1" w:styleId="Import16">
    <w:name w:val="Import 16"/>
    <w:basedOn w:val="Normln"/>
    <w:qFormat/>
    <w:rsid w:val="006A3E69"/>
    <w:pPr>
      <w:widowControl w:val="0"/>
      <w:tabs>
        <w:tab w:val="left" w:pos="6192"/>
      </w:tabs>
      <w:spacing w:line="216" w:lineRule="auto"/>
      <w:ind w:left="1008"/>
    </w:pPr>
    <w:rPr>
      <w:rFonts w:ascii="Courier New" w:hAnsi="Courier New"/>
      <w:szCs w:val="20"/>
    </w:rPr>
  </w:style>
  <w:style w:type="paragraph" w:customStyle="1" w:styleId="Import17">
    <w:name w:val="Import 17"/>
    <w:basedOn w:val="Normln"/>
    <w:qFormat/>
    <w:rsid w:val="006A3E69"/>
    <w:pPr>
      <w:widowControl w:val="0"/>
      <w:tabs>
        <w:tab w:val="left" w:pos="6048"/>
      </w:tabs>
      <w:spacing w:line="216" w:lineRule="auto"/>
      <w:ind w:left="864"/>
    </w:pPr>
    <w:rPr>
      <w:rFonts w:ascii="Courier New" w:hAnsi="Courier New"/>
      <w:szCs w:val="20"/>
    </w:rPr>
  </w:style>
  <w:style w:type="character" w:styleId="Siln">
    <w:name w:val="Strong"/>
    <w:basedOn w:val="Standardnpsmoodstavce"/>
    <w:uiPriority w:val="22"/>
    <w:qFormat/>
    <w:rsid w:val="009F77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57A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M8PpGm0Hd3+9O5lQK+cjnjAbqwkilWLVUJjAp5xFcLY=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/qwYl8rx9BwSbStJL1Ovr3/jMYaBcRftElvJ0D7RsD0=</DigestValue>
    </Reference>
  </SignedInfo>
  <SignatureValue>CVw2mXTOjdfhYa7QGPa6B5Wd6M9ZsRuUEvWjYptYlpeWdcgo+CBxFlaZa5dtXUJf4S+YlYBBgs00
IiFbUCAcDwkmeGr+2JvIIRqm3mUmSlhjcQabVvuZI35lvLjNLBSDhFQGv7/VpOZCN2XYFTo9d/fm
X5jSBxQi6kX/RLVz8uBk8LmikjEte5+lZkBuFBHQQwVwjitRWkTAIJ9QFvaLA8VQx2Wx/Dyn/YNa
a/NkguHKY78PTSTLLxAoGxassUlKNaYL8cTA+KOu1X61+1TiiKW8rnnMO3jXaBnJalr0/667rxm0
c8It0VYs927+gd0RdJhRi41t05oG0kpEtF+1Aw==</SignatureValue>
  <KeyInfo>
    <X509Data>
      <X509Certificate>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G59MeXFoAJcdeqMJ9ypLktGMooL+jp8k/jI1F8/YcvU=</DigestValue>
      </Reference>
      <Reference URI="/word/document.xml?ContentType=application/vnd.openxmlformats-officedocument.wordprocessingml.document.main+xml">
        <DigestMethod Algorithm="http://www.w3.org/2001/04/xmlenc#sha256"/>
        <DigestValue>MN50khFB+1j9bY0pEE8eMz3YPPvbFkih5VwZvv0LKGw=</DigestValue>
      </Reference>
      <Reference URI="/word/fontTable.xml?ContentType=application/vnd.openxmlformats-officedocument.wordprocessingml.fontTable+xml">
        <DigestMethod Algorithm="http://www.w3.org/2001/04/xmlenc#sha256"/>
        <DigestValue>hOXFqfT5h1io70AY6Q70KFtBa0wc/kapm9z0eF3iMJ8=</DigestValue>
      </Reference>
      <Reference URI="/word/settings.xml?ContentType=application/vnd.openxmlformats-officedocument.wordprocessingml.settings+xml">
        <DigestMethod Algorithm="http://www.w3.org/2001/04/xmlenc#sha256"/>
        <DigestValue>pbukpigFEhhfm8nV+wM6eQm23zd4Sr3AEan+mMHXjL0=</DigestValue>
      </Reference>
      <Reference URI="/word/styles.xml?ContentType=application/vnd.openxmlformats-officedocument.wordprocessingml.styles+xml">
        <DigestMethod Algorithm="http://www.w3.org/2001/04/xmlenc#sha256"/>
        <DigestValue>Uv25HH/ZQHgPtNdWElhfS9jqwsieHN4kPYqw5JC83j8=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Phbcu745d3R3vENstH/azpEwV1sNJMoQIVk30w9PzQs=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2021-06-24T06:59:31Z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2021-06-24T06:59:31Z</xd:SigningTime>
          <xd:SigningCertificate>
            <xd:Cert>
              <xd:CertDigest>
                <DigestMethod Algorithm="http://www.w3.org/2001/04/xmlenc#sha256"/>
                <DigestValue>tdYkvV0YmV8I9Ol9fpfMQfOR+drzM4oHjZJi3JwU9oY=</DigestValue>
              </xd:CertDigest>
              <xd:IssuerSerial>
                <X509IssuerName>CN=PostSignum Qualified CA 4, O="Česká pošta, s.p.", OID.2.5.4.97=NTRCZ-47114983, C=CZ</X509IssuerName>
                <X509SerialNumber>22162478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A02CF1B-D34C-4C2E-B7AC-4BFA8541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Jitka Boušová</cp:lastModifiedBy>
  <cp:revision>11</cp:revision>
  <cp:lastPrinted>2021-06-24T06:33:00Z</cp:lastPrinted>
  <dcterms:created xsi:type="dcterms:W3CDTF">2020-12-10T15:18:00Z</dcterms:created>
  <dcterms:modified xsi:type="dcterms:W3CDTF">2021-06-24T06:34:00Z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