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62" w:rsidRDefault="00904E1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687D62" w:rsidRDefault="00687D6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687D62" w:rsidRPr="00311616" w:rsidRDefault="00904E1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uzavřená podle zákona č. 121/2000 Sb., o právu autorském, o právech souvisejících s právem autorským a o změně některých zákonů (autorský zákon), v platném znění, a podle zákona č. 89/2012 Sb., občanský zákoník, </w:t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v platném znění (dále jen „</w:t>
      </w:r>
      <w:r w:rsidRPr="00311616"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687D62" w:rsidRPr="00311616" w:rsidRDefault="00687D62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11616" w:rsidRPr="00311616" w:rsidRDefault="00904E1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b/>
          <w:sz w:val="22"/>
          <w:szCs w:val="22"/>
        </w:rPr>
        <w:t>Název:                      Dům kultury v Kroměříži p</w:t>
      </w:r>
      <w:r w:rsidR="00311616" w:rsidRPr="00311616">
        <w:rPr>
          <w:rFonts w:ascii="Times New Roman" w:eastAsia="Times New Roman" w:hAnsi="Times New Roman" w:cs="Times New Roman"/>
          <w:b/>
          <w:sz w:val="22"/>
          <w:szCs w:val="22"/>
        </w:rPr>
        <w:t xml:space="preserve">. o. </w:t>
      </w:r>
    </w:p>
    <w:p w:rsidR="00311616" w:rsidRPr="00311616" w:rsidRDefault="003116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tab/>
        <w:t>Tovačovského 2828 767 01 Kroměříž</w:t>
      </w:r>
    </w:p>
    <w:p w:rsidR="00A1414C" w:rsidRDefault="003116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sz w:val="22"/>
          <w:szCs w:val="22"/>
        </w:rPr>
        <w:t>IČO, DIČ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tab/>
        <w:t>70962642  CZ70962642</w:t>
      </w:r>
    </w:p>
    <w:p w:rsidR="00A1414C" w:rsidRDefault="00A1414C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Zastoupený: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Mgr. Pavlem Sedláčkem, ředitelem organizace</w:t>
      </w:r>
      <w:r w:rsidR="00904E12" w:rsidRPr="00311616">
        <w:rPr>
          <w:rFonts w:ascii="Times New Roman" w:eastAsia="Times New Roman" w:hAnsi="Times New Roman" w:cs="Times New Roman"/>
          <w:sz w:val="22"/>
          <w:szCs w:val="22"/>
        </w:rPr>
        <w:br/>
        <w:t>Kontakt</w:t>
      </w:r>
      <w:r>
        <w:rPr>
          <w:rFonts w:ascii="Times New Roman" w:eastAsia="Times New Roman" w:hAnsi="Times New Roman" w:cs="Times New Roman"/>
          <w:sz w:val="22"/>
          <w:szCs w:val="22"/>
        </w:rPr>
        <w:t>ní osoba</w:t>
      </w:r>
      <w:r w:rsidR="00B1057E">
        <w:rPr>
          <w:rFonts w:ascii="Times New Roman" w:eastAsia="Times New Roman" w:hAnsi="Times New Roman" w:cs="Times New Roman"/>
          <w:sz w:val="22"/>
          <w:szCs w:val="22"/>
        </w:rPr>
        <w:t xml:space="preserve"> za pořadatele: </w:t>
      </w:r>
      <w:r w:rsidR="00904E12" w:rsidRPr="00311616">
        <w:rPr>
          <w:rFonts w:ascii="Times New Roman" w:eastAsia="Times New Roman" w:hAnsi="Times New Roman" w:cs="Times New Roman"/>
          <w:sz w:val="22"/>
          <w:szCs w:val="22"/>
        </w:rPr>
        <w:t xml:space="preserve">PaedDr. Zdeňka Slavíková </w:t>
      </w:r>
      <w:proofErr w:type="spellStart"/>
      <w:r w:rsidR="00216FB3">
        <w:rPr>
          <w:rStyle w:val="Hypertextovodkaz"/>
          <w:rFonts w:ascii="Times New Roman" w:eastAsia="Times New Roman" w:hAnsi="Times New Roman" w:cs="Times New Roman"/>
          <w:sz w:val="22"/>
          <w:szCs w:val="22"/>
        </w:rPr>
        <w:t>xxxxxxxxxxxxxxxxxxxxx</w:t>
      </w:r>
      <w:proofErr w:type="spellEnd"/>
    </w:p>
    <w:p w:rsidR="00B1057E" w:rsidRDefault="00A1414C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Kontaktní osoba </w:t>
      </w:r>
      <w:r w:rsidR="00B1057E">
        <w:rPr>
          <w:rFonts w:ascii="Times New Roman" w:eastAsia="Times New Roman" w:hAnsi="Times New Roman" w:cs="Times New Roman"/>
          <w:sz w:val="22"/>
          <w:szCs w:val="22"/>
        </w:rPr>
        <w:t xml:space="preserve">na místě </w:t>
      </w:r>
      <w:r>
        <w:rPr>
          <w:rFonts w:ascii="Times New Roman" w:eastAsia="Times New Roman" w:hAnsi="Times New Roman" w:cs="Times New Roman"/>
          <w:sz w:val="22"/>
          <w:szCs w:val="22"/>
        </w:rPr>
        <w:t>v Květné zahradě (nástroje</w:t>
      </w:r>
      <w:r w:rsidR="00B1057E">
        <w:rPr>
          <w:rFonts w:ascii="Times New Roman" w:eastAsia="Times New Roman" w:hAnsi="Times New Roman" w:cs="Times New Roman"/>
          <w:sz w:val="22"/>
          <w:szCs w:val="22"/>
        </w:rPr>
        <w:t>, podium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): Milada Pacíková </w:t>
      </w:r>
    </w:p>
    <w:p w:rsidR="00B1057E" w:rsidRDefault="00216FB3" w:rsidP="00B1057E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Hypertextovodkaz"/>
          <w:rFonts w:ascii="Times New Roman" w:eastAsia="Times New Roman" w:hAnsi="Times New Roman" w:cs="Times New Roman"/>
          <w:sz w:val="22"/>
          <w:szCs w:val="22"/>
        </w:rPr>
        <w:t>xxxxxxxxxxxxxxxxxxxxxxxxxxxxxxxxxx</w:t>
      </w:r>
      <w:bookmarkStart w:id="1" w:name="_GoBack"/>
      <w:bookmarkEnd w:id="1"/>
    </w:p>
    <w:p w:rsidR="00687D62" w:rsidRPr="00311616" w:rsidRDefault="00904E1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sz w:val="22"/>
          <w:szCs w:val="22"/>
        </w:rPr>
        <w:t xml:space="preserve">Organizace je vedena v 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>obchodním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t xml:space="preserve"> rejstříku 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 xml:space="preserve">u Krajského soudu v Brně oddíl </w:t>
      </w:r>
      <w:proofErr w:type="spellStart"/>
      <w:r w:rsidR="00311616">
        <w:rPr>
          <w:rFonts w:ascii="Times New Roman" w:eastAsia="Times New Roman" w:hAnsi="Times New Roman" w:cs="Times New Roman"/>
          <w:sz w:val="22"/>
          <w:szCs w:val="22"/>
        </w:rPr>
        <w:t>Pr</w:t>
      </w:r>
      <w:proofErr w:type="spellEnd"/>
      <w:r w:rsidR="00311616">
        <w:rPr>
          <w:rFonts w:ascii="Times New Roman" w:eastAsia="Times New Roman" w:hAnsi="Times New Roman" w:cs="Times New Roman"/>
          <w:sz w:val="22"/>
          <w:szCs w:val="22"/>
        </w:rPr>
        <w:t xml:space="preserve"> vložka 1604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311616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687D62" w:rsidRPr="00311616" w:rsidRDefault="00687D6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87D62" w:rsidRPr="00311616" w:rsidRDefault="00904E1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687D62" w:rsidRPr="00311616" w:rsidRDefault="00687D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87D62" w:rsidRPr="00311616" w:rsidRDefault="00904E1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311616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311616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687D62" w:rsidRPr="00311616" w:rsidRDefault="00904E1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687D62" w:rsidRPr="00311616" w:rsidRDefault="00904E1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3116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687D62" w:rsidRPr="00311616" w:rsidRDefault="00687D6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87D62" w:rsidRPr="00311616" w:rsidRDefault="00904E1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1616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311616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687D62" w:rsidRPr="00311616" w:rsidRDefault="00687D6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 w:rsidRPr="00311616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311616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687D62" w:rsidRDefault="00904E1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687D62" w:rsidRDefault="00687D6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:rsidR="00687D62" w:rsidRDefault="00687D6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:rsidR="00687D62" w:rsidRDefault="00904E1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br w:type="page"/>
      </w:r>
    </w:p>
    <w:p w:rsidR="00687D62" w:rsidRDefault="00904E1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syabzvx8avia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687D62" w:rsidRDefault="00687D62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8. 7. od 19:00 h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Skleník Květné zahrady, Kroměříž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P. I. Čajkovskij: Houslový koncert, Symfonie č. 4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František Macek jako dirigent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Milan Al-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sz w:val="22"/>
          <w:szCs w:val="22"/>
        </w:rPr>
        <w:t>hab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Pořadatelem)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687D62" w:rsidRDefault="00904E1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vytopené (min.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18°C) a osvětlené pódium nebo obdobný koncertní prostor</w:t>
      </w:r>
      <w:r w:rsidR="00D16189">
        <w:rPr>
          <w:rFonts w:ascii="Times New Roman" w:eastAsia="Times New Roman" w:hAnsi="Times New Roman" w:cs="Times New Roman"/>
          <w:sz w:val="22"/>
          <w:szCs w:val="22"/>
        </w:rPr>
        <w:t xml:space="preserve">, rozměry podia a </w:t>
      </w:r>
      <w:r w:rsidR="00A1414C">
        <w:rPr>
          <w:rFonts w:ascii="Times New Roman" w:eastAsia="Times New Roman" w:hAnsi="Times New Roman" w:cs="Times New Roman"/>
          <w:sz w:val="22"/>
          <w:szCs w:val="22"/>
        </w:rPr>
        <w:t>počet židlí budou upřesněny mailem před koncertem, notové pulty dodá účinkující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</w:t>
      </w:r>
      <w:r w:rsidR="00D16189">
        <w:rPr>
          <w:rFonts w:ascii="Times New Roman" w:eastAsia="Times New Roman" w:hAnsi="Times New Roman" w:cs="Times New Roman"/>
          <w:sz w:val="22"/>
          <w:szCs w:val="22"/>
        </w:rPr>
        <w:t xml:space="preserve">dle možností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samostatné šatny vždy zvlášť pro koncertního mistra, dirigenta a sólistu(y); v šatnách musí být pro každého člena orchestru alespoň jedna židle, dostatek stolů na odložení osobních věcí pro všechny; oddělené toalety; 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</w:t>
      </w:r>
      <w:r w:rsidR="00D16189">
        <w:rPr>
          <w:rFonts w:ascii="Times New Roman" w:eastAsia="Times New Roman" w:hAnsi="Times New Roman" w:cs="Times New Roman"/>
          <w:sz w:val="22"/>
          <w:szCs w:val="22"/>
        </w:rPr>
        <w:t xml:space="preserve"> pitný režim </w:t>
      </w:r>
      <w:r>
        <w:rPr>
          <w:rFonts w:ascii="Times New Roman" w:eastAsia="Times New Roman" w:hAnsi="Times New Roman" w:cs="Times New Roman"/>
          <w:sz w:val="22"/>
          <w:szCs w:val="22"/>
        </w:rPr>
        <w:t>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</w:t>
      </w:r>
      <w:r w:rsidR="00A1414C">
        <w:rPr>
          <w:rFonts w:ascii="Times New Roman" w:eastAsia="Times New Roman" w:hAnsi="Times New Roman" w:cs="Times New Roman"/>
          <w:sz w:val="22"/>
          <w:szCs w:val="22"/>
        </w:rPr>
        <w:t xml:space="preserve">dle možností pořadatele </w:t>
      </w:r>
      <w:r>
        <w:rPr>
          <w:rFonts w:ascii="Times New Roman" w:eastAsia="Times New Roman" w:hAnsi="Times New Roman" w:cs="Times New Roman"/>
          <w:sz w:val="22"/>
          <w:szCs w:val="22"/>
        </w:rPr>
        <w:t>pomocníky na nakládku (zpravidla 3 hodiny před začátkem zkoušky) a vykládku (neprodleně po skončení Produkce) nástrojů,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</w:t>
      </w:r>
      <w:r w:rsidR="00D1618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dva autobusy</w:t>
      </w:r>
      <w:r w:rsidR="00D16189">
        <w:rPr>
          <w:rFonts w:ascii="Times New Roman" w:eastAsia="Times New Roman" w:hAnsi="Times New Roman" w:cs="Times New Roman"/>
          <w:sz w:val="22"/>
          <w:szCs w:val="22"/>
        </w:rPr>
        <w:t xml:space="preserve"> musí odjet zaparkovat na místě k tomu určeném (Hanácké náměstí)</w:t>
      </w:r>
    </w:p>
    <w:p w:rsidR="00687D62" w:rsidRDefault="00904E12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687D62" w:rsidRDefault="00904E1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</w:t>
      </w:r>
      <w:r w:rsidR="00311616">
        <w:rPr>
          <w:rFonts w:ascii="Times New Roman" w:eastAsia="Times New Roman" w:hAnsi="Times New Roman" w:cs="Times New Roman"/>
          <w:i/>
          <w:sz w:val="22"/>
          <w:szCs w:val="22"/>
        </w:rPr>
        <w:t>ru</w:t>
      </w:r>
      <w:proofErr w:type="spellEnd"/>
      <w:r w:rsidR="00311616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který Účinkující dodá Pořadateli s dostatečným předstihem v dohodnutém termínu.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687D62" w:rsidRDefault="00904E1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Pořadatel vydává tiskové zprávy, edituje články, pozvánky či jakékoli texty v rámci PR aktivit spojených s vystoupením, je povinen vše v kompletním rozsahu a s dostatečným předstihem předložit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687D62" w:rsidRDefault="00687D6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687D62" w:rsidRDefault="00687D62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</w:p>
    <w:p w:rsidR="00687D62" w:rsidRDefault="00687D62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 w:rsidP="00311616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Ubytování dirigenta a sólisty v Ostravě po dobu zkoušek zajistí Účinkující. Náklady s tímto spojené uhradí Pořadatel Účinkujícímu – o náklady bude navýšený honorář.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tyjcwt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3dy6vkm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90.000 Kč (slovy: devadesát tisíc 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>orun českých) čistého, a to na základě vystavené faktury vykonavatelem po ukončení Produkce. Honorář pokrývá veškeré náklady spojené s výkonem v rámci Produkce vyjma ubytování viz I. 2.</w:t>
      </w: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t3h5sf" w:colFirst="0" w:colLast="0"/>
      <w:bookmarkEnd w:id="9"/>
    </w:p>
    <w:p w:rsidR="00687D62" w:rsidRDefault="00904E1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4d34og8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</w:t>
      </w:r>
      <w:r w:rsidR="00311616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Pořadatelem hrazeny.</w:t>
      </w: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2s8eyo1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687D62" w:rsidRDefault="00687D62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687D62" w:rsidRDefault="00687D62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17dp8vu" w:colFirst="0" w:colLast="0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687D62" w:rsidRDefault="00687D6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904E12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687D62" w:rsidRDefault="00687D6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31161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Kroměříži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dne </w:t>
            </w:r>
            <w:r w:rsidR="00311616">
              <w:rPr>
                <w:rFonts w:ascii="Times New Roman" w:eastAsia="Times New Roman" w:hAnsi="Times New Roman" w:cs="Times New Roman"/>
                <w:sz w:val="22"/>
                <w:szCs w:val="22"/>
              </w:rPr>
              <w:t>1. 7. 2021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1616" w:rsidRDefault="003116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904E1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87D6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87D62" w:rsidRDefault="00687D6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87D62" w:rsidRDefault="00687D62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87D62" w:rsidRDefault="00687D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87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14" w:rsidRDefault="00A54614">
      <w:r>
        <w:separator/>
      </w:r>
    </w:p>
  </w:endnote>
  <w:endnote w:type="continuationSeparator" w:id="0">
    <w:p w:rsidR="00A54614" w:rsidRDefault="00A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904E1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904E1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687D6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14" w:rsidRDefault="00A54614">
      <w:r>
        <w:separator/>
      </w:r>
    </w:p>
  </w:footnote>
  <w:footnote w:type="continuationSeparator" w:id="0">
    <w:p w:rsidR="00A54614" w:rsidRDefault="00A5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904E1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687D62" w:rsidRDefault="00687D6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904E1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62" w:rsidRDefault="00687D6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D65F6"/>
    <w:multiLevelType w:val="multilevel"/>
    <w:tmpl w:val="95A8D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3D76C5"/>
    <w:multiLevelType w:val="multilevel"/>
    <w:tmpl w:val="742A0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645C2C"/>
    <w:multiLevelType w:val="multilevel"/>
    <w:tmpl w:val="8A044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6A6C21"/>
    <w:multiLevelType w:val="multilevel"/>
    <w:tmpl w:val="F3640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8E23A6"/>
    <w:multiLevelType w:val="multilevel"/>
    <w:tmpl w:val="8A30C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C0229"/>
    <w:multiLevelType w:val="multilevel"/>
    <w:tmpl w:val="122C6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9F0D6E"/>
    <w:multiLevelType w:val="multilevel"/>
    <w:tmpl w:val="BF688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4D56A0"/>
    <w:multiLevelType w:val="multilevel"/>
    <w:tmpl w:val="E7B48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62"/>
    <w:rsid w:val="00216FB3"/>
    <w:rsid w:val="0027309E"/>
    <w:rsid w:val="00311616"/>
    <w:rsid w:val="00687D62"/>
    <w:rsid w:val="00904E12"/>
    <w:rsid w:val="00A1414C"/>
    <w:rsid w:val="00A54614"/>
    <w:rsid w:val="00B1057E"/>
    <w:rsid w:val="00D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7679-18B1-4320-9094-CC4C1E7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1057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0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Slavíková</dc:creator>
  <cp:lastModifiedBy>Markéta Szabová</cp:lastModifiedBy>
  <cp:revision>2</cp:revision>
  <cp:lastPrinted>2021-07-01T05:36:00Z</cp:lastPrinted>
  <dcterms:created xsi:type="dcterms:W3CDTF">2021-07-07T18:24:00Z</dcterms:created>
  <dcterms:modified xsi:type="dcterms:W3CDTF">2021-07-07T18:24:00Z</dcterms:modified>
</cp:coreProperties>
</file>