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C54D3A" w14:textId="1BA0C4D9" w:rsidR="002259AA" w:rsidRDefault="002259AA" w:rsidP="003C75D8">
      <w:pPr>
        <w:pStyle w:val="Zhlav"/>
      </w:pPr>
    </w:p>
    <w:tbl>
      <w:tblPr>
        <w:tblpPr w:leftFromText="1928" w:rightFromText="142" w:vertAnchor="page" w:horzAnchor="page" w:tblpX="1401" w:tblpY="625"/>
        <w:tblW w:w="9465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02"/>
        <w:gridCol w:w="4497"/>
        <w:gridCol w:w="3766"/>
      </w:tblGrid>
      <w:tr w:rsidR="002259AA" w:rsidRPr="00E41388" w14:paraId="6BF57996" w14:textId="77777777" w:rsidTr="5910233C">
        <w:trPr>
          <w:trHeight w:hRule="exact" w:val="1770"/>
        </w:trPr>
        <w:tc>
          <w:tcPr>
            <w:tcW w:w="1202" w:type="dxa"/>
            <w:tcBorders>
              <w:right w:val="single" w:sz="18" w:space="0" w:color="FF0000"/>
            </w:tcBorders>
            <w:vAlign w:val="center"/>
          </w:tcPr>
          <w:p w14:paraId="3E306C75" w14:textId="77777777" w:rsidR="002259AA" w:rsidRPr="005F6D41" w:rsidRDefault="000104A1" w:rsidP="003C75D8">
            <w:pPr>
              <w:spacing w:before="120"/>
              <w:jc w:val="right"/>
            </w:pPr>
            <w:r>
              <w:rPr>
                <w:noProof/>
              </w:rPr>
              <w:drawing>
                <wp:inline distT="0" distB="0" distL="0" distR="0" wp14:anchorId="0D716FC7" wp14:editId="3560A11F">
                  <wp:extent cx="723900" cy="723900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18" w:space="0" w:color="FF0000"/>
              <w:right w:val="single" w:sz="18" w:space="0" w:color="FF0000"/>
            </w:tcBorders>
            <w:noWrap/>
            <w:tcMar>
              <w:top w:w="0" w:type="dxa"/>
              <w:left w:w="369" w:type="dxa"/>
            </w:tcMar>
          </w:tcPr>
          <w:p w14:paraId="62BD9BCB" w14:textId="77777777" w:rsidR="002259AA" w:rsidRPr="004B5505" w:rsidRDefault="002259AA" w:rsidP="003C75D8">
            <w:pPr>
              <w:pStyle w:val="Nzevuradu"/>
              <w:spacing w:before="120"/>
              <w:ind w:left="0"/>
              <w:rPr>
                <w:rFonts w:ascii="Cambria" w:hAnsi="Cambria" w:cs="RePublicStd"/>
                <w:szCs w:val="24"/>
              </w:rPr>
            </w:pPr>
            <w:r w:rsidRPr="004B5505">
              <w:rPr>
                <w:rFonts w:cs="RePublicStd"/>
                <w:sz w:val="26"/>
                <w:szCs w:val="26"/>
              </w:rPr>
              <w:t>Ministerstvo zahraničních věcí</w:t>
            </w:r>
            <w:r w:rsidRPr="004B5505">
              <w:rPr>
                <w:rFonts w:cs="RePublicStd"/>
                <w:sz w:val="26"/>
                <w:szCs w:val="26"/>
              </w:rPr>
              <w:br/>
              <w:t>České republiky</w:t>
            </w:r>
          </w:p>
        </w:tc>
        <w:tc>
          <w:tcPr>
            <w:tcW w:w="0" w:type="auto"/>
            <w:tcBorders>
              <w:left w:val="single" w:sz="18" w:space="0" w:color="000080"/>
            </w:tcBorders>
            <w:noWrap/>
            <w:tcMar>
              <w:left w:w="369" w:type="dxa"/>
            </w:tcMar>
            <w:vAlign w:val="center"/>
          </w:tcPr>
          <w:p w14:paraId="1F0EAC0A" w14:textId="77777777" w:rsidR="002259AA" w:rsidRPr="004B5505" w:rsidRDefault="002259AA" w:rsidP="00E916F6">
            <w:pPr>
              <w:pStyle w:val="Adresa"/>
              <w:ind w:right="0"/>
              <w:rPr>
                <w:rFonts w:cs="RePublicStd"/>
                <w:szCs w:val="16"/>
              </w:rPr>
            </w:pPr>
            <w:r w:rsidRPr="004B5505">
              <w:rPr>
                <w:rFonts w:cs="RePublicStd"/>
                <w:szCs w:val="16"/>
              </w:rPr>
              <w:t>Sekce ekonomicko-provozní</w:t>
            </w:r>
          </w:p>
          <w:p w14:paraId="10EAC7B0" w14:textId="77777777" w:rsidR="002259AA" w:rsidRPr="004B5505" w:rsidRDefault="002259AA" w:rsidP="00E916F6">
            <w:pPr>
              <w:pStyle w:val="Adresa"/>
              <w:ind w:right="0"/>
              <w:rPr>
                <w:rFonts w:cs="RePublicStd"/>
                <w:szCs w:val="16"/>
              </w:rPr>
            </w:pPr>
            <w:r w:rsidRPr="004B5505">
              <w:rPr>
                <w:rFonts w:cs="RePublicStd"/>
                <w:szCs w:val="16"/>
              </w:rPr>
              <w:t>Odbor koordinátora veřejných zakázek</w:t>
            </w:r>
          </w:p>
          <w:p w14:paraId="19FB6C6D" w14:textId="77777777" w:rsidR="002259AA" w:rsidRPr="004B5505" w:rsidRDefault="002259AA" w:rsidP="00E916F6">
            <w:pPr>
              <w:pStyle w:val="Adresa"/>
              <w:ind w:right="0"/>
              <w:rPr>
                <w:rFonts w:cs="RePublicStd"/>
                <w:szCs w:val="16"/>
              </w:rPr>
            </w:pPr>
            <w:r w:rsidRPr="004B5505">
              <w:rPr>
                <w:rFonts w:cs="RePublicStd"/>
                <w:szCs w:val="16"/>
              </w:rPr>
              <w:t>Loretánské nám. 5, 118 00 Praha 1</w:t>
            </w:r>
          </w:p>
          <w:p w14:paraId="5D7B61FF" w14:textId="77777777" w:rsidR="002259AA" w:rsidRPr="004B5505" w:rsidRDefault="002259AA" w:rsidP="00E916F6">
            <w:pPr>
              <w:pStyle w:val="Adresa"/>
              <w:ind w:right="0"/>
              <w:rPr>
                <w:rFonts w:cs="RePublicStd"/>
                <w:szCs w:val="16"/>
              </w:rPr>
            </w:pPr>
            <w:r w:rsidRPr="004B5505">
              <w:rPr>
                <w:rFonts w:cs="RePublicStd"/>
                <w:szCs w:val="16"/>
              </w:rPr>
              <w:t>tel.: +420 22418 2995, fax: +420 22418 2748</w:t>
            </w:r>
          </w:p>
          <w:p w14:paraId="616B49A7" w14:textId="77777777" w:rsidR="002259AA" w:rsidRPr="004B5505" w:rsidRDefault="00113BC8" w:rsidP="00E916F6">
            <w:pPr>
              <w:pStyle w:val="Adresa"/>
              <w:ind w:right="0"/>
              <w:rPr>
                <w:rFonts w:cs="RePublicStd"/>
                <w:szCs w:val="16"/>
              </w:rPr>
            </w:pPr>
            <w:hyperlink r:id="rId13" w:history="1">
              <w:r w:rsidR="002259AA" w:rsidRPr="004B5505">
                <w:rPr>
                  <w:rFonts w:cs="RePublicStd"/>
                  <w:szCs w:val="16"/>
                </w:rPr>
                <w:t>www.mzv.cz</w:t>
              </w:r>
            </w:hyperlink>
          </w:p>
        </w:tc>
      </w:tr>
    </w:tbl>
    <w:p w14:paraId="3883DE68" w14:textId="77777777" w:rsidR="00645C87" w:rsidRDefault="00645C87" w:rsidP="003C75D8">
      <w:pPr>
        <w:pStyle w:val="Nzev"/>
        <w:spacing w:before="120" w:after="0"/>
        <w:rPr>
          <w:sz w:val="40"/>
          <w:szCs w:val="40"/>
        </w:rPr>
      </w:pPr>
    </w:p>
    <w:p w14:paraId="35F81732" w14:textId="77777777" w:rsidR="00645C87" w:rsidRDefault="00645C87" w:rsidP="003C75D8">
      <w:pPr>
        <w:pStyle w:val="Nzev"/>
        <w:spacing w:before="120" w:after="0"/>
        <w:rPr>
          <w:sz w:val="40"/>
          <w:szCs w:val="40"/>
        </w:rPr>
      </w:pPr>
    </w:p>
    <w:p w14:paraId="099EA3B9" w14:textId="77777777" w:rsidR="00645C87" w:rsidRDefault="00645C87" w:rsidP="003C75D8">
      <w:pPr>
        <w:pStyle w:val="Nzev"/>
        <w:spacing w:before="120" w:after="0"/>
        <w:rPr>
          <w:sz w:val="40"/>
          <w:szCs w:val="40"/>
        </w:rPr>
      </w:pPr>
    </w:p>
    <w:p w14:paraId="25FB996B" w14:textId="77777777" w:rsidR="00645C87" w:rsidRDefault="00645C87" w:rsidP="003C75D8">
      <w:pPr>
        <w:pStyle w:val="Nzev"/>
        <w:spacing w:before="120" w:after="0"/>
        <w:rPr>
          <w:sz w:val="40"/>
          <w:szCs w:val="40"/>
        </w:rPr>
      </w:pPr>
    </w:p>
    <w:p w14:paraId="403973F7" w14:textId="77777777" w:rsidR="00645C87" w:rsidRDefault="00645C87" w:rsidP="003C75D8">
      <w:pPr>
        <w:pStyle w:val="Nzev"/>
        <w:spacing w:before="120" w:after="0"/>
        <w:rPr>
          <w:sz w:val="40"/>
          <w:szCs w:val="40"/>
        </w:rPr>
      </w:pPr>
    </w:p>
    <w:p w14:paraId="43465B3D" w14:textId="77777777" w:rsidR="002259AA" w:rsidRDefault="002259AA" w:rsidP="003C75D8">
      <w:pPr>
        <w:pStyle w:val="Nzev"/>
        <w:spacing w:before="120" w:after="0"/>
        <w:rPr>
          <w:sz w:val="40"/>
          <w:szCs w:val="40"/>
        </w:rPr>
      </w:pPr>
      <w:r w:rsidRPr="0018030D">
        <w:rPr>
          <w:sz w:val="40"/>
          <w:szCs w:val="40"/>
        </w:rPr>
        <w:t>Zadávací dokumentace</w:t>
      </w:r>
    </w:p>
    <w:p w14:paraId="7D2714CA" w14:textId="2ABFB2FC" w:rsidR="00125880" w:rsidRDefault="00125880" w:rsidP="003C75D8">
      <w:pPr>
        <w:pStyle w:val="Nzev"/>
        <w:spacing w:before="120" w:after="0"/>
        <w:rPr>
          <w:sz w:val="22"/>
          <w:szCs w:val="22"/>
        </w:rPr>
      </w:pPr>
      <w:r w:rsidRPr="00125880">
        <w:rPr>
          <w:sz w:val="22"/>
          <w:szCs w:val="22"/>
        </w:rPr>
        <w:t>(dále jen „ZD“)</w:t>
      </w:r>
    </w:p>
    <w:p w14:paraId="17423F85" w14:textId="77777777" w:rsidR="001C524F" w:rsidRPr="00125880" w:rsidRDefault="001C524F" w:rsidP="003C75D8">
      <w:pPr>
        <w:pStyle w:val="Nzev"/>
        <w:spacing w:before="120" w:after="0"/>
        <w:rPr>
          <w:sz w:val="22"/>
          <w:szCs w:val="22"/>
        </w:rPr>
      </w:pPr>
    </w:p>
    <w:p w14:paraId="6DB1C6A6" w14:textId="6C2EAAB6" w:rsidR="00125880" w:rsidRDefault="001C524F" w:rsidP="003C75D8">
      <w:pPr>
        <w:pStyle w:val="Nzev"/>
        <w:spacing w:before="12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Česká republika - </w:t>
      </w:r>
      <w:r w:rsidR="00125880" w:rsidRPr="00125880">
        <w:rPr>
          <w:b w:val="0"/>
          <w:sz w:val="24"/>
          <w:szCs w:val="24"/>
        </w:rPr>
        <w:t>Mi</w:t>
      </w:r>
      <w:r w:rsidR="00125880">
        <w:rPr>
          <w:b w:val="0"/>
          <w:sz w:val="24"/>
          <w:szCs w:val="24"/>
        </w:rPr>
        <w:t>nisterstvo zahraničních věcí</w:t>
      </w:r>
    </w:p>
    <w:p w14:paraId="581ED16E" w14:textId="0F09257D" w:rsidR="00125880" w:rsidRDefault="00583B29" w:rsidP="003C75D8">
      <w:pPr>
        <w:pStyle w:val="Nzev"/>
        <w:spacing w:before="120" w:after="0"/>
        <w:rPr>
          <w:b w:val="0"/>
          <w:sz w:val="22"/>
          <w:szCs w:val="22"/>
        </w:rPr>
      </w:pPr>
      <w:r w:rsidRPr="00583B29">
        <w:rPr>
          <w:b w:val="0"/>
          <w:sz w:val="22"/>
          <w:szCs w:val="22"/>
        </w:rPr>
        <w:t>(dále jen „MZV“)</w:t>
      </w:r>
    </w:p>
    <w:p w14:paraId="0F59342B" w14:textId="77777777" w:rsidR="00583B29" w:rsidRDefault="00583B29" w:rsidP="003C75D8">
      <w:pPr>
        <w:pStyle w:val="Nzev"/>
        <w:spacing w:before="120" w:after="0"/>
        <w:rPr>
          <w:b w:val="0"/>
          <w:sz w:val="22"/>
          <w:szCs w:val="22"/>
        </w:rPr>
      </w:pPr>
    </w:p>
    <w:p w14:paraId="31553E01" w14:textId="77777777" w:rsidR="00125880" w:rsidRDefault="00125880" w:rsidP="003C75D8">
      <w:pPr>
        <w:pStyle w:val="Nzev"/>
        <w:spacing w:before="12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realizuje zadávací řízení na uzavření smlouvy podle § 53 a následujících zákona č. 134/2016 Sb., o zadávání veřejných zakázek, ve znění pozdějších předpisů </w:t>
      </w:r>
    </w:p>
    <w:p w14:paraId="2E388C6C" w14:textId="77777777" w:rsidR="00125880" w:rsidRPr="00583B29" w:rsidRDefault="00125880" w:rsidP="003C75D8">
      <w:pPr>
        <w:pStyle w:val="Nzev"/>
        <w:spacing w:before="120" w:after="0"/>
        <w:rPr>
          <w:b w:val="0"/>
          <w:sz w:val="22"/>
          <w:szCs w:val="22"/>
        </w:rPr>
      </w:pPr>
      <w:r w:rsidRPr="00583B29">
        <w:rPr>
          <w:b w:val="0"/>
          <w:sz w:val="22"/>
          <w:szCs w:val="22"/>
        </w:rPr>
        <w:t>(dále jen „zákon“)</w:t>
      </w:r>
    </w:p>
    <w:p w14:paraId="4A6FDFD4" w14:textId="77777777" w:rsidR="00125880" w:rsidRDefault="00125880" w:rsidP="003C75D8">
      <w:pPr>
        <w:pStyle w:val="Nzev"/>
        <w:spacing w:before="120" w:after="0"/>
        <w:rPr>
          <w:b w:val="0"/>
          <w:sz w:val="24"/>
          <w:szCs w:val="24"/>
        </w:rPr>
      </w:pPr>
    </w:p>
    <w:p w14:paraId="40EAA4A1" w14:textId="77777777" w:rsidR="00125880" w:rsidRDefault="00125880" w:rsidP="003C75D8">
      <w:pPr>
        <w:pStyle w:val="Nzev"/>
        <w:spacing w:before="12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 názvem</w:t>
      </w:r>
    </w:p>
    <w:p w14:paraId="04BA7B73" w14:textId="77777777" w:rsidR="00125880" w:rsidRDefault="00125880" w:rsidP="001C524F">
      <w:pPr>
        <w:pStyle w:val="Nzev"/>
        <w:spacing w:before="0" w:after="0"/>
        <w:rPr>
          <w:b w:val="0"/>
          <w:sz w:val="24"/>
          <w:szCs w:val="24"/>
        </w:rPr>
      </w:pPr>
    </w:p>
    <w:p w14:paraId="011E9EC8" w14:textId="14A34504" w:rsidR="009723BD" w:rsidRPr="00583B29" w:rsidRDefault="006B2331" w:rsidP="003C75D8">
      <w:pPr>
        <w:pStyle w:val="Nzev"/>
        <w:spacing w:before="120" w:after="0"/>
        <w:rPr>
          <w:sz w:val="36"/>
          <w:szCs w:val="36"/>
        </w:rPr>
      </w:pPr>
      <w:r w:rsidRPr="00583B29">
        <w:rPr>
          <w:sz w:val="36"/>
          <w:szCs w:val="36"/>
        </w:rPr>
        <w:t>„</w:t>
      </w:r>
      <w:r w:rsidR="00B56B54" w:rsidRPr="00583B29">
        <w:rPr>
          <w:sz w:val="36"/>
          <w:szCs w:val="36"/>
        </w:rPr>
        <w:t xml:space="preserve">Databáze </w:t>
      </w:r>
      <w:r w:rsidR="00943ECC">
        <w:rPr>
          <w:sz w:val="36"/>
          <w:szCs w:val="36"/>
        </w:rPr>
        <w:t>ekonomických subjektů</w:t>
      </w:r>
      <w:r w:rsidRPr="00583B29">
        <w:rPr>
          <w:sz w:val="36"/>
          <w:szCs w:val="36"/>
        </w:rPr>
        <w:t>"</w:t>
      </w:r>
    </w:p>
    <w:p w14:paraId="1B336F53" w14:textId="77777777" w:rsidR="009723BD" w:rsidRDefault="009723BD">
      <w:pPr>
        <w:jc w:val="left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</w:p>
    <w:p w14:paraId="0EBE1462" w14:textId="77777777" w:rsidR="00125880" w:rsidRDefault="00125880" w:rsidP="003C75D8">
      <w:pPr>
        <w:pStyle w:val="Nzev"/>
        <w:spacing w:before="120" w:after="0"/>
        <w:rPr>
          <w:sz w:val="22"/>
          <w:szCs w:val="22"/>
        </w:rPr>
      </w:pPr>
    </w:p>
    <w:sdt>
      <w:sdtPr>
        <w:rPr>
          <w:rFonts w:ascii="Georgia" w:eastAsia="Times New Roman" w:hAnsi="Georgia" w:cs="Times New Roman"/>
          <w:color w:val="auto"/>
          <w:sz w:val="22"/>
          <w:szCs w:val="24"/>
          <w:lang w:eastAsia="cs-CZ"/>
        </w:rPr>
        <w:id w:val="48697624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3287F89" w14:textId="632B4857" w:rsidR="00B44023" w:rsidRDefault="00B44023">
          <w:pPr>
            <w:pStyle w:val="Nadpisobsahu"/>
          </w:pPr>
          <w:r>
            <w:t>Obsah</w:t>
          </w:r>
        </w:p>
        <w:p w14:paraId="3A5B85EA" w14:textId="70B948D6" w:rsidR="00AE7137" w:rsidRDefault="00B44023">
          <w:pPr>
            <w:pStyle w:val="Obsah1"/>
            <w:rPr>
              <w:rFonts w:asciiTheme="minorHAnsi" w:eastAsiaTheme="minorEastAsia" w:hAnsiTheme="minorHAnsi" w:cstheme="minorBidi"/>
              <w:noProof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8322258" w:history="1">
            <w:r w:rsidR="00AE7137" w:rsidRPr="007F23A1">
              <w:rPr>
                <w:rStyle w:val="Hypertextovodkaz"/>
                <w:noProof/>
              </w:rPr>
              <w:t>1.</w:t>
            </w:r>
            <w:r w:rsidR="00AE7137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AE7137" w:rsidRPr="007F23A1">
              <w:rPr>
                <w:rStyle w:val="Hypertextovodkaz"/>
                <w:noProof/>
              </w:rPr>
              <w:t>Zadavatel</w:t>
            </w:r>
            <w:r w:rsidR="00AE7137">
              <w:rPr>
                <w:noProof/>
                <w:webHidden/>
              </w:rPr>
              <w:tab/>
            </w:r>
            <w:r w:rsidR="00AE7137">
              <w:rPr>
                <w:noProof/>
                <w:webHidden/>
              </w:rPr>
              <w:fldChar w:fldCharType="begin"/>
            </w:r>
            <w:r w:rsidR="00AE7137">
              <w:rPr>
                <w:noProof/>
                <w:webHidden/>
              </w:rPr>
              <w:instrText xml:space="preserve"> PAGEREF _Toc58322258 \h </w:instrText>
            </w:r>
            <w:r w:rsidR="00AE7137">
              <w:rPr>
                <w:noProof/>
                <w:webHidden/>
              </w:rPr>
            </w:r>
            <w:r w:rsidR="00AE7137">
              <w:rPr>
                <w:noProof/>
                <w:webHidden/>
              </w:rPr>
              <w:fldChar w:fldCharType="separate"/>
            </w:r>
            <w:r w:rsidR="00C231D1">
              <w:rPr>
                <w:noProof/>
                <w:webHidden/>
              </w:rPr>
              <w:t>4</w:t>
            </w:r>
            <w:r w:rsidR="00AE7137">
              <w:rPr>
                <w:noProof/>
                <w:webHidden/>
              </w:rPr>
              <w:fldChar w:fldCharType="end"/>
            </w:r>
          </w:hyperlink>
        </w:p>
        <w:p w14:paraId="642D2990" w14:textId="47007B07" w:rsidR="00AE7137" w:rsidRDefault="00113BC8">
          <w:pPr>
            <w:pStyle w:val="Obsah2"/>
            <w:tabs>
              <w:tab w:val="left" w:pos="880"/>
              <w:tab w:val="right" w:leader="dot" w:pos="8635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8322259" w:history="1">
            <w:r w:rsidR="00AE7137" w:rsidRPr="007F23A1">
              <w:rPr>
                <w:rStyle w:val="Hypertextovodkaz"/>
                <w:noProof/>
              </w:rPr>
              <w:t>1.1</w:t>
            </w:r>
            <w:r w:rsidR="00AE7137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AE7137" w:rsidRPr="007F23A1">
              <w:rPr>
                <w:rStyle w:val="Hypertextovodkaz"/>
                <w:noProof/>
              </w:rPr>
              <w:t>Informace o zadavateli</w:t>
            </w:r>
            <w:r w:rsidR="00AE7137">
              <w:rPr>
                <w:noProof/>
                <w:webHidden/>
              </w:rPr>
              <w:tab/>
            </w:r>
            <w:r w:rsidR="00AE7137">
              <w:rPr>
                <w:noProof/>
                <w:webHidden/>
              </w:rPr>
              <w:fldChar w:fldCharType="begin"/>
            </w:r>
            <w:r w:rsidR="00AE7137">
              <w:rPr>
                <w:noProof/>
                <w:webHidden/>
              </w:rPr>
              <w:instrText xml:space="preserve"> PAGEREF _Toc58322259 \h </w:instrText>
            </w:r>
            <w:r w:rsidR="00AE7137">
              <w:rPr>
                <w:noProof/>
                <w:webHidden/>
              </w:rPr>
            </w:r>
            <w:r w:rsidR="00AE7137">
              <w:rPr>
                <w:noProof/>
                <w:webHidden/>
              </w:rPr>
              <w:fldChar w:fldCharType="separate"/>
            </w:r>
            <w:r w:rsidR="00C231D1">
              <w:rPr>
                <w:noProof/>
                <w:webHidden/>
              </w:rPr>
              <w:t>4</w:t>
            </w:r>
            <w:r w:rsidR="00AE7137">
              <w:rPr>
                <w:noProof/>
                <w:webHidden/>
              </w:rPr>
              <w:fldChar w:fldCharType="end"/>
            </w:r>
          </w:hyperlink>
        </w:p>
        <w:p w14:paraId="33A0650F" w14:textId="5CDAD506" w:rsidR="00AE7137" w:rsidRDefault="00113BC8">
          <w:pPr>
            <w:pStyle w:val="Obsah1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8322260" w:history="1">
            <w:r w:rsidR="00AE7137" w:rsidRPr="007F23A1">
              <w:rPr>
                <w:rStyle w:val="Hypertextovodkaz"/>
                <w:noProof/>
              </w:rPr>
              <w:t>2.</w:t>
            </w:r>
            <w:r w:rsidR="00AE7137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AE7137" w:rsidRPr="007F23A1">
              <w:rPr>
                <w:rStyle w:val="Hypertextovodkaz"/>
                <w:noProof/>
              </w:rPr>
              <w:t>Informace o veřejné zakázce</w:t>
            </w:r>
            <w:r w:rsidR="00AE7137">
              <w:rPr>
                <w:noProof/>
                <w:webHidden/>
              </w:rPr>
              <w:tab/>
            </w:r>
            <w:r w:rsidR="00AE7137">
              <w:rPr>
                <w:noProof/>
                <w:webHidden/>
              </w:rPr>
              <w:fldChar w:fldCharType="begin"/>
            </w:r>
            <w:r w:rsidR="00AE7137">
              <w:rPr>
                <w:noProof/>
                <w:webHidden/>
              </w:rPr>
              <w:instrText xml:space="preserve"> PAGEREF _Toc58322260 \h </w:instrText>
            </w:r>
            <w:r w:rsidR="00AE7137">
              <w:rPr>
                <w:noProof/>
                <w:webHidden/>
              </w:rPr>
            </w:r>
            <w:r w:rsidR="00AE7137">
              <w:rPr>
                <w:noProof/>
                <w:webHidden/>
              </w:rPr>
              <w:fldChar w:fldCharType="separate"/>
            </w:r>
            <w:r w:rsidR="00C231D1">
              <w:rPr>
                <w:noProof/>
                <w:webHidden/>
              </w:rPr>
              <w:t>4</w:t>
            </w:r>
            <w:r w:rsidR="00AE7137">
              <w:rPr>
                <w:noProof/>
                <w:webHidden/>
              </w:rPr>
              <w:fldChar w:fldCharType="end"/>
            </w:r>
          </w:hyperlink>
        </w:p>
        <w:p w14:paraId="2B51D1EF" w14:textId="5EE028FB" w:rsidR="00AE7137" w:rsidRDefault="00113BC8">
          <w:pPr>
            <w:pStyle w:val="Obsah1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8322261" w:history="1">
            <w:r w:rsidR="00AE7137" w:rsidRPr="007F23A1">
              <w:rPr>
                <w:rStyle w:val="Hypertextovodkaz"/>
                <w:noProof/>
              </w:rPr>
              <w:t>3.</w:t>
            </w:r>
            <w:r w:rsidR="00AE7137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AE7137" w:rsidRPr="007F23A1">
              <w:rPr>
                <w:rStyle w:val="Hypertextovodkaz"/>
                <w:noProof/>
              </w:rPr>
              <w:t>Předmět zadávacího řízení</w:t>
            </w:r>
            <w:r w:rsidR="00AE7137">
              <w:rPr>
                <w:noProof/>
                <w:webHidden/>
              </w:rPr>
              <w:tab/>
            </w:r>
            <w:r w:rsidR="00AE7137">
              <w:rPr>
                <w:noProof/>
                <w:webHidden/>
              </w:rPr>
              <w:fldChar w:fldCharType="begin"/>
            </w:r>
            <w:r w:rsidR="00AE7137">
              <w:rPr>
                <w:noProof/>
                <w:webHidden/>
              </w:rPr>
              <w:instrText xml:space="preserve"> PAGEREF _Toc58322261 \h </w:instrText>
            </w:r>
            <w:r w:rsidR="00AE7137">
              <w:rPr>
                <w:noProof/>
                <w:webHidden/>
              </w:rPr>
            </w:r>
            <w:r w:rsidR="00AE7137">
              <w:rPr>
                <w:noProof/>
                <w:webHidden/>
              </w:rPr>
              <w:fldChar w:fldCharType="separate"/>
            </w:r>
            <w:r w:rsidR="00C231D1">
              <w:rPr>
                <w:noProof/>
                <w:webHidden/>
              </w:rPr>
              <w:t>4</w:t>
            </w:r>
            <w:r w:rsidR="00AE7137">
              <w:rPr>
                <w:noProof/>
                <w:webHidden/>
              </w:rPr>
              <w:fldChar w:fldCharType="end"/>
            </w:r>
          </w:hyperlink>
        </w:p>
        <w:p w14:paraId="7CEF7D5C" w14:textId="5262A380" w:rsidR="00AE7137" w:rsidRDefault="00113BC8">
          <w:pPr>
            <w:pStyle w:val="Obsah1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8322262" w:history="1">
            <w:r w:rsidR="00AE7137" w:rsidRPr="007F23A1">
              <w:rPr>
                <w:rStyle w:val="Hypertextovodkaz"/>
                <w:noProof/>
              </w:rPr>
              <w:t>3.1.</w:t>
            </w:r>
            <w:r w:rsidR="00AE7137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AE7137" w:rsidRPr="007F23A1">
              <w:rPr>
                <w:rStyle w:val="Hypertextovodkaz"/>
                <w:noProof/>
              </w:rPr>
              <w:t>Požadavky Zadavatele na Databázi</w:t>
            </w:r>
            <w:r w:rsidR="00AE7137">
              <w:rPr>
                <w:noProof/>
                <w:webHidden/>
              </w:rPr>
              <w:tab/>
            </w:r>
            <w:r w:rsidR="00AE7137">
              <w:rPr>
                <w:noProof/>
                <w:webHidden/>
              </w:rPr>
              <w:fldChar w:fldCharType="begin"/>
            </w:r>
            <w:r w:rsidR="00AE7137">
              <w:rPr>
                <w:noProof/>
                <w:webHidden/>
              </w:rPr>
              <w:instrText xml:space="preserve"> PAGEREF _Toc58322262 \h </w:instrText>
            </w:r>
            <w:r w:rsidR="00AE7137">
              <w:rPr>
                <w:noProof/>
                <w:webHidden/>
              </w:rPr>
            </w:r>
            <w:r w:rsidR="00AE7137">
              <w:rPr>
                <w:noProof/>
                <w:webHidden/>
              </w:rPr>
              <w:fldChar w:fldCharType="separate"/>
            </w:r>
            <w:r w:rsidR="00C231D1">
              <w:rPr>
                <w:noProof/>
                <w:webHidden/>
              </w:rPr>
              <w:t>4</w:t>
            </w:r>
            <w:r w:rsidR="00AE7137">
              <w:rPr>
                <w:noProof/>
                <w:webHidden/>
              </w:rPr>
              <w:fldChar w:fldCharType="end"/>
            </w:r>
          </w:hyperlink>
        </w:p>
        <w:p w14:paraId="0AA933D4" w14:textId="55C6FD80" w:rsidR="00AE7137" w:rsidRDefault="00113BC8">
          <w:pPr>
            <w:pStyle w:val="Obsah3"/>
            <w:tabs>
              <w:tab w:val="left" w:pos="1320"/>
              <w:tab w:val="right" w:leader="dot" w:pos="8635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8322263" w:history="1">
            <w:r w:rsidR="00AE7137" w:rsidRPr="007F23A1">
              <w:rPr>
                <w:rStyle w:val="Hypertextovodkaz"/>
                <w:noProof/>
              </w:rPr>
              <w:t>3.1.1.</w:t>
            </w:r>
            <w:r w:rsidR="00AE7137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AE7137" w:rsidRPr="007F23A1">
              <w:rPr>
                <w:rStyle w:val="Hypertextovodkaz"/>
                <w:noProof/>
              </w:rPr>
              <w:t>Přístup č. 1 - Vyhledávání, identifikace a členění osob a firem</w:t>
            </w:r>
            <w:r w:rsidR="00AE7137">
              <w:rPr>
                <w:noProof/>
                <w:webHidden/>
              </w:rPr>
              <w:tab/>
            </w:r>
            <w:r w:rsidR="00AE7137">
              <w:rPr>
                <w:noProof/>
                <w:webHidden/>
              </w:rPr>
              <w:fldChar w:fldCharType="begin"/>
            </w:r>
            <w:r w:rsidR="00AE7137">
              <w:rPr>
                <w:noProof/>
                <w:webHidden/>
              </w:rPr>
              <w:instrText xml:space="preserve"> PAGEREF _Toc58322263 \h </w:instrText>
            </w:r>
            <w:r w:rsidR="00AE7137">
              <w:rPr>
                <w:noProof/>
                <w:webHidden/>
              </w:rPr>
            </w:r>
            <w:r w:rsidR="00AE7137">
              <w:rPr>
                <w:noProof/>
                <w:webHidden/>
              </w:rPr>
              <w:fldChar w:fldCharType="separate"/>
            </w:r>
            <w:r w:rsidR="00C231D1">
              <w:rPr>
                <w:noProof/>
                <w:webHidden/>
              </w:rPr>
              <w:t>5</w:t>
            </w:r>
            <w:r w:rsidR="00AE7137">
              <w:rPr>
                <w:noProof/>
                <w:webHidden/>
              </w:rPr>
              <w:fldChar w:fldCharType="end"/>
            </w:r>
          </w:hyperlink>
        </w:p>
        <w:p w14:paraId="1835F3CE" w14:textId="3DEC5184" w:rsidR="00AE7137" w:rsidRDefault="00113BC8">
          <w:pPr>
            <w:pStyle w:val="Obsah3"/>
            <w:tabs>
              <w:tab w:val="left" w:pos="1320"/>
              <w:tab w:val="right" w:leader="dot" w:pos="8635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8322264" w:history="1">
            <w:r w:rsidR="00AE7137" w:rsidRPr="007F23A1">
              <w:rPr>
                <w:rStyle w:val="Hypertextovodkaz"/>
                <w:noProof/>
              </w:rPr>
              <w:t>3.1.2.</w:t>
            </w:r>
            <w:r w:rsidR="00AE7137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AE7137" w:rsidRPr="007F23A1">
              <w:rPr>
                <w:rStyle w:val="Hypertextovodkaz"/>
                <w:noProof/>
              </w:rPr>
              <w:t>Přístup č. 2 - Nástroj poskytující PODROBNÉ informace o subjektu, vč. ratingu firem</w:t>
            </w:r>
            <w:r w:rsidR="00AE7137">
              <w:rPr>
                <w:noProof/>
                <w:webHidden/>
              </w:rPr>
              <w:tab/>
            </w:r>
            <w:r w:rsidR="00AE7137">
              <w:rPr>
                <w:noProof/>
                <w:webHidden/>
              </w:rPr>
              <w:fldChar w:fldCharType="begin"/>
            </w:r>
            <w:r w:rsidR="00AE7137">
              <w:rPr>
                <w:noProof/>
                <w:webHidden/>
              </w:rPr>
              <w:instrText xml:space="preserve"> PAGEREF _Toc58322264 \h </w:instrText>
            </w:r>
            <w:r w:rsidR="00AE7137">
              <w:rPr>
                <w:noProof/>
                <w:webHidden/>
              </w:rPr>
            </w:r>
            <w:r w:rsidR="00AE7137">
              <w:rPr>
                <w:noProof/>
                <w:webHidden/>
              </w:rPr>
              <w:fldChar w:fldCharType="separate"/>
            </w:r>
            <w:r w:rsidR="00C231D1">
              <w:rPr>
                <w:noProof/>
                <w:webHidden/>
              </w:rPr>
              <w:t>6</w:t>
            </w:r>
            <w:r w:rsidR="00AE7137">
              <w:rPr>
                <w:noProof/>
                <w:webHidden/>
              </w:rPr>
              <w:fldChar w:fldCharType="end"/>
            </w:r>
          </w:hyperlink>
        </w:p>
        <w:p w14:paraId="68D6EA9E" w14:textId="53BD0DFC" w:rsidR="00AE7137" w:rsidRDefault="00113BC8">
          <w:pPr>
            <w:pStyle w:val="Obsah1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8322265" w:history="1">
            <w:r w:rsidR="00AE7137" w:rsidRPr="007F23A1">
              <w:rPr>
                <w:rStyle w:val="Hypertextovodkaz"/>
                <w:noProof/>
              </w:rPr>
              <w:t>3.2.</w:t>
            </w:r>
            <w:r w:rsidR="00AE7137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AE7137" w:rsidRPr="007F23A1">
              <w:rPr>
                <w:rStyle w:val="Hypertextovodkaz"/>
                <w:noProof/>
              </w:rPr>
              <w:t>Jednotný identifikační znak subjektů užívaný v celosvětovém měřítku (znak užívaný např. ve smlouvách)</w:t>
            </w:r>
            <w:r w:rsidR="00AE7137">
              <w:rPr>
                <w:noProof/>
                <w:webHidden/>
              </w:rPr>
              <w:tab/>
            </w:r>
            <w:r w:rsidR="00AE7137">
              <w:rPr>
                <w:noProof/>
                <w:webHidden/>
              </w:rPr>
              <w:fldChar w:fldCharType="begin"/>
            </w:r>
            <w:r w:rsidR="00AE7137">
              <w:rPr>
                <w:noProof/>
                <w:webHidden/>
              </w:rPr>
              <w:instrText xml:space="preserve"> PAGEREF _Toc58322265 \h </w:instrText>
            </w:r>
            <w:r w:rsidR="00AE7137">
              <w:rPr>
                <w:noProof/>
                <w:webHidden/>
              </w:rPr>
            </w:r>
            <w:r w:rsidR="00AE7137">
              <w:rPr>
                <w:noProof/>
                <w:webHidden/>
              </w:rPr>
              <w:fldChar w:fldCharType="separate"/>
            </w:r>
            <w:r w:rsidR="00C231D1">
              <w:rPr>
                <w:noProof/>
                <w:webHidden/>
              </w:rPr>
              <w:t>7</w:t>
            </w:r>
            <w:r w:rsidR="00AE7137">
              <w:rPr>
                <w:noProof/>
                <w:webHidden/>
              </w:rPr>
              <w:fldChar w:fldCharType="end"/>
            </w:r>
          </w:hyperlink>
        </w:p>
        <w:p w14:paraId="17F3A5DD" w14:textId="07924616" w:rsidR="00AE7137" w:rsidRDefault="00113BC8">
          <w:pPr>
            <w:pStyle w:val="Obsah1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8322266" w:history="1">
            <w:r w:rsidR="00AE7137" w:rsidRPr="007F23A1">
              <w:rPr>
                <w:rStyle w:val="Hypertextovodkaz"/>
                <w:noProof/>
              </w:rPr>
              <w:t>3.3.</w:t>
            </w:r>
            <w:r w:rsidR="00AE7137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AE7137" w:rsidRPr="007F23A1">
              <w:rPr>
                <w:rStyle w:val="Hypertextovodkaz"/>
                <w:noProof/>
              </w:rPr>
              <w:t>Požadavky zadavatele na školení</w:t>
            </w:r>
            <w:r w:rsidR="00AE7137">
              <w:rPr>
                <w:noProof/>
                <w:webHidden/>
              </w:rPr>
              <w:tab/>
            </w:r>
            <w:r w:rsidR="00AE7137">
              <w:rPr>
                <w:noProof/>
                <w:webHidden/>
              </w:rPr>
              <w:fldChar w:fldCharType="begin"/>
            </w:r>
            <w:r w:rsidR="00AE7137">
              <w:rPr>
                <w:noProof/>
                <w:webHidden/>
              </w:rPr>
              <w:instrText xml:space="preserve"> PAGEREF _Toc58322266 \h </w:instrText>
            </w:r>
            <w:r w:rsidR="00AE7137">
              <w:rPr>
                <w:noProof/>
                <w:webHidden/>
              </w:rPr>
            </w:r>
            <w:r w:rsidR="00AE7137">
              <w:rPr>
                <w:noProof/>
                <w:webHidden/>
              </w:rPr>
              <w:fldChar w:fldCharType="separate"/>
            </w:r>
            <w:r w:rsidR="00C231D1">
              <w:rPr>
                <w:noProof/>
                <w:webHidden/>
              </w:rPr>
              <w:t>7</w:t>
            </w:r>
            <w:r w:rsidR="00AE7137">
              <w:rPr>
                <w:noProof/>
                <w:webHidden/>
              </w:rPr>
              <w:fldChar w:fldCharType="end"/>
            </w:r>
          </w:hyperlink>
        </w:p>
        <w:p w14:paraId="792EC96D" w14:textId="7807B501" w:rsidR="00AE7137" w:rsidRDefault="00113BC8">
          <w:pPr>
            <w:pStyle w:val="Obsah1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8322267" w:history="1">
            <w:r w:rsidR="00AE7137" w:rsidRPr="007F23A1">
              <w:rPr>
                <w:rStyle w:val="Hypertextovodkaz"/>
                <w:noProof/>
              </w:rPr>
              <w:t>3.4.</w:t>
            </w:r>
            <w:r w:rsidR="00AE7137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AE7137" w:rsidRPr="007F23A1">
              <w:rPr>
                <w:rStyle w:val="Hypertextovodkaz"/>
                <w:noProof/>
              </w:rPr>
              <w:t>Požadavky zadavatele na technickou podporu</w:t>
            </w:r>
            <w:r w:rsidR="00AE7137">
              <w:rPr>
                <w:noProof/>
                <w:webHidden/>
              </w:rPr>
              <w:tab/>
            </w:r>
            <w:r w:rsidR="00AE7137">
              <w:rPr>
                <w:noProof/>
                <w:webHidden/>
              </w:rPr>
              <w:fldChar w:fldCharType="begin"/>
            </w:r>
            <w:r w:rsidR="00AE7137">
              <w:rPr>
                <w:noProof/>
                <w:webHidden/>
              </w:rPr>
              <w:instrText xml:space="preserve"> PAGEREF _Toc58322267 \h </w:instrText>
            </w:r>
            <w:r w:rsidR="00AE7137">
              <w:rPr>
                <w:noProof/>
                <w:webHidden/>
              </w:rPr>
            </w:r>
            <w:r w:rsidR="00AE7137">
              <w:rPr>
                <w:noProof/>
                <w:webHidden/>
              </w:rPr>
              <w:fldChar w:fldCharType="separate"/>
            </w:r>
            <w:r w:rsidR="00C231D1">
              <w:rPr>
                <w:noProof/>
                <w:webHidden/>
              </w:rPr>
              <w:t>7</w:t>
            </w:r>
            <w:r w:rsidR="00AE7137">
              <w:rPr>
                <w:noProof/>
                <w:webHidden/>
              </w:rPr>
              <w:fldChar w:fldCharType="end"/>
            </w:r>
          </w:hyperlink>
        </w:p>
        <w:p w14:paraId="12F25901" w14:textId="5D9467E7" w:rsidR="00AE7137" w:rsidRDefault="00113BC8">
          <w:pPr>
            <w:pStyle w:val="Obsah1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8322268" w:history="1">
            <w:r w:rsidR="00AE7137" w:rsidRPr="007F23A1">
              <w:rPr>
                <w:rStyle w:val="Hypertextovodkaz"/>
                <w:noProof/>
              </w:rPr>
              <w:t>3.5.</w:t>
            </w:r>
            <w:r w:rsidR="00AE7137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AE7137" w:rsidRPr="007F23A1">
              <w:rPr>
                <w:rStyle w:val="Hypertextovodkaz"/>
                <w:noProof/>
              </w:rPr>
              <w:t>Minimální rozsah Databáze – pokrytí</w:t>
            </w:r>
            <w:r w:rsidR="00AE7137">
              <w:rPr>
                <w:noProof/>
                <w:webHidden/>
              </w:rPr>
              <w:tab/>
            </w:r>
            <w:r w:rsidR="00AE7137">
              <w:rPr>
                <w:noProof/>
                <w:webHidden/>
              </w:rPr>
              <w:fldChar w:fldCharType="begin"/>
            </w:r>
            <w:r w:rsidR="00AE7137">
              <w:rPr>
                <w:noProof/>
                <w:webHidden/>
              </w:rPr>
              <w:instrText xml:space="preserve"> PAGEREF _Toc58322268 \h </w:instrText>
            </w:r>
            <w:r w:rsidR="00AE7137">
              <w:rPr>
                <w:noProof/>
                <w:webHidden/>
              </w:rPr>
            </w:r>
            <w:r w:rsidR="00AE7137">
              <w:rPr>
                <w:noProof/>
                <w:webHidden/>
              </w:rPr>
              <w:fldChar w:fldCharType="separate"/>
            </w:r>
            <w:r w:rsidR="00C231D1">
              <w:rPr>
                <w:noProof/>
                <w:webHidden/>
              </w:rPr>
              <w:t>7</w:t>
            </w:r>
            <w:r w:rsidR="00AE7137">
              <w:rPr>
                <w:noProof/>
                <w:webHidden/>
              </w:rPr>
              <w:fldChar w:fldCharType="end"/>
            </w:r>
          </w:hyperlink>
        </w:p>
        <w:p w14:paraId="764D3F52" w14:textId="6B3D0BA7" w:rsidR="00AE7137" w:rsidRDefault="00113BC8">
          <w:pPr>
            <w:pStyle w:val="Obsah1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8322269" w:history="1">
            <w:r w:rsidR="00AE7137" w:rsidRPr="007F23A1">
              <w:rPr>
                <w:rStyle w:val="Hypertextovodkaz"/>
                <w:noProof/>
              </w:rPr>
              <w:t>3.6.</w:t>
            </w:r>
            <w:r w:rsidR="00AE7137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AE7137" w:rsidRPr="007F23A1">
              <w:rPr>
                <w:rStyle w:val="Hypertextovodkaz"/>
                <w:noProof/>
              </w:rPr>
              <w:t>Počet uživatelů/licencí</w:t>
            </w:r>
            <w:r w:rsidR="00AE7137">
              <w:rPr>
                <w:noProof/>
                <w:webHidden/>
              </w:rPr>
              <w:tab/>
            </w:r>
            <w:r w:rsidR="00AE7137">
              <w:rPr>
                <w:noProof/>
                <w:webHidden/>
              </w:rPr>
              <w:fldChar w:fldCharType="begin"/>
            </w:r>
            <w:r w:rsidR="00AE7137">
              <w:rPr>
                <w:noProof/>
                <w:webHidden/>
              </w:rPr>
              <w:instrText xml:space="preserve"> PAGEREF _Toc58322269 \h </w:instrText>
            </w:r>
            <w:r w:rsidR="00AE7137">
              <w:rPr>
                <w:noProof/>
                <w:webHidden/>
              </w:rPr>
            </w:r>
            <w:r w:rsidR="00AE7137">
              <w:rPr>
                <w:noProof/>
                <w:webHidden/>
              </w:rPr>
              <w:fldChar w:fldCharType="separate"/>
            </w:r>
            <w:r w:rsidR="00C231D1">
              <w:rPr>
                <w:noProof/>
                <w:webHidden/>
              </w:rPr>
              <w:t>8</w:t>
            </w:r>
            <w:r w:rsidR="00AE7137">
              <w:rPr>
                <w:noProof/>
                <w:webHidden/>
              </w:rPr>
              <w:fldChar w:fldCharType="end"/>
            </w:r>
          </w:hyperlink>
        </w:p>
        <w:p w14:paraId="0C832354" w14:textId="13CA0663" w:rsidR="00AE7137" w:rsidRDefault="00113BC8">
          <w:pPr>
            <w:pStyle w:val="Obsah1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8322270" w:history="1">
            <w:r w:rsidR="00AE7137" w:rsidRPr="007F23A1">
              <w:rPr>
                <w:rStyle w:val="Hypertextovodkaz"/>
                <w:noProof/>
              </w:rPr>
              <w:t>3.7.</w:t>
            </w:r>
            <w:r w:rsidR="00AE7137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AE7137" w:rsidRPr="007F23A1">
              <w:rPr>
                <w:rStyle w:val="Hypertextovodkaz"/>
                <w:noProof/>
              </w:rPr>
              <w:t>Položka předmětu dle číselníku NIPEZ:</w:t>
            </w:r>
            <w:r w:rsidR="00AE7137">
              <w:rPr>
                <w:noProof/>
                <w:webHidden/>
              </w:rPr>
              <w:tab/>
            </w:r>
            <w:r w:rsidR="00AE7137">
              <w:rPr>
                <w:noProof/>
                <w:webHidden/>
              </w:rPr>
              <w:fldChar w:fldCharType="begin"/>
            </w:r>
            <w:r w:rsidR="00AE7137">
              <w:rPr>
                <w:noProof/>
                <w:webHidden/>
              </w:rPr>
              <w:instrText xml:space="preserve"> PAGEREF _Toc58322270 \h </w:instrText>
            </w:r>
            <w:r w:rsidR="00AE7137">
              <w:rPr>
                <w:noProof/>
                <w:webHidden/>
              </w:rPr>
            </w:r>
            <w:r w:rsidR="00AE7137">
              <w:rPr>
                <w:noProof/>
                <w:webHidden/>
              </w:rPr>
              <w:fldChar w:fldCharType="separate"/>
            </w:r>
            <w:r w:rsidR="00C231D1">
              <w:rPr>
                <w:noProof/>
                <w:webHidden/>
              </w:rPr>
              <w:t>9</w:t>
            </w:r>
            <w:r w:rsidR="00AE7137">
              <w:rPr>
                <w:noProof/>
                <w:webHidden/>
              </w:rPr>
              <w:fldChar w:fldCharType="end"/>
            </w:r>
          </w:hyperlink>
        </w:p>
        <w:p w14:paraId="1DEF0EC8" w14:textId="3769BA3A" w:rsidR="00AE7137" w:rsidRDefault="00113BC8">
          <w:pPr>
            <w:pStyle w:val="Obsah1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8322271" w:history="1">
            <w:r w:rsidR="00AE7137" w:rsidRPr="007F23A1">
              <w:rPr>
                <w:rStyle w:val="Hypertextovodkaz"/>
                <w:noProof/>
              </w:rPr>
              <w:t>4.</w:t>
            </w:r>
            <w:r w:rsidR="00AE7137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AE7137" w:rsidRPr="007F23A1">
              <w:rPr>
                <w:rStyle w:val="Hypertextovodkaz"/>
                <w:noProof/>
              </w:rPr>
              <w:t>Termín a místo plnění</w:t>
            </w:r>
            <w:r w:rsidR="00AE7137">
              <w:rPr>
                <w:noProof/>
                <w:webHidden/>
              </w:rPr>
              <w:tab/>
            </w:r>
            <w:r w:rsidR="00AE7137">
              <w:rPr>
                <w:noProof/>
                <w:webHidden/>
              </w:rPr>
              <w:fldChar w:fldCharType="begin"/>
            </w:r>
            <w:r w:rsidR="00AE7137">
              <w:rPr>
                <w:noProof/>
                <w:webHidden/>
              </w:rPr>
              <w:instrText xml:space="preserve"> PAGEREF _Toc58322271 \h </w:instrText>
            </w:r>
            <w:r w:rsidR="00AE7137">
              <w:rPr>
                <w:noProof/>
                <w:webHidden/>
              </w:rPr>
            </w:r>
            <w:r w:rsidR="00AE7137">
              <w:rPr>
                <w:noProof/>
                <w:webHidden/>
              </w:rPr>
              <w:fldChar w:fldCharType="separate"/>
            </w:r>
            <w:r w:rsidR="00C231D1">
              <w:rPr>
                <w:noProof/>
                <w:webHidden/>
              </w:rPr>
              <w:t>9</w:t>
            </w:r>
            <w:r w:rsidR="00AE7137">
              <w:rPr>
                <w:noProof/>
                <w:webHidden/>
              </w:rPr>
              <w:fldChar w:fldCharType="end"/>
            </w:r>
          </w:hyperlink>
        </w:p>
        <w:p w14:paraId="7716CA25" w14:textId="7BC83D52" w:rsidR="00AE7137" w:rsidRDefault="00113BC8">
          <w:pPr>
            <w:pStyle w:val="Obsah1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8322272" w:history="1">
            <w:r w:rsidR="00AE7137" w:rsidRPr="007F23A1">
              <w:rPr>
                <w:rStyle w:val="Hypertextovodkaz"/>
                <w:noProof/>
              </w:rPr>
              <w:t>4.1.</w:t>
            </w:r>
            <w:r w:rsidR="00AE7137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AE7137" w:rsidRPr="007F23A1">
              <w:rPr>
                <w:rStyle w:val="Hypertextovodkaz"/>
                <w:noProof/>
              </w:rPr>
              <w:t>Termín plnění</w:t>
            </w:r>
            <w:r w:rsidR="00AE7137">
              <w:rPr>
                <w:noProof/>
                <w:webHidden/>
              </w:rPr>
              <w:tab/>
            </w:r>
            <w:r w:rsidR="00AE7137">
              <w:rPr>
                <w:noProof/>
                <w:webHidden/>
              </w:rPr>
              <w:fldChar w:fldCharType="begin"/>
            </w:r>
            <w:r w:rsidR="00AE7137">
              <w:rPr>
                <w:noProof/>
                <w:webHidden/>
              </w:rPr>
              <w:instrText xml:space="preserve"> PAGEREF _Toc58322272 \h </w:instrText>
            </w:r>
            <w:r w:rsidR="00AE7137">
              <w:rPr>
                <w:noProof/>
                <w:webHidden/>
              </w:rPr>
            </w:r>
            <w:r w:rsidR="00AE7137">
              <w:rPr>
                <w:noProof/>
                <w:webHidden/>
              </w:rPr>
              <w:fldChar w:fldCharType="separate"/>
            </w:r>
            <w:r w:rsidR="00C231D1">
              <w:rPr>
                <w:noProof/>
                <w:webHidden/>
              </w:rPr>
              <w:t>9</w:t>
            </w:r>
            <w:r w:rsidR="00AE7137">
              <w:rPr>
                <w:noProof/>
                <w:webHidden/>
              </w:rPr>
              <w:fldChar w:fldCharType="end"/>
            </w:r>
          </w:hyperlink>
        </w:p>
        <w:p w14:paraId="4055F630" w14:textId="3BAA5555" w:rsidR="00AE7137" w:rsidRDefault="00113BC8">
          <w:pPr>
            <w:pStyle w:val="Obsah1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8322273" w:history="1">
            <w:r w:rsidR="00AE7137" w:rsidRPr="007F23A1">
              <w:rPr>
                <w:rStyle w:val="Hypertextovodkaz"/>
                <w:noProof/>
              </w:rPr>
              <w:t>4.2.</w:t>
            </w:r>
            <w:r w:rsidR="00AE7137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AE7137" w:rsidRPr="007F23A1">
              <w:rPr>
                <w:rStyle w:val="Hypertextovodkaz"/>
                <w:noProof/>
              </w:rPr>
              <w:t>Místo plnění</w:t>
            </w:r>
            <w:r w:rsidR="00AE7137">
              <w:rPr>
                <w:noProof/>
                <w:webHidden/>
              </w:rPr>
              <w:tab/>
            </w:r>
            <w:r w:rsidR="00AE7137">
              <w:rPr>
                <w:noProof/>
                <w:webHidden/>
              </w:rPr>
              <w:fldChar w:fldCharType="begin"/>
            </w:r>
            <w:r w:rsidR="00AE7137">
              <w:rPr>
                <w:noProof/>
                <w:webHidden/>
              </w:rPr>
              <w:instrText xml:space="preserve"> PAGEREF _Toc58322273 \h </w:instrText>
            </w:r>
            <w:r w:rsidR="00AE7137">
              <w:rPr>
                <w:noProof/>
                <w:webHidden/>
              </w:rPr>
            </w:r>
            <w:r w:rsidR="00AE7137">
              <w:rPr>
                <w:noProof/>
                <w:webHidden/>
              </w:rPr>
              <w:fldChar w:fldCharType="separate"/>
            </w:r>
            <w:r w:rsidR="00C231D1">
              <w:rPr>
                <w:noProof/>
                <w:webHidden/>
              </w:rPr>
              <w:t>9</w:t>
            </w:r>
            <w:r w:rsidR="00AE7137">
              <w:rPr>
                <w:noProof/>
                <w:webHidden/>
              </w:rPr>
              <w:fldChar w:fldCharType="end"/>
            </w:r>
          </w:hyperlink>
        </w:p>
        <w:p w14:paraId="3CD255F2" w14:textId="43A8C5DA" w:rsidR="00AE7137" w:rsidRDefault="00113BC8">
          <w:pPr>
            <w:pStyle w:val="Obsah1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8322274" w:history="1">
            <w:r w:rsidR="00AE7137" w:rsidRPr="007F23A1">
              <w:rPr>
                <w:rStyle w:val="Hypertextovodkaz"/>
                <w:noProof/>
              </w:rPr>
              <w:t>5.</w:t>
            </w:r>
            <w:r w:rsidR="00AE7137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AE7137" w:rsidRPr="007F23A1">
              <w:rPr>
                <w:rStyle w:val="Hypertextovodkaz"/>
                <w:noProof/>
              </w:rPr>
              <w:t>Kvalifikace</w:t>
            </w:r>
            <w:r w:rsidR="00AE7137">
              <w:rPr>
                <w:noProof/>
                <w:webHidden/>
              </w:rPr>
              <w:tab/>
            </w:r>
            <w:r w:rsidR="00AE7137">
              <w:rPr>
                <w:noProof/>
                <w:webHidden/>
              </w:rPr>
              <w:fldChar w:fldCharType="begin"/>
            </w:r>
            <w:r w:rsidR="00AE7137">
              <w:rPr>
                <w:noProof/>
                <w:webHidden/>
              </w:rPr>
              <w:instrText xml:space="preserve"> PAGEREF _Toc58322274 \h </w:instrText>
            </w:r>
            <w:r w:rsidR="00AE7137">
              <w:rPr>
                <w:noProof/>
                <w:webHidden/>
              </w:rPr>
            </w:r>
            <w:r w:rsidR="00AE7137">
              <w:rPr>
                <w:noProof/>
                <w:webHidden/>
              </w:rPr>
              <w:fldChar w:fldCharType="separate"/>
            </w:r>
            <w:r w:rsidR="00C231D1">
              <w:rPr>
                <w:noProof/>
                <w:webHidden/>
              </w:rPr>
              <w:t>9</w:t>
            </w:r>
            <w:r w:rsidR="00AE7137">
              <w:rPr>
                <w:noProof/>
                <w:webHidden/>
              </w:rPr>
              <w:fldChar w:fldCharType="end"/>
            </w:r>
          </w:hyperlink>
        </w:p>
        <w:p w14:paraId="6C37FBD4" w14:textId="71BBF841" w:rsidR="00AE7137" w:rsidRDefault="00113BC8">
          <w:pPr>
            <w:pStyle w:val="Obsah1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8322275" w:history="1">
            <w:r w:rsidR="00AE7137" w:rsidRPr="007F23A1">
              <w:rPr>
                <w:rStyle w:val="Hypertextovodkaz"/>
                <w:noProof/>
              </w:rPr>
              <w:t>5.1.</w:t>
            </w:r>
            <w:r w:rsidR="00AE7137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AE7137" w:rsidRPr="007F23A1">
              <w:rPr>
                <w:rStyle w:val="Hypertextovodkaz"/>
                <w:noProof/>
              </w:rPr>
              <w:t>Základní způsobilost</w:t>
            </w:r>
            <w:r w:rsidR="00AE7137">
              <w:rPr>
                <w:noProof/>
                <w:webHidden/>
              </w:rPr>
              <w:tab/>
            </w:r>
            <w:r w:rsidR="00AE7137">
              <w:rPr>
                <w:noProof/>
                <w:webHidden/>
              </w:rPr>
              <w:fldChar w:fldCharType="begin"/>
            </w:r>
            <w:r w:rsidR="00AE7137">
              <w:rPr>
                <w:noProof/>
                <w:webHidden/>
              </w:rPr>
              <w:instrText xml:space="preserve"> PAGEREF _Toc58322275 \h </w:instrText>
            </w:r>
            <w:r w:rsidR="00AE7137">
              <w:rPr>
                <w:noProof/>
                <w:webHidden/>
              </w:rPr>
            </w:r>
            <w:r w:rsidR="00AE7137">
              <w:rPr>
                <w:noProof/>
                <w:webHidden/>
              </w:rPr>
              <w:fldChar w:fldCharType="separate"/>
            </w:r>
            <w:r w:rsidR="00C231D1">
              <w:rPr>
                <w:noProof/>
                <w:webHidden/>
              </w:rPr>
              <w:t>9</w:t>
            </w:r>
            <w:r w:rsidR="00AE7137">
              <w:rPr>
                <w:noProof/>
                <w:webHidden/>
              </w:rPr>
              <w:fldChar w:fldCharType="end"/>
            </w:r>
          </w:hyperlink>
        </w:p>
        <w:p w14:paraId="3AC4E8D4" w14:textId="6DEB1C15" w:rsidR="00AE7137" w:rsidRDefault="00113BC8">
          <w:pPr>
            <w:pStyle w:val="Obsah1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8322276" w:history="1">
            <w:r w:rsidR="00AE7137" w:rsidRPr="007F23A1">
              <w:rPr>
                <w:rStyle w:val="Hypertextovodkaz"/>
                <w:noProof/>
              </w:rPr>
              <w:t>5.2.</w:t>
            </w:r>
            <w:r w:rsidR="00AE7137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AE7137" w:rsidRPr="007F23A1">
              <w:rPr>
                <w:rStyle w:val="Hypertextovodkaz"/>
                <w:noProof/>
              </w:rPr>
              <w:t>Profesní způsobilost</w:t>
            </w:r>
            <w:r w:rsidR="00AE7137">
              <w:rPr>
                <w:noProof/>
                <w:webHidden/>
              </w:rPr>
              <w:tab/>
            </w:r>
            <w:r w:rsidR="00AE7137">
              <w:rPr>
                <w:noProof/>
                <w:webHidden/>
              </w:rPr>
              <w:fldChar w:fldCharType="begin"/>
            </w:r>
            <w:r w:rsidR="00AE7137">
              <w:rPr>
                <w:noProof/>
                <w:webHidden/>
              </w:rPr>
              <w:instrText xml:space="preserve"> PAGEREF _Toc58322276 \h </w:instrText>
            </w:r>
            <w:r w:rsidR="00AE7137">
              <w:rPr>
                <w:noProof/>
                <w:webHidden/>
              </w:rPr>
            </w:r>
            <w:r w:rsidR="00AE7137">
              <w:rPr>
                <w:noProof/>
                <w:webHidden/>
              </w:rPr>
              <w:fldChar w:fldCharType="separate"/>
            </w:r>
            <w:r w:rsidR="00C231D1">
              <w:rPr>
                <w:noProof/>
                <w:webHidden/>
              </w:rPr>
              <w:t>10</w:t>
            </w:r>
            <w:r w:rsidR="00AE7137">
              <w:rPr>
                <w:noProof/>
                <w:webHidden/>
              </w:rPr>
              <w:fldChar w:fldCharType="end"/>
            </w:r>
          </w:hyperlink>
        </w:p>
        <w:p w14:paraId="2F24EDC0" w14:textId="15F08234" w:rsidR="00AE7137" w:rsidRDefault="00113BC8">
          <w:pPr>
            <w:pStyle w:val="Obsah1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8322277" w:history="1">
            <w:r w:rsidR="00AE7137" w:rsidRPr="007F23A1">
              <w:rPr>
                <w:rStyle w:val="Hypertextovodkaz"/>
                <w:noProof/>
              </w:rPr>
              <w:t>5.3.</w:t>
            </w:r>
            <w:r w:rsidR="00AE7137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AE7137" w:rsidRPr="007F23A1">
              <w:rPr>
                <w:rStyle w:val="Hypertextovodkaz"/>
                <w:noProof/>
              </w:rPr>
              <w:t>Technická kvalifikace</w:t>
            </w:r>
            <w:r w:rsidR="00AE7137">
              <w:rPr>
                <w:noProof/>
                <w:webHidden/>
              </w:rPr>
              <w:tab/>
            </w:r>
            <w:r w:rsidR="00AE7137">
              <w:rPr>
                <w:noProof/>
                <w:webHidden/>
              </w:rPr>
              <w:fldChar w:fldCharType="begin"/>
            </w:r>
            <w:r w:rsidR="00AE7137">
              <w:rPr>
                <w:noProof/>
                <w:webHidden/>
              </w:rPr>
              <w:instrText xml:space="preserve"> PAGEREF _Toc58322277 \h </w:instrText>
            </w:r>
            <w:r w:rsidR="00AE7137">
              <w:rPr>
                <w:noProof/>
                <w:webHidden/>
              </w:rPr>
            </w:r>
            <w:r w:rsidR="00AE7137">
              <w:rPr>
                <w:noProof/>
                <w:webHidden/>
              </w:rPr>
              <w:fldChar w:fldCharType="separate"/>
            </w:r>
            <w:r w:rsidR="00C231D1">
              <w:rPr>
                <w:noProof/>
                <w:webHidden/>
              </w:rPr>
              <w:t>10</w:t>
            </w:r>
            <w:r w:rsidR="00AE7137">
              <w:rPr>
                <w:noProof/>
                <w:webHidden/>
              </w:rPr>
              <w:fldChar w:fldCharType="end"/>
            </w:r>
          </w:hyperlink>
        </w:p>
        <w:p w14:paraId="36C1A555" w14:textId="434D489D" w:rsidR="00AE7137" w:rsidRDefault="00113BC8">
          <w:pPr>
            <w:pStyle w:val="Obsah1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8322278" w:history="1">
            <w:r w:rsidR="00AE7137" w:rsidRPr="007F23A1">
              <w:rPr>
                <w:rStyle w:val="Hypertextovodkaz"/>
                <w:noProof/>
              </w:rPr>
              <w:t>6.</w:t>
            </w:r>
            <w:r w:rsidR="00AE7137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AE7137" w:rsidRPr="007F23A1">
              <w:rPr>
                <w:rStyle w:val="Hypertextovodkaz"/>
                <w:noProof/>
              </w:rPr>
              <w:t>Předložení dokladů</w:t>
            </w:r>
            <w:r w:rsidR="00AE7137">
              <w:rPr>
                <w:noProof/>
                <w:webHidden/>
              </w:rPr>
              <w:tab/>
            </w:r>
            <w:r w:rsidR="00AE7137">
              <w:rPr>
                <w:noProof/>
                <w:webHidden/>
              </w:rPr>
              <w:fldChar w:fldCharType="begin"/>
            </w:r>
            <w:r w:rsidR="00AE7137">
              <w:rPr>
                <w:noProof/>
                <w:webHidden/>
              </w:rPr>
              <w:instrText xml:space="preserve"> PAGEREF _Toc58322278 \h </w:instrText>
            </w:r>
            <w:r w:rsidR="00AE7137">
              <w:rPr>
                <w:noProof/>
                <w:webHidden/>
              </w:rPr>
            </w:r>
            <w:r w:rsidR="00AE7137">
              <w:rPr>
                <w:noProof/>
                <w:webHidden/>
              </w:rPr>
              <w:fldChar w:fldCharType="separate"/>
            </w:r>
            <w:r w:rsidR="00C231D1">
              <w:rPr>
                <w:noProof/>
                <w:webHidden/>
              </w:rPr>
              <w:t>11</w:t>
            </w:r>
            <w:r w:rsidR="00AE7137">
              <w:rPr>
                <w:noProof/>
                <w:webHidden/>
              </w:rPr>
              <w:fldChar w:fldCharType="end"/>
            </w:r>
          </w:hyperlink>
        </w:p>
        <w:p w14:paraId="3DF08BC4" w14:textId="7D29F7A5" w:rsidR="00AE7137" w:rsidRDefault="00113BC8">
          <w:pPr>
            <w:pStyle w:val="Obsah1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8322279" w:history="1">
            <w:r w:rsidR="00AE7137" w:rsidRPr="007F23A1">
              <w:rPr>
                <w:rStyle w:val="Hypertextovodkaz"/>
                <w:noProof/>
              </w:rPr>
              <w:t>7.</w:t>
            </w:r>
            <w:r w:rsidR="00AE7137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AE7137" w:rsidRPr="007F23A1">
              <w:rPr>
                <w:rStyle w:val="Hypertextovodkaz"/>
                <w:noProof/>
              </w:rPr>
              <w:t>Pravost dokladů</w:t>
            </w:r>
            <w:r w:rsidR="00AE7137">
              <w:rPr>
                <w:noProof/>
                <w:webHidden/>
              </w:rPr>
              <w:tab/>
            </w:r>
            <w:r w:rsidR="00AE7137">
              <w:rPr>
                <w:noProof/>
                <w:webHidden/>
              </w:rPr>
              <w:fldChar w:fldCharType="begin"/>
            </w:r>
            <w:r w:rsidR="00AE7137">
              <w:rPr>
                <w:noProof/>
                <w:webHidden/>
              </w:rPr>
              <w:instrText xml:space="preserve"> PAGEREF _Toc58322279 \h </w:instrText>
            </w:r>
            <w:r w:rsidR="00AE7137">
              <w:rPr>
                <w:noProof/>
                <w:webHidden/>
              </w:rPr>
            </w:r>
            <w:r w:rsidR="00AE7137">
              <w:rPr>
                <w:noProof/>
                <w:webHidden/>
              </w:rPr>
              <w:fldChar w:fldCharType="separate"/>
            </w:r>
            <w:r w:rsidR="00C231D1">
              <w:rPr>
                <w:noProof/>
                <w:webHidden/>
              </w:rPr>
              <w:t>11</w:t>
            </w:r>
            <w:r w:rsidR="00AE7137">
              <w:rPr>
                <w:noProof/>
                <w:webHidden/>
              </w:rPr>
              <w:fldChar w:fldCharType="end"/>
            </w:r>
          </w:hyperlink>
        </w:p>
        <w:p w14:paraId="502EA888" w14:textId="1AF8E678" w:rsidR="00AE7137" w:rsidRDefault="00113BC8">
          <w:pPr>
            <w:pStyle w:val="Obsah1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8322280" w:history="1">
            <w:r w:rsidR="00AE7137" w:rsidRPr="007F23A1">
              <w:rPr>
                <w:rStyle w:val="Hypertextovodkaz"/>
                <w:noProof/>
              </w:rPr>
              <w:t>8.</w:t>
            </w:r>
            <w:r w:rsidR="00AE7137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AE7137" w:rsidRPr="007F23A1">
              <w:rPr>
                <w:rStyle w:val="Hypertextovodkaz"/>
                <w:noProof/>
              </w:rPr>
              <w:t>Předložení originálů nebo ověřených kopií před uzavřením smlouvy</w:t>
            </w:r>
            <w:r w:rsidR="00AE7137">
              <w:rPr>
                <w:noProof/>
                <w:webHidden/>
              </w:rPr>
              <w:tab/>
            </w:r>
            <w:r w:rsidR="00AE7137">
              <w:rPr>
                <w:noProof/>
                <w:webHidden/>
              </w:rPr>
              <w:fldChar w:fldCharType="begin"/>
            </w:r>
            <w:r w:rsidR="00AE7137">
              <w:rPr>
                <w:noProof/>
                <w:webHidden/>
              </w:rPr>
              <w:instrText xml:space="preserve"> PAGEREF _Toc58322280 \h </w:instrText>
            </w:r>
            <w:r w:rsidR="00AE7137">
              <w:rPr>
                <w:noProof/>
                <w:webHidden/>
              </w:rPr>
            </w:r>
            <w:r w:rsidR="00AE7137">
              <w:rPr>
                <w:noProof/>
                <w:webHidden/>
              </w:rPr>
              <w:fldChar w:fldCharType="separate"/>
            </w:r>
            <w:r w:rsidR="00C231D1">
              <w:rPr>
                <w:noProof/>
                <w:webHidden/>
              </w:rPr>
              <w:t>12</w:t>
            </w:r>
            <w:r w:rsidR="00AE7137">
              <w:rPr>
                <w:noProof/>
                <w:webHidden/>
              </w:rPr>
              <w:fldChar w:fldCharType="end"/>
            </w:r>
          </w:hyperlink>
        </w:p>
        <w:p w14:paraId="29044A71" w14:textId="0CABCA3D" w:rsidR="00AE7137" w:rsidRDefault="00113BC8">
          <w:pPr>
            <w:pStyle w:val="Obsah1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8322281" w:history="1">
            <w:r w:rsidR="00AE7137" w:rsidRPr="007F23A1">
              <w:rPr>
                <w:rStyle w:val="Hypertextovodkaz"/>
                <w:noProof/>
              </w:rPr>
              <w:t>9.</w:t>
            </w:r>
            <w:r w:rsidR="00AE7137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AE7137" w:rsidRPr="007F23A1">
              <w:rPr>
                <w:rStyle w:val="Hypertextovodkaz"/>
                <w:noProof/>
              </w:rPr>
              <w:t>Podmínky a požadavky na způsob zpracování nabídkové ceny</w:t>
            </w:r>
            <w:r w:rsidR="00AE7137">
              <w:rPr>
                <w:noProof/>
                <w:webHidden/>
              </w:rPr>
              <w:tab/>
            </w:r>
            <w:r w:rsidR="00AE7137">
              <w:rPr>
                <w:noProof/>
                <w:webHidden/>
              </w:rPr>
              <w:fldChar w:fldCharType="begin"/>
            </w:r>
            <w:r w:rsidR="00AE7137">
              <w:rPr>
                <w:noProof/>
                <w:webHidden/>
              </w:rPr>
              <w:instrText xml:space="preserve"> PAGEREF _Toc58322281 \h </w:instrText>
            </w:r>
            <w:r w:rsidR="00AE7137">
              <w:rPr>
                <w:noProof/>
                <w:webHidden/>
              </w:rPr>
            </w:r>
            <w:r w:rsidR="00AE7137">
              <w:rPr>
                <w:noProof/>
                <w:webHidden/>
              </w:rPr>
              <w:fldChar w:fldCharType="separate"/>
            </w:r>
            <w:r w:rsidR="00C231D1">
              <w:rPr>
                <w:noProof/>
                <w:webHidden/>
              </w:rPr>
              <w:t>13</w:t>
            </w:r>
            <w:r w:rsidR="00AE7137">
              <w:rPr>
                <w:noProof/>
                <w:webHidden/>
              </w:rPr>
              <w:fldChar w:fldCharType="end"/>
            </w:r>
          </w:hyperlink>
        </w:p>
        <w:p w14:paraId="24A88D25" w14:textId="2FFBB19E" w:rsidR="00AE7137" w:rsidRDefault="00113BC8">
          <w:pPr>
            <w:pStyle w:val="Obsah1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8322282" w:history="1">
            <w:r w:rsidR="00AE7137" w:rsidRPr="007F23A1">
              <w:rPr>
                <w:rStyle w:val="Hypertextovodkaz"/>
                <w:noProof/>
              </w:rPr>
              <w:t>9.1.</w:t>
            </w:r>
            <w:r w:rsidR="00AE7137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AE7137" w:rsidRPr="007F23A1">
              <w:rPr>
                <w:rStyle w:val="Hypertextovodkaz"/>
                <w:noProof/>
              </w:rPr>
              <w:t>Zpracování nabídky</w:t>
            </w:r>
            <w:r w:rsidR="00AE7137">
              <w:rPr>
                <w:noProof/>
                <w:webHidden/>
              </w:rPr>
              <w:tab/>
            </w:r>
            <w:r w:rsidR="00AE7137">
              <w:rPr>
                <w:noProof/>
                <w:webHidden/>
              </w:rPr>
              <w:fldChar w:fldCharType="begin"/>
            </w:r>
            <w:r w:rsidR="00AE7137">
              <w:rPr>
                <w:noProof/>
                <w:webHidden/>
              </w:rPr>
              <w:instrText xml:space="preserve"> PAGEREF _Toc58322282 \h </w:instrText>
            </w:r>
            <w:r w:rsidR="00AE7137">
              <w:rPr>
                <w:noProof/>
                <w:webHidden/>
              </w:rPr>
            </w:r>
            <w:r w:rsidR="00AE7137">
              <w:rPr>
                <w:noProof/>
                <w:webHidden/>
              </w:rPr>
              <w:fldChar w:fldCharType="separate"/>
            </w:r>
            <w:r w:rsidR="00C231D1">
              <w:rPr>
                <w:noProof/>
                <w:webHidden/>
              </w:rPr>
              <w:t>13</w:t>
            </w:r>
            <w:r w:rsidR="00AE7137">
              <w:rPr>
                <w:noProof/>
                <w:webHidden/>
              </w:rPr>
              <w:fldChar w:fldCharType="end"/>
            </w:r>
          </w:hyperlink>
        </w:p>
        <w:p w14:paraId="713B91D7" w14:textId="6DEFB984" w:rsidR="00AE7137" w:rsidRDefault="00113BC8">
          <w:pPr>
            <w:pStyle w:val="Obsah1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8322283" w:history="1">
            <w:r w:rsidR="00AE7137" w:rsidRPr="007F23A1">
              <w:rPr>
                <w:rStyle w:val="Hypertextovodkaz"/>
                <w:noProof/>
              </w:rPr>
              <w:t>10.</w:t>
            </w:r>
            <w:r w:rsidR="00AE7137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AE7137" w:rsidRPr="007F23A1">
              <w:rPr>
                <w:rStyle w:val="Hypertextovodkaz"/>
                <w:noProof/>
              </w:rPr>
              <w:t>Smlouva a smluvní podmínky</w:t>
            </w:r>
            <w:r w:rsidR="00AE7137">
              <w:rPr>
                <w:noProof/>
                <w:webHidden/>
              </w:rPr>
              <w:tab/>
            </w:r>
            <w:r w:rsidR="00AE7137">
              <w:rPr>
                <w:noProof/>
                <w:webHidden/>
              </w:rPr>
              <w:fldChar w:fldCharType="begin"/>
            </w:r>
            <w:r w:rsidR="00AE7137">
              <w:rPr>
                <w:noProof/>
                <w:webHidden/>
              </w:rPr>
              <w:instrText xml:space="preserve"> PAGEREF _Toc58322283 \h </w:instrText>
            </w:r>
            <w:r w:rsidR="00AE7137">
              <w:rPr>
                <w:noProof/>
                <w:webHidden/>
              </w:rPr>
            </w:r>
            <w:r w:rsidR="00AE7137">
              <w:rPr>
                <w:noProof/>
                <w:webHidden/>
              </w:rPr>
              <w:fldChar w:fldCharType="separate"/>
            </w:r>
            <w:r w:rsidR="00C231D1">
              <w:rPr>
                <w:noProof/>
                <w:webHidden/>
              </w:rPr>
              <w:t>14</w:t>
            </w:r>
            <w:r w:rsidR="00AE7137">
              <w:rPr>
                <w:noProof/>
                <w:webHidden/>
              </w:rPr>
              <w:fldChar w:fldCharType="end"/>
            </w:r>
          </w:hyperlink>
        </w:p>
        <w:p w14:paraId="1556D74D" w14:textId="237C471E" w:rsidR="00AE7137" w:rsidRDefault="00113BC8">
          <w:pPr>
            <w:pStyle w:val="Obsah1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8322284" w:history="1">
            <w:r w:rsidR="00AE7137" w:rsidRPr="007F23A1">
              <w:rPr>
                <w:rStyle w:val="Hypertextovodkaz"/>
                <w:noProof/>
              </w:rPr>
              <w:t>11.</w:t>
            </w:r>
            <w:r w:rsidR="00AE7137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AE7137" w:rsidRPr="007F23A1">
              <w:rPr>
                <w:rStyle w:val="Hypertextovodkaz"/>
                <w:noProof/>
              </w:rPr>
              <w:t>Požadavky na varianty nabídek</w:t>
            </w:r>
            <w:r w:rsidR="00AE7137">
              <w:rPr>
                <w:noProof/>
                <w:webHidden/>
              </w:rPr>
              <w:tab/>
            </w:r>
            <w:r w:rsidR="00AE7137">
              <w:rPr>
                <w:noProof/>
                <w:webHidden/>
              </w:rPr>
              <w:fldChar w:fldCharType="begin"/>
            </w:r>
            <w:r w:rsidR="00AE7137">
              <w:rPr>
                <w:noProof/>
                <w:webHidden/>
              </w:rPr>
              <w:instrText xml:space="preserve"> PAGEREF _Toc58322284 \h </w:instrText>
            </w:r>
            <w:r w:rsidR="00AE7137">
              <w:rPr>
                <w:noProof/>
                <w:webHidden/>
              </w:rPr>
            </w:r>
            <w:r w:rsidR="00AE7137">
              <w:rPr>
                <w:noProof/>
                <w:webHidden/>
              </w:rPr>
              <w:fldChar w:fldCharType="separate"/>
            </w:r>
            <w:r w:rsidR="00C231D1">
              <w:rPr>
                <w:noProof/>
                <w:webHidden/>
              </w:rPr>
              <w:t>15</w:t>
            </w:r>
            <w:r w:rsidR="00AE7137">
              <w:rPr>
                <w:noProof/>
                <w:webHidden/>
              </w:rPr>
              <w:fldChar w:fldCharType="end"/>
            </w:r>
          </w:hyperlink>
        </w:p>
        <w:p w14:paraId="3F8E518E" w14:textId="147A3567" w:rsidR="00AE7137" w:rsidRDefault="00113BC8">
          <w:pPr>
            <w:pStyle w:val="Obsah1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8322285" w:history="1">
            <w:r w:rsidR="00AE7137" w:rsidRPr="007F23A1">
              <w:rPr>
                <w:rStyle w:val="Hypertextovodkaz"/>
                <w:noProof/>
              </w:rPr>
              <w:t>12.</w:t>
            </w:r>
            <w:r w:rsidR="00AE7137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AE7137" w:rsidRPr="007F23A1">
              <w:rPr>
                <w:rStyle w:val="Hypertextovodkaz"/>
                <w:noProof/>
              </w:rPr>
              <w:t>Otevírání nabídek</w:t>
            </w:r>
            <w:r w:rsidR="00AE7137">
              <w:rPr>
                <w:noProof/>
                <w:webHidden/>
              </w:rPr>
              <w:tab/>
            </w:r>
            <w:r w:rsidR="00AE7137">
              <w:rPr>
                <w:noProof/>
                <w:webHidden/>
              </w:rPr>
              <w:fldChar w:fldCharType="begin"/>
            </w:r>
            <w:r w:rsidR="00AE7137">
              <w:rPr>
                <w:noProof/>
                <w:webHidden/>
              </w:rPr>
              <w:instrText xml:space="preserve"> PAGEREF _Toc58322285 \h </w:instrText>
            </w:r>
            <w:r w:rsidR="00AE7137">
              <w:rPr>
                <w:noProof/>
                <w:webHidden/>
              </w:rPr>
            </w:r>
            <w:r w:rsidR="00AE7137">
              <w:rPr>
                <w:noProof/>
                <w:webHidden/>
              </w:rPr>
              <w:fldChar w:fldCharType="separate"/>
            </w:r>
            <w:r w:rsidR="00C231D1">
              <w:rPr>
                <w:noProof/>
                <w:webHidden/>
              </w:rPr>
              <w:t>15</w:t>
            </w:r>
            <w:r w:rsidR="00AE7137">
              <w:rPr>
                <w:noProof/>
                <w:webHidden/>
              </w:rPr>
              <w:fldChar w:fldCharType="end"/>
            </w:r>
          </w:hyperlink>
        </w:p>
        <w:p w14:paraId="51DB9159" w14:textId="7ACFCB1E" w:rsidR="00AE7137" w:rsidRDefault="00113BC8">
          <w:pPr>
            <w:pStyle w:val="Obsah1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8322286" w:history="1">
            <w:r w:rsidR="00AE7137" w:rsidRPr="007F23A1">
              <w:rPr>
                <w:rStyle w:val="Hypertextovodkaz"/>
                <w:noProof/>
              </w:rPr>
              <w:t>13.</w:t>
            </w:r>
            <w:r w:rsidR="00AE7137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AE7137" w:rsidRPr="007F23A1">
              <w:rPr>
                <w:rStyle w:val="Hypertextovodkaz"/>
                <w:noProof/>
              </w:rPr>
              <w:t>Vysvětlení zadávací dokumentace</w:t>
            </w:r>
            <w:r w:rsidR="00AE7137">
              <w:rPr>
                <w:noProof/>
                <w:webHidden/>
              </w:rPr>
              <w:tab/>
            </w:r>
            <w:r w:rsidR="00AE7137">
              <w:rPr>
                <w:noProof/>
                <w:webHidden/>
              </w:rPr>
              <w:fldChar w:fldCharType="begin"/>
            </w:r>
            <w:r w:rsidR="00AE7137">
              <w:rPr>
                <w:noProof/>
                <w:webHidden/>
              </w:rPr>
              <w:instrText xml:space="preserve"> PAGEREF _Toc58322286 \h </w:instrText>
            </w:r>
            <w:r w:rsidR="00AE7137">
              <w:rPr>
                <w:noProof/>
                <w:webHidden/>
              </w:rPr>
            </w:r>
            <w:r w:rsidR="00AE7137">
              <w:rPr>
                <w:noProof/>
                <w:webHidden/>
              </w:rPr>
              <w:fldChar w:fldCharType="separate"/>
            </w:r>
            <w:r w:rsidR="00C231D1">
              <w:rPr>
                <w:noProof/>
                <w:webHidden/>
              </w:rPr>
              <w:t>15</w:t>
            </w:r>
            <w:r w:rsidR="00AE7137">
              <w:rPr>
                <w:noProof/>
                <w:webHidden/>
              </w:rPr>
              <w:fldChar w:fldCharType="end"/>
            </w:r>
          </w:hyperlink>
        </w:p>
        <w:p w14:paraId="6F63D839" w14:textId="52CFCE43" w:rsidR="00AE7137" w:rsidRDefault="00113BC8">
          <w:pPr>
            <w:pStyle w:val="Obsah1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8322287" w:history="1">
            <w:r w:rsidR="00AE7137" w:rsidRPr="007F23A1">
              <w:rPr>
                <w:rStyle w:val="Hypertextovodkaz"/>
                <w:noProof/>
              </w:rPr>
              <w:t>14.</w:t>
            </w:r>
            <w:r w:rsidR="00AE7137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AE7137" w:rsidRPr="007F23A1">
              <w:rPr>
                <w:rStyle w:val="Hypertextovodkaz"/>
                <w:noProof/>
              </w:rPr>
              <w:t>Hodnocení nabídek</w:t>
            </w:r>
            <w:r w:rsidR="00AE7137">
              <w:rPr>
                <w:noProof/>
                <w:webHidden/>
              </w:rPr>
              <w:tab/>
            </w:r>
            <w:r w:rsidR="00AE7137">
              <w:rPr>
                <w:noProof/>
                <w:webHidden/>
              </w:rPr>
              <w:fldChar w:fldCharType="begin"/>
            </w:r>
            <w:r w:rsidR="00AE7137">
              <w:rPr>
                <w:noProof/>
                <w:webHidden/>
              </w:rPr>
              <w:instrText xml:space="preserve"> PAGEREF _Toc58322287 \h </w:instrText>
            </w:r>
            <w:r w:rsidR="00AE7137">
              <w:rPr>
                <w:noProof/>
                <w:webHidden/>
              </w:rPr>
            </w:r>
            <w:r w:rsidR="00AE7137">
              <w:rPr>
                <w:noProof/>
                <w:webHidden/>
              </w:rPr>
              <w:fldChar w:fldCharType="separate"/>
            </w:r>
            <w:r w:rsidR="00C231D1">
              <w:rPr>
                <w:noProof/>
                <w:webHidden/>
              </w:rPr>
              <w:t>15</w:t>
            </w:r>
            <w:r w:rsidR="00AE7137">
              <w:rPr>
                <w:noProof/>
                <w:webHidden/>
              </w:rPr>
              <w:fldChar w:fldCharType="end"/>
            </w:r>
          </w:hyperlink>
        </w:p>
        <w:p w14:paraId="646AFB31" w14:textId="7C7DD13B" w:rsidR="00AE7137" w:rsidRDefault="00113BC8">
          <w:pPr>
            <w:pStyle w:val="Obsah1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8322288" w:history="1">
            <w:r w:rsidR="00AE7137" w:rsidRPr="007F23A1">
              <w:rPr>
                <w:rStyle w:val="Hypertextovodkaz"/>
                <w:noProof/>
              </w:rPr>
              <w:t>14.1.</w:t>
            </w:r>
            <w:r w:rsidR="00AE7137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AE7137" w:rsidRPr="007F23A1">
              <w:rPr>
                <w:rStyle w:val="Hypertextovodkaz"/>
                <w:noProof/>
              </w:rPr>
              <w:t>Nabídková cena za poskytnutí ekonomické databáze</w:t>
            </w:r>
            <w:r w:rsidR="00AE7137">
              <w:rPr>
                <w:noProof/>
                <w:webHidden/>
              </w:rPr>
              <w:tab/>
            </w:r>
            <w:r w:rsidR="00AE7137">
              <w:rPr>
                <w:noProof/>
                <w:webHidden/>
              </w:rPr>
              <w:fldChar w:fldCharType="begin"/>
            </w:r>
            <w:r w:rsidR="00AE7137">
              <w:rPr>
                <w:noProof/>
                <w:webHidden/>
              </w:rPr>
              <w:instrText xml:space="preserve"> PAGEREF _Toc58322288 \h </w:instrText>
            </w:r>
            <w:r w:rsidR="00AE7137">
              <w:rPr>
                <w:noProof/>
                <w:webHidden/>
              </w:rPr>
            </w:r>
            <w:r w:rsidR="00AE7137">
              <w:rPr>
                <w:noProof/>
                <w:webHidden/>
              </w:rPr>
              <w:fldChar w:fldCharType="separate"/>
            </w:r>
            <w:r w:rsidR="00C231D1">
              <w:rPr>
                <w:noProof/>
                <w:webHidden/>
              </w:rPr>
              <w:t>16</w:t>
            </w:r>
            <w:r w:rsidR="00AE7137">
              <w:rPr>
                <w:noProof/>
                <w:webHidden/>
              </w:rPr>
              <w:fldChar w:fldCharType="end"/>
            </w:r>
          </w:hyperlink>
        </w:p>
        <w:p w14:paraId="773363A2" w14:textId="3FB2E2CB" w:rsidR="00AE7137" w:rsidRDefault="00113BC8">
          <w:pPr>
            <w:pStyle w:val="Obsah1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8322289" w:history="1">
            <w:r w:rsidR="00AE7137" w:rsidRPr="007F23A1">
              <w:rPr>
                <w:rStyle w:val="Hypertextovodkaz"/>
                <w:noProof/>
              </w:rPr>
              <w:t>14.2.</w:t>
            </w:r>
            <w:r w:rsidR="00AE7137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AE7137" w:rsidRPr="007F23A1">
              <w:rPr>
                <w:rStyle w:val="Hypertextovodkaz"/>
                <w:noProof/>
              </w:rPr>
              <w:t>Pokrytí</w:t>
            </w:r>
            <w:r w:rsidR="00AE7137">
              <w:rPr>
                <w:noProof/>
                <w:webHidden/>
              </w:rPr>
              <w:tab/>
            </w:r>
            <w:r w:rsidR="00AE7137">
              <w:rPr>
                <w:noProof/>
                <w:webHidden/>
              </w:rPr>
              <w:fldChar w:fldCharType="begin"/>
            </w:r>
            <w:r w:rsidR="00AE7137">
              <w:rPr>
                <w:noProof/>
                <w:webHidden/>
              </w:rPr>
              <w:instrText xml:space="preserve"> PAGEREF _Toc58322289 \h </w:instrText>
            </w:r>
            <w:r w:rsidR="00AE7137">
              <w:rPr>
                <w:noProof/>
                <w:webHidden/>
              </w:rPr>
            </w:r>
            <w:r w:rsidR="00AE7137">
              <w:rPr>
                <w:noProof/>
                <w:webHidden/>
              </w:rPr>
              <w:fldChar w:fldCharType="separate"/>
            </w:r>
            <w:r w:rsidR="00C231D1">
              <w:rPr>
                <w:noProof/>
                <w:webHidden/>
              </w:rPr>
              <w:t>17</w:t>
            </w:r>
            <w:r w:rsidR="00AE7137">
              <w:rPr>
                <w:noProof/>
                <w:webHidden/>
              </w:rPr>
              <w:fldChar w:fldCharType="end"/>
            </w:r>
          </w:hyperlink>
        </w:p>
        <w:p w14:paraId="09824015" w14:textId="198EF8D9" w:rsidR="00AE7137" w:rsidRDefault="00113BC8">
          <w:pPr>
            <w:pStyle w:val="Obsah1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8322290" w:history="1">
            <w:r w:rsidR="00AE7137" w:rsidRPr="007F23A1">
              <w:rPr>
                <w:rStyle w:val="Hypertextovodkaz"/>
                <w:noProof/>
              </w:rPr>
              <w:t>15.</w:t>
            </w:r>
            <w:r w:rsidR="00AE7137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AE7137" w:rsidRPr="007F23A1">
              <w:rPr>
                <w:rStyle w:val="Hypertextovodkaz"/>
                <w:noProof/>
              </w:rPr>
              <w:t>Komunikace v průběhu zadávacího řízení</w:t>
            </w:r>
            <w:r w:rsidR="00AE7137">
              <w:rPr>
                <w:noProof/>
                <w:webHidden/>
              </w:rPr>
              <w:tab/>
            </w:r>
            <w:r w:rsidR="00AE7137">
              <w:rPr>
                <w:noProof/>
                <w:webHidden/>
              </w:rPr>
              <w:fldChar w:fldCharType="begin"/>
            </w:r>
            <w:r w:rsidR="00AE7137">
              <w:rPr>
                <w:noProof/>
                <w:webHidden/>
              </w:rPr>
              <w:instrText xml:space="preserve"> PAGEREF _Toc58322290 \h </w:instrText>
            </w:r>
            <w:r w:rsidR="00AE7137">
              <w:rPr>
                <w:noProof/>
                <w:webHidden/>
              </w:rPr>
            </w:r>
            <w:r w:rsidR="00AE7137">
              <w:rPr>
                <w:noProof/>
                <w:webHidden/>
              </w:rPr>
              <w:fldChar w:fldCharType="separate"/>
            </w:r>
            <w:r w:rsidR="00C231D1">
              <w:rPr>
                <w:noProof/>
                <w:webHidden/>
              </w:rPr>
              <w:t>18</w:t>
            </w:r>
            <w:r w:rsidR="00AE7137">
              <w:rPr>
                <w:noProof/>
                <w:webHidden/>
              </w:rPr>
              <w:fldChar w:fldCharType="end"/>
            </w:r>
          </w:hyperlink>
        </w:p>
        <w:p w14:paraId="64E10D6A" w14:textId="5B228AD9" w:rsidR="00AE7137" w:rsidRDefault="00113BC8">
          <w:pPr>
            <w:pStyle w:val="Obsah1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8322291" w:history="1">
            <w:r w:rsidR="00AE7137" w:rsidRPr="007F23A1">
              <w:rPr>
                <w:rStyle w:val="Hypertextovodkaz"/>
                <w:noProof/>
              </w:rPr>
              <w:t>15.1.</w:t>
            </w:r>
            <w:r w:rsidR="00AE7137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AE7137" w:rsidRPr="007F23A1">
              <w:rPr>
                <w:rStyle w:val="Hypertextovodkaz"/>
                <w:noProof/>
              </w:rPr>
              <w:t>Komunikace zadavatele s dodavateli</w:t>
            </w:r>
            <w:r w:rsidR="00AE7137">
              <w:rPr>
                <w:noProof/>
                <w:webHidden/>
              </w:rPr>
              <w:tab/>
            </w:r>
            <w:r w:rsidR="00AE7137">
              <w:rPr>
                <w:noProof/>
                <w:webHidden/>
              </w:rPr>
              <w:fldChar w:fldCharType="begin"/>
            </w:r>
            <w:r w:rsidR="00AE7137">
              <w:rPr>
                <w:noProof/>
                <w:webHidden/>
              </w:rPr>
              <w:instrText xml:space="preserve"> PAGEREF _Toc58322291 \h </w:instrText>
            </w:r>
            <w:r w:rsidR="00AE7137">
              <w:rPr>
                <w:noProof/>
                <w:webHidden/>
              </w:rPr>
            </w:r>
            <w:r w:rsidR="00AE7137">
              <w:rPr>
                <w:noProof/>
                <w:webHidden/>
              </w:rPr>
              <w:fldChar w:fldCharType="separate"/>
            </w:r>
            <w:r w:rsidR="00C231D1">
              <w:rPr>
                <w:noProof/>
                <w:webHidden/>
              </w:rPr>
              <w:t>18</w:t>
            </w:r>
            <w:r w:rsidR="00AE7137">
              <w:rPr>
                <w:noProof/>
                <w:webHidden/>
              </w:rPr>
              <w:fldChar w:fldCharType="end"/>
            </w:r>
          </w:hyperlink>
        </w:p>
        <w:p w14:paraId="28CC86A8" w14:textId="3B98CC84" w:rsidR="00AE7137" w:rsidRDefault="00113BC8">
          <w:pPr>
            <w:pStyle w:val="Obsah1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8322292" w:history="1">
            <w:r w:rsidR="00AE7137" w:rsidRPr="007F23A1">
              <w:rPr>
                <w:rStyle w:val="Hypertextovodkaz"/>
                <w:noProof/>
              </w:rPr>
              <w:t>15.2.</w:t>
            </w:r>
            <w:r w:rsidR="00AE7137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AE7137" w:rsidRPr="007F23A1">
              <w:rPr>
                <w:rStyle w:val="Hypertextovodkaz"/>
                <w:noProof/>
              </w:rPr>
              <w:t>Vysvětlení zadávací dokumentace dle § 98 zákona</w:t>
            </w:r>
            <w:r w:rsidR="00AE7137">
              <w:rPr>
                <w:noProof/>
                <w:webHidden/>
              </w:rPr>
              <w:tab/>
            </w:r>
            <w:r w:rsidR="00AE7137">
              <w:rPr>
                <w:noProof/>
                <w:webHidden/>
              </w:rPr>
              <w:fldChar w:fldCharType="begin"/>
            </w:r>
            <w:r w:rsidR="00AE7137">
              <w:rPr>
                <w:noProof/>
                <w:webHidden/>
              </w:rPr>
              <w:instrText xml:space="preserve"> PAGEREF _Toc58322292 \h </w:instrText>
            </w:r>
            <w:r w:rsidR="00AE7137">
              <w:rPr>
                <w:noProof/>
                <w:webHidden/>
              </w:rPr>
            </w:r>
            <w:r w:rsidR="00AE7137">
              <w:rPr>
                <w:noProof/>
                <w:webHidden/>
              </w:rPr>
              <w:fldChar w:fldCharType="separate"/>
            </w:r>
            <w:r w:rsidR="00C231D1">
              <w:rPr>
                <w:noProof/>
                <w:webHidden/>
              </w:rPr>
              <w:t>18</w:t>
            </w:r>
            <w:r w:rsidR="00AE7137">
              <w:rPr>
                <w:noProof/>
                <w:webHidden/>
              </w:rPr>
              <w:fldChar w:fldCharType="end"/>
            </w:r>
          </w:hyperlink>
        </w:p>
        <w:p w14:paraId="4956AB21" w14:textId="1D575136" w:rsidR="00AE7137" w:rsidRDefault="00113BC8">
          <w:pPr>
            <w:pStyle w:val="Obsah1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8322293" w:history="1">
            <w:r w:rsidR="00AE7137" w:rsidRPr="007F23A1">
              <w:rPr>
                <w:rStyle w:val="Hypertextovodkaz"/>
                <w:noProof/>
              </w:rPr>
              <w:t>15.3.</w:t>
            </w:r>
            <w:r w:rsidR="00AE7137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AE7137" w:rsidRPr="007F23A1">
              <w:rPr>
                <w:rStyle w:val="Hypertextovodkaz"/>
                <w:noProof/>
              </w:rPr>
              <w:t>Změna nebo doplnění zadávací dokumentace dle § 99 zákona</w:t>
            </w:r>
            <w:r w:rsidR="00AE7137">
              <w:rPr>
                <w:noProof/>
                <w:webHidden/>
              </w:rPr>
              <w:tab/>
            </w:r>
            <w:r w:rsidR="00AE7137">
              <w:rPr>
                <w:noProof/>
                <w:webHidden/>
              </w:rPr>
              <w:fldChar w:fldCharType="begin"/>
            </w:r>
            <w:r w:rsidR="00AE7137">
              <w:rPr>
                <w:noProof/>
                <w:webHidden/>
              </w:rPr>
              <w:instrText xml:space="preserve"> PAGEREF _Toc58322293 \h </w:instrText>
            </w:r>
            <w:r w:rsidR="00AE7137">
              <w:rPr>
                <w:noProof/>
                <w:webHidden/>
              </w:rPr>
            </w:r>
            <w:r w:rsidR="00AE7137">
              <w:rPr>
                <w:noProof/>
                <w:webHidden/>
              </w:rPr>
              <w:fldChar w:fldCharType="separate"/>
            </w:r>
            <w:r w:rsidR="00C231D1">
              <w:rPr>
                <w:noProof/>
                <w:webHidden/>
              </w:rPr>
              <w:t>18</w:t>
            </w:r>
            <w:r w:rsidR="00AE7137">
              <w:rPr>
                <w:noProof/>
                <w:webHidden/>
              </w:rPr>
              <w:fldChar w:fldCharType="end"/>
            </w:r>
          </w:hyperlink>
        </w:p>
        <w:p w14:paraId="1CEFF180" w14:textId="7943A98F" w:rsidR="00AE7137" w:rsidRDefault="00113BC8">
          <w:pPr>
            <w:pStyle w:val="Obsah1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8322294" w:history="1">
            <w:r w:rsidR="00AE7137" w:rsidRPr="007F23A1">
              <w:rPr>
                <w:rStyle w:val="Hypertextovodkaz"/>
                <w:noProof/>
              </w:rPr>
              <w:t>15.4.</w:t>
            </w:r>
            <w:r w:rsidR="00AE7137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AE7137" w:rsidRPr="007F23A1">
              <w:rPr>
                <w:rStyle w:val="Hypertextovodkaz"/>
                <w:noProof/>
              </w:rPr>
              <w:t>Informace technické povahy</w:t>
            </w:r>
            <w:r w:rsidR="00AE7137">
              <w:rPr>
                <w:noProof/>
                <w:webHidden/>
              </w:rPr>
              <w:tab/>
            </w:r>
            <w:r w:rsidR="00AE7137">
              <w:rPr>
                <w:noProof/>
                <w:webHidden/>
              </w:rPr>
              <w:fldChar w:fldCharType="begin"/>
            </w:r>
            <w:r w:rsidR="00AE7137">
              <w:rPr>
                <w:noProof/>
                <w:webHidden/>
              </w:rPr>
              <w:instrText xml:space="preserve"> PAGEREF _Toc58322294 \h </w:instrText>
            </w:r>
            <w:r w:rsidR="00AE7137">
              <w:rPr>
                <w:noProof/>
                <w:webHidden/>
              </w:rPr>
            </w:r>
            <w:r w:rsidR="00AE7137">
              <w:rPr>
                <w:noProof/>
                <w:webHidden/>
              </w:rPr>
              <w:fldChar w:fldCharType="separate"/>
            </w:r>
            <w:r w:rsidR="00C231D1">
              <w:rPr>
                <w:noProof/>
                <w:webHidden/>
              </w:rPr>
              <w:t>19</w:t>
            </w:r>
            <w:r w:rsidR="00AE7137">
              <w:rPr>
                <w:noProof/>
                <w:webHidden/>
              </w:rPr>
              <w:fldChar w:fldCharType="end"/>
            </w:r>
          </w:hyperlink>
        </w:p>
        <w:p w14:paraId="3C106D2E" w14:textId="50243B13" w:rsidR="00AE7137" w:rsidRDefault="00113BC8">
          <w:pPr>
            <w:pStyle w:val="Obsah1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8322295" w:history="1">
            <w:r w:rsidR="00AE7137" w:rsidRPr="007F23A1">
              <w:rPr>
                <w:rStyle w:val="Hypertextovodkaz"/>
                <w:noProof/>
              </w:rPr>
              <w:t>16.</w:t>
            </w:r>
            <w:r w:rsidR="00AE7137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AE7137" w:rsidRPr="007F23A1">
              <w:rPr>
                <w:rStyle w:val="Hypertextovodkaz"/>
                <w:noProof/>
              </w:rPr>
              <w:t>Podmínky a požadavky na zpracování nabídky</w:t>
            </w:r>
            <w:r w:rsidR="00AE7137">
              <w:rPr>
                <w:noProof/>
                <w:webHidden/>
              </w:rPr>
              <w:tab/>
            </w:r>
            <w:r w:rsidR="00AE7137">
              <w:rPr>
                <w:noProof/>
                <w:webHidden/>
              </w:rPr>
              <w:fldChar w:fldCharType="begin"/>
            </w:r>
            <w:r w:rsidR="00AE7137">
              <w:rPr>
                <w:noProof/>
                <w:webHidden/>
              </w:rPr>
              <w:instrText xml:space="preserve"> PAGEREF _Toc58322295 \h </w:instrText>
            </w:r>
            <w:r w:rsidR="00AE7137">
              <w:rPr>
                <w:noProof/>
                <w:webHidden/>
              </w:rPr>
            </w:r>
            <w:r w:rsidR="00AE7137">
              <w:rPr>
                <w:noProof/>
                <w:webHidden/>
              </w:rPr>
              <w:fldChar w:fldCharType="separate"/>
            </w:r>
            <w:r w:rsidR="00C231D1">
              <w:rPr>
                <w:noProof/>
                <w:webHidden/>
              </w:rPr>
              <w:t>19</w:t>
            </w:r>
            <w:r w:rsidR="00AE7137">
              <w:rPr>
                <w:noProof/>
                <w:webHidden/>
              </w:rPr>
              <w:fldChar w:fldCharType="end"/>
            </w:r>
          </w:hyperlink>
        </w:p>
        <w:p w14:paraId="5D394198" w14:textId="76611B26" w:rsidR="00AE7137" w:rsidRDefault="00113BC8">
          <w:pPr>
            <w:pStyle w:val="Obsah1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8322296" w:history="1">
            <w:r w:rsidR="00AE7137" w:rsidRPr="007F23A1">
              <w:rPr>
                <w:rStyle w:val="Hypertextovodkaz"/>
                <w:noProof/>
              </w:rPr>
              <w:t>16.1.</w:t>
            </w:r>
            <w:r w:rsidR="00AE7137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AE7137" w:rsidRPr="007F23A1">
              <w:rPr>
                <w:rStyle w:val="Hypertextovodkaz"/>
                <w:noProof/>
              </w:rPr>
              <w:t>Způsob podání nabídek</w:t>
            </w:r>
            <w:r w:rsidR="00AE7137">
              <w:rPr>
                <w:noProof/>
                <w:webHidden/>
              </w:rPr>
              <w:tab/>
            </w:r>
            <w:r w:rsidR="00AE7137">
              <w:rPr>
                <w:noProof/>
                <w:webHidden/>
              </w:rPr>
              <w:fldChar w:fldCharType="begin"/>
            </w:r>
            <w:r w:rsidR="00AE7137">
              <w:rPr>
                <w:noProof/>
                <w:webHidden/>
              </w:rPr>
              <w:instrText xml:space="preserve"> PAGEREF _Toc58322296 \h </w:instrText>
            </w:r>
            <w:r w:rsidR="00AE7137">
              <w:rPr>
                <w:noProof/>
                <w:webHidden/>
              </w:rPr>
            </w:r>
            <w:r w:rsidR="00AE7137">
              <w:rPr>
                <w:noProof/>
                <w:webHidden/>
              </w:rPr>
              <w:fldChar w:fldCharType="separate"/>
            </w:r>
            <w:r w:rsidR="00C231D1">
              <w:rPr>
                <w:noProof/>
                <w:webHidden/>
              </w:rPr>
              <w:t>19</w:t>
            </w:r>
            <w:r w:rsidR="00AE7137">
              <w:rPr>
                <w:noProof/>
                <w:webHidden/>
              </w:rPr>
              <w:fldChar w:fldCharType="end"/>
            </w:r>
          </w:hyperlink>
        </w:p>
        <w:p w14:paraId="789653C9" w14:textId="7CF5B820" w:rsidR="00AE7137" w:rsidRDefault="00113BC8">
          <w:pPr>
            <w:pStyle w:val="Obsah1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8322297" w:history="1">
            <w:r w:rsidR="00AE7137" w:rsidRPr="007F23A1">
              <w:rPr>
                <w:rStyle w:val="Hypertextovodkaz"/>
                <w:noProof/>
              </w:rPr>
              <w:t>16.2.</w:t>
            </w:r>
            <w:r w:rsidR="00AE7137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AE7137" w:rsidRPr="007F23A1">
              <w:rPr>
                <w:rStyle w:val="Hypertextovodkaz"/>
                <w:noProof/>
              </w:rPr>
              <w:t>Lhůta pro podání nabídek</w:t>
            </w:r>
            <w:r w:rsidR="00AE7137">
              <w:rPr>
                <w:noProof/>
                <w:webHidden/>
              </w:rPr>
              <w:tab/>
            </w:r>
            <w:r w:rsidR="00AE7137">
              <w:rPr>
                <w:noProof/>
                <w:webHidden/>
              </w:rPr>
              <w:fldChar w:fldCharType="begin"/>
            </w:r>
            <w:r w:rsidR="00AE7137">
              <w:rPr>
                <w:noProof/>
                <w:webHidden/>
              </w:rPr>
              <w:instrText xml:space="preserve"> PAGEREF _Toc58322297 \h </w:instrText>
            </w:r>
            <w:r w:rsidR="00AE7137">
              <w:rPr>
                <w:noProof/>
                <w:webHidden/>
              </w:rPr>
            </w:r>
            <w:r w:rsidR="00AE7137">
              <w:rPr>
                <w:noProof/>
                <w:webHidden/>
              </w:rPr>
              <w:fldChar w:fldCharType="separate"/>
            </w:r>
            <w:r w:rsidR="00C231D1">
              <w:rPr>
                <w:noProof/>
                <w:webHidden/>
              </w:rPr>
              <w:t>20</w:t>
            </w:r>
            <w:r w:rsidR="00AE7137">
              <w:rPr>
                <w:noProof/>
                <w:webHidden/>
              </w:rPr>
              <w:fldChar w:fldCharType="end"/>
            </w:r>
          </w:hyperlink>
        </w:p>
        <w:p w14:paraId="3A19319E" w14:textId="6311E7C2" w:rsidR="00AE7137" w:rsidRDefault="00113BC8">
          <w:pPr>
            <w:pStyle w:val="Obsah1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8322298" w:history="1">
            <w:r w:rsidR="00AE7137" w:rsidRPr="007F23A1">
              <w:rPr>
                <w:rStyle w:val="Hypertextovodkaz"/>
                <w:noProof/>
              </w:rPr>
              <w:t>16.3.</w:t>
            </w:r>
            <w:r w:rsidR="00AE7137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AE7137" w:rsidRPr="007F23A1">
              <w:rPr>
                <w:rStyle w:val="Hypertextovodkaz"/>
                <w:noProof/>
              </w:rPr>
              <w:t>Šifrování obsahu nabídek</w:t>
            </w:r>
            <w:r w:rsidR="00AE7137">
              <w:rPr>
                <w:noProof/>
                <w:webHidden/>
              </w:rPr>
              <w:tab/>
            </w:r>
            <w:r w:rsidR="00AE7137">
              <w:rPr>
                <w:noProof/>
                <w:webHidden/>
              </w:rPr>
              <w:fldChar w:fldCharType="begin"/>
            </w:r>
            <w:r w:rsidR="00AE7137">
              <w:rPr>
                <w:noProof/>
                <w:webHidden/>
              </w:rPr>
              <w:instrText xml:space="preserve"> PAGEREF _Toc58322298 \h </w:instrText>
            </w:r>
            <w:r w:rsidR="00AE7137">
              <w:rPr>
                <w:noProof/>
                <w:webHidden/>
              </w:rPr>
            </w:r>
            <w:r w:rsidR="00AE7137">
              <w:rPr>
                <w:noProof/>
                <w:webHidden/>
              </w:rPr>
              <w:fldChar w:fldCharType="separate"/>
            </w:r>
            <w:r w:rsidR="00C231D1">
              <w:rPr>
                <w:noProof/>
                <w:webHidden/>
              </w:rPr>
              <w:t>20</w:t>
            </w:r>
            <w:r w:rsidR="00AE7137">
              <w:rPr>
                <w:noProof/>
                <w:webHidden/>
              </w:rPr>
              <w:fldChar w:fldCharType="end"/>
            </w:r>
          </w:hyperlink>
        </w:p>
        <w:p w14:paraId="73914DF1" w14:textId="0DB57BED" w:rsidR="00AE7137" w:rsidRDefault="00113BC8">
          <w:pPr>
            <w:pStyle w:val="Obsah1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8322299" w:history="1">
            <w:r w:rsidR="00AE7137" w:rsidRPr="007F23A1">
              <w:rPr>
                <w:rStyle w:val="Hypertextovodkaz"/>
                <w:noProof/>
              </w:rPr>
              <w:t>17.</w:t>
            </w:r>
            <w:r w:rsidR="00AE7137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AE7137" w:rsidRPr="007F23A1">
              <w:rPr>
                <w:rStyle w:val="Hypertextovodkaz"/>
                <w:noProof/>
              </w:rPr>
              <w:t>Otevírání nabídek</w:t>
            </w:r>
            <w:r w:rsidR="00AE7137">
              <w:rPr>
                <w:noProof/>
                <w:webHidden/>
              </w:rPr>
              <w:tab/>
            </w:r>
            <w:r w:rsidR="00AE7137">
              <w:rPr>
                <w:noProof/>
                <w:webHidden/>
              </w:rPr>
              <w:fldChar w:fldCharType="begin"/>
            </w:r>
            <w:r w:rsidR="00AE7137">
              <w:rPr>
                <w:noProof/>
                <w:webHidden/>
              </w:rPr>
              <w:instrText xml:space="preserve"> PAGEREF _Toc58322299 \h </w:instrText>
            </w:r>
            <w:r w:rsidR="00AE7137">
              <w:rPr>
                <w:noProof/>
                <w:webHidden/>
              </w:rPr>
            </w:r>
            <w:r w:rsidR="00AE7137">
              <w:rPr>
                <w:noProof/>
                <w:webHidden/>
              </w:rPr>
              <w:fldChar w:fldCharType="separate"/>
            </w:r>
            <w:r w:rsidR="00C231D1">
              <w:rPr>
                <w:noProof/>
                <w:webHidden/>
              </w:rPr>
              <w:t>20</w:t>
            </w:r>
            <w:r w:rsidR="00AE7137">
              <w:rPr>
                <w:noProof/>
                <w:webHidden/>
              </w:rPr>
              <w:fldChar w:fldCharType="end"/>
            </w:r>
          </w:hyperlink>
        </w:p>
        <w:p w14:paraId="286804B2" w14:textId="297097D1" w:rsidR="00AE7137" w:rsidRDefault="00113BC8">
          <w:pPr>
            <w:pStyle w:val="Obsah1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8322300" w:history="1">
            <w:r w:rsidR="00AE7137" w:rsidRPr="007F23A1">
              <w:rPr>
                <w:rStyle w:val="Hypertextovodkaz"/>
                <w:noProof/>
              </w:rPr>
              <w:t>18.</w:t>
            </w:r>
            <w:r w:rsidR="00AE7137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AE7137" w:rsidRPr="007F23A1">
              <w:rPr>
                <w:rStyle w:val="Hypertextovodkaz"/>
                <w:noProof/>
              </w:rPr>
              <w:t>Zadání veřejné zakázky</w:t>
            </w:r>
            <w:r w:rsidR="00AE7137">
              <w:rPr>
                <w:noProof/>
                <w:webHidden/>
              </w:rPr>
              <w:tab/>
            </w:r>
            <w:r w:rsidR="00AE7137">
              <w:rPr>
                <w:noProof/>
                <w:webHidden/>
              </w:rPr>
              <w:fldChar w:fldCharType="begin"/>
            </w:r>
            <w:r w:rsidR="00AE7137">
              <w:rPr>
                <w:noProof/>
                <w:webHidden/>
              </w:rPr>
              <w:instrText xml:space="preserve"> PAGEREF _Toc58322300 \h </w:instrText>
            </w:r>
            <w:r w:rsidR="00AE7137">
              <w:rPr>
                <w:noProof/>
                <w:webHidden/>
              </w:rPr>
            </w:r>
            <w:r w:rsidR="00AE7137">
              <w:rPr>
                <w:noProof/>
                <w:webHidden/>
              </w:rPr>
              <w:fldChar w:fldCharType="separate"/>
            </w:r>
            <w:r w:rsidR="00C231D1">
              <w:rPr>
                <w:noProof/>
                <w:webHidden/>
              </w:rPr>
              <w:t>20</w:t>
            </w:r>
            <w:r w:rsidR="00AE7137">
              <w:rPr>
                <w:noProof/>
                <w:webHidden/>
              </w:rPr>
              <w:fldChar w:fldCharType="end"/>
            </w:r>
          </w:hyperlink>
        </w:p>
        <w:p w14:paraId="3988FB1A" w14:textId="56858C66" w:rsidR="00AE7137" w:rsidRDefault="00113BC8">
          <w:pPr>
            <w:pStyle w:val="Obsah1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8322301" w:history="1">
            <w:r w:rsidR="00AE7137" w:rsidRPr="007F23A1">
              <w:rPr>
                <w:rStyle w:val="Hypertextovodkaz"/>
                <w:noProof/>
              </w:rPr>
              <w:t>19.</w:t>
            </w:r>
            <w:r w:rsidR="00AE7137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AE7137" w:rsidRPr="007F23A1">
              <w:rPr>
                <w:rStyle w:val="Hypertextovodkaz"/>
                <w:noProof/>
              </w:rPr>
              <w:t>Vyhrazené změny závazku</w:t>
            </w:r>
            <w:r w:rsidR="00AE7137">
              <w:rPr>
                <w:noProof/>
                <w:webHidden/>
              </w:rPr>
              <w:tab/>
            </w:r>
            <w:r w:rsidR="00AE7137">
              <w:rPr>
                <w:noProof/>
                <w:webHidden/>
              </w:rPr>
              <w:fldChar w:fldCharType="begin"/>
            </w:r>
            <w:r w:rsidR="00AE7137">
              <w:rPr>
                <w:noProof/>
                <w:webHidden/>
              </w:rPr>
              <w:instrText xml:space="preserve"> PAGEREF _Toc58322301 \h </w:instrText>
            </w:r>
            <w:r w:rsidR="00AE7137">
              <w:rPr>
                <w:noProof/>
                <w:webHidden/>
              </w:rPr>
            </w:r>
            <w:r w:rsidR="00AE7137">
              <w:rPr>
                <w:noProof/>
                <w:webHidden/>
              </w:rPr>
              <w:fldChar w:fldCharType="separate"/>
            </w:r>
            <w:r w:rsidR="00C231D1">
              <w:rPr>
                <w:noProof/>
                <w:webHidden/>
              </w:rPr>
              <w:t>21</w:t>
            </w:r>
            <w:r w:rsidR="00AE7137">
              <w:rPr>
                <w:noProof/>
                <w:webHidden/>
              </w:rPr>
              <w:fldChar w:fldCharType="end"/>
            </w:r>
          </w:hyperlink>
        </w:p>
        <w:p w14:paraId="5715F780" w14:textId="1B85360F" w:rsidR="00AE7137" w:rsidRDefault="00113BC8">
          <w:pPr>
            <w:pStyle w:val="Obsah1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8322302" w:history="1">
            <w:r w:rsidR="00AE7137" w:rsidRPr="007F23A1">
              <w:rPr>
                <w:rStyle w:val="Hypertextovodkaz"/>
                <w:noProof/>
              </w:rPr>
              <w:t>19.1.</w:t>
            </w:r>
            <w:r w:rsidR="00AE7137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AE7137" w:rsidRPr="007F23A1">
              <w:rPr>
                <w:rStyle w:val="Hypertextovodkaz"/>
                <w:noProof/>
              </w:rPr>
              <w:t>Změna rozsahu služeb</w:t>
            </w:r>
            <w:r w:rsidR="00AE7137">
              <w:rPr>
                <w:noProof/>
                <w:webHidden/>
              </w:rPr>
              <w:tab/>
            </w:r>
            <w:r w:rsidR="00AE7137">
              <w:rPr>
                <w:noProof/>
                <w:webHidden/>
              </w:rPr>
              <w:fldChar w:fldCharType="begin"/>
            </w:r>
            <w:r w:rsidR="00AE7137">
              <w:rPr>
                <w:noProof/>
                <w:webHidden/>
              </w:rPr>
              <w:instrText xml:space="preserve"> PAGEREF _Toc58322302 \h </w:instrText>
            </w:r>
            <w:r w:rsidR="00AE7137">
              <w:rPr>
                <w:noProof/>
                <w:webHidden/>
              </w:rPr>
            </w:r>
            <w:r w:rsidR="00AE7137">
              <w:rPr>
                <w:noProof/>
                <w:webHidden/>
              </w:rPr>
              <w:fldChar w:fldCharType="separate"/>
            </w:r>
            <w:r w:rsidR="00C231D1">
              <w:rPr>
                <w:noProof/>
                <w:webHidden/>
              </w:rPr>
              <w:t>21</w:t>
            </w:r>
            <w:r w:rsidR="00AE7137">
              <w:rPr>
                <w:noProof/>
                <w:webHidden/>
              </w:rPr>
              <w:fldChar w:fldCharType="end"/>
            </w:r>
          </w:hyperlink>
        </w:p>
        <w:p w14:paraId="00C4C84A" w14:textId="65AF2963" w:rsidR="00AE7137" w:rsidRDefault="00113BC8">
          <w:pPr>
            <w:pStyle w:val="Obsah1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8322303" w:history="1">
            <w:r w:rsidR="00AE7137" w:rsidRPr="007F23A1">
              <w:rPr>
                <w:rStyle w:val="Hypertextovodkaz"/>
                <w:noProof/>
              </w:rPr>
              <w:t>20.</w:t>
            </w:r>
            <w:r w:rsidR="00AE7137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AE7137" w:rsidRPr="007F23A1">
              <w:rPr>
                <w:rStyle w:val="Hypertextovodkaz"/>
                <w:noProof/>
              </w:rPr>
              <w:t>Další informace k zadávacímu řízení</w:t>
            </w:r>
            <w:r w:rsidR="00AE7137">
              <w:rPr>
                <w:noProof/>
                <w:webHidden/>
              </w:rPr>
              <w:tab/>
            </w:r>
            <w:r w:rsidR="00AE7137">
              <w:rPr>
                <w:noProof/>
                <w:webHidden/>
              </w:rPr>
              <w:fldChar w:fldCharType="begin"/>
            </w:r>
            <w:r w:rsidR="00AE7137">
              <w:rPr>
                <w:noProof/>
                <w:webHidden/>
              </w:rPr>
              <w:instrText xml:space="preserve"> PAGEREF _Toc58322303 \h </w:instrText>
            </w:r>
            <w:r w:rsidR="00AE7137">
              <w:rPr>
                <w:noProof/>
                <w:webHidden/>
              </w:rPr>
            </w:r>
            <w:r w:rsidR="00AE7137">
              <w:rPr>
                <w:noProof/>
                <w:webHidden/>
              </w:rPr>
              <w:fldChar w:fldCharType="separate"/>
            </w:r>
            <w:r w:rsidR="00C231D1">
              <w:rPr>
                <w:noProof/>
                <w:webHidden/>
              </w:rPr>
              <w:t>21</w:t>
            </w:r>
            <w:r w:rsidR="00AE7137">
              <w:rPr>
                <w:noProof/>
                <w:webHidden/>
              </w:rPr>
              <w:fldChar w:fldCharType="end"/>
            </w:r>
          </w:hyperlink>
        </w:p>
        <w:p w14:paraId="184469BF" w14:textId="54BA728D" w:rsidR="00AE7137" w:rsidRDefault="00113BC8">
          <w:pPr>
            <w:pStyle w:val="Obsah1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8322304" w:history="1">
            <w:r w:rsidR="00AE7137" w:rsidRPr="007F23A1">
              <w:rPr>
                <w:rStyle w:val="Hypertextovodkaz"/>
                <w:noProof/>
              </w:rPr>
              <w:t>20.1.</w:t>
            </w:r>
            <w:r w:rsidR="00AE7137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AE7137" w:rsidRPr="007F23A1">
              <w:rPr>
                <w:rStyle w:val="Hypertextovodkaz"/>
                <w:noProof/>
              </w:rPr>
              <w:t>Zadavatel si vyhrazuje právo</w:t>
            </w:r>
            <w:r w:rsidR="00AE7137">
              <w:rPr>
                <w:noProof/>
                <w:webHidden/>
              </w:rPr>
              <w:tab/>
            </w:r>
            <w:r w:rsidR="00AE7137">
              <w:rPr>
                <w:noProof/>
                <w:webHidden/>
              </w:rPr>
              <w:fldChar w:fldCharType="begin"/>
            </w:r>
            <w:r w:rsidR="00AE7137">
              <w:rPr>
                <w:noProof/>
                <w:webHidden/>
              </w:rPr>
              <w:instrText xml:space="preserve"> PAGEREF _Toc58322304 \h </w:instrText>
            </w:r>
            <w:r w:rsidR="00AE7137">
              <w:rPr>
                <w:noProof/>
                <w:webHidden/>
              </w:rPr>
            </w:r>
            <w:r w:rsidR="00AE7137">
              <w:rPr>
                <w:noProof/>
                <w:webHidden/>
              </w:rPr>
              <w:fldChar w:fldCharType="separate"/>
            </w:r>
            <w:r w:rsidR="00C231D1">
              <w:rPr>
                <w:noProof/>
                <w:webHidden/>
              </w:rPr>
              <w:t>21</w:t>
            </w:r>
            <w:r w:rsidR="00AE7137">
              <w:rPr>
                <w:noProof/>
                <w:webHidden/>
              </w:rPr>
              <w:fldChar w:fldCharType="end"/>
            </w:r>
          </w:hyperlink>
        </w:p>
        <w:p w14:paraId="139973F8" w14:textId="3D61DB09" w:rsidR="00AE7137" w:rsidRDefault="00113BC8">
          <w:pPr>
            <w:pStyle w:val="Obsah1"/>
            <w:tabs>
              <w:tab w:val="left" w:pos="880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8322305" w:history="1">
            <w:r w:rsidR="00AE7137" w:rsidRPr="007F23A1">
              <w:rPr>
                <w:rStyle w:val="Hypertextovodkaz"/>
                <w:noProof/>
              </w:rPr>
              <w:t>20.2.</w:t>
            </w:r>
            <w:r w:rsidR="00AE7137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AE7137" w:rsidRPr="007F23A1">
              <w:rPr>
                <w:rStyle w:val="Hypertextovodkaz"/>
                <w:noProof/>
              </w:rPr>
              <w:t>Další požadavky zadavatele</w:t>
            </w:r>
            <w:r w:rsidR="00AE7137">
              <w:rPr>
                <w:noProof/>
                <w:webHidden/>
              </w:rPr>
              <w:tab/>
            </w:r>
            <w:r w:rsidR="00AE7137">
              <w:rPr>
                <w:noProof/>
                <w:webHidden/>
              </w:rPr>
              <w:fldChar w:fldCharType="begin"/>
            </w:r>
            <w:r w:rsidR="00AE7137">
              <w:rPr>
                <w:noProof/>
                <w:webHidden/>
              </w:rPr>
              <w:instrText xml:space="preserve"> PAGEREF _Toc58322305 \h </w:instrText>
            </w:r>
            <w:r w:rsidR="00AE7137">
              <w:rPr>
                <w:noProof/>
                <w:webHidden/>
              </w:rPr>
            </w:r>
            <w:r w:rsidR="00AE7137">
              <w:rPr>
                <w:noProof/>
                <w:webHidden/>
              </w:rPr>
              <w:fldChar w:fldCharType="separate"/>
            </w:r>
            <w:r w:rsidR="00C231D1">
              <w:rPr>
                <w:noProof/>
                <w:webHidden/>
              </w:rPr>
              <w:t>21</w:t>
            </w:r>
            <w:r w:rsidR="00AE7137">
              <w:rPr>
                <w:noProof/>
                <w:webHidden/>
              </w:rPr>
              <w:fldChar w:fldCharType="end"/>
            </w:r>
          </w:hyperlink>
        </w:p>
        <w:p w14:paraId="0102BD30" w14:textId="5F414A00" w:rsidR="00AE7137" w:rsidRDefault="00113BC8">
          <w:pPr>
            <w:pStyle w:val="Obsah1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8322306" w:history="1">
            <w:r w:rsidR="00AE7137" w:rsidRPr="007F23A1">
              <w:rPr>
                <w:rStyle w:val="Hypertextovodkaz"/>
                <w:noProof/>
              </w:rPr>
              <w:t>21.</w:t>
            </w:r>
            <w:r w:rsidR="00AE7137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AE7137" w:rsidRPr="007F23A1">
              <w:rPr>
                <w:rStyle w:val="Hypertextovodkaz"/>
                <w:noProof/>
              </w:rPr>
              <w:t>Seznam příloh</w:t>
            </w:r>
            <w:r w:rsidR="00AE7137">
              <w:rPr>
                <w:noProof/>
                <w:webHidden/>
              </w:rPr>
              <w:tab/>
            </w:r>
            <w:r w:rsidR="00AE7137">
              <w:rPr>
                <w:noProof/>
                <w:webHidden/>
              </w:rPr>
              <w:fldChar w:fldCharType="begin"/>
            </w:r>
            <w:r w:rsidR="00AE7137">
              <w:rPr>
                <w:noProof/>
                <w:webHidden/>
              </w:rPr>
              <w:instrText xml:space="preserve"> PAGEREF _Toc58322306 \h </w:instrText>
            </w:r>
            <w:r w:rsidR="00AE7137">
              <w:rPr>
                <w:noProof/>
                <w:webHidden/>
              </w:rPr>
            </w:r>
            <w:r w:rsidR="00AE7137">
              <w:rPr>
                <w:noProof/>
                <w:webHidden/>
              </w:rPr>
              <w:fldChar w:fldCharType="separate"/>
            </w:r>
            <w:r w:rsidR="00C231D1">
              <w:rPr>
                <w:noProof/>
                <w:webHidden/>
              </w:rPr>
              <w:t>21</w:t>
            </w:r>
            <w:r w:rsidR="00AE7137">
              <w:rPr>
                <w:noProof/>
                <w:webHidden/>
              </w:rPr>
              <w:fldChar w:fldCharType="end"/>
            </w:r>
          </w:hyperlink>
        </w:p>
        <w:p w14:paraId="53B19BC3" w14:textId="7518254A" w:rsidR="00B44023" w:rsidRDefault="00B44023">
          <w:r>
            <w:rPr>
              <w:b/>
              <w:bCs/>
            </w:rPr>
            <w:fldChar w:fldCharType="end"/>
          </w:r>
        </w:p>
      </w:sdtContent>
    </w:sdt>
    <w:p w14:paraId="7C668B66" w14:textId="1F427608" w:rsidR="009723BD" w:rsidRDefault="009723BD">
      <w:pPr>
        <w:jc w:val="left"/>
        <w:rPr>
          <w:bCs/>
          <w:sz w:val="24"/>
        </w:rPr>
      </w:pPr>
      <w:r>
        <w:rPr>
          <w:b/>
          <w:sz w:val="24"/>
        </w:rPr>
        <w:br w:type="page"/>
      </w:r>
    </w:p>
    <w:p w14:paraId="04FEB2FB" w14:textId="6E41DA44" w:rsidR="002259AA" w:rsidRPr="00814928" w:rsidRDefault="002259AA" w:rsidP="00034B1E">
      <w:pPr>
        <w:pStyle w:val="Nadpis1"/>
      </w:pPr>
      <w:bookmarkStart w:id="0" w:name="_Toc58322258"/>
      <w:r w:rsidRPr="00814928">
        <w:lastRenderedPageBreak/>
        <w:t>Z</w:t>
      </w:r>
      <w:r w:rsidR="00557522">
        <w:t>adavatel</w:t>
      </w:r>
      <w:bookmarkEnd w:id="0"/>
    </w:p>
    <w:p w14:paraId="3A250274" w14:textId="6F9BCC39" w:rsidR="002259AA" w:rsidRPr="00814928" w:rsidRDefault="002259AA" w:rsidP="005A4211">
      <w:pPr>
        <w:pStyle w:val="Nadpis2"/>
      </w:pPr>
      <w:bookmarkStart w:id="1" w:name="_Toc58322259"/>
      <w:r w:rsidRPr="00814928">
        <w:t>Informace o zadavateli</w:t>
      </w:r>
      <w:bookmarkEnd w:id="1"/>
    </w:p>
    <w:p w14:paraId="38DBE99E" w14:textId="10A1802B" w:rsidR="002259AA" w:rsidRPr="00814928" w:rsidRDefault="002259AA" w:rsidP="0076179A">
      <w:pPr>
        <w:spacing w:line="288" w:lineRule="auto"/>
        <w:ind w:hanging="11"/>
        <w:jc w:val="left"/>
        <w:rPr>
          <w:szCs w:val="22"/>
        </w:rPr>
      </w:pPr>
      <w:r w:rsidRPr="00814928">
        <w:rPr>
          <w:szCs w:val="22"/>
        </w:rPr>
        <w:t>Název zadavatele:</w:t>
      </w:r>
      <w:r w:rsidRPr="00814928">
        <w:rPr>
          <w:szCs w:val="22"/>
        </w:rPr>
        <w:tab/>
      </w:r>
      <w:r w:rsidR="001C524F">
        <w:rPr>
          <w:szCs w:val="22"/>
        </w:rPr>
        <w:t xml:space="preserve">Česká republika - </w:t>
      </w:r>
      <w:r w:rsidRPr="00814928">
        <w:rPr>
          <w:szCs w:val="22"/>
        </w:rPr>
        <w:t>Ministerstvo zahraničních věcí</w:t>
      </w:r>
      <w:r w:rsidRPr="00814928">
        <w:rPr>
          <w:szCs w:val="22"/>
        </w:rPr>
        <w:br/>
        <w:t>Sídlo zadavatele:</w:t>
      </w:r>
      <w:r w:rsidRPr="00814928">
        <w:rPr>
          <w:szCs w:val="22"/>
        </w:rPr>
        <w:tab/>
        <w:t>Loretánské náměstí 101/5, 11800 Praha 1 – Hradčany</w:t>
      </w:r>
    </w:p>
    <w:p w14:paraId="679E2531" w14:textId="77777777" w:rsidR="002259AA" w:rsidRPr="00814928" w:rsidRDefault="002259AA" w:rsidP="0076179A">
      <w:pPr>
        <w:spacing w:line="288" w:lineRule="auto"/>
        <w:ind w:hanging="11"/>
        <w:jc w:val="left"/>
        <w:rPr>
          <w:szCs w:val="22"/>
        </w:rPr>
      </w:pPr>
      <w:r w:rsidRPr="00814928">
        <w:rPr>
          <w:szCs w:val="22"/>
        </w:rPr>
        <w:t>IČO:</w:t>
      </w:r>
      <w:r w:rsidRPr="00814928">
        <w:rPr>
          <w:szCs w:val="22"/>
        </w:rPr>
        <w:tab/>
      </w:r>
      <w:r w:rsidRPr="00814928">
        <w:rPr>
          <w:szCs w:val="22"/>
        </w:rPr>
        <w:tab/>
      </w:r>
      <w:r w:rsidRPr="00814928">
        <w:rPr>
          <w:szCs w:val="22"/>
        </w:rPr>
        <w:tab/>
        <w:t>45769851</w:t>
      </w:r>
    </w:p>
    <w:p w14:paraId="3905BDFD" w14:textId="77777777" w:rsidR="002259AA" w:rsidRPr="00814928" w:rsidRDefault="002259AA" w:rsidP="0076179A">
      <w:pPr>
        <w:spacing w:line="288" w:lineRule="auto"/>
        <w:ind w:hanging="11"/>
        <w:jc w:val="left"/>
        <w:rPr>
          <w:szCs w:val="22"/>
        </w:rPr>
      </w:pPr>
      <w:r w:rsidRPr="00814928">
        <w:rPr>
          <w:szCs w:val="22"/>
        </w:rPr>
        <w:t>DIČ:</w:t>
      </w:r>
      <w:r w:rsidRPr="00814928">
        <w:rPr>
          <w:szCs w:val="22"/>
        </w:rPr>
        <w:tab/>
      </w:r>
      <w:r w:rsidRPr="00814928">
        <w:rPr>
          <w:szCs w:val="22"/>
        </w:rPr>
        <w:tab/>
      </w:r>
      <w:r w:rsidRPr="00814928">
        <w:rPr>
          <w:szCs w:val="22"/>
        </w:rPr>
        <w:tab/>
        <w:t>CZ45769851</w:t>
      </w:r>
    </w:p>
    <w:p w14:paraId="2C56700C" w14:textId="77777777" w:rsidR="002259AA" w:rsidRDefault="002259AA" w:rsidP="0076179A">
      <w:pPr>
        <w:spacing w:line="288" w:lineRule="auto"/>
        <w:ind w:hanging="11"/>
        <w:jc w:val="left"/>
        <w:rPr>
          <w:rStyle w:val="Hypertextovodkaz"/>
          <w:szCs w:val="22"/>
        </w:rPr>
      </w:pPr>
      <w:r w:rsidRPr="00814928">
        <w:rPr>
          <w:szCs w:val="22"/>
        </w:rPr>
        <w:t>Profil zadavatele:</w:t>
      </w:r>
      <w:r w:rsidRPr="00814928">
        <w:rPr>
          <w:szCs w:val="22"/>
        </w:rPr>
        <w:tab/>
      </w:r>
      <w:hyperlink r:id="rId14" w:history="1">
        <w:r w:rsidRPr="00E8324B">
          <w:rPr>
            <w:rStyle w:val="Hypertextovodkaz"/>
            <w:szCs w:val="22"/>
          </w:rPr>
          <w:t>https://nen.nipez.cz/profil/mzv</w:t>
        </w:r>
      </w:hyperlink>
    </w:p>
    <w:p w14:paraId="0B154DBC" w14:textId="77777777" w:rsidR="00D27EB9" w:rsidRDefault="00D27EB9" w:rsidP="0076179A">
      <w:pPr>
        <w:spacing w:line="288" w:lineRule="auto"/>
        <w:ind w:hanging="11"/>
        <w:jc w:val="left"/>
        <w:rPr>
          <w:b/>
          <w:bCs/>
        </w:rPr>
      </w:pPr>
      <w:r>
        <w:rPr>
          <w:szCs w:val="22"/>
        </w:rPr>
        <w:t>ID DS: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D27EB9">
        <w:rPr>
          <w:szCs w:val="22"/>
        </w:rPr>
        <w:t>e4xaaxh</w:t>
      </w:r>
    </w:p>
    <w:p w14:paraId="4B53E2D0" w14:textId="77777777" w:rsidR="00D27EB9" w:rsidRPr="000F37CC" w:rsidRDefault="00D27EB9" w:rsidP="0076179A">
      <w:pPr>
        <w:spacing w:line="288" w:lineRule="auto"/>
        <w:ind w:hanging="11"/>
        <w:jc w:val="left"/>
        <w:rPr>
          <w:szCs w:val="22"/>
        </w:rPr>
      </w:pPr>
    </w:p>
    <w:p w14:paraId="6C312445" w14:textId="08516F2C" w:rsidR="002259AA" w:rsidRPr="000F37CC" w:rsidRDefault="002259AA" w:rsidP="0076179A">
      <w:pPr>
        <w:spacing w:line="288" w:lineRule="auto"/>
        <w:ind w:hanging="11"/>
        <w:jc w:val="left"/>
        <w:rPr>
          <w:szCs w:val="22"/>
        </w:rPr>
      </w:pPr>
      <w:r w:rsidRPr="000F37CC">
        <w:rPr>
          <w:szCs w:val="22"/>
        </w:rPr>
        <w:t xml:space="preserve">Kontaktní osoba: </w:t>
      </w:r>
      <w:r w:rsidRPr="000F37CC">
        <w:rPr>
          <w:szCs w:val="22"/>
        </w:rPr>
        <w:tab/>
      </w:r>
    </w:p>
    <w:p w14:paraId="34495BAF" w14:textId="37229DDD" w:rsidR="002259AA" w:rsidRPr="000F37CC" w:rsidRDefault="002259AA" w:rsidP="0076179A">
      <w:pPr>
        <w:spacing w:line="288" w:lineRule="auto"/>
        <w:ind w:hanging="11"/>
        <w:jc w:val="left"/>
        <w:rPr>
          <w:szCs w:val="22"/>
        </w:rPr>
      </w:pPr>
      <w:r w:rsidRPr="000F37CC">
        <w:rPr>
          <w:szCs w:val="22"/>
        </w:rPr>
        <w:t xml:space="preserve">tel.: </w:t>
      </w:r>
      <w:r w:rsidRPr="000F37CC">
        <w:rPr>
          <w:szCs w:val="22"/>
        </w:rPr>
        <w:tab/>
      </w:r>
      <w:r w:rsidRPr="000F37CC">
        <w:rPr>
          <w:szCs w:val="22"/>
        </w:rPr>
        <w:tab/>
      </w:r>
      <w:r w:rsidRPr="000F37CC">
        <w:rPr>
          <w:szCs w:val="22"/>
        </w:rPr>
        <w:tab/>
      </w:r>
    </w:p>
    <w:p w14:paraId="7D4F22B6" w14:textId="460EE793" w:rsidR="002259AA" w:rsidRPr="000F37CC" w:rsidRDefault="002259AA" w:rsidP="0076179A">
      <w:pPr>
        <w:pStyle w:val="Zhlav"/>
        <w:spacing w:before="0" w:line="288" w:lineRule="auto"/>
        <w:rPr>
          <w:rFonts w:cs="Arial"/>
        </w:rPr>
      </w:pPr>
      <w:r w:rsidRPr="000F37CC">
        <w:rPr>
          <w:rFonts w:cs="Arial"/>
        </w:rPr>
        <w:t>e</w:t>
      </w:r>
      <w:r>
        <w:rPr>
          <w:rFonts w:cs="Arial"/>
        </w:rPr>
        <w:t>-</w:t>
      </w:r>
      <w:r w:rsidRPr="000F37CC">
        <w:rPr>
          <w:rFonts w:cs="Arial"/>
        </w:rPr>
        <w:t xml:space="preserve">mail: </w:t>
      </w:r>
      <w:r w:rsidRPr="000F37CC">
        <w:rPr>
          <w:rFonts w:cs="Arial"/>
        </w:rPr>
        <w:tab/>
      </w:r>
      <w:r w:rsidRPr="000F37CC">
        <w:rPr>
          <w:rFonts w:cs="Arial"/>
        </w:rPr>
        <w:tab/>
      </w:r>
    </w:p>
    <w:p w14:paraId="5FF38DA9" w14:textId="77777777" w:rsidR="002259AA" w:rsidRDefault="002259AA" w:rsidP="0076179A">
      <w:pPr>
        <w:pStyle w:val="Zhlav"/>
        <w:spacing w:before="0" w:line="288" w:lineRule="auto"/>
        <w:rPr>
          <w:rFonts w:cs="Arial"/>
        </w:rPr>
      </w:pPr>
    </w:p>
    <w:p w14:paraId="27843F29" w14:textId="127DFDD3" w:rsidR="009723BD" w:rsidRDefault="009723BD" w:rsidP="0076179A">
      <w:pPr>
        <w:pStyle w:val="Zhlav"/>
        <w:spacing w:before="0" w:line="288" w:lineRule="auto"/>
        <w:rPr>
          <w:rFonts w:cs="Arial"/>
        </w:rPr>
      </w:pPr>
      <w:r>
        <w:rPr>
          <w:rFonts w:cs="Arial"/>
        </w:rPr>
        <w:t>dále jen „Zadavatel“</w:t>
      </w:r>
    </w:p>
    <w:p w14:paraId="37AFC470" w14:textId="77777777" w:rsidR="003C0511" w:rsidRPr="00814928" w:rsidRDefault="003C0511" w:rsidP="0076179A">
      <w:pPr>
        <w:pStyle w:val="Zhlav"/>
        <w:spacing w:before="0" w:line="288" w:lineRule="auto"/>
        <w:rPr>
          <w:rFonts w:cs="Arial"/>
        </w:rPr>
      </w:pPr>
    </w:p>
    <w:p w14:paraId="1D8E7BD1" w14:textId="77777777" w:rsidR="002259AA" w:rsidRPr="00814928" w:rsidRDefault="002259AA" w:rsidP="00034B1E">
      <w:pPr>
        <w:pStyle w:val="Nadpis1"/>
      </w:pPr>
      <w:bookmarkStart w:id="2" w:name="_Toc58322260"/>
      <w:bookmarkStart w:id="3" w:name="_Toc350412541"/>
      <w:r w:rsidRPr="00814928">
        <w:t>I</w:t>
      </w:r>
      <w:r w:rsidR="00557522">
        <w:t>nformace o veřejné zakázce</w:t>
      </w:r>
      <w:bookmarkEnd w:id="2"/>
    </w:p>
    <w:tbl>
      <w:tblPr>
        <w:tblW w:w="8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000" w:firstRow="0" w:lastRow="0" w:firstColumn="0" w:lastColumn="0" w:noHBand="0" w:noVBand="0"/>
      </w:tblPr>
      <w:tblGrid>
        <w:gridCol w:w="4400"/>
        <w:gridCol w:w="4448"/>
      </w:tblGrid>
      <w:tr w:rsidR="002259AA" w:rsidRPr="0018030D" w14:paraId="675E597F" w14:textId="77777777" w:rsidTr="00C4030F">
        <w:trPr>
          <w:cantSplit/>
          <w:trHeight w:val="397"/>
        </w:trPr>
        <w:tc>
          <w:tcPr>
            <w:tcW w:w="4400" w:type="dxa"/>
            <w:shd w:val="clear" w:color="auto" w:fill="FABF8F"/>
            <w:vAlign w:val="center"/>
          </w:tcPr>
          <w:bookmarkEnd w:id="3"/>
          <w:p w14:paraId="7322553E" w14:textId="77777777" w:rsidR="002259AA" w:rsidRPr="0018030D" w:rsidRDefault="002259AA" w:rsidP="0076179A">
            <w:pPr>
              <w:spacing w:line="288" w:lineRule="auto"/>
              <w:jc w:val="left"/>
            </w:pPr>
            <w:r w:rsidRPr="0018030D">
              <w:rPr>
                <w:szCs w:val="22"/>
              </w:rPr>
              <w:t xml:space="preserve">  Název veřejné zakázky:</w:t>
            </w:r>
          </w:p>
        </w:tc>
        <w:tc>
          <w:tcPr>
            <w:tcW w:w="4448" w:type="dxa"/>
            <w:shd w:val="clear" w:color="auto" w:fill="FABF8F"/>
            <w:vAlign w:val="center"/>
          </w:tcPr>
          <w:p w14:paraId="072D13D4" w14:textId="012F9F4B" w:rsidR="002259AA" w:rsidRDefault="0051371A" w:rsidP="009655A3">
            <w:pPr>
              <w:spacing w:line="288" w:lineRule="auto"/>
              <w:ind w:left="113" w:hanging="113"/>
              <w:jc w:val="left"/>
            </w:pPr>
            <w:r>
              <w:rPr>
                <w:szCs w:val="22"/>
              </w:rPr>
              <w:t xml:space="preserve">  </w:t>
            </w:r>
            <w:r w:rsidR="00B56B54">
              <w:rPr>
                <w:szCs w:val="22"/>
              </w:rPr>
              <w:t xml:space="preserve">Databáze </w:t>
            </w:r>
            <w:r w:rsidR="009655A3">
              <w:rPr>
                <w:szCs w:val="22"/>
              </w:rPr>
              <w:t>ekonomických subjektů</w:t>
            </w:r>
          </w:p>
        </w:tc>
      </w:tr>
      <w:tr w:rsidR="002259AA" w:rsidRPr="0018030D" w14:paraId="2AA078D7" w14:textId="77777777" w:rsidTr="00C4030F">
        <w:trPr>
          <w:cantSplit/>
          <w:trHeight w:val="397"/>
        </w:trPr>
        <w:tc>
          <w:tcPr>
            <w:tcW w:w="4400" w:type="dxa"/>
            <w:shd w:val="clear" w:color="auto" w:fill="FABF8F"/>
            <w:vAlign w:val="center"/>
          </w:tcPr>
          <w:p w14:paraId="299C40CB" w14:textId="77777777" w:rsidR="002259AA" w:rsidRPr="0018030D" w:rsidRDefault="002259AA" w:rsidP="0076179A">
            <w:pPr>
              <w:spacing w:line="288" w:lineRule="auto"/>
              <w:jc w:val="left"/>
            </w:pPr>
            <w:r w:rsidRPr="0018030D">
              <w:rPr>
                <w:szCs w:val="22"/>
              </w:rPr>
              <w:t xml:space="preserve">  Druh veřejné zakázky:</w:t>
            </w:r>
          </w:p>
        </w:tc>
        <w:tc>
          <w:tcPr>
            <w:tcW w:w="4448" w:type="dxa"/>
            <w:shd w:val="clear" w:color="auto" w:fill="FABF8F"/>
            <w:vAlign w:val="center"/>
          </w:tcPr>
          <w:p w14:paraId="6A6E758C" w14:textId="77777777" w:rsidR="002259AA" w:rsidRPr="0018030D" w:rsidRDefault="002259AA" w:rsidP="0051371A">
            <w:pPr>
              <w:spacing w:line="288" w:lineRule="auto"/>
              <w:jc w:val="left"/>
            </w:pPr>
            <w:r w:rsidRPr="0018030D">
              <w:rPr>
                <w:szCs w:val="22"/>
              </w:rPr>
              <w:t xml:space="preserve">  Veřejná zakázka na </w:t>
            </w:r>
            <w:r w:rsidR="0051371A">
              <w:rPr>
                <w:szCs w:val="22"/>
              </w:rPr>
              <w:t>služby</w:t>
            </w:r>
          </w:p>
        </w:tc>
      </w:tr>
      <w:tr w:rsidR="002259AA" w:rsidRPr="0018030D" w14:paraId="7F9AAF31" w14:textId="77777777" w:rsidTr="00C4030F">
        <w:trPr>
          <w:cantSplit/>
          <w:trHeight w:val="397"/>
        </w:trPr>
        <w:tc>
          <w:tcPr>
            <w:tcW w:w="4400" w:type="dxa"/>
            <w:shd w:val="clear" w:color="auto" w:fill="FABF8F"/>
            <w:vAlign w:val="center"/>
          </w:tcPr>
          <w:p w14:paraId="6948A90B" w14:textId="77777777" w:rsidR="002259AA" w:rsidRPr="0018030D" w:rsidRDefault="002259AA" w:rsidP="0076179A">
            <w:pPr>
              <w:spacing w:line="288" w:lineRule="auto"/>
              <w:ind w:left="147" w:hanging="147"/>
              <w:jc w:val="left"/>
            </w:pPr>
            <w:r w:rsidRPr="0018030D">
              <w:rPr>
                <w:szCs w:val="22"/>
              </w:rPr>
              <w:t xml:space="preserve">  Systémové číslo veřejné zakázky v </w:t>
            </w:r>
            <w:proofErr w:type="gramStart"/>
            <w:r w:rsidRPr="0018030D">
              <w:rPr>
                <w:szCs w:val="22"/>
              </w:rPr>
              <w:t>NEN</w:t>
            </w:r>
            <w:proofErr w:type="gramEnd"/>
            <w:r w:rsidRPr="0018030D">
              <w:rPr>
                <w:szCs w:val="22"/>
              </w:rPr>
              <w:t>:</w:t>
            </w:r>
          </w:p>
        </w:tc>
        <w:tc>
          <w:tcPr>
            <w:tcW w:w="4448" w:type="dxa"/>
            <w:shd w:val="clear" w:color="auto" w:fill="FABF8F"/>
            <w:vAlign w:val="center"/>
          </w:tcPr>
          <w:p w14:paraId="2389FC24" w14:textId="451B764D" w:rsidR="002259AA" w:rsidRPr="0018030D" w:rsidRDefault="002259AA" w:rsidP="002809F5">
            <w:pPr>
              <w:spacing w:line="288" w:lineRule="auto"/>
              <w:jc w:val="left"/>
            </w:pPr>
            <w:r w:rsidRPr="0018030D">
              <w:rPr>
                <w:szCs w:val="22"/>
              </w:rPr>
              <w:t xml:space="preserve">  </w:t>
            </w:r>
            <w:r w:rsidR="006109A1">
              <w:t>N006/20</w:t>
            </w:r>
            <w:r w:rsidR="00F64FE1" w:rsidRPr="00F64FE1">
              <w:t>/V00</w:t>
            </w:r>
            <w:r w:rsidR="00F64FE1" w:rsidRPr="002809F5">
              <w:t>0</w:t>
            </w:r>
            <w:r w:rsidR="002809F5" w:rsidRPr="002809F5">
              <w:t>24759</w:t>
            </w:r>
          </w:p>
        </w:tc>
      </w:tr>
      <w:tr w:rsidR="002259AA" w:rsidRPr="0018030D" w14:paraId="421FDF3E" w14:textId="77777777" w:rsidTr="00C4030F">
        <w:trPr>
          <w:cantSplit/>
          <w:trHeight w:val="397"/>
        </w:trPr>
        <w:tc>
          <w:tcPr>
            <w:tcW w:w="4400" w:type="dxa"/>
            <w:shd w:val="clear" w:color="auto" w:fill="FABF8F"/>
            <w:vAlign w:val="center"/>
          </w:tcPr>
          <w:p w14:paraId="6C3FDAE4" w14:textId="77777777" w:rsidR="002259AA" w:rsidRPr="0018030D" w:rsidRDefault="002259AA" w:rsidP="0076179A">
            <w:pPr>
              <w:spacing w:line="288" w:lineRule="auto"/>
              <w:jc w:val="left"/>
            </w:pPr>
            <w:r w:rsidRPr="0018030D">
              <w:rPr>
                <w:szCs w:val="22"/>
              </w:rPr>
              <w:t xml:space="preserve">  Typ veřejné zakázky:</w:t>
            </w:r>
          </w:p>
        </w:tc>
        <w:tc>
          <w:tcPr>
            <w:tcW w:w="4448" w:type="dxa"/>
            <w:shd w:val="clear" w:color="auto" w:fill="FABF8F"/>
            <w:vAlign w:val="center"/>
          </w:tcPr>
          <w:p w14:paraId="68BD52D7" w14:textId="0FFFAE3F" w:rsidR="002259AA" w:rsidRPr="0018030D" w:rsidRDefault="002259AA" w:rsidP="00952E0A">
            <w:pPr>
              <w:spacing w:line="288" w:lineRule="auto"/>
              <w:jc w:val="left"/>
              <w:rPr>
                <w:bCs/>
              </w:rPr>
            </w:pPr>
            <w:r w:rsidRPr="0018030D">
              <w:rPr>
                <w:bCs/>
                <w:szCs w:val="22"/>
              </w:rPr>
              <w:t xml:space="preserve">  </w:t>
            </w:r>
            <w:r w:rsidR="00952E0A">
              <w:rPr>
                <w:bCs/>
                <w:szCs w:val="22"/>
              </w:rPr>
              <w:t>Nadlimitní</w:t>
            </w:r>
            <w:r w:rsidRPr="0018030D">
              <w:rPr>
                <w:bCs/>
                <w:szCs w:val="22"/>
              </w:rPr>
              <w:t xml:space="preserve"> veřejná zakázka</w:t>
            </w:r>
          </w:p>
        </w:tc>
      </w:tr>
      <w:tr w:rsidR="002259AA" w:rsidRPr="0018030D" w14:paraId="36356040" w14:textId="77777777" w:rsidTr="00C4030F">
        <w:trPr>
          <w:cantSplit/>
          <w:trHeight w:val="397"/>
        </w:trPr>
        <w:tc>
          <w:tcPr>
            <w:tcW w:w="4400" w:type="dxa"/>
            <w:shd w:val="clear" w:color="auto" w:fill="FABF8F"/>
            <w:vAlign w:val="center"/>
          </w:tcPr>
          <w:p w14:paraId="5BC41EE5" w14:textId="77777777" w:rsidR="002259AA" w:rsidRPr="0018030D" w:rsidRDefault="002259AA" w:rsidP="0076179A">
            <w:pPr>
              <w:spacing w:line="288" w:lineRule="auto"/>
              <w:jc w:val="left"/>
              <w:rPr>
                <w:bCs/>
              </w:rPr>
            </w:pPr>
            <w:r w:rsidRPr="0018030D">
              <w:rPr>
                <w:szCs w:val="22"/>
              </w:rPr>
              <w:t xml:space="preserve">  Druh zadávacího řízení:</w:t>
            </w:r>
          </w:p>
        </w:tc>
        <w:tc>
          <w:tcPr>
            <w:tcW w:w="4448" w:type="dxa"/>
            <w:shd w:val="clear" w:color="auto" w:fill="FABF8F"/>
            <w:vAlign w:val="center"/>
          </w:tcPr>
          <w:p w14:paraId="0DE21B13" w14:textId="18ED0DDA" w:rsidR="002259AA" w:rsidRPr="003C0659" w:rsidRDefault="002259AA" w:rsidP="00952E0A">
            <w:pPr>
              <w:spacing w:line="288" w:lineRule="auto"/>
              <w:jc w:val="left"/>
              <w:rPr>
                <w:bCs/>
              </w:rPr>
            </w:pPr>
            <w:r w:rsidRPr="0018030D">
              <w:rPr>
                <w:bCs/>
                <w:szCs w:val="22"/>
              </w:rPr>
              <w:t xml:space="preserve">  </w:t>
            </w:r>
            <w:r w:rsidR="00952E0A">
              <w:rPr>
                <w:bCs/>
                <w:szCs w:val="22"/>
              </w:rPr>
              <w:t>Otevřené řízení</w:t>
            </w:r>
          </w:p>
        </w:tc>
      </w:tr>
    </w:tbl>
    <w:p w14:paraId="47EF29AD" w14:textId="0321C359" w:rsidR="002259AA" w:rsidRDefault="002259AA" w:rsidP="00034B1E">
      <w:pPr>
        <w:pStyle w:val="Nadpis1"/>
      </w:pPr>
      <w:bookmarkStart w:id="4" w:name="_Toc350412542"/>
      <w:bookmarkStart w:id="5" w:name="_Toc58322261"/>
      <w:r w:rsidRPr="003C75D8">
        <w:t xml:space="preserve">Předmět </w:t>
      </w:r>
      <w:bookmarkEnd w:id="4"/>
      <w:r w:rsidR="006B2331">
        <w:t>zadávacího řízení</w:t>
      </w:r>
      <w:bookmarkEnd w:id="5"/>
    </w:p>
    <w:p w14:paraId="0856A849" w14:textId="19ADD22C" w:rsidR="009A6641" w:rsidRDefault="00D27EB9" w:rsidP="00583B29">
      <w:r>
        <w:t xml:space="preserve">Předmětem </w:t>
      </w:r>
      <w:r w:rsidR="002809F5">
        <w:t xml:space="preserve">tohoto </w:t>
      </w:r>
      <w:r w:rsidR="006B2331">
        <w:t>zadávacího řízení</w:t>
      </w:r>
      <w:r>
        <w:t xml:space="preserve"> je</w:t>
      </w:r>
      <w:r w:rsidR="00B56B54">
        <w:t xml:space="preserve"> </w:t>
      </w:r>
      <w:r w:rsidR="00952E0A">
        <w:t>poskytnutí on-line webových přístupů</w:t>
      </w:r>
      <w:r w:rsidR="00B56B54">
        <w:t xml:space="preserve"> do databáze </w:t>
      </w:r>
      <w:r w:rsidR="00303904">
        <w:t>ekonomických subjektů</w:t>
      </w:r>
      <w:r w:rsidR="00B56B54">
        <w:t xml:space="preserve"> </w:t>
      </w:r>
      <w:r w:rsidR="00317E2C">
        <w:t>(dále jen „Databáze“) registrovaným uživatelům</w:t>
      </w:r>
      <w:r w:rsidR="00B56B54">
        <w:t xml:space="preserve"> jednotlivých zastupitelských úřadů České republiky</w:t>
      </w:r>
      <w:r w:rsidR="00952E0A">
        <w:t xml:space="preserve"> </w:t>
      </w:r>
      <w:r w:rsidR="00FF2DB5">
        <w:t xml:space="preserve">(dále jen „ZÚ“) </w:t>
      </w:r>
      <w:r w:rsidR="00952E0A">
        <w:t xml:space="preserve">a </w:t>
      </w:r>
      <w:r w:rsidR="00317E2C">
        <w:t>ústředí Ministerstva zahraničních věcí ČR</w:t>
      </w:r>
      <w:r w:rsidR="009655A3">
        <w:t xml:space="preserve"> (dále jen „ÚMZV“)</w:t>
      </w:r>
      <w:r w:rsidR="00F55186">
        <w:t>, prostřednictvím sítě Internet</w:t>
      </w:r>
      <w:r w:rsidR="00B56B54">
        <w:t>.</w:t>
      </w:r>
      <w:r w:rsidR="00E34D67">
        <w:t xml:space="preserve"> Dále také </w:t>
      </w:r>
      <w:r w:rsidR="009038D3">
        <w:t xml:space="preserve">zaškolení </w:t>
      </w:r>
      <w:r w:rsidR="00B551EB">
        <w:t xml:space="preserve">uživatelů </w:t>
      </w:r>
      <w:r w:rsidR="009655A3">
        <w:t>D</w:t>
      </w:r>
      <w:r w:rsidR="00B551EB">
        <w:t xml:space="preserve">atabáze </w:t>
      </w:r>
      <w:r w:rsidR="009655A3">
        <w:t>Z</w:t>
      </w:r>
      <w:r w:rsidR="00303904">
        <w:t xml:space="preserve">adavatele zaměřené </w:t>
      </w:r>
      <w:r w:rsidR="6AC33772">
        <w:t>na</w:t>
      </w:r>
      <w:r w:rsidR="00303904">
        <w:t> užívání D</w:t>
      </w:r>
      <w:r w:rsidR="009038D3">
        <w:t>atabáze</w:t>
      </w:r>
      <w:r w:rsidR="00D43471">
        <w:t xml:space="preserve"> a </w:t>
      </w:r>
      <w:r w:rsidR="009655A3">
        <w:t>poskytnutí technické podpory k D</w:t>
      </w:r>
      <w:r w:rsidR="00D43471">
        <w:t>atabázi.</w:t>
      </w:r>
      <w:r w:rsidR="009038D3">
        <w:t xml:space="preserve"> </w:t>
      </w:r>
    </w:p>
    <w:p w14:paraId="715FB34C" w14:textId="77777777" w:rsidR="000C3970" w:rsidRDefault="000C3970" w:rsidP="00583B29"/>
    <w:p w14:paraId="4C293A62" w14:textId="25EA9A26" w:rsidR="009038D3" w:rsidRPr="00BA76AB" w:rsidRDefault="009A6641" w:rsidP="00583B29">
      <w:pPr>
        <w:rPr>
          <w:b/>
          <w:bCs/>
        </w:rPr>
      </w:pPr>
      <w:r w:rsidRPr="00BA76AB">
        <w:rPr>
          <w:b/>
          <w:bCs/>
        </w:rPr>
        <w:t xml:space="preserve">Databáze bude využívána </w:t>
      </w:r>
      <w:r w:rsidR="002D6D33">
        <w:rPr>
          <w:b/>
          <w:bCs/>
        </w:rPr>
        <w:t xml:space="preserve">převážné </w:t>
      </w:r>
      <w:r w:rsidRPr="00BA76AB">
        <w:rPr>
          <w:b/>
          <w:bCs/>
        </w:rPr>
        <w:t xml:space="preserve">pro potřeby </w:t>
      </w:r>
      <w:r w:rsidR="000C3970">
        <w:rPr>
          <w:b/>
          <w:bCs/>
        </w:rPr>
        <w:t>ZÚ</w:t>
      </w:r>
      <w:r w:rsidR="002D6D33">
        <w:rPr>
          <w:b/>
          <w:bCs/>
        </w:rPr>
        <w:t xml:space="preserve">. Vstupy do Databáze však budou poskytnuty i </w:t>
      </w:r>
      <w:r w:rsidRPr="00BA76AB">
        <w:rPr>
          <w:b/>
          <w:bCs/>
        </w:rPr>
        <w:t>ÚMZV</w:t>
      </w:r>
      <w:r w:rsidR="002D6D33">
        <w:rPr>
          <w:b/>
          <w:bCs/>
        </w:rPr>
        <w:t>, jakožto podpoře</w:t>
      </w:r>
      <w:r w:rsidR="00BA76AB">
        <w:rPr>
          <w:b/>
          <w:bCs/>
        </w:rPr>
        <w:t xml:space="preserve"> ZÚ</w:t>
      </w:r>
      <w:r w:rsidRPr="00BA76AB">
        <w:rPr>
          <w:b/>
          <w:bCs/>
        </w:rPr>
        <w:t xml:space="preserve">. </w:t>
      </w:r>
    </w:p>
    <w:p w14:paraId="2DCC263F" w14:textId="77777777" w:rsidR="00AC332E" w:rsidRDefault="00AC332E" w:rsidP="00583B29"/>
    <w:p w14:paraId="274C6CF1" w14:textId="77777777" w:rsidR="00D1341C" w:rsidRDefault="00AC332E" w:rsidP="00583B29">
      <w:r>
        <w:t xml:space="preserve">Zadavatel předpokládá využití Databáze v obdobném rozsahu, který je uveden v příloze </w:t>
      </w:r>
      <w:r w:rsidR="007F4139">
        <w:t>č. </w:t>
      </w:r>
      <w:r>
        <w:t xml:space="preserve">1 </w:t>
      </w:r>
      <w:r w:rsidR="00975E0A">
        <w:t xml:space="preserve">- </w:t>
      </w:r>
      <w:r w:rsidR="00975E0A" w:rsidRPr="00975E0A">
        <w:t>Rozsah odebraných služeb ekonomické databáze za poslední rok</w:t>
      </w:r>
      <w:r w:rsidR="00975E0A">
        <w:t xml:space="preserve"> </w:t>
      </w:r>
      <w:r>
        <w:t xml:space="preserve">této </w:t>
      </w:r>
      <w:proofErr w:type="gramStart"/>
      <w:r>
        <w:t xml:space="preserve">ZD </w:t>
      </w:r>
      <w:r w:rsidR="00975E0A">
        <w:t xml:space="preserve">( </w:t>
      </w:r>
      <w:r>
        <w:t>v Listu</w:t>
      </w:r>
      <w:proofErr w:type="gramEnd"/>
      <w:r>
        <w:t xml:space="preserve"> č. 1 - </w:t>
      </w:r>
      <w:r w:rsidRPr="00AC332E">
        <w:t>Předpokládaný počet vyhledávání, identifikace a segmentace osob a firem</w:t>
      </w:r>
      <w:r w:rsidR="007F4139">
        <w:t xml:space="preserve"> a Listu č. 2 - </w:t>
      </w:r>
      <w:r w:rsidR="007F4139" w:rsidRPr="00AC332E">
        <w:t>Předpokládaný počet</w:t>
      </w:r>
      <w:r w:rsidR="007F4139">
        <w:t xml:space="preserve"> reportů, </w:t>
      </w:r>
      <w:proofErr w:type="spellStart"/>
      <w:r w:rsidR="007F4139">
        <w:t>Compliance</w:t>
      </w:r>
      <w:proofErr w:type="spellEnd"/>
      <w:r w:rsidR="007F4139">
        <w:t xml:space="preserve"> a Investigace</w:t>
      </w:r>
      <w:r w:rsidR="002D6D33">
        <w:t>)</w:t>
      </w:r>
      <w:r w:rsidR="007F4139">
        <w:t>.</w:t>
      </w:r>
      <w:r w:rsidR="00923238">
        <w:t xml:space="preserve"> </w:t>
      </w:r>
    </w:p>
    <w:p w14:paraId="435C613E" w14:textId="77777777" w:rsidR="00D1341C" w:rsidRDefault="00D1341C" w:rsidP="00583B29"/>
    <w:p w14:paraId="0BE41BE0" w14:textId="252624BE" w:rsidR="00AC332E" w:rsidRPr="00923238" w:rsidRDefault="00923238" w:rsidP="00583B29">
      <w:pPr>
        <w:rPr>
          <w:color w:val="FF0000"/>
        </w:rPr>
      </w:pPr>
      <w:r w:rsidRPr="000C3970">
        <w:t xml:space="preserve">Využití </w:t>
      </w:r>
      <w:r w:rsidR="002D6D33">
        <w:t>Databáze v následujících období bude</w:t>
      </w:r>
      <w:r w:rsidRPr="000C3970">
        <w:t xml:space="preserve"> závislé na aktuální situaci a aktuálních potřebách ZÚ a ÚMZV v daném období. </w:t>
      </w:r>
    </w:p>
    <w:p w14:paraId="28F96197" w14:textId="71738787" w:rsidR="00334CE5" w:rsidRDefault="00334CE5" w:rsidP="00B44023">
      <w:pPr>
        <w:pStyle w:val="Nadpis1"/>
        <w:numPr>
          <w:ilvl w:val="1"/>
          <w:numId w:val="20"/>
        </w:numPr>
      </w:pPr>
      <w:bookmarkStart w:id="6" w:name="_Toc58322262"/>
      <w:r w:rsidRPr="00066447">
        <w:t>Požadavky Zadavatele na Databázi</w:t>
      </w:r>
      <w:bookmarkEnd w:id="6"/>
    </w:p>
    <w:p w14:paraId="78233B14" w14:textId="3C287F2F" w:rsidR="00975E0A" w:rsidRDefault="00975E0A" w:rsidP="00975E0A">
      <w:r>
        <w:t xml:space="preserve">Zadavatel požaduje, aby Databáze poskytovala dva druhy přístupů, které se liší </w:t>
      </w:r>
      <w:r w:rsidR="3CAE1A15">
        <w:t>zaměřením</w:t>
      </w:r>
      <w:r>
        <w:t xml:space="preserve"> poskytnutých informací o ekonomických subjektech. </w:t>
      </w:r>
    </w:p>
    <w:p w14:paraId="7161C987" w14:textId="272BA65A" w:rsidR="00975E0A" w:rsidRDefault="00975E0A" w:rsidP="00975E0A"/>
    <w:p w14:paraId="50998EE1" w14:textId="0ECB2429" w:rsidR="00975E0A" w:rsidRDefault="009655A3" w:rsidP="00975E0A">
      <w:r>
        <w:t>Uvedené přístupy do D</w:t>
      </w:r>
      <w:r w:rsidR="00975E0A">
        <w:t>atabáze budou sloužit k nahlížení na ekonomické subjekty ze strany Zadavatele, bez elektronických, či listinných výstupů</w:t>
      </w:r>
      <w:r w:rsidR="00A60B22">
        <w:t xml:space="preserve"> a to bez omezení</w:t>
      </w:r>
      <w:r w:rsidR="00975E0A">
        <w:t xml:space="preserve">. </w:t>
      </w:r>
      <w:r w:rsidR="00975E0A">
        <w:lastRenderedPageBreak/>
        <w:t>Elektronické či listinné výstupy mohou být zpoplatněny, nebo poskytnuty Zadavateli zdarma v rámci paušální platby za přístup do Databáze.</w:t>
      </w:r>
    </w:p>
    <w:p w14:paraId="398800FF" w14:textId="1293391C" w:rsidR="006E5550" w:rsidRDefault="006E5550" w:rsidP="00975E0A"/>
    <w:p w14:paraId="350290D5" w14:textId="3AE80302" w:rsidR="006E5550" w:rsidRDefault="006E5550" w:rsidP="00975E0A">
      <w:r>
        <w:t>Zadavatel bude požadovat</w:t>
      </w:r>
      <w:r w:rsidR="00D1341C">
        <w:t xml:space="preserve"> jako součást nabídky dodavatele</w:t>
      </w:r>
      <w:r>
        <w:t xml:space="preserve"> ocenění jednotlivých přístupů do Databáze a ocenění výstupů v listinné nebo elektronické formě (</w:t>
      </w:r>
      <w:r w:rsidR="00A60B22">
        <w:t xml:space="preserve">např. </w:t>
      </w:r>
      <w:proofErr w:type="spellStart"/>
      <w:r>
        <w:t>pdf</w:t>
      </w:r>
      <w:proofErr w:type="spellEnd"/>
      <w:r>
        <w:t>) samostatně</w:t>
      </w:r>
      <w:r w:rsidR="00A60B22">
        <w:t xml:space="preserve"> (</w:t>
      </w:r>
      <w:r w:rsidR="001329F8">
        <w:t>Z</w:t>
      </w:r>
      <w:r w:rsidR="62A640B9">
        <w:t xml:space="preserve">práva, </w:t>
      </w:r>
      <w:r w:rsidR="00A60B22">
        <w:t xml:space="preserve">Klasický report, </w:t>
      </w:r>
      <w:proofErr w:type="spellStart"/>
      <w:r w:rsidR="00A60B22">
        <w:t>Compliance</w:t>
      </w:r>
      <w:proofErr w:type="spellEnd"/>
      <w:r w:rsidR="56D58D59">
        <w:t xml:space="preserve"> zpráva o firmě</w:t>
      </w:r>
      <w:r w:rsidR="00A60B22">
        <w:t>)</w:t>
      </w:r>
      <w:r>
        <w:t>.</w:t>
      </w:r>
    </w:p>
    <w:p w14:paraId="7F9E0321" w14:textId="77777777" w:rsidR="00975E0A" w:rsidRPr="00975E0A" w:rsidRDefault="00975E0A" w:rsidP="00975E0A"/>
    <w:p w14:paraId="65B693E0" w14:textId="6FFE27A2" w:rsidR="008369CC" w:rsidRDefault="001A1666" w:rsidP="00034B1E">
      <w:pPr>
        <w:pStyle w:val="Nadpis3"/>
      </w:pPr>
      <w:bookmarkStart w:id="7" w:name="_Toc58322263"/>
      <w:r>
        <w:t xml:space="preserve">Přístup č. 1 - </w:t>
      </w:r>
      <w:r w:rsidR="00952E0A">
        <w:t>Vyhledávání, i</w:t>
      </w:r>
      <w:r w:rsidR="00360791">
        <w:t xml:space="preserve">dentifikace </w:t>
      </w:r>
      <w:r w:rsidR="00360791" w:rsidRPr="24F3A76F">
        <w:t xml:space="preserve">a </w:t>
      </w:r>
      <w:r w:rsidRPr="24F3A76F">
        <w:t>členění</w:t>
      </w:r>
      <w:r w:rsidR="000D34CE">
        <w:t xml:space="preserve"> osob a</w:t>
      </w:r>
      <w:r w:rsidR="00360791">
        <w:t xml:space="preserve"> firem</w:t>
      </w:r>
      <w:bookmarkEnd w:id="7"/>
      <w:r w:rsidR="00360791">
        <w:t xml:space="preserve"> </w:t>
      </w:r>
    </w:p>
    <w:p w14:paraId="794B7F76" w14:textId="2F6F40A9" w:rsidR="007C5D31" w:rsidRDefault="001D39AB" w:rsidP="5910233C">
      <w:pPr>
        <w:spacing w:line="259" w:lineRule="auto"/>
      </w:pPr>
      <w:r>
        <w:t xml:space="preserve">Zadavatel požaduje, aby Databáze </w:t>
      </w:r>
      <w:r w:rsidR="007C5D31">
        <w:t xml:space="preserve">umožňovala vyhledávání, identifikaci a </w:t>
      </w:r>
      <w:r w:rsidR="000C5828">
        <w:t>členění osob a </w:t>
      </w:r>
      <w:r w:rsidR="007C5D31">
        <w:t>firem dle následujících kritérií. Toto vyhledávání musí být umožněno formou filtrů v rámci jednotlivých kategorií</w:t>
      </w:r>
      <w:r w:rsidR="00C1374D">
        <w:t xml:space="preserve"> informací, nebo prostřednictvím fultextového vyhledávání.</w:t>
      </w:r>
    </w:p>
    <w:p w14:paraId="440F3505" w14:textId="77777777" w:rsidR="00B54BA2" w:rsidRDefault="00B54BA2" w:rsidP="5910233C">
      <w:pPr>
        <w:spacing w:line="259" w:lineRule="auto"/>
      </w:pPr>
    </w:p>
    <w:p w14:paraId="26B369AA" w14:textId="59D7E4F0" w:rsidR="00B54BA2" w:rsidRPr="00B705E9" w:rsidRDefault="00B54BA2" w:rsidP="001D39AB">
      <w:pPr>
        <w:rPr>
          <w:u w:val="single"/>
        </w:rPr>
      </w:pPr>
      <w:r w:rsidRPr="00B705E9">
        <w:rPr>
          <w:u w:val="single"/>
        </w:rPr>
        <w:t>Minimální kritéria pro vyhledávání</w:t>
      </w:r>
      <w:r w:rsidR="00B705E9" w:rsidRPr="00B705E9">
        <w:rPr>
          <w:u w:val="single"/>
        </w:rPr>
        <w:t xml:space="preserve"> v Databázi</w:t>
      </w:r>
      <w:r w:rsidRPr="00B705E9">
        <w:rPr>
          <w:u w:val="single"/>
        </w:rPr>
        <w:t>:</w:t>
      </w:r>
    </w:p>
    <w:p w14:paraId="4BE96DE2" w14:textId="77777777" w:rsidR="00B54BA2" w:rsidRDefault="00B54BA2" w:rsidP="00923238">
      <w:pPr>
        <w:spacing w:line="259" w:lineRule="auto"/>
      </w:pPr>
    </w:p>
    <w:p w14:paraId="54451C11" w14:textId="77777777" w:rsidR="00D276E4" w:rsidRDefault="00D276E4" w:rsidP="00B44023">
      <w:pPr>
        <w:pStyle w:val="Odstavecseseznamem"/>
        <w:numPr>
          <w:ilvl w:val="0"/>
          <w:numId w:val="17"/>
        </w:numPr>
        <w:ind w:left="426"/>
        <w:rPr>
          <w:rFonts w:ascii="Georgia" w:hAnsi="Georgia" w:cs="Times New Roman"/>
          <w:szCs w:val="24"/>
          <w:lang w:eastAsia="cs-CZ"/>
        </w:rPr>
        <w:sectPr w:rsidR="00D276E4" w:rsidSect="00773157">
          <w:headerReference w:type="default" r:id="rId15"/>
          <w:footerReference w:type="default" r:id="rId16"/>
          <w:pgSz w:w="11906" w:h="16838"/>
          <w:pgMar w:top="1418" w:right="1418" w:bottom="907" w:left="1843" w:header="284" w:footer="868" w:gutter="0"/>
          <w:cols w:space="708"/>
          <w:docGrid w:linePitch="360"/>
        </w:sectPr>
      </w:pPr>
    </w:p>
    <w:p w14:paraId="0089A2C7" w14:textId="7006E9D2" w:rsidR="00B54BA2" w:rsidRPr="00B54BA2" w:rsidRDefault="00B54BA2" w:rsidP="00B44023">
      <w:pPr>
        <w:pStyle w:val="Odstavecseseznamem"/>
        <w:numPr>
          <w:ilvl w:val="0"/>
          <w:numId w:val="17"/>
        </w:numPr>
        <w:ind w:left="426"/>
        <w:rPr>
          <w:rFonts w:ascii="Georgia" w:hAnsi="Georgia" w:cs="Times New Roman"/>
          <w:szCs w:val="24"/>
          <w:lang w:eastAsia="cs-CZ"/>
        </w:rPr>
      </w:pPr>
      <w:r w:rsidRPr="00B54BA2">
        <w:rPr>
          <w:rFonts w:ascii="Georgia" w:hAnsi="Georgia" w:cs="Times New Roman"/>
          <w:szCs w:val="24"/>
          <w:lang w:eastAsia="cs-CZ"/>
        </w:rPr>
        <w:lastRenderedPageBreak/>
        <w:t>Název obchodní společnosti</w:t>
      </w:r>
    </w:p>
    <w:p w14:paraId="3B3664A4" w14:textId="77777777" w:rsidR="00B54BA2" w:rsidRPr="00B54BA2" w:rsidRDefault="00B54BA2" w:rsidP="00B44023">
      <w:pPr>
        <w:pStyle w:val="Odstavecseseznamem"/>
        <w:numPr>
          <w:ilvl w:val="0"/>
          <w:numId w:val="17"/>
        </w:numPr>
        <w:ind w:left="426"/>
        <w:rPr>
          <w:rFonts w:ascii="Georgia" w:hAnsi="Georgia" w:cs="Times New Roman"/>
          <w:szCs w:val="24"/>
          <w:lang w:eastAsia="cs-CZ"/>
        </w:rPr>
      </w:pPr>
      <w:r w:rsidRPr="00B54BA2">
        <w:rPr>
          <w:rFonts w:ascii="Georgia" w:hAnsi="Georgia" w:cs="Times New Roman"/>
          <w:szCs w:val="24"/>
          <w:lang w:eastAsia="cs-CZ"/>
        </w:rPr>
        <w:t>Město</w:t>
      </w:r>
    </w:p>
    <w:p w14:paraId="45161DE8" w14:textId="77777777" w:rsidR="00B54BA2" w:rsidRPr="00B54BA2" w:rsidRDefault="00B54BA2" w:rsidP="00B44023">
      <w:pPr>
        <w:pStyle w:val="Odstavecseseznamem"/>
        <w:numPr>
          <w:ilvl w:val="0"/>
          <w:numId w:val="17"/>
        </w:numPr>
        <w:ind w:left="426"/>
        <w:rPr>
          <w:rFonts w:ascii="Georgia" w:hAnsi="Georgia" w:cs="Times New Roman"/>
          <w:szCs w:val="24"/>
          <w:lang w:eastAsia="cs-CZ"/>
        </w:rPr>
      </w:pPr>
      <w:r w:rsidRPr="00B54BA2">
        <w:rPr>
          <w:rFonts w:ascii="Georgia" w:hAnsi="Georgia" w:cs="Times New Roman"/>
          <w:szCs w:val="24"/>
          <w:lang w:eastAsia="cs-CZ"/>
        </w:rPr>
        <w:t>Země/region</w:t>
      </w:r>
    </w:p>
    <w:p w14:paraId="424CB9C9" w14:textId="2F45EFB4" w:rsidR="00B54BA2" w:rsidRDefault="00B54BA2" w:rsidP="00B44023">
      <w:pPr>
        <w:pStyle w:val="Odstavecseseznamem"/>
        <w:numPr>
          <w:ilvl w:val="0"/>
          <w:numId w:val="17"/>
        </w:numPr>
        <w:ind w:left="426"/>
        <w:rPr>
          <w:rFonts w:ascii="Georgia" w:hAnsi="Georgia" w:cs="Times New Roman"/>
          <w:szCs w:val="24"/>
          <w:lang w:eastAsia="cs-CZ"/>
        </w:rPr>
      </w:pPr>
      <w:r w:rsidRPr="00B54BA2">
        <w:rPr>
          <w:rFonts w:ascii="Georgia" w:hAnsi="Georgia" w:cs="Times New Roman"/>
          <w:szCs w:val="24"/>
          <w:lang w:eastAsia="cs-CZ"/>
        </w:rPr>
        <w:t>Ulice</w:t>
      </w:r>
    </w:p>
    <w:p w14:paraId="290995F9" w14:textId="30A06A06" w:rsidR="002C10CC" w:rsidRDefault="002C10CC" w:rsidP="00B44023">
      <w:pPr>
        <w:pStyle w:val="Odstavecseseznamem"/>
        <w:numPr>
          <w:ilvl w:val="0"/>
          <w:numId w:val="17"/>
        </w:numPr>
        <w:ind w:left="426"/>
        <w:rPr>
          <w:rFonts w:ascii="Georgia" w:hAnsi="Georgia" w:cs="Times New Roman"/>
          <w:szCs w:val="24"/>
          <w:lang w:eastAsia="cs-CZ"/>
        </w:rPr>
      </w:pPr>
      <w:r>
        <w:rPr>
          <w:rFonts w:ascii="Georgia" w:hAnsi="Georgia" w:cs="Times New Roman"/>
          <w:szCs w:val="24"/>
          <w:lang w:eastAsia="cs-CZ"/>
        </w:rPr>
        <w:t>Počet zaměstnanců</w:t>
      </w:r>
    </w:p>
    <w:p w14:paraId="15104611" w14:textId="34728368" w:rsidR="002C10CC" w:rsidRDefault="002C10CC" w:rsidP="00B44023">
      <w:pPr>
        <w:pStyle w:val="Odstavecseseznamem"/>
        <w:numPr>
          <w:ilvl w:val="0"/>
          <w:numId w:val="17"/>
        </w:numPr>
        <w:ind w:left="426"/>
        <w:rPr>
          <w:rFonts w:ascii="Georgia" w:hAnsi="Georgia" w:cs="Times New Roman"/>
          <w:szCs w:val="24"/>
          <w:lang w:eastAsia="cs-CZ"/>
        </w:rPr>
      </w:pPr>
      <w:r>
        <w:rPr>
          <w:rFonts w:ascii="Georgia" w:hAnsi="Georgia" w:cs="Times New Roman"/>
          <w:szCs w:val="24"/>
          <w:lang w:eastAsia="cs-CZ"/>
        </w:rPr>
        <w:t>Příjmy</w:t>
      </w:r>
    </w:p>
    <w:p w14:paraId="2827FE3B" w14:textId="7C9F9997" w:rsidR="002C10CC" w:rsidRDefault="002C10CC" w:rsidP="00B44023">
      <w:pPr>
        <w:pStyle w:val="Odstavecseseznamem"/>
        <w:numPr>
          <w:ilvl w:val="0"/>
          <w:numId w:val="17"/>
        </w:numPr>
        <w:ind w:left="426"/>
        <w:rPr>
          <w:rFonts w:ascii="Georgia" w:hAnsi="Georgia" w:cs="Times New Roman"/>
          <w:szCs w:val="24"/>
          <w:lang w:eastAsia="cs-CZ"/>
        </w:rPr>
      </w:pPr>
      <w:r>
        <w:rPr>
          <w:rFonts w:ascii="Georgia" w:hAnsi="Georgia" w:cs="Times New Roman"/>
          <w:szCs w:val="24"/>
          <w:lang w:eastAsia="cs-CZ"/>
        </w:rPr>
        <w:t>Aktiva</w:t>
      </w:r>
    </w:p>
    <w:p w14:paraId="11D4279A" w14:textId="433681EC" w:rsidR="002C10CC" w:rsidRDefault="002C10CC" w:rsidP="00B44023">
      <w:pPr>
        <w:pStyle w:val="Odstavecseseznamem"/>
        <w:numPr>
          <w:ilvl w:val="0"/>
          <w:numId w:val="17"/>
        </w:numPr>
        <w:ind w:left="426"/>
        <w:rPr>
          <w:rFonts w:ascii="Georgia" w:hAnsi="Georgia" w:cs="Times New Roman"/>
          <w:szCs w:val="24"/>
          <w:lang w:eastAsia="cs-CZ"/>
        </w:rPr>
      </w:pPr>
      <w:r>
        <w:rPr>
          <w:rFonts w:ascii="Georgia" w:hAnsi="Georgia" w:cs="Times New Roman"/>
          <w:szCs w:val="24"/>
          <w:lang w:eastAsia="cs-CZ"/>
        </w:rPr>
        <w:t>Zisk po zdanění</w:t>
      </w:r>
    </w:p>
    <w:p w14:paraId="1D231F97" w14:textId="165D9B48" w:rsidR="002C10CC" w:rsidRDefault="002C10CC" w:rsidP="00B44023">
      <w:pPr>
        <w:pStyle w:val="Odstavecseseznamem"/>
        <w:numPr>
          <w:ilvl w:val="0"/>
          <w:numId w:val="17"/>
        </w:numPr>
        <w:ind w:left="426"/>
        <w:rPr>
          <w:rFonts w:ascii="Georgia" w:hAnsi="Georgia" w:cs="Times New Roman"/>
          <w:szCs w:val="24"/>
          <w:lang w:eastAsia="cs-CZ"/>
        </w:rPr>
      </w:pPr>
      <w:r>
        <w:rPr>
          <w:rFonts w:ascii="Georgia" w:hAnsi="Georgia" w:cs="Times New Roman"/>
          <w:szCs w:val="24"/>
          <w:lang w:eastAsia="cs-CZ"/>
        </w:rPr>
        <w:t>Čisté jmění</w:t>
      </w:r>
    </w:p>
    <w:p w14:paraId="201AC54B" w14:textId="2B111BA0" w:rsidR="002C10CC" w:rsidRDefault="002C10CC" w:rsidP="00B44023">
      <w:pPr>
        <w:pStyle w:val="Odstavecseseznamem"/>
        <w:numPr>
          <w:ilvl w:val="0"/>
          <w:numId w:val="17"/>
        </w:numPr>
        <w:ind w:left="426"/>
        <w:rPr>
          <w:rFonts w:ascii="Georgia" w:hAnsi="Georgia" w:cs="Times New Roman"/>
          <w:szCs w:val="24"/>
          <w:lang w:eastAsia="cs-CZ"/>
        </w:rPr>
      </w:pPr>
      <w:r>
        <w:rPr>
          <w:rFonts w:ascii="Georgia" w:hAnsi="Georgia" w:cs="Times New Roman"/>
          <w:szCs w:val="24"/>
          <w:lang w:eastAsia="cs-CZ"/>
        </w:rPr>
        <w:t>Průmyslové odvětví</w:t>
      </w:r>
    </w:p>
    <w:p w14:paraId="4A5D9434" w14:textId="1A34E27F" w:rsidR="002C10CC" w:rsidRDefault="002C10CC" w:rsidP="00B44023">
      <w:pPr>
        <w:pStyle w:val="Odstavecseseznamem"/>
        <w:numPr>
          <w:ilvl w:val="0"/>
          <w:numId w:val="17"/>
        </w:numPr>
        <w:ind w:left="426"/>
        <w:rPr>
          <w:rFonts w:ascii="Georgia" w:hAnsi="Georgia" w:cs="Times New Roman"/>
          <w:szCs w:val="24"/>
          <w:lang w:eastAsia="cs-CZ"/>
        </w:rPr>
      </w:pPr>
      <w:r>
        <w:rPr>
          <w:rFonts w:ascii="Georgia" w:hAnsi="Georgia" w:cs="Times New Roman"/>
          <w:szCs w:val="24"/>
          <w:lang w:eastAsia="cs-CZ"/>
        </w:rPr>
        <w:t>IČO/</w:t>
      </w:r>
      <w:proofErr w:type="spellStart"/>
      <w:r>
        <w:rPr>
          <w:rFonts w:ascii="Georgia" w:hAnsi="Georgia" w:cs="Times New Roman"/>
          <w:szCs w:val="24"/>
          <w:lang w:eastAsia="cs-CZ"/>
        </w:rPr>
        <w:t>Registration</w:t>
      </w:r>
      <w:proofErr w:type="spellEnd"/>
      <w:r>
        <w:rPr>
          <w:rFonts w:ascii="Georgia" w:hAnsi="Georgia" w:cs="Times New Roman"/>
          <w:szCs w:val="24"/>
          <w:lang w:eastAsia="cs-CZ"/>
        </w:rPr>
        <w:t xml:space="preserve"> </w:t>
      </w:r>
      <w:proofErr w:type="spellStart"/>
      <w:r>
        <w:rPr>
          <w:rFonts w:ascii="Georgia" w:hAnsi="Georgia" w:cs="Times New Roman"/>
          <w:szCs w:val="24"/>
          <w:lang w:eastAsia="cs-CZ"/>
        </w:rPr>
        <w:t>Number</w:t>
      </w:r>
      <w:proofErr w:type="spellEnd"/>
    </w:p>
    <w:p w14:paraId="79E1F1DB" w14:textId="424B36BA" w:rsidR="002C10CC" w:rsidRDefault="002C10CC" w:rsidP="00B44023">
      <w:pPr>
        <w:pStyle w:val="Odstavecseseznamem"/>
        <w:numPr>
          <w:ilvl w:val="0"/>
          <w:numId w:val="17"/>
        </w:numPr>
        <w:ind w:left="426"/>
        <w:rPr>
          <w:rFonts w:ascii="Georgia" w:hAnsi="Georgia" w:cs="Times New Roman"/>
          <w:szCs w:val="24"/>
          <w:lang w:eastAsia="cs-CZ"/>
        </w:rPr>
      </w:pPr>
      <w:r>
        <w:rPr>
          <w:rFonts w:ascii="Georgia" w:hAnsi="Georgia" w:cs="Times New Roman"/>
          <w:szCs w:val="24"/>
          <w:lang w:eastAsia="cs-CZ"/>
        </w:rPr>
        <w:lastRenderedPageBreak/>
        <w:t>Jednotný identifikační znak firem užívaný v celosvětovém měřítku</w:t>
      </w:r>
    </w:p>
    <w:p w14:paraId="5A7F57EF" w14:textId="29DB847E" w:rsidR="002C10CC" w:rsidRDefault="002C10CC" w:rsidP="00B44023">
      <w:pPr>
        <w:pStyle w:val="Odstavecseseznamem"/>
        <w:numPr>
          <w:ilvl w:val="0"/>
          <w:numId w:val="17"/>
        </w:numPr>
        <w:ind w:left="426"/>
        <w:rPr>
          <w:rFonts w:ascii="Georgia" w:hAnsi="Georgia" w:cs="Times New Roman"/>
          <w:szCs w:val="24"/>
          <w:lang w:eastAsia="cs-CZ"/>
        </w:rPr>
      </w:pPr>
      <w:r>
        <w:rPr>
          <w:rFonts w:ascii="Georgia" w:hAnsi="Georgia" w:cs="Times New Roman"/>
          <w:szCs w:val="24"/>
          <w:lang w:eastAsia="cs-CZ"/>
        </w:rPr>
        <w:t>Druh obchodní společnosti</w:t>
      </w:r>
    </w:p>
    <w:p w14:paraId="65769DED" w14:textId="024DC4CF" w:rsidR="002C10CC" w:rsidRDefault="002C10CC" w:rsidP="00B44023">
      <w:pPr>
        <w:pStyle w:val="Odstavecseseznamem"/>
        <w:numPr>
          <w:ilvl w:val="0"/>
          <w:numId w:val="17"/>
        </w:numPr>
        <w:ind w:left="426"/>
        <w:rPr>
          <w:rFonts w:ascii="Georgia" w:hAnsi="Georgia" w:cs="Times New Roman"/>
          <w:szCs w:val="24"/>
          <w:lang w:eastAsia="cs-CZ"/>
        </w:rPr>
      </w:pPr>
      <w:r>
        <w:rPr>
          <w:rFonts w:ascii="Georgia" w:hAnsi="Georgia" w:cs="Times New Roman"/>
          <w:szCs w:val="24"/>
          <w:lang w:eastAsia="cs-CZ"/>
        </w:rPr>
        <w:t xml:space="preserve">Název </w:t>
      </w:r>
      <w:proofErr w:type="spellStart"/>
      <w:r>
        <w:rPr>
          <w:rFonts w:ascii="Georgia" w:hAnsi="Georgia" w:cs="Times New Roman"/>
          <w:szCs w:val="24"/>
          <w:lang w:eastAsia="cs-CZ"/>
        </w:rPr>
        <w:t>ultimátní</w:t>
      </w:r>
      <w:proofErr w:type="spellEnd"/>
      <w:r>
        <w:rPr>
          <w:rFonts w:ascii="Georgia" w:hAnsi="Georgia" w:cs="Times New Roman"/>
          <w:szCs w:val="24"/>
          <w:lang w:eastAsia="cs-CZ"/>
        </w:rPr>
        <w:t xml:space="preserve"> mateřské společnosti</w:t>
      </w:r>
    </w:p>
    <w:p w14:paraId="7C83FC2F" w14:textId="7C1CFC7B" w:rsidR="002C10CC" w:rsidRDefault="002C10CC" w:rsidP="00B44023">
      <w:pPr>
        <w:pStyle w:val="Odstavecseseznamem"/>
        <w:numPr>
          <w:ilvl w:val="0"/>
          <w:numId w:val="17"/>
        </w:numPr>
        <w:ind w:left="426"/>
        <w:rPr>
          <w:rFonts w:ascii="Georgia" w:hAnsi="Georgia" w:cs="Times New Roman"/>
          <w:szCs w:val="24"/>
          <w:lang w:eastAsia="cs-CZ"/>
        </w:rPr>
      </w:pPr>
      <w:r>
        <w:rPr>
          <w:rFonts w:ascii="Georgia" w:hAnsi="Georgia" w:cs="Times New Roman"/>
          <w:szCs w:val="24"/>
          <w:lang w:eastAsia="cs-CZ"/>
        </w:rPr>
        <w:t>Název mateřské společnosti</w:t>
      </w:r>
    </w:p>
    <w:p w14:paraId="7F0EFA22" w14:textId="3A448184" w:rsidR="002C10CC" w:rsidRDefault="002C10CC" w:rsidP="00B44023">
      <w:pPr>
        <w:pStyle w:val="Odstavecseseznamem"/>
        <w:numPr>
          <w:ilvl w:val="0"/>
          <w:numId w:val="17"/>
        </w:numPr>
        <w:ind w:left="426"/>
        <w:rPr>
          <w:rFonts w:ascii="Georgia" w:hAnsi="Georgia" w:cs="Times New Roman"/>
          <w:szCs w:val="24"/>
          <w:lang w:eastAsia="cs-CZ"/>
        </w:rPr>
      </w:pPr>
      <w:r>
        <w:rPr>
          <w:rFonts w:ascii="Georgia" w:hAnsi="Georgia" w:cs="Times New Roman"/>
          <w:szCs w:val="24"/>
          <w:lang w:eastAsia="cs-CZ"/>
        </w:rPr>
        <w:t xml:space="preserve">Sídlo </w:t>
      </w:r>
      <w:proofErr w:type="spellStart"/>
      <w:r>
        <w:rPr>
          <w:rFonts w:ascii="Georgia" w:hAnsi="Georgia" w:cs="Times New Roman"/>
          <w:szCs w:val="24"/>
          <w:lang w:eastAsia="cs-CZ"/>
        </w:rPr>
        <w:t>ultimátní</w:t>
      </w:r>
      <w:proofErr w:type="spellEnd"/>
      <w:r>
        <w:rPr>
          <w:rFonts w:ascii="Georgia" w:hAnsi="Georgia" w:cs="Times New Roman"/>
          <w:szCs w:val="24"/>
          <w:lang w:eastAsia="cs-CZ"/>
        </w:rPr>
        <w:t xml:space="preserve"> mateřské společnosti </w:t>
      </w:r>
    </w:p>
    <w:p w14:paraId="71297666" w14:textId="55252392" w:rsidR="002C10CC" w:rsidRDefault="002C10CC" w:rsidP="00B44023">
      <w:pPr>
        <w:pStyle w:val="Odstavecseseznamem"/>
        <w:numPr>
          <w:ilvl w:val="0"/>
          <w:numId w:val="17"/>
        </w:numPr>
        <w:ind w:left="426"/>
        <w:rPr>
          <w:rFonts w:ascii="Georgia" w:hAnsi="Georgia" w:cs="Times New Roman"/>
          <w:szCs w:val="24"/>
          <w:lang w:eastAsia="cs-CZ"/>
        </w:rPr>
      </w:pPr>
      <w:r>
        <w:rPr>
          <w:rFonts w:ascii="Georgia" w:hAnsi="Georgia" w:cs="Times New Roman"/>
          <w:szCs w:val="24"/>
          <w:lang w:eastAsia="cs-CZ"/>
        </w:rPr>
        <w:t>Sídlo mateřské společnosti</w:t>
      </w:r>
    </w:p>
    <w:p w14:paraId="0CD28BE2" w14:textId="5CDDBA98" w:rsidR="002C10CC" w:rsidRDefault="002C10CC" w:rsidP="00B44023">
      <w:pPr>
        <w:pStyle w:val="Odstavecseseznamem"/>
        <w:numPr>
          <w:ilvl w:val="0"/>
          <w:numId w:val="17"/>
        </w:numPr>
        <w:ind w:left="426"/>
        <w:rPr>
          <w:rFonts w:ascii="Georgia" w:hAnsi="Georgia" w:cs="Times New Roman"/>
          <w:szCs w:val="24"/>
          <w:lang w:eastAsia="cs-CZ"/>
        </w:rPr>
      </w:pPr>
      <w:r>
        <w:rPr>
          <w:rFonts w:ascii="Georgia" w:hAnsi="Georgia" w:cs="Times New Roman"/>
          <w:szCs w:val="24"/>
          <w:lang w:eastAsia="cs-CZ"/>
        </w:rPr>
        <w:t>Jména osob v managementu</w:t>
      </w:r>
    </w:p>
    <w:p w14:paraId="30EC3728" w14:textId="6FD8ACDD" w:rsidR="002C10CC" w:rsidRPr="00B54BA2" w:rsidRDefault="002C10CC" w:rsidP="00B44023">
      <w:pPr>
        <w:pStyle w:val="Odstavecseseznamem"/>
        <w:numPr>
          <w:ilvl w:val="0"/>
          <w:numId w:val="17"/>
        </w:numPr>
        <w:ind w:left="426"/>
        <w:rPr>
          <w:rFonts w:ascii="Georgia" w:hAnsi="Georgia" w:cs="Times New Roman"/>
          <w:szCs w:val="24"/>
          <w:lang w:eastAsia="cs-CZ"/>
        </w:rPr>
      </w:pPr>
      <w:r>
        <w:rPr>
          <w:rFonts w:ascii="Georgia" w:hAnsi="Georgia" w:cs="Times New Roman"/>
          <w:szCs w:val="24"/>
          <w:lang w:eastAsia="cs-CZ"/>
        </w:rPr>
        <w:t>Vyhledávání prostřednictvím konkrétního slova</w:t>
      </w:r>
    </w:p>
    <w:p w14:paraId="4EA6DEE1" w14:textId="77777777" w:rsidR="00D276E4" w:rsidRDefault="00D276E4" w:rsidP="001D39AB">
      <w:pPr>
        <w:sectPr w:rsidR="00D276E4" w:rsidSect="00D276E4">
          <w:type w:val="continuous"/>
          <w:pgSz w:w="11906" w:h="16838"/>
          <w:pgMar w:top="1418" w:right="1418" w:bottom="907" w:left="1843" w:header="284" w:footer="868" w:gutter="0"/>
          <w:cols w:num="2" w:space="708"/>
          <w:docGrid w:linePitch="360"/>
        </w:sectPr>
      </w:pPr>
    </w:p>
    <w:p w14:paraId="3BE2BD9A" w14:textId="7A529EE6" w:rsidR="007C5D31" w:rsidRDefault="007C5D31" w:rsidP="001D39AB"/>
    <w:p w14:paraId="58B9C686" w14:textId="2D1D163E" w:rsidR="008369CC" w:rsidRPr="002C10CC" w:rsidRDefault="001D39AB" w:rsidP="002C10CC">
      <w:r>
        <w:t xml:space="preserve"> </w:t>
      </w:r>
    </w:p>
    <w:p w14:paraId="1B420C7D" w14:textId="589A8E87" w:rsidR="008369CC" w:rsidRDefault="007E25E9" w:rsidP="008369CC">
      <w:pPr>
        <w:pStyle w:val="Normal2"/>
        <w:autoSpaceDE w:val="0"/>
        <w:autoSpaceDN w:val="0"/>
        <w:adjustRightInd w:val="0"/>
        <w:spacing w:line="288" w:lineRule="auto"/>
        <w:rPr>
          <w:rFonts w:ascii="Georgia" w:hAnsi="Georgia"/>
          <w:sz w:val="22"/>
          <w:szCs w:val="22"/>
          <w:u w:val="single"/>
        </w:rPr>
      </w:pPr>
      <w:r w:rsidRPr="00A10936">
        <w:rPr>
          <w:rFonts w:ascii="Georgia" w:hAnsi="Georgia"/>
          <w:sz w:val="22"/>
          <w:szCs w:val="22"/>
          <w:u w:val="single"/>
        </w:rPr>
        <w:t>Mi</w:t>
      </w:r>
      <w:r w:rsidR="00D207F3">
        <w:rPr>
          <w:rFonts w:ascii="Georgia" w:hAnsi="Georgia"/>
          <w:sz w:val="22"/>
          <w:szCs w:val="22"/>
          <w:u w:val="single"/>
        </w:rPr>
        <w:t>nimální požadavky na zobrazovaná</w:t>
      </w:r>
      <w:r w:rsidRPr="00A10936">
        <w:rPr>
          <w:rFonts w:ascii="Georgia" w:hAnsi="Georgia"/>
          <w:sz w:val="22"/>
          <w:szCs w:val="22"/>
          <w:u w:val="single"/>
        </w:rPr>
        <w:t xml:space="preserve"> </w:t>
      </w:r>
      <w:r w:rsidR="006C51E4" w:rsidRPr="00A10936">
        <w:rPr>
          <w:rFonts w:ascii="Georgia" w:hAnsi="Georgia"/>
          <w:sz w:val="22"/>
          <w:szCs w:val="22"/>
          <w:u w:val="single"/>
        </w:rPr>
        <w:t>data po vyhledání subjektu v</w:t>
      </w:r>
      <w:r w:rsidR="00E252F6">
        <w:rPr>
          <w:rFonts w:ascii="Georgia" w:hAnsi="Georgia"/>
          <w:sz w:val="22"/>
          <w:szCs w:val="22"/>
          <w:u w:val="single"/>
        </w:rPr>
        <w:t> </w:t>
      </w:r>
      <w:r w:rsidR="006C51E4" w:rsidRPr="00A10936">
        <w:rPr>
          <w:rFonts w:ascii="Georgia" w:hAnsi="Georgia"/>
          <w:sz w:val="22"/>
          <w:szCs w:val="22"/>
          <w:u w:val="single"/>
        </w:rPr>
        <w:t>Databázi</w:t>
      </w:r>
    </w:p>
    <w:p w14:paraId="7B8D5B1D" w14:textId="77777777" w:rsidR="00E252F6" w:rsidRDefault="00E252F6" w:rsidP="008369CC">
      <w:pPr>
        <w:pStyle w:val="Normal2"/>
        <w:autoSpaceDE w:val="0"/>
        <w:autoSpaceDN w:val="0"/>
        <w:adjustRightInd w:val="0"/>
        <w:spacing w:line="288" w:lineRule="auto"/>
        <w:rPr>
          <w:rFonts w:ascii="Georgia" w:hAnsi="Georgia"/>
          <w:sz w:val="22"/>
          <w:szCs w:val="22"/>
          <w:u w:val="single"/>
        </w:rPr>
      </w:pPr>
    </w:p>
    <w:p w14:paraId="19CE43D7" w14:textId="78BB1EED" w:rsidR="00D31379" w:rsidRDefault="00E252F6" w:rsidP="00B44023">
      <w:pPr>
        <w:pStyle w:val="Normal2"/>
        <w:numPr>
          <w:ilvl w:val="0"/>
          <w:numId w:val="21"/>
        </w:numPr>
        <w:autoSpaceDE w:val="0"/>
        <w:autoSpaceDN w:val="0"/>
        <w:adjustRightInd w:val="0"/>
        <w:spacing w:line="288" w:lineRule="auto"/>
        <w:ind w:left="426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Zá</w:t>
      </w:r>
      <w:r w:rsidRPr="00E252F6">
        <w:rPr>
          <w:rFonts w:ascii="Georgia" w:hAnsi="Georgia"/>
          <w:sz w:val="22"/>
          <w:szCs w:val="22"/>
        </w:rPr>
        <w:t>k</w:t>
      </w:r>
      <w:r>
        <w:rPr>
          <w:rFonts w:ascii="Georgia" w:hAnsi="Georgia"/>
          <w:sz w:val="22"/>
          <w:szCs w:val="22"/>
        </w:rPr>
        <w:t>ladní informace o subjektu viz minimální kritéria pro vyhledávání v</w:t>
      </w:r>
      <w:r w:rsidR="00D31379">
        <w:rPr>
          <w:rFonts w:ascii="Georgia" w:hAnsi="Georgia"/>
          <w:sz w:val="22"/>
          <w:szCs w:val="22"/>
        </w:rPr>
        <w:t> </w:t>
      </w:r>
      <w:r>
        <w:rPr>
          <w:rFonts w:ascii="Georgia" w:hAnsi="Georgia"/>
          <w:sz w:val="22"/>
          <w:szCs w:val="22"/>
        </w:rPr>
        <w:t>Databázi</w:t>
      </w:r>
    </w:p>
    <w:p w14:paraId="28BD41DB" w14:textId="696CCFE1" w:rsidR="00D31379" w:rsidRPr="00D31379" w:rsidRDefault="00D31379" w:rsidP="00B44023">
      <w:pPr>
        <w:pStyle w:val="Normal2"/>
        <w:numPr>
          <w:ilvl w:val="0"/>
          <w:numId w:val="21"/>
        </w:numPr>
        <w:autoSpaceDE w:val="0"/>
        <w:autoSpaceDN w:val="0"/>
        <w:adjustRightInd w:val="0"/>
        <w:spacing w:line="288" w:lineRule="auto"/>
        <w:ind w:left="426"/>
        <w:rPr>
          <w:rFonts w:ascii="Georgia" w:hAnsi="Georgia"/>
          <w:sz w:val="22"/>
          <w:szCs w:val="22"/>
        </w:rPr>
      </w:pPr>
      <w:r w:rsidRPr="5910233C">
        <w:rPr>
          <w:rFonts w:ascii="Georgia" w:hAnsi="Georgia"/>
          <w:sz w:val="22"/>
          <w:szCs w:val="22"/>
        </w:rPr>
        <w:t>Finanční údaje – ekonomické údaje o subjektu</w:t>
      </w:r>
      <w:r w:rsidR="005F5844" w:rsidRPr="5910233C">
        <w:rPr>
          <w:rFonts w:ascii="Georgia" w:hAnsi="Georgia"/>
          <w:sz w:val="22"/>
          <w:szCs w:val="22"/>
        </w:rPr>
        <w:t xml:space="preserve"> (</w:t>
      </w:r>
      <w:r w:rsidR="5F95A08B" w:rsidRPr="5910233C">
        <w:rPr>
          <w:rFonts w:ascii="Georgia" w:hAnsi="Georgia"/>
          <w:sz w:val="22"/>
          <w:szCs w:val="22"/>
        </w:rPr>
        <w:t xml:space="preserve">např. </w:t>
      </w:r>
      <w:r w:rsidR="00B12661" w:rsidRPr="5910233C">
        <w:rPr>
          <w:rFonts w:ascii="Georgia" w:hAnsi="Georgia"/>
          <w:sz w:val="22"/>
          <w:szCs w:val="22"/>
        </w:rPr>
        <w:t>údaje roční závěrky,</w:t>
      </w:r>
      <w:r w:rsidR="005F5844" w:rsidRPr="5910233C">
        <w:rPr>
          <w:rFonts w:ascii="Georgia" w:hAnsi="Georgia"/>
          <w:sz w:val="22"/>
          <w:szCs w:val="22"/>
        </w:rPr>
        <w:t xml:space="preserve"> </w:t>
      </w:r>
      <w:r w:rsidR="00FB2EC3" w:rsidRPr="5910233C">
        <w:rPr>
          <w:rFonts w:ascii="Georgia" w:hAnsi="Georgia"/>
          <w:sz w:val="22"/>
          <w:szCs w:val="22"/>
        </w:rPr>
        <w:t>roční příjem, obrat</w:t>
      </w:r>
      <w:r w:rsidR="00B12661" w:rsidRPr="5910233C">
        <w:rPr>
          <w:rFonts w:ascii="Georgia" w:hAnsi="Georgia"/>
          <w:sz w:val="22"/>
          <w:szCs w:val="22"/>
        </w:rPr>
        <w:t>, ukazatele likvidity, rentability, zadluženosti, apod.</w:t>
      </w:r>
      <w:r w:rsidR="00CD4302" w:rsidRPr="5910233C">
        <w:rPr>
          <w:rFonts w:ascii="Georgia" w:hAnsi="Georgia"/>
          <w:sz w:val="22"/>
          <w:szCs w:val="22"/>
        </w:rPr>
        <w:t>)</w:t>
      </w:r>
    </w:p>
    <w:p w14:paraId="7F943A88" w14:textId="0E6FDFDB" w:rsidR="00D31379" w:rsidRPr="00D31379" w:rsidRDefault="00D31379" w:rsidP="00B44023">
      <w:pPr>
        <w:pStyle w:val="Normal2"/>
        <w:numPr>
          <w:ilvl w:val="0"/>
          <w:numId w:val="21"/>
        </w:numPr>
        <w:autoSpaceDE w:val="0"/>
        <w:autoSpaceDN w:val="0"/>
        <w:adjustRightInd w:val="0"/>
        <w:spacing w:line="288" w:lineRule="auto"/>
        <w:ind w:left="426"/>
        <w:rPr>
          <w:rFonts w:ascii="Georgia" w:hAnsi="Georgia"/>
          <w:sz w:val="22"/>
          <w:szCs w:val="22"/>
        </w:rPr>
      </w:pPr>
      <w:r w:rsidRPr="5910233C">
        <w:rPr>
          <w:rFonts w:ascii="Georgia" w:hAnsi="Georgia"/>
          <w:sz w:val="22"/>
          <w:szCs w:val="22"/>
        </w:rPr>
        <w:t>Kontakt</w:t>
      </w:r>
      <w:r w:rsidR="00FB2EC3" w:rsidRPr="5910233C">
        <w:rPr>
          <w:rFonts w:ascii="Georgia" w:hAnsi="Georgia"/>
          <w:sz w:val="22"/>
          <w:szCs w:val="22"/>
        </w:rPr>
        <w:t xml:space="preserve"> na firmu</w:t>
      </w:r>
    </w:p>
    <w:p w14:paraId="470A0C8E" w14:textId="48EB11B3" w:rsidR="00B66AAA" w:rsidRDefault="12389592" w:rsidP="00B44023">
      <w:pPr>
        <w:pStyle w:val="Normal2"/>
        <w:numPr>
          <w:ilvl w:val="0"/>
          <w:numId w:val="21"/>
        </w:numPr>
        <w:autoSpaceDE w:val="0"/>
        <w:autoSpaceDN w:val="0"/>
        <w:adjustRightInd w:val="0"/>
        <w:spacing w:line="288" w:lineRule="auto"/>
        <w:ind w:left="426"/>
        <w:rPr>
          <w:rFonts w:ascii="Georgia" w:hAnsi="Georgia"/>
          <w:sz w:val="22"/>
          <w:szCs w:val="22"/>
        </w:rPr>
      </w:pPr>
      <w:r w:rsidRPr="5910233C">
        <w:rPr>
          <w:rFonts w:ascii="Georgia" w:hAnsi="Georgia"/>
          <w:sz w:val="22"/>
          <w:szCs w:val="22"/>
        </w:rPr>
        <w:t>Vlastnictví</w:t>
      </w:r>
    </w:p>
    <w:p w14:paraId="7BC811EC" w14:textId="41F7BA83" w:rsidR="001D25C0" w:rsidRDefault="00D31379" w:rsidP="00B44023">
      <w:pPr>
        <w:pStyle w:val="Normal2"/>
        <w:numPr>
          <w:ilvl w:val="0"/>
          <w:numId w:val="21"/>
        </w:numPr>
        <w:autoSpaceDE w:val="0"/>
        <w:autoSpaceDN w:val="0"/>
        <w:adjustRightInd w:val="0"/>
        <w:spacing w:line="288" w:lineRule="auto"/>
        <w:ind w:left="426"/>
        <w:rPr>
          <w:rFonts w:ascii="Georgia" w:hAnsi="Georgia"/>
          <w:b/>
          <w:bCs/>
          <w:sz w:val="22"/>
          <w:szCs w:val="22"/>
        </w:rPr>
      </w:pPr>
      <w:r>
        <w:t>Informace o konkurenci v oboru, v jakém se firma realizuje</w:t>
      </w:r>
      <w:r w:rsidR="00B12661">
        <w:t xml:space="preserve"> (seznam firem podnikající</w:t>
      </w:r>
      <w:r w:rsidR="006E78CF" w:rsidRPr="5910233C">
        <w:rPr>
          <w:rFonts w:ascii="Georgia" w:hAnsi="Georgia"/>
          <w:sz w:val="22"/>
          <w:szCs w:val="22"/>
        </w:rPr>
        <w:t>ch</w:t>
      </w:r>
      <w:r w:rsidR="00B12661">
        <w:t xml:space="preserve"> v daném oboru a </w:t>
      </w:r>
      <w:r w:rsidR="006E78CF" w:rsidRPr="5910233C">
        <w:rPr>
          <w:rFonts w:ascii="Georgia" w:hAnsi="Georgia"/>
          <w:sz w:val="22"/>
          <w:szCs w:val="22"/>
        </w:rPr>
        <w:t>jejich porovnání</w:t>
      </w:r>
      <w:r w:rsidR="00371352" w:rsidRPr="5910233C">
        <w:rPr>
          <w:rFonts w:ascii="Georgia" w:hAnsi="Georgia"/>
          <w:sz w:val="22"/>
          <w:szCs w:val="22"/>
        </w:rPr>
        <w:t xml:space="preserve"> prostřednictvím finančních ukazatelů viz Finanční údaje</w:t>
      </w:r>
      <w:r w:rsidR="00B12661">
        <w:t>)</w:t>
      </w:r>
    </w:p>
    <w:p w14:paraId="0303CFD4" w14:textId="25A6525B" w:rsidR="0059111D" w:rsidRDefault="0059111D" w:rsidP="00FB1360">
      <w:pPr>
        <w:pStyle w:val="Normal2"/>
        <w:autoSpaceDE w:val="0"/>
        <w:autoSpaceDN w:val="0"/>
        <w:adjustRightInd w:val="0"/>
        <w:spacing w:line="288" w:lineRule="auto"/>
        <w:rPr>
          <w:rFonts w:ascii="Georgia" w:hAnsi="Georgia"/>
          <w:b/>
          <w:sz w:val="22"/>
          <w:szCs w:val="22"/>
        </w:rPr>
      </w:pPr>
    </w:p>
    <w:p w14:paraId="62C4EAD5" w14:textId="0732B0DE" w:rsidR="003A50D5" w:rsidRDefault="003A50D5" w:rsidP="003A50D5">
      <w:r>
        <w:t xml:space="preserve">Přístup č. 1 - Vyhledávání, identifikace a </w:t>
      </w:r>
      <w:r w:rsidRPr="5910233C">
        <w:rPr>
          <w:szCs w:val="22"/>
        </w:rPr>
        <w:t xml:space="preserve">členění osob a firem </w:t>
      </w:r>
      <w:r>
        <w:t xml:space="preserve">bude poskytován v rozsahu </w:t>
      </w:r>
      <w:r w:rsidR="00217DE6">
        <w:t xml:space="preserve">96ti uživatelských účtů u </w:t>
      </w:r>
      <w:r>
        <w:t>ZÚ a jejich požadavkům na přístupy</w:t>
      </w:r>
      <w:r w:rsidR="00A150DC">
        <w:t xml:space="preserve"> </w:t>
      </w:r>
      <w:r>
        <w:t xml:space="preserve"> ZÚ (viz. </w:t>
      </w:r>
      <w:proofErr w:type="gramStart"/>
      <w:r>
        <w:t>příloha</w:t>
      </w:r>
      <w:proofErr w:type="gramEnd"/>
      <w:r>
        <w:t xml:space="preserve"> č. 5 – Kalkulace nabídkové ceny – list č. 1 k </w:t>
      </w:r>
      <w:proofErr w:type="spellStart"/>
      <w:r>
        <w:t>nacenění</w:t>
      </w:r>
      <w:proofErr w:type="spellEnd"/>
      <w:r>
        <w:t xml:space="preserve"> – slo</w:t>
      </w:r>
      <w:r w:rsidR="00A60B22">
        <w:t>u</w:t>
      </w:r>
      <w:r>
        <w:t xml:space="preserve">pec </w:t>
      </w:r>
      <w:r w:rsidR="00A60B22">
        <w:t xml:space="preserve">A </w:t>
      </w:r>
      <w:r>
        <w:t xml:space="preserve">„Počet uživatelských přístupů do databáze“) a dále v rozsahu </w:t>
      </w:r>
      <w:r w:rsidR="00217DE6">
        <w:t xml:space="preserve">šesti </w:t>
      </w:r>
      <w:r>
        <w:t>přístup</w:t>
      </w:r>
      <w:r w:rsidR="00217DE6">
        <w:t>ů</w:t>
      </w:r>
      <w:r>
        <w:t xml:space="preserve"> </w:t>
      </w:r>
      <w:r w:rsidR="00A60B22">
        <w:t>Ú</w:t>
      </w:r>
      <w:r>
        <w:t>MZV.</w:t>
      </w:r>
    </w:p>
    <w:p w14:paraId="78B23536" w14:textId="77777777" w:rsidR="003A50D5" w:rsidRDefault="003A50D5" w:rsidP="00FB1360">
      <w:pPr>
        <w:pStyle w:val="Normal2"/>
        <w:autoSpaceDE w:val="0"/>
        <w:autoSpaceDN w:val="0"/>
        <w:adjustRightInd w:val="0"/>
        <w:spacing w:line="288" w:lineRule="auto"/>
        <w:rPr>
          <w:rFonts w:ascii="Georgia" w:hAnsi="Georgia"/>
          <w:b/>
          <w:sz w:val="22"/>
          <w:szCs w:val="22"/>
        </w:rPr>
      </w:pPr>
    </w:p>
    <w:p w14:paraId="5099B2EE" w14:textId="77777777" w:rsidR="00FB1360" w:rsidRDefault="00FB1360" w:rsidP="00FB1360">
      <w:pPr>
        <w:pStyle w:val="Normal2"/>
        <w:autoSpaceDE w:val="0"/>
        <w:autoSpaceDN w:val="0"/>
        <w:adjustRightInd w:val="0"/>
        <w:spacing w:line="288" w:lineRule="auto"/>
        <w:rPr>
          <w:rFonts w:ascii="Georgia" w:hAnsi="Georgia"/>
          <w:b/>
          <w:sz w:val="22"/>
          <w:szCs w:val="22"/>
        </w:rPr>
      </w:pPr>
    </w:p>
    <w:p w14:paraId="4059224F" w14:textId="2113E198" w:rsidR="00FB1360" w:rsidRDefault="00FB1360" w:rsidP="00FB1360">
      <w:pPr>
        <w:pStyle w:val="Normal2"/>
        <w:autoSpaceDE w:val="0"/>
        <w:autoSpaceDN w:val="0"/>
        <w:adjustRightInd w:val="0"/>
        <w:spacing w:line="288" w:lineRule="auto"/>
        <w:rPr>
          <w:rFonts w:ascii="Georgia" w:hAnsi="Georgia"/>
          <w:sz w:val="22"/>
          <w:szCs w:val="22"/>
        </w:rPr>
      </w:pPr>
    </w:p>
    <w:p w14:paraId="5654D96C" w14:textId="77777777" w:rsidR="007C1A82" w:rsidRDefault="007C1A82" w:rsidP="007C1A82"/>
    <w:p w14:paraId="623A7DBF" w14:textId="436E21EB" w:rsidR="007C1A82" w:rsidRPr="007C1A82" w:rsidRDefault="007C1A82" w:rsidP="007C1A82">
      <w:r>
        <w:lastRenderedPageBreak/>
        <w:t xml:space="preserve">V případě, že </w:t>
      </w:r>
      <w:r w:rsidR="00A60B22">
        <w:t>Databáze</w:t>
      </w:r>
      <w:r>
        <w:t xml:space="preserve"> bude</w:t>
      </w:r>
      <w:r w:rsidR="00C21177">
        <w:t xml:space="preserve"> poskytovat </w:t>
      </w:r>
      <w:r w:rsidR="001A1666">
        <w:t>větší rozsah dat o</w:t>
      </w:r>
      <w:r w:rsidR="005A1CB3">
        <w:t> </w:t>
      </w:r>
      <w:r w:rsidR="00C21177">
        <w:t xml:space="preserve">subjektech než je stanovený minimální rozsah, poskytne vybraný účastník </w:t>
      </w:r>
      <w:r w:rsidR="00C517CF">
        <w:t xml:space="preserve">zadávacího řízení </w:t>
      </w:r>
      <w:r w:rsidR="007F2918">
        <w:t xml:space="preserve">Zadavateli </w:t>
      </w:r>
      <w:r w:rsidR="00C21177">
        <w:t xml:space="preserve">maximální rozsah </w:t>
      </w:r>
      <w:r w:rsidR="001A1666">
        <w:t>dat</w:t>
      </w:r>
      <w:r w:rsidR="00C21177">
        <w:t>, kter</w:t>
      </w:r>
      <w:r w:rsidR="001A1666">
        <w:t>é</w:t>
      </w:r>
      <w:r w:rsidR="007F2918">
        <w:t xml:space="preserve"> databáze poskytuje.</w:t>
      </w:r>
      <w:r w:rsidR="001A1666">
        <w:t xml:space="preserve"> Obdobné platí pro poskytování rozsahu zemí.</w:t>
      </w:r>
    </w:p>
    <w:p w14:paraId="39BE48EC" w14:textId="5418AE56" w:rsidR="00360791" w:rsidRPr="001521B4" w:rsidRDefault="00360791" w:rsidP="00671B07">
      <w:pPr>
        <w:pStyle w:val="Normal2"/>
        <w:autoSpaceDE w:val="0"/>
        <w:autoSpaceDN w:val="0"/>
        <w:adjustRightInd w:val="0"/>
        <w:spacing w:line="288" w:lineRule="auto"/>
        <w:ind w:left="1418" w:hanging="360"/>
        <w:rPr>
          <w:rFonts w:ascii="Georgia" w:hAnsi="Georgia"/>
          <w:color w:val="FF0000"/>
          <w:sz w:val="22"/>
          <w:szCs w:val="22"/>
        </w:rPr>
      </w:pPr>
    </w:p>
    <w:p w14:paraId="7CA774D0" w14:textId="2DC9D962" w:rsidR="00ED1EF6" w:rsidRDefault="001A1666" w:rsidP="00034B1E">
      <w:pPr>
        <w:pStyle w:val="Nadpis3"/>
      </w:pPr>
      <w:bookmarkStart w:id="8" w:name="_Toc58322264"/>
      <w:r>
        <w:t xml:space="preserve">Přístup č. 2 - </w:t>
      </w:r>
      <w:r w:rsidR="003047F3" w:rsidRPr="00E121F8">
        <w:t xml:space="preserve">Nástroj poskytující </w:t>
      </w:r>
      <w:r w:rsidR="00E121F8">
        <w:t>PODROBNÉ</w:t>
      </w:r>
      <w:r w:rsidR="00FE4F05" w:rsidRPr="00E121F8">
        <w:t xml:space="preserve"> informace o subjektu</w:t>
      </w:r>
      <w:r w:rsidR="00B10D44" w:rsidRPr="00E121F8">
        <w:t xml:space="preserve">, </w:t>
      </w:r>
      <w:r w:rsidR="00E121F8" w:rsidRPr="00E121F8">
        <w:t>vč. ratingu firem</w:t>
      </w:r>
      <w:bookmarkEnd w:id="8"/>
    </w:p>
    <w:p w14:paraId="60E37EB9" w14:textId="36D69375" w:rsidR="001A1666" w:rsidRDefault="001A1666" w:rsidP="001A1666">
      <w:r>
        <w:t>Zadavatel požaduje, aby Databáze obsahovala nástroj poskytující Pod</w:t>
      </w:r>
      <w:r w:rsidR="005A1CB3">
        <w:t>robné informace o </w:t>
      </w:r>
      <w:r>
        <w:t>subjektu, vč. ratingu firem. Tento nástroj musí umožňovat vyhledávání subjektů obdobně jako v případě Přístupů č. 1</w:t>
      </w:r>
      <w:r w:rsidR="00605802">
        <w:t xml:space="preserve"> (</w:t>
      </w:r>
      <w:r w:rsidR="00605802" w:rsidRPr="00605802">
        <w:t>Minimální kritéria pro vyhledávání v</w:t>
      </w:r>
      <w:r w:rsidR="00605802">
        <w:t> </w:t>
      </w:r>
      <w:r w:rsidR="00605802" w:rsidRPr="00605802">
        <w:t>Databázi</w:t>
      </w:r>
      <w:r w:rsidR="00605802">
        <w:t>)</w:t>
      </w:r>
      <w:r>
        <w:t>.</w:t>
      </w:r>
    </w:p>
    <w:p w14:paraId="4E1EE585" w14:textId="77777777" w:rsidR="001A1666" w:rsidRPr="001A1666" w:rsidRDefault="001A1666" w:rsidP="001A1666">
      <w:pPr>
        <w:rPr>
          <w:lang w:eastAsia="en-US"/>
        </w:rPr>
      </w:pPr>
    </w:p>
    <w:p w14:paraId="0FFE2734" w14:textId="6D91E2AE" w:rsidR="00432178" w:rsidRDefault="00432178" w:rsidP="00432178">
      <w:pPr>
        <w:pStyle w:val="Normal2"/>
        <w:autoSpaceDE w:val="0"/>
        <w:autoSpaceDN w:val="0"/>
        <w:adjustRightInd w:val="0"/>
        <w:spacing w:line="288" w:lineRule="auto"/>
        <w:rPr>
          <w:rFonts w:ascii="Georgia" w:hAnsi="Georgia"/>
          <w:b/>
          <w:sz w:val="22"/>
          <w:szCs w:val="22"/>
          <w:u w:val="single"/>
        </w:rPr>
      </w:pPr>
    </w:p>
    <w:p w14:paraId="2A47DD7C" w14:textId="41F632C6" w:rsidR="008305AD" w:rsidRDefault="005A1CB3" w:rsidP="008305AD">
      <w:pPr>
        <w:pStyle w:val="paragraph"/>
        <w:spacing w:before="0" w:beforeAutospacing="0" w:after="0" w:afterAutospacing="0"/>
        <w:jc w:val="both"/>
        <w:textAlignment w:val="baseline"/>
        <w:rPr>
          <w:rFonts w:ascii="Georgia" w:hAnsi="Georgia"/>
          <w:sz w:val="22"/>
          <w:szCs w:val="22"/>
          <w:u w:val="single"/>
          <w:lang w:eastAsia="cs-CZ"/>
        </w:rPr>
      </w:pPr>
      <w:r>
        <w:rPr>
          <w:rFonts w:ascii="Georgia" w:hAnsi="Georgia"/>
          <w:sz w:val="22"/>
          <w:szCs w:val="22"/>
          <w:u w:val="single"/>
        </w:rPr>
        <w:t>Požadavky Zadavatele na o</w:t>
      </w:r>
      <w:r w:rsidR="00432178" w:rsidRPr="00BA7A78">
        <w:rPr>
          <w:rFonts w:ascii="Georgia" w:hAnsi="Georgia"/>
          <w:sz w:val="22"/>
          <w:szCs w:val="22"/>
          <w:u w:val="single"/>
        </w:rPr>
        <w:t xml:space="preserve">bsah podrobných informací </w:t>
      </w:r>
      <w:r w:rsidR="00BA7A78">
        <w:rPr>
          <w:rFonts w:ascii="Georgia" w:hAnsi="Georgia"/>
          <w:sz w:val="22"/>
          <w:szCs w:val="22"/>
          <w:u w:val="single"/>
        </w:rPr>
        <w:t>o subjektu</w:t>
      </w:r>
    </w:p>
    <w:p w14:paraId="1D06B444" w14:textId="77777777" w:rsidR="008305AD" w:rsidRPr="008305AD" w:rsidRDefault="008305AD" w:rsidP="008305AD">
      <w:pPr>
        <w:pStyle w:val="paragraph"/>
        <w:spacing w:before="0" w:beforeAutospacing="0" w:after="0" w:afterAutospacing="0"/>
        <w:jc w:val="both"/>
        <w:textAlignment w:val="baseline"/>
        <w:rPr>
          <w:rFonts w:cs="Segoe UI"/>
          <w:szCs w:val="22"/>
        </w:rPr>
      </w:pPr>
    </w:p>
    <w:p w14:paraId="70C3141F" w14:textId="77777777" w:rsidR="008305AD" w:rsidRDefault="008305AD" w:rsidP="00B44023">
      <w:pPr>
        <w:pStyle w:val="paragraph"/>
        <w:numPr>
          <w:ilvl w:val="0"/>
          <w:numId w:val="27"/>
        </w:numPr>
        <w:tabs>
          <w:tab w:val="clear" w:pos="720"/>
          <w:tab w:val="num" w:pos="426"/>
          <w:tab w:val="left" w:pos="1134"/>
        </w:tabs>
        <w:spacing w:before="0" w:beforeAutospacing="0" w:after="0" w:afterAutospacing="0"/>
        <w:ind w:hanging="720"/>
        <w:jc w:val="both"/>
        <w:textAlignment w:val="baseline"/>
        <w:rPr>
          <w:rFonts w:ascii="Georgia" w:hAnsi="Georgia" w:cs="Segoe UI"/>
          <w:sz w:val="22"/>
          <w:szCs w:val="22"/>
        </w:rPr>
      </w:pPr>
      <w:r>
        <w:rPr>
          <w:rStyle w:val="normaltextrun"/>
          <w:rFonts w:cs="Segoe UI"/>
          <w:szCs w:val="22"/>
        </w:rPr>
        <w:t>Informace o managementu subjektu </w:t>
      </w:r>
      <w:r>
        <w:rPr>
          <w:rStyle w:val="eop"/>
          <w:rFonts w:cs="Segoe UI"/>
          <w:szCs w:val="22"/>
        </w:rPr>
        <w:t> </w:t>
      </w:r>
    </w:p>
    <w:p w14:paraId="06E7CCEC" w14:textId="77777777" w:rsidR="008305AD" w:rsidRDefault="008305AD" w:rsidP="00B44023">
      <w:pPr>
        <w:pStyle w:val="paragraph"/>
        <w:numPr>
          <w:ilvl w:val="0"/>
          <w:numId w:val="27"/>
        </w:numPr>
        <w:tabs>
          <w:tab w:val="clear" w:pos="720"/>
          <w:tab w:val="num" w:pos="426"/>
          <w:tab w:val="left" w:pos="1134"/>
        </w:tabs>
        <w:spacing w:before="0" w:beforeAutospacing="0" w:after="0" w:afterAutospacing="0"/>
        <w:ind w:left="426" w:hanging="426"/>
        <w:jc w:val="both"/>
        <w:textAlignment w:val="baseline"/>
        <w:rPr>
          <w:rFonts w:ascii="Georgia" w:hAnsi="Georgia" w:cs="Segoe UI"/>
          <w:sz w:val="22"/>
          <w:szCs w:val="22"/>
        </w:rPr>
      </w:pPr>
      <w:r>
        <w:rPr>
          <w:rStyle w:val="normaltextrun"/>
          <w:rFonts w:cs="Segoe UI"/>
          <w:szCs w:val="22"/>
        </w:rPr>
        <w:t>Informace o vlastnických strukturách všech provázaných subjektů a jejich konečných vlastnících</w:t>
      </w:r>
      <w:r>
        <w:rPr>
          <w:rStyle w:val="eop"/>
          <w:rFonts w:cs="Segoe UI"/>
          <w:szCs w:val="22"/>
        </w:rPr>
        <w:t> </w:t>
      </w:r>
    </w:p>
    <w:p w14:paraId="05AD1D54" w14:textId="77777777" w:rsidR="008305AD" w:rsidRDefault="008305AD" w:rsidP="00B44023">
      <w:pPr>
        <w:pStyle w:val="paragraph"/>
        <w:numPr>
          <w:ilvl w:val="0"/>
          <w:numId w:val="27"/>
        </w:numPr>
        <w:tabs>
          <w:tab w:val="clear" w:pos="720"/>
          <w:tab w:val="num" w:pos="426"/>
          <w:tab w:val="left" w:pos="1134"/>
        </w:tabs>
        <w:spacing w:before="0" w:beforeAutospacing="0" w:after="0" w:afterAutospacing="0"/>
        <w:ind w:hanging="720"/>
        <w:jc w:val="both"/>
        <w:textAlignment w:val="baseline"/>
        <w:rPr>
          <w:rFonts w:ascii="Georgia" w:hAnsi="Georgia" w:cs="Segoe UI"/>
          <w:sz w:val="22"/>
          <w:szCs w:val="22"/>
        </w:rPr>
      </w:pPr>
      <w:r>
        <w:rPr>
          <w:rStyle w:val="normaltextrun"/>
          <w:rFonts w:cs="Segoe UI"/>
          <w:szCs w:val="22"/>
        </w:rPr>
        <w:t>Procentuální podíly vlastnictví </w:t>
      </w:r>
      <w:r>
        <w:rPr>
          <w:rStyle w:val="eop"/>
          <w:rFonts w:cs="Segoe UI"/>
          <w:szCs w:val="22"/>
        </w:rPr>
        <w:t> </w:t>
      </w:r>
    </w:p>
    <w:p w14:paraId="5D4ADDB4" w14:textId="77777777" w:rsidR="008305AD" w:rsidRDefault="008305AD" w:rsidP="00B44023">
      <w:pPr>
        <w:pStyle w:val="paragraph"/>
        <w:numPr>
          <w:ilvl w:val="0"/>
          <w:numId w:val="28"/>
        </w:numPr>
        <w:tabs>
          <w:tab w:val="clear" w:pos="720"/>
          <w:tab w:val="num" w:pos="426"/>
          <w:tab w:val="left" w:pos="1134"/>
        </w:tabs>
        <w:spacing w:before="0" w:beforeAutospacing="0" w:after="0" w:afterAutospacing="0"/>
        <w:ind w:hanging="720"/>
        <w:jc w:val="both"/>
        <w:textAlignment w:val="baseline"/>
        <w:rPr>
          <w:rFonts w:ascii="Georgia" w:hAnsi="Georgia" w:cs="Segoe UI"/>
          <w:sz w:val="22"/>
          <w:szCs w:val="22"/>
        </w:rPr>
      </w:pPr>
      <w:r>
        <w:rPr>
          <w:rStyle w:val="normaltextrun"/>
          <w:rFonts w:cs="Segoe UI"/>
          <w:szCs w:val="22"/>
        </w:rPr>
        <w:t>Identifikace skutečných vlastníků na základě data narození a/nebo adresy bydliště</w:t>
      </w:r>
      <w:r>
        <w:rPr>
          <w:rStyle w:val="eop"/>
          <w:rFonts w:cs="Segoe UI"/>
          <w:szCs w:val="22"/>
        </w:rPr>
        <w:t> </w:t>
      </w:r>
    </w:p>
    <w:p w14:paraId="1C283974" w14:textId="77777777" w:rsidR="008305AD" w:rsidRDefault="008305AD" w:rsidP="00B44023">
      <w:pPr>
        <w:pStyle w:val="paragraph"/>
        <w:numPr>
          <w:ilvl w:val="0"/>
          <w:numId w:val="28"/>
        </w:numPr>
        <w:tabs>
          <w:tab w:val="clear" w:pos="720"/>
          <w:tab w:val="num" w:pos="426"/>
          <w:tab w:val="left" w:pos="1134"/>
        </w:tabs>
        <w:spacing w:before="0" w:beforeAutospacing="0" w:after="0" w:afterAutospacing="0"/>
        <w:ind w:hanging="720"/>
        <w:jc w:val="both"/>
        <w:textAlignment w:val="baseline"/>
        <w:rPr>
          <w:rFonts w:ascii="Georgia" w:hAnsi="Georgia" w:cs="Segoe UI"/>
          <w:sz w:val="22"/>
          <w:szCs w:val="22"/>
        </w:rPr>
      </w:pPr>
      <w:r>
        <w:rPr>
          <w:rStyle w:val="normaltextrun"/>
          <w:rFonts w:cs="Segoe UI"/>
          <w:szCs w:val="22"/>
        </w:rPr>
        <w:t>Informace o bývalých vlastnících</w:t>
      </w:r>
      <w:r>
        <w:rPr>
          <w:rStyle w:val="eop"/>
          <w:rFonts w:cs="Segoe UI"/>
          <w:szCs w:val="22"/>
        </w:rPr>
        <w:t> </w:t>
      </w:r>
    </w:p>
    <w:p w14:paraId="4E30E2AB" w14:textId="77777777" w:rsidR="008305AD" w:rsidRDefault="008305AD" w:rsidP="00B44023">
      <w:pPr>
        <w:pStyle w:val="paragraph"/>
        <w:numPr>
          <w:ilvl w:val="0"/>
          <w:numId w:val="28"/>
        </w:numPr>
        <w:tabs>
          <w:tab w:val="clear" w:pos="720"/>
          <w:tab w:val="num" w:pos="426"/>
          <w:tab w:val="left" w:pos="1134"/>
        </w:tabs>
        <w:spacing w:before="0" w:beforeAutospacing="0" w:after="0" w:afterAutospacing="0"/>
        <w:ind w:hanging="720"/>
        <w:jc w:val="both"/>
        <w:textAlignment w:val="baseline"/>
        <w:rPr>
          <w:rFonts w:ascii="Georgia" w:hAnsi="Georgia" w:cs="Segoe UI"/>
          <w:sz w:val="22"/>
          <w:szCs w:val="22"/>
        </w:rPr>
      </w:pPr>
      <w:r>
        <w:rPr>
          <w:rStyle w:val="normaltextrun"/>
          <w:rFonts w:cs="Segoe UI"/>
          <w:szCs w:val="22"/>
        </w:rPr>
        <w:t>Informace o majetkové účasti v dalších subjektech: pobočky a dceřiné firmy</w:t>
      </w:r>
      <w:r>
        <w:rPr>
          <w:rStyle w:val="eop"/>
          <w:rFonts w:cs="Segoe UI"/>
          <w:szCs w:val="22"/>
        </w:rPr>
        <w:t> </w:t>
      </w:r>
    </w:p>
    <w:p w14:paraId="4474978F" w14:textId="77777777" w:rsidR="008305AD" w:rsidRDefault="008305AD" w:rsidP="00B44023">
      <w:pPr>
        <w:pStyle w:val="paragraph"/>
        <w:numPr>
          <w:ilvl w:val="0"/>
          <w:numId w:val="28"/>
        </w:numPr>
        <w:tabs>
          <w:tab w:val="clear" w:pos="720"/>
          <w:tab w:val="num" w:pos="426"/>
          <w:tab w:val="left" w:pos="1134"/>
        </w:tabs>
        <w:spacing w:before="0" w:beforeAutospacing="0" w:after="0" w:afterAutospacing="0"/>
        <w:ind w:left="426" w:hanging="426"/>
        <w:jc w:val="both"/>
        <w:textAlignment w:val="baseline"/>
        <w:rPr>
          <w:rFonts w:ascii="Georgia" w:hAnsi="Georgia" w:cs="Segoe UI"/>
          <w:sz w:val="22"/>
          <w:szCs w:val="22"/>
        </w:rPr>
      </w:pPr>
      <w:r>
        <w:rPr>
          <w:rStyle w:val="normaltextrun"/>
          <w:rFonts w:cs="Segoe UI"/>
          <w:szCs w:val="22"/>
        </w:rPr>
        <w:t>Informace o majetkových účastech konečných vlastníků a managementu v dalších společnostech</w:t>
      </w:r>
      <w:r>
        <w:rPr>
          <w:rStyle w:val="eop"/>
          <w:rFonts w:cs="Segoe UI"/>
          <w:szCs w:val="22"/>
        </w:rPr>
        <w:t> </w:t>
      </w:r>
    </w:p>
    <w:p w14:paraId="47E70FD5" w14:textId="77777777" w:rsidR="008305AD" w:rsidRDefault="008305AD" w:rsidP="00B44023">
      <w:pPr>
        <w:pStyle w:val="paragraph"/>
        <w:numPr>
          <w:ilvl w:val="0"/>
          <w:numId w:val="28"/>
        </w:numPr>
        <w:tabs>
          <w:tab w:val="clear" w:pos="720"/>
          <w:tab w:val="num" w:pos="426"/>
          <w:tab w:val="left" w:pos="1134"/>
        </w:tabs>
        <w:spacing w:before="0" w:beforeAutospacing="0" w:after="0" w:afterAutospacing="0"/>
        <w:ind w:hanging="720"/>
        <w:jc w:val="both"/>
        <w:textAlignment w:val="baseline"/>
        <w:rPr>
          <w:rFonts w:ascii="Georgia" w:hAnsi="Georgia" w:cs="Segoe UI"/>
          <w:sz w:val="22"/>
          <w:szCs w:val="22"/>
        </w:rPr>
      </w:pPr>
      <w:r>
        <w:rPr>
          <w:rStyle w:val="normaltextrun"/>
          <w:rFonts w:cs="Segoe UI"/>
          <w:szCs w:val="22"/>
        </w:rPr>
        <w:t>Informace o změnách základního kapitálu</w:t>
      </w:r>
      <w:r>
        <w:rPr>
          <w:rStyle w:val="eop"/>
          <w:rFonts w:cs="Segoe UI"/>
          <w:szCs w:val="22"/>
        </w:rPr>
        <w:t> </w:t>
      </w:r>
    </w:p>
    <w:p w14:paraId="065731C7" w14:textId="77777777" w:rsidR="008305AD" w:rsidRDefault="008305AD" w:rsidP="00B44023">
      <w:pPr>
        <w:pStyle w:val="paragraph"/>
        <w:numPr>
          <w:ilvl w:val="0"/>
          <w:numId w:val="29"/>
        </w:numPr>
        <w:tabs>
          <w:tab w:val="clear" w:pos="720"/>
          <w:tab w:val="num" w:pos="426"/>
          <w:tab w:val="left" w:pos="1134"/>
        </w:tabs>
        <w:spacing w:before="0" w:beforeAutospacing="0" w:after="0" w:afterAutospacing="0"/>
        <w:ind w:hanging="720"/>
        <w:jc w:val="both"/>
        <w:textAlignment w:val="baseline"/>
        <w:rPr>
          <w:rFonts w:ascii="Georgia" w:hAnsi="Georgia" w:cs="Segoe UI"/>
          <w:sz w:val="22"/>
          <w:szCs w:val="22"/>
        </w:rPr>
      </w:pPr>
      <w:r>
        <w:rPr>
          <w:rStyle w:val="normaltextrun"/>
          <w:rFonts w:cs="Segoe UI"/>
          <w:szCs w:val="22"/>
        </w:rPr>
        <w:t>Informace plynoucí z kontroly subjektů a osob v sankčních seznamech  </w:t>
      </w:r>
      <w:r>
        <w:rPr>
          <w:rStyle w:val="eop"/>
          <w:rFonts w:cs="Segoe UI"/>
          <w:szCs w:val="22"/>
        </w:rPr>
        <w:t> </w:t>
      </w:r>
    </w:p>
    <w:p w14:paraId="5A1D5923" w14:textId="55ED6C44" w:rsidR="008305AD" w:rsidRDefault="008305AD" w:rsidP="00B44023">
      <w:pPr>
        <w:pStyle w:val="paragraph"/>
        <w:numPr>
          <w:ilvl w:val="0"/>
          <w:numId w:val="29"/>
        </w:numPr>
        <w:tabs>
          <w:tab w:val="clear" w:pos="720"/>
          <w:tab w:val="num" w:pos="426"/>
          <w:tab w:val="left" w:pos="1134"/>
        </w:tabs>
        <w:spacing w:before="0" w:beforeAutospacing="0" w:after="0" w:afterAutospacing="0"/>
        <w:ind w:left="426" w:hanging="426"/>
        <w:jc w:val="both"/>
        <w:textAlignment w:val="baseline"/>
        <w:rPr>
          <w:rFonts w:ascii="Georgia" w:hAnsi="Georgia" w:cs="Segoe UI"/>
          <w:sz w:val="22"/>
          <w:szCs w:val="22"/>
        </w:rPr>
      </w:pPr>
      <w:r>
        <w:rPr>
          <w:rStyle w:val="normaltextrun"/>
          <w:rFonts w:cs="Segoe UI"/>
          <w:szCs w:val="22"/>
        </w:rPr>
        <w:t xml:space="preserve">Informace získané na základě ověření společností a osob v seznamech </w:t>
      </w:r>
      <w:proofErr w:type="spellStart"/>
      <w:r>
        <w:rPr>
          <w:rStyle w:val="normaltextrun"/>
          <w:rFonts w:cs="Segoe UI"/>
          <w:szCs w:val="22"/>
        </w:rPr>
        <w:t>politickyexponovaných</w:t>
      </w:r>
      <w:proofErr w:type="spellEnd"/>
      <w:r>
        <w:rPr>
          <w:rStyle w:val="normaltextrun"/>
          <w:rFonts w:cs="Segoe UI"/>
          <w:szCs w:val="22"/>
        </w:rPr>
        <w:t xml:space="preserve"> osob  </w:t>
      </w:r>
      <w:r>
        <w:rPr>
          <w:rStyle w:val="eop"/>
          <w:rFonts w:cs="Segoe UI"/>
          <w:szCs w:val="22"/>
        </w:rPr>
        <w:t> </w:t>
      </w:r>
    </w:p>
    <w:p w14:paraId="32F1763F" w14:textId="60465DAA" w:rsidR="008305AD" w:rsidRDefault="008305AD" w:rsidP="00B44023">
      <w:pPr>
        <w:pStyle w:val="paragraph"/>
        <w:numPr>
          <w:ilvl w:val="0"/>
          <w:numId w:val="29"/>
        </w:numPr>
        <w:tabs>
          <w:tab w:val="clear" w:pos="720"/>
          <w:tab w:val="num" w:pos="426"/>
          <w:tab w:val="left" w:pos="1134"/>
        </w:tabs>
        <w:spacing w:before="0" w:beforeAutospacing="0" w:after="0" w:afterAutospacing="0"/>
        <w:ind w:left="426" w:hanging="426"/>
        <w:jc w:val="both"/>
        <w:textAlignment w:val="baseline"/>
        <w:rPr>
          <w:rFonts w:ascii="Georgia" w:hAnsi="Georgia" w:cs="Segoe UI"/>
          <w:sz w:val="22"/>
          <w:szCs w:val="22"/>
        </w:rPr>
      </w:pPr>
      <w:r>
        <w:rPr>
          <w:rStyle w:val="normaltextrun"/>
          <w:rFonts w:cs="Segoe UI"/>
          <w:szCs w:val="22"/>
        </w:rPr>
        <w:t>Vyhodnocení rizik a ekonomický rating subjektu (požadavek zadavatele mít k dispozici rozvahu, výsledovku, dokumentace o provedených auditech a jejich výsledcích, informace o platebních zkušenoste</w:t>
      </w:r>
      <w:r w:rsidR="009F774F">
        <w:rPr>
          <w:rStyle w:val="normaltextrun"/>
          <w:rFonts w:cs="Segoe UI"/>
          <w:szCs w:val="22"/>
        </w:rPr>
        <w:t xml:space="preserve">ch s daným subjektem, hodnocení </w:t>
      </w:r>
      <w:r>
        <w:rPr>
          <w:rStyle w:val="normaltextrun"/>
          <w:rFonts w:cs="Segoe UI"/>
          <w:szCs w:val="22"/>
        </w:rPr>
        <w:t>rizikovosti subjektů dodavatelem Databáze</w:t>
      </w:r>
      <w:r w:rsidR="009F774F">
        <w:rPr>
          <w:rStyle w:val="normaltextrun"/>
          <w:rFonts w:cs="Segoe UI"/>
          <w:szCs w:val="22"/>
        </w:rPr>
        <w:t xml:space="preserve"> prostřednictvím </w:t>
      </w:r>
      <w:r>
        <w:rPr>
          <w:rStyle w:val="normaltextrun"/>
          <w:rFonts w:cs="Segoe UI"/>
          <w:szCs w:val="22"/>
        </w:rPr>
        <w:t>zavedeného systému</w:t>
      </w:r>
      <w:r w:rsidR="009F774F">
        <w:rPr>
          <w:rStyle w:val="normaltextrun"/>
          <w:rFonts w:cs="Segoe UI"/>
          <w:szCs w:val="22"/>
        </w:rPr>
        <w:t xml:space="preserve"> </w:t>
      </w:r>
      <w:r>
        <w:rPr>
          <w:rStyle w:val="normaltextrun"/>
          <w:rFonts w:cs="Segoe UI"/>
          <w:szCs w:val="22"/>
        </w:rPr>
        <w:t>hodnocení. Systém hodnocení musí určit míru rizika daného subjektů na základě shrnutí dat z</w:t>
      </w:r>
      <w:r>
        <w:rPr>
          <w:rStyle w:val="normaltextrun"/>
          <w:szCs w:val="22"/>
        </w:rPr>
        <w:t> </w:t>
      </w:r>
      <w:r>
        <w:rPr>
          <w:rStyle w:val="normaltextrun"/>
          <w:rFonts w:cs="Segoe UI"/>
          <w:szCs w:val="22"/>
        </w:rPr>
        <w:t>výše uvedených ukazatelů. Dále musí porovnat výkonnost subjektu s průměrem daného průmyslového odvětví.) </w:t>
      </w:r>
      <w:r>
        <w:rPr>
          <w:rStyle w:val="eop"/>
          <w:rFonts w:cs="Segoe UI"/>
          <w:szCs w:val="22"/>
        </w:rPr>
        <w:t> </w:t>
      </w:r>
    </w:p>
    <w:p w14:paraId="74522341" w14:textId="77777777" w:rsidR="008305AD" w:rsidRDefault="008305AD" w:rsidP="00B44023">
      <w:pPr>
        <w:pStyle w:val="paragraph"/>
        <w:numPr>
          <w:ilvl w:val="0"/>
          <w:numId w:val="29"/>
        </w:numPr>
        <w:tabs>
          <w:tab w:val="clear" w:pos="720"/>
          <w:tab w:val="num" w:pos="426"/>
          <w:tab w:val="left" w:pos="1134"/>
        </w:tabs>
        <w:spacing w:before="0" w:beforeAutospacing="0" w:after="0" w:afterAutospacing="0"/>
        <w:ind w:hanging="720"/>
        <w:jc w:val="both"/>
        <w:textAlignment w:val="baseline"/>
        <w:rPr>
          <w:rFonts w:ascii="Georgia" w:hAnsi="Georgia" w:cs="Segoe UI"/>
          <w:sz w:val="22"/>
          <w:szCs w:val="22"/>
        </w:rPr>
      </w:pPr>
      <w:r>
        <w:rPr>
          <w:rStyle w:val="normaltextrun"/>
          <w:rFonts w:cs="Segoe UI"/>
          <w:szCs w:val="22"/>
        </w:rPr>
        <w:t>Zprávy z</w:t>
      </w:r>
      <w:r>
        <w:rPr>
          <w:rStyle w:val="normaltextrun"/>
          <w:szCs w:val="22"/>
        </w:rPr>
        <w:t> </w:t>
      </w:r>
      <w:r>
        <w:rPr>
          <w:rStyle w:val="normaltextrun"/>
          <w:rFonts w:cs="Segoe UI"/>
          <w:szCs w:val="22"/>
        </w:rPr>
        <w:t>médií </w:t>
      </w:r>
      <w:r>
        <w:rPr>
          <w:rStyle w:val="eop"/>
          <w:rFonts w:cs="Segoe UI"/>
          <w:szCs w:val="22"/>
        </w:rPr>
        <w:t> </w:t>
      </w:r>
    </w:p>
    <w:p w14:paraId="0E1F62B0" w14:textId="77777777" w:rsidR="008305AD" w:rsidRDefault="008305AD" w:rsidP="00B44023">
      <w:pPr>
        <w:pStyle w:val="paragraph"/>
        <w:numPr>
          <w:ilvl w:val="0"/>
          <w:numId w:val="29"/>
        </w:numPr>
        <w:tabs>
          <w:tab w:val="clear" w:pos="720"/>
          <w:tab w:val="num" w:pos="426"/>
          <w:tab w:val="left" w:pos="1134"/>
        </w:tabs>
        <w:spacing w:before="0" w:beforeAutospacing="0" w:after="0" w:afterAutospacing="0"/>
        <w:ind w:left="426" w:hanging="426"/>
        <w:jc w:val="both"/>
        <w:textAlignment w:val="baseline"/>
        <w:rPr>
          <w:rFonts w:ascii="Georgia" w:hAnsi="Georgia" w:cs="Segoe UI"/>
          <w:sz w:val="22"/>
          <w:szCs w:val="22"/>
        </w:rPr>
      </w:pPr>
      <w:proofErr w:type="spellStart"/>
      <w:r>
        <w:rPr>
          <w:rStyle w:val="normaltextrun"/>
          <w:rFonts w:cs="Segoe UI"/>
          <w:szCs w:val="22"/>
          <w:u w:val="single"/>
        </w:rPr>
        <w:t>Compliance</w:t>
      </w:r>
      <w:proofErr w:type="spellEnd"/>
      <w:r>
        <w:rPr>
          <w:rStyle w:val="normaltextrun"/>
          <w:rFonts w:cs="Segoe UI"/>
          <w:szCs w:val="22"/>
          <w:u w:val="single"/>
        </w:rPr>
        <w:t> </w:t>
      </w:r>
      <w:r>
        <w:rPr>
          <w:rStyle w:val="normaltextrun"/>
          <w:rFonts w:cs="Segoe UI"/>
          <w:szCs w:val="22"/>
        </w:rPr>
        <w:t>: Výsledky jednání subjektu, zaměstnanců a vedení v</w:t>
      </w:r>
      <w:r>
        <w:rPr>
          <w:rStyle w:val="normaltextrun"/>
          <w:szCs w:val="22"/>
        </w:rPr>
        <w:t> </w:t>
      </w:r>
      <w:r>
        <w:rPr>
          <w:rStyle w:val="normaltextrun"/>
          <w:rFonts w:cs="Segoe UI"/>
          <w:szCs w:val="22"/>
        </w:rPr>
        <w:t>souladu s</w:t>
      </w:r>
      <w:r>
        <w:rPr>
          <w:rStyle w:val="normaltextrun"/>
          <w:szCs w:val="22"/>
        </w:rPr>
        <w:t> </w:t>
      </w:r>
      <w:r>
        <w:rPr>
          <w:rStyle w:val="normaltextrun"/>
          <w:rFonts w:cs="Segoe UI"/>
          <w:szCs w:val="22"/>
        </w:rPr>
        <w:t>právními předpisy a</w:t>
      </w:r>
      <w:r>
        <w:rPr>
          <w:rStyle w:val="normaltextrun"/>
          <w:szCs w:val="22"/>
        </w:rPr>
        <w:t> </w:t>
      </w:r>
      <w:r>
        <w:rPr>
          <w:rStyle w:val="normaltextrun"/>
          <w:rFonts w:cs="Segoe UI"/>
          <w:szCs w:val="22"/>
        </w:rPr>
        <w:t>vnitropodnikovými směrnicemi. </w:t>
      </w:r>
      <w:r>
        <w:rPr>
          <w:rStyle w:val="eop"/>
          <w:rFonts w:cs="Segoe UI"/>
          <w:szCs w:val="22"/>
        </w:rPr>
        <w:t> </w:t>
      </w:r>
    </w:p>
    <w:p w14:paraId="6519A6F8" w14:textId="77777777" w:rsidR="008305AD" w:rsidRDefault="008305AD" w:rsidP="008305A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Cs w:val="22"/>
        </w:rPr>
        <w:t> </w:t>
      </w:r>
    </w:p>
    <w:p w14:paraId="3022F208" w14:textId="0D3BA1B7" w:rsidR="00432178" w:rsidRPr="00E121F8" w:rsidRDefault="00432178" w:rsidP="00432178">
      <w:pPr>
        <w:pStyle w:val="Normal2"/>
        <w:autoSpaceDE w:val="0"/>
        <w:autoSpaceDN w:val="0"/>
        <w:adjustRightInd w:val="0"/>
        <w:spacing w:line="288" w:lineRule="auto"/>
        <w:rPr>
          <w:rFonts w:ascii="Georgia" w:hAnsi="Georgia"/>
          <w:b/>
          <w:sz w:val="22"/>
          <w:szCs w:val="22"/>
          <w:u w:val="single"/>
        </w:rPr>
      </w:pPr>
    </w:p>
    <w:p w14:paraId="79B03FAB" w14:textId="20F5DF53" w:rsidR="002C7648" w:rsidRDefault="002C7648" w:rsidP="002C7648">
      <w:r>
        <w:t xml:space="preserve">PODROBNÉ informace o subjektu, vč. ratingu firem </w:t>
      </w:r>
      <w:r w:rsidR="005F4451">
        <w:t xml:space="preserve">budou využívány </w:t>
      </w:r>
      <w:r w:rsidR="00B34C0D">
        <w:t xml:space="preserve">v rámci přístupu </w:t>
      </w:r>
      <w:r w:rsidR="00196C25">
        <w:t>Ú</w:t>
      </w:r>
      <w:r w:rsidR="00603708">
        <w:t>MZV.</w:t>
      </w:r>
      <w:r w:rsidR="00B34C0D">
        <w:t xml:space="preserve"> </w:t>
      </w:r>
    </w:p>
    <w:p w14:paraId="61912F2F" w14:textId="77777777" w:rsidR="00BF5D84" w:rsidRDefault="00BF5D84" w:rsidP="002C7648"/>
    <w:p w14:paraId="19CC1271" w14:textId="57573D53" w:rsidR="00BF5D84" w:rsidRDefault="00BF5D84" w:rsidP="002C7648">
      <w:r>
        <w:t>Vybraný dod</w:t>
      </w:r>
      <w:r w:rsidR="00BF7C82">
        <w:t xml:space="preserve">avatel poskytne minimálně jeden uživatelský přístup </w:t>
      </w:r>
      <w:r w:rsidR="00A60B22">
        <w:t>ÚMZV</w:t>
      </w:r>
      <w:r w:rsidR="00DB516C">
        <w:t>. Uživatelský přístup</w:t>
      </w:r>
      <w:r w:rsidR="00E64791">
        <w:t xml:space="preserve"> </w:t>
      </w:r>
      <w:proofErr w:type="gramStart"/>
      <w:r w:rsidR="00E64791">
        <w:t>bude</w:t>
      </w:r>
      <w:proofErr w:type="gramEnd"/>
      <w:r w:rsidR="00E64791">
        <w:t xml:space="preserve"> </w:t>
      </w:r>
      <w:r w:rsidR="005610AB">
        <w:t>poskytnut</w:t>
      </w:r>
      <w:r w:rsidR="00DB516C">
        <w:t xml:space="preserve"> minimálně</w:t>
      </w:r>
      <w:r w:rsidR="00A155FA">
        <w:t xml:space="preserve"> </w:t>
      </w:r>
      <w:r w:rsidR="00C7315D">
        <w:t xml:space="preserve">v rozsahu </w:t>
      </w:r>
      <w:r w:rsidR="00CE12C0">
        <w:t xml:space="preserve">regionů ZÚ </w:t>
      </w:r>
      <w:proofErr w:type="gramStart"/>
      <w:r w:rsidR="00A60B22">
        <w:t>viz</w:t>
      </w:r>
      <w:proofErr w:type="gramEnd"/>
      <w:r w:rsidR="00A60B22">
        <w:t xml:space="preserve"> list č. 1</w:t>
      </w:r>
      <w:r w:rsidR="00603708" w:rsidRPr="00603708">
        <w:t xml:space="preserve"> přílohy č.  5 – Kalkulace nabídkové ceny – sloupec ZÚ využívající přístup do databáze</w:t>
      </w:r>
      <w:r w:rsidR="00C7315D" w:rsidRPr="00603708">
        <w:t>.</w:t>
      </w:r>
    </w:p>
    <w:p w14:paraId="2ACD636F" w14:textId="77777777" w:rsidR="009038D3" w:rsidRDefault="009038D3" w:rsidP="009038D3">
      <w:pPr>
        <w:pStyle w:val="Normal2"/>
        <w:autoSpaceDE w:val="0"/>
        <w:autoSpaceDN w:val="0"/>
        <w:adjustRightInd w:val="0"/>
        <w:spacing w:line="288" w:lineRule="auto"/>
        <w:ind w:left="709"/>
        <w:rPr>
          <w:rFonts w:ascii="Georgia" w:hAnsi="Georgia"/>
          <w:sz w:val="22"/>
          <w:szCs w:val="22"/>
        </w:rPr>
      </w:pPr>
    </w:p>
    <w:p w14:paraId="120B0FC5" w14:textId="0398C874" w:rsidR="00603708" w:rsidRDefault="00603708" w:rsidP="00603708">
      <w:pPr>
        <w:pStyle w:val="Normal2"/>
        <w:autoSpaceDE w:val="0"/>
        <w:autoSpaceDN w:val="0"/>
        <w:adjustRightInd w:val="0"/>
        <w:spacing w:line="288" w:lineRule="auto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V případě, že databáze vybraného účastníka nebude obsahovat výše uvedené podrobné informace o subjektu</w:t>
      </w:r>
      <w:r w:rsidRPr="002A721E">
        <w:rPr>
          <w:rFonts w:ascii="Georgia" w:hAnsi="Georgia"/>
          <w:b/>
          <w:sz w:val="22"/>
          <w:szCs w:val="22"/>
        </w:rPr>
        <w:t>,</w:t>
      </w:r>
      <w:r>
        <w:rPr>
          <w:rFonts w:ascii="Georgia" w:hAnsi="Georgia"/>
          <w:b/>
          <w:sz w:val="22"/>
          <w:szCs w:val="22"/>
        </w:rPr>
        <w:t xml:space="preserve"> musí je vybraný účastník dodatečně doplnit formou Investigace.</w:t>
      </w:r>
    </w:p>
    <w:p w14:paraId="7970CC9C" w14:textId="77777777" w:rsidR="00603708" w:rsidRDefault="00603708" w:rsidP="00432178">
      <w:pPr>
        <w:pStyle w:val="Normal2"/>
        <w:autoSpaceDE w:val="0"/>
        <w:autoSpaceDN w:val="0"/>
        <w:adjustRightInd w:val="0"/>
        <w:spacing w:line="288" w:lineRule="auto"/>
        <w:rPr>
          <w:rFonts w:ascii="Georgia" w:hAnsi="Georgia"/>
          <w:sz w:val="22"/>
          <w:szCs w:val="22"/>
        </w:rPr>
      </w:pPr>
    </w:p>
    <w:p w14:paraId="1D5FA58D" w14:textId="77777777" w:rsidR="0014022A" w:rsidRPr="00FA17BB" w:rsidRDefault="0014022A" w:rsidP="00432178">
      <w:pPr>
        <w:pStyle w:val="Normal2"/>
        <w:autoSpaceDE w:val="0"/>
        <w:autoSpaceDN w:val="0"/>
        <w:adjustRightInd w:val="0"/>
        <w:spacing w:line="288" w:lineRule="auto"/>
        <w:rPr>
          <w:rFonts w:ascii="Georgia" w:hAnsi="Georgia"/>
          <w:color w:val="FF0000"/>
          <w:sz w:val="22"/>
          <w:szCs w:val="22"/>
        </w:rPr>
      </w:pPr>
    </w:p>
    <w:p w14:paraId="08F25AB1" w14:textId="46D99FA4" w:rsidR="000206E5" w:rsidRDefault="00A80F9A" w:rsidP="00C568B2">
      <w:pPr>
        <w:pStyle w:val="Normal2"/>
        <w:autoSpaceDE w:val="0"/>
        <w:autoSpaceDN w:val="0"/>
        <w:adjustRightInd w:val="0"/>
        <w:spacing w:line="288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lastRenderedPageBreak/>
        <w:t>L</w:t>
      </w:r>
      <w:r w:rsidR="000206E5">
        <w:rPr>
          <w:rFonts w:ascii="Georgia" w:hAnsi="Georgia"/>
          <w:sz w:val="22"/>
          <w:szCs w:val="22"/>
        </w:rPr>
        <w:t xml:space="preserve">hůta </w:t>
      </w:r>
      <w:r>
        <w:rPr>
          <w:rFonts w:ascii="Georgia" w:hAnsi="Georgia"/>
          <w:sz w:val="22"/>
          <w:szCs w:val="22"/>
        </w:rPr>
        <w:t xml:space="preserve">pro </w:t>
      </w:r>
      <w:r w:rsidR="00B55622">
        <w:rPr>
          <w:rFonts w:ascii="Georgia" w:hAnsi="Georgia"/>
          <w:sz w:val="22"/>
          <w:szCs w:val="22"/>
        </w:rPr>
        <w:t>doplněn</w:t>
      </w:r>
      <w:r>
        <w:rPr>
          <w:rFonts w:ascii="Georgia" w:hAnsi="Georgia"/>
          <w:sz w:val="22"/>
          <w:szCs w:val="22"/>
        </w:rPr>
        <w:t>í</w:t>
      </w:r>
      <w:r w:rsidR="00B55622">
        <w:rPr>
          <w:rFonts w:ascii="Georgia" w:hAnsi="Georgia"/>
          <w:sz w:val="22"/>
          <w:szCs w:val="22"/>
        </w:rPr>
        <w:t xml:space="preserve"> informací </w:t>
      </w:r>
      <w:r w:rsidR="0014022A">
        <w:rPr>
          <w:rFonts w:ascii="Georgia" w:hAnsi="Georgia"/>
          <w:sz w:val="22"/>
          <w:szCs w:val="22"/>
        </w:rPr>
        <w:t xml:space="preserve">o subjektu </w:t>
      </w:r>
      <w:r>
        <w:rPr>
          <w:rFonts w:ascii="Georgia" w:hAnsi="Georgia"/>
          <w:sz w:val="22"/>
          <w:szCs w:val="22"/>
        </w:rPr>
        <w:t>je</w:t>
      </w:r>
      <w:r w:rsidR="000206E5">
        <w:rPr>
          <w:rFonts w:ascii="Georgia" w:hAnsi="Georgia"/>
          <w:sz w:val="22"/>
          <w:szCs w:val="22"/>
        </w:rPr>
        <w:t xml:space="preserve"> </w:t>
      </w:r>
      <w:r w:rsidR="000206E5" w:rsidRPr="00EC1319">
        <w:rPr>
          <w:rFonts w:ascii="Georgia" w:hAnsi="Georgia"/>
          <w:sz w:val="22"/>
          <w:szCs w:val="22"/>
        </w:rPr>
        <w:t>max.</w:t>
      </w:r>
      <w:r w:rsidR="00E72CB5" w:rsidRPr="00EC1319">
        <w:rPr>
          <w:rFonts w:ascii="Georgia" w:hAnsi="Georgia"/>
          <w:sz w:val="22"/>
          <w:szCs w:val="22"/>
        </w:rPr>
        <w:t xml:space="preserve"> 15 dní </w:t>
      </w:r>
      <w:r w:rsidR="00E72CB5">
        <w:rPr>
          <w:rFonts w:ascii="Georgia" w:hAnsi="Georgia"/>
          <w:sz w:val="22"/>
          <w:szCs w:val="22"/>
        </w:rPr>
        <w:t>od zadání požadavku</w:t>
      </w:r>
      <w:r w:rsidR="00B55622">
        <w:rPr>
          <w:rFonts w:ascii="Georgia" w:hAnsi="Georgia"/>
          <w:sz w:val="22"/>
          <w:szCs w:val="22"/>
        </w:rPr>
        <w:t xml:space="preserve"> </w:t>
      </w:r>
      <w:r w:rsidR="0014022A">
        <w:rPr>
          <w:rFonts w:ascii="Georgia" w:hAnsi="Georgia"/>
          <w:sz w:val="22"/>
          <w:szCs w:val="22"/>
        </w:rPr>
        <w:t xml:space="preserve">na doplnění informací o subjektu </w:t>
      </w:r>
      <w:r w:rsidR="00B55622">
        <w:rPr>
          <w:rFonts w:ascii="Georgia" w:hAnsi="Georgia"/>
          <w:sz w:val="22"/>
          <w:szCs w:val="22"/>
        </w:rPr>
        <w:t>Zadavatelem</w:t>
      </w:r>
      <w:r w:rsidR="0014022A">
        <w:rPr>
          <w:rFonts w:ascii="Georgia" w:hAnsi="Georgia"/>
          <w:sz w:val="22"/>
          <w:szCs w:val="22"/>
        </w:rPr>
        <w:t>. Ve výjimečných a odůvodněných případech může být lhůta</w:t>
      </w:r>
      <w:r w:rsidR="004221F0">
        <w:rPr>
          <w:rFonts w:ascii="Georgia" w:hAnsi="Georgia"/>
          <w:sz w:val="22"/>
          <w:szCs w:val="22"/>
        </w:rPr>
        <w:t>, po vzájemné dohodě se Z</w:t>
      </w:r>
      <w:r w:rsidR="0014022A">
        <w:rPr>
          <w:rFonts w:ascii="Georgia" w:hAnsi="Georgia"/>
          <w:sz w:val="22"/>
          <w:szCs w:val="22"/>
        </w:rPr>
        <w:t>adavatelem, prodloužena, avšak lhůta nesmí být delší než 30 dní od zadání požadavku na doplnění informací o subjektu</w:t>
      </w:r>
      <w:r w:rsidR="004221F0">
        <w:rPr>
          <w:rFonts w:ascii="Georgia" w:hAnsi="Georgia"/>
          <w:sz w:val="22"/>
          <w:szCs w:val="22"/>
        </w:rPr>
        <w:t xml:space="preserve"> Zadavatelem</w:t>
      </w:r>
      <w:r w:rsidR="0014022A">
        <w:rPr>
          <w:rFonts w:ascii="Georgia" w:hAnsi="Georgia"/>
          <w:sz w:val="22"/>
          <w:szCs w:val="22"/>
        </w:rPr>
        <w:t>.</w:t>
      </w:r>
      <w:r w:rsidR="00087145">
        <w:rPr>
          <w:rFonts w:ascii="Georgia" w:hAnsi="Georgia"/>
          <w:sz w:val="22"/>
          <w:szCs w:val="22"/>
        </w:rPr>
        <w:t xml:space="preserve"> </w:t>
      </w:r>
    </w:p>
    <w:p w14:paraId="3FB7B83B" w14:textId="77777777" w:rsidR="00062B4F" w:rsidRDefault="00062B4F" w:rsidP="00C568B2">
      <w:pPr>
        <w:pStyle w:val="Normal2"/>
        <w:autoSpaceDE w:val="0"/>
        <w:autoSpaceDN w:val="0"/>
        <w:adjustRightInd w:val="0"/>
        <w:spacing w:line="288" w:lineRule="auto"/>
        <w:rPr>
          <w:rFonts w:ascii="Georgia" w:hAnsi="Georgia"/>
          <w:sz w:val="22"/>
          <w:szCs w:val="22"/>
        </w:rPr>
      </w:pPr>
    </w:p>
    <w:p w14:paraId="7B72636A" w14:textId="747E11BF" w:rsidR="00603708" w:rsidRPr="007C1A82" w:rsidRDefault="00603708" w:rsidP="00603708">
      <w:r>
        <w:t xml:space="preserve">V případě, že </w:t>
      </w:r>
      <w:r w:rsidR="005A4211">
        <w:t>Databáze</w:t>
      </w:r>
      <w:r>
        <w:t xml:space="preserve"> bude poskytovat větší rozsah dat o subjektech než je stanovený minimální rozsah, poskytne vybraný účastník zadávacího řízení Zadavateli maximální rozsah dat, které databáze poskytuje. Obdobné platí pro poskytování rozsahu zemí.</w:t>
      </w:r>
    </w:p>
    <w:p w14:paraId="318A8088" w14:textId="77777777" w:rsidR="00B46311" w:rsidRDefault="00B46311" w:rsidP="00B46311">
      <w:pPr>
        <w:pStyle w:val="Normal2"/>
        <w:autoSpaceDE w:val="0"/>
        <w:autoSpaceDN w:val="0"/>
        <w:adjustRightInd w:val="0"/>
        <w:spacing w:line="288" w:lineRule="auto"/>
        <w:ind w:left="851"/>
        <w:rPr>
          <w:rFonts w:ascii="Georgia" w:hAnsi="Georgia"/>
          <w:sz w:val="22"/>
          <w:szCs w:val="22"/>
        </w:rPr>
      </w:pPr>
    </w:p>
    <w:p w14:paraId="546F6673" w14:textId="3C0BB823" w:rsidR="00C568B2" w:rsidRDefault="003E10B4" w:rsidP="00B44023">
      <w:pPr>
        <w:pStyle w:val="Nadpis1"/>
        <w:numPr>
          <w:ilvl w:val="1"/>
          <w:numId w:val="20"/>
        </w:numPr>
      </w:pPr>
      <w:bookmarkStart w:id="9" w:name="_Toc58322265"/>
      <w:r w:rsidRPr="00034B1E">
        <w:t>J</w:t>
      </w:r>
      <w:r w:rsidR="005D4F6A" w:rsidRPr="00034B1E">
        <w:t xml:space="preserve">ednotný identifikační znak </w:t>
      </w:r>
      <w:r w:rsidR="00B24CAB" w:rsidRPr="00034B1E">
        <w:t>subjektů</w:t>
      </w:r>
      <w:r w:rsidR="005D4F6A" w:rsidRPr="00034B1E">
        <w:t xml:space="preserve"> užívaný v celosvětovém měřítku</w:t>
      </w:r>
      <w:r w:rsidR="005D4F6A" w:rsidRPr="00C568B2">
        <w:t xml:space="preserve"> (znak užívaný např. ve smlouvách)</w:t>
      </w:r>
      <w:bookmarkEnd w:id="9"/>
    </w:p>
    <w:p w14:paraId="13290267" w14:textId="29E16A5F" w:rsidR="002937FA" w:rsidRDefault="002937FA" w:rsidP="002937FA">
      <w:r>
        <w:t xml:space="preserve">Zadavatel požaduje, aby poskytovaná Databáze přidělovala jednotlivým subjektům jednotný identifikační znak, který bude jednoznačně identifikovat konkrétní </w:t>
      </w:r>
      <w:r w:rsidR="008F785E">
        <w:t>subjekt</w:t>
      </w:r>
      <w:r w:rsidR="00B24CAB">
        <w:t xml:space="preserve"> v rámci D</w:t>
      </w:r>
      <w:r w:rsidR="00984D74">
        <w:t>atabáze</w:t>
      </w:r>
      <w:r>
        <w:t xml:space="preserve"> a umožní Zadavateli </w:t>
      </w:r>
      <w:r w:rsidR="00B24CAB">
        <w:t xml:space="preserve">jednoznačnou </w:t>
      </w:r>
      <w:r>
        <w:t xml:space="preserve">identifikace </w:t>
      </w:r>
      <w:r w:rsidR="008F785E">
        <w:t>subjektu</w:t>
      </w:r>
      <w:r w:rsidR="00AA14D0">
        <w:t xml:space="preserve"> v rámci D</w:t>
      </w:r>
      <w:r w:rsidR="00B24CAB">
        <w:t>atabáze</w:t>
      </w:r>
      <w:r w:rsidR="00D157E7">
        <w:t>.</w:t>
      </w:r>
    </w:p>
    <w:p w14:paraId="3CE7E0EE" w14:textId="7F85DC7D" w:rsidR="00250C68" w:rsidRDefault="00194DBC" w:rsidP="00B44023">
      <w:pPr>
        <w:pStyle w:val="Nadpis1"/>
        <w:numPr>
          <w:ilvl w:val="1"/>
          <w:numId w:val="20"/>
        </w:numPr>
      </w:pPr>
      <w:bookmarkStart w:id="10" w:name="_Toc58322266"/>
      <w:r>
        <w:t>Požadavky zadavatele na školení</w:t>
      </w:r>
      <w:bookmarkEnd w:id="10"/>
      <w:r w:rsidR="00B82C80">
        <w:t xml:space="preserve"> </w:t>
      </w:r>
    </w:p>
    <w:p w14:paraId="04F5AD91" w14:textId="45A0CB3E" w:rsidR="00194DBC" w:rsidRDefault="00B82C80" w:rsidP="00194DBC">
      <w:r>
        <w:t>Vybraný účastník zadávacího řízení bude povinen</w:t>
      </w:r>
      <w:r w:rsidR="006D3B18">
        <w:t xml:space="preserve"> proškolit uživatele Databáze v rozsahu poskytnutých přístupů.</w:t>
      </w:r>
    </w:p>
    <w:p w14:paraId="4B097A2C" w14:textId="77777777" w:rsidR="006D3B18" w:rsidRDefault="006D3B18" w:rsidP="00194DBC"/>
    <w:p w14:paraId="5A98B208" w14:textId="5ABEDC7D" w:rsidR="00076509" w:rsidRDefault="006D3B18" w:rsidP="00194DBC">
      <w:r>
        <w:t>V</w:t>
      </w:r>
      <w:r w:rsidR="00766BEE">
        <w:t xml:space="preserve"> případě, že </w:t>
      </w:r>
      <w:r w:rsidR="00076509">
        <w:t xml:space="preserve">vybraný </w:t>
      </w:r>
      <w:r w:rsidR="00766BEE">
        <w:t xml:space="preserve">účastník </w:t>
      </w:r>
      <w:r w:rsidR="00076509">
        <w:t>zadávacího řízení provede takovou změnu D</w:t>
      </w:r>
      <w:r w:rsidR="00766BEE">
        <w:t>atabáze, která by z</w:t>
      </w:r>
      <w:r w:rsidR="00925827">
        <w:t>působila jiný způsob využívání D</w:t>
      </w:r>
      <w:r w:rsidR="00766BEE">
        <w:t xml:space="preserve">atabáze, </w:t>
      </w:r>
      <w:r w:rsidR="00076509">
        <w:t>je povinen provést opětovné školení uživatelů Databáze.</w:t>
      </w:r>
    </w:p>
    <w:p w14:paraId="3164E308" w14:textId="77777777" w:rsidR="00076509" w:rsidRDefault="00076509" w:rsidP="00194DBC"/>
    <w:p w14:paraId="66F2482B" w14:textId="74E06A4E" w:rsidR="00076509" w:rsidRDefault="00076509" w:rsidP="00194DBC">
      <w:r>
        <w:t>Školení budou</w:t>
      </w:r>
      <w:r w:rsidR="007076F9">
        <w:t xml:space="preserve"> primárně</w:t>
      </w:r>
      <w:r>
        <w:t xml:space="preserve"> probíhat on-line formou prostřednictvím aplikace, která bude vybrána na základě dohody Zadavatele a vybraného </w:t>
      </w:r>
      <w:r w:rsidR="005A4211">
        <w:t xml:space="preserve">dodavatele </w:t>
      </w:r>
      <w:r w:rsidR="00CD13FA">
        <w:t xml:space="preserve">(např. MS </w:t>
      </w:r>
      <w:proofErr w:type="spellStart"/>
      <w:r w:rsidR="00CD13FA">
        <w:t>Teams</w:t>
      </w:r>
      <w:proofErr w:type="spellEnd"/>
      <w:r w:rsidR="00CD13FA">
        <w:t>)</w:t>
      </w:r>
      <w:r>
        <w:t>.</w:t>
      </w:r>
    </w:p>
    <w:p w14:paraId="3CF82142" w14:textId="77777777" w:rsidR="00076509" w:rsidRDefault="00076509" w:rsidP="00194DBC"/>
    <w:p w14:paraId="44A1DA85" w14:textId="6B055855" w:rsidR="006D3B18" w:rsidRPr="00194DBC" w:rsidRDefault="00076509" w:rsidP="00194DBC">
      <w:r>
        <w:t xml:space="preserve">Z každého zrealizovaného školení </w:t>
      </w:r>
      <w:r w:rsidR="00710059">
        <w:t>může být</w:t>
      </w:r>
      <w:r w:rsidR="005A4211">
        <w:t>,</w:t>
      </w:r>
      <w:r w:rsidR="00710059">
        <w:t xml:space="preserve"> na základě požadavku Zadavatele</w:t>
      </w:r>
      <w:r w:rsidR="005A4211">
        <w:t>,</w:t>
      </w:r>
      <w:r w:rsidR="00710059">
        <w:t xml:space="preserve"> </w:t>
      </w:r>
      <w:r w:rsidR="00BF29E2">
        <w:t xml:space="preserve">vybraným účastníkem zadávacího řízení </w:t>
      </w:r>
      <w:r>
        <w:t xml:space="preserve">proveden </w:t>
      </w:r>
      <w:r w:rsidR="00BF29E2">
        <w:t>video</w:t>
      </w:r>
      <w:r>
        <w:t xml:space="preserve">záznam, který </w:t>
      </w:r>
      <w:r w:rsidR="00CD13FA">
        <w:t xml:space="preserve">bude </w:t>
      </w:r>
      <w:r w:rsidR="00E74F5A">
        <w:t xml:space="preserve">zdarma </w:t>
      </w:r>
      <w:r w:rsidR="00CD13FA">
        <w:t xml:space="preserve">předán kontaktní osobě Zadavatele a </w:t>
      </w:r>
      <w:r>
        <w:t xml:space="preserve">bude </w:t>
      </w:r>
      <w:r w:rsidR="002B1D2E">
        <w:t>sloužit výhradně pro potřeby Zad</w:t>
      </w:r>
      <w:r w:rsidR="005A4211">
        <w:t>avatele a proškolení uživatelů D</w:t>
      </w:r>
      <w:r w:rsidR="002B1D2E">
        <w:t xml:space="preserve">atabáze, kteří se nemohli účastnit školení v reálném čase. </w:t>
      </w:r>
      <w:r w:rsidR="00766BEE">
        <w:t xml:space="preserve"> </w:t>
      </w:r>
    </w:p>
    <w:p w14:paraId="6096F94A" w14:textId="14A272D4" w:rsidR="00194DBC" w:rsidRDefault="00194DBC" w:rsidP="00B44023">
      <w:pPr>
        <w:pStyle w:val="Nadpis1"/>
        <w:numPr>
          <w:ilvl w:val="1"/>
          <w:numId w:val="20"/>
        </w:numPr>
      </w:pPr>
      <w:bookmarkStart w:id="11" w:name="_Toc58322267"/>
      <w:r>
        <w:t>Požadavky zadavatele na technickou podporu</w:t>
      </w:r>
      <w:bookmarkEnd w:id="11"/>
    </w:p>
    <w:p w14:paraId="5A6545D1" w14:textId="7B6923EC" w:rsidR="00172468" w:rsidRPr="00172468" w:rsidRDefault="00B102A0" w:rsidP="00172468">
      <w:r>
        <w:t>Vybraný účastník zadávacího řízení poskyt</w:t>
      </w:r>
      <w:r w:rsidR="00752FF5">
        <w:t>ne,</w:t>
      </w:r>
      <w:r>
        <w:t xml:space="preserve"> po celou dobu trvání smlo</w:t>
      </w:r>
      <w:r w:rsidR="002B6195">
        <w:t>uvy</w:t>
      </w:r>
      <w:r w:rsidR="00752FF5">
        <w:t>,</w:t>
      </w:r>
      <w:r w:rsidR="002B6195">
        <w:t xml:space="preserve"> technickou podporu </w:t>
      </w:r>
      <w:r w:rsidR="00752FF5">
        <w:t>D</w:t>
      </w:r>
      <w:r w:rsidR="00D4651B">
        <w:t>atabáz</w:t>
      </w:r>
      <w:r w:rsidR="00752FF5">
        <w:t>i</w:t>
      </w:r>
      <w:r w:rsidR="00D4651B">
        <w:t>,</w:t>
      </w:r>
      <w:r w:rsidR="0016406A">
        <w:t xml:space="preserve"> a to</w:t>
      </w:r>
      <w:r w:rsidR="00D4651B">
        <w:t xml:space="preserve"> jak</w:t>
      </w:r>
      <w:r>
        <w:t xml:space="preserve"> on</w:t>
      </w:r>
      <w:r w:rsidR="00710059">
        <w:t>-</w:t>
      </w:r>
      <w:r>
        <w:t>line, tak p</w:t>
      </w:r>
      <w:r w:rsidR="00710059">
        <w:t>rostřednictvím</w:t>
      </w:r>
      <w:r>
        <w:t xml:space="preserve"> telefonu v</w:t>
      </w:r>
      <w:r w:rsidR="002B6195">
        <w:t> době běžné pracovní doby v</w:t>
      </w:r>
      <w:r w:rsidR="0016406A">
        <w:t> České republice</w:t>
      </w:r>
      <w:r w:rsidR="00752FF5">
        <w:t xml:space="preserve"> </w:t>
      </w:r>
      <w:r w:rsidR="00E74F5A">
        <w:t>(7:45</w:t>
      </w:r>
      <w:r w:rsidR="00752FF5">
        <w:t xml:space="preserve"> – 16:</w:t>
      </w:r>
      <w:r w:rsidR="00E74F5A">
        <w:t>45</w:t>
      </w:r>
      <w:r w:rsidR="00752FF5">
        <w:t>)</w:t>
      </w:r>
      <w:r w:rsidR="002B6195">
        <w:t>. Rozsah</w:t>
      </w:r>
      <w:r w:rsidR="00710059">
        <w:t>em</w:t>
      </w:r>
      <w:r w:rsidR="002B6195">
        <w:t xml:space="preserve"> technické podpory </w:t>
      </w:r>
      <w:r w:rsidR="0016406A">
        <w:t>se rozumí</w:t>
      </w:r>
      <w:r w:rsidR="002B6195">
        <w:t xml:space="preserve"> pomoc s nefunkčním </w:t>
      </w:r>
      <w:r w:rsidR="00D4651B">
        <w:t xml:space="preserve">přístupem k účtu, pomoc s vyhledáním informací, informace ohledně </w:t>
      </w:r>
      <w:r w:rsidR="00603708">
        <w:t>čerpání služeb</w:t>
      </w:r>
      <w:r w:rsidR="0016406A">
        <w:t xml:space="preserve"> a další služby obdobného charakteru. </w:t>
      </w:r>
    </w:p>
    <w:p w14:paraId="66C1D1D3" w14:textId="7BC93FCC" w:rsidR="009038D3" w:rsidRDefault="00925827" w:rsidP="00B44023">
      <w:pPr>
        <w:pStyle w:val="Nadpis1"/>
        <w:numPr>
          <w:ilvl w:val="1"/>
          <w:numId w:val="20"/>
        </w:numPr>
      </w:pPr>
      <w:bookmarkStart w:id="12" w:name="_Toc58322268"/>
      <w:r>
        <w:t>Minimální rozsah D</w:t>
      </w:r>
      <w:r w:rsidR="00D157E7">
        <w:t>atabáze – pokrytí</w:t>
      </w:r>
      <w:bookmarkEnd w:id="12"/>
      <w:r w:rsidR="00D157E7">
        <w:t xml:space="preserve"> </w:t>
      </w:r>
      <w:r w:rsidR="00D157E7">
        <w:tab/>
      </w:r>
    </w:p>
    <w:p w14:paraId="5A33D042" w14:textId="604F5F14" w:rsidR="00B85496" w:rsidRDefault="00D157E7" w:rsidP="00D157E7">
      <w:r>
        <w:t xml:space="preserve">Zadavatel </w:t>
      </w:r>
      <w:r w:rsidR="00E378C0">
        <w:t>stanovuje, že</w:t>
      </w:r>
      <w:r>
        <w:t xml:space="preserve"> </w:t>
      </w:r>
      <w:r w:rsidR="00827D96">
        <w:t xml:space="preserve">Databáze </w:t>
      </w:r>
      <w:r w:rsidR="00E378C0">
        <w:t xml:space="preserve">musí </w:t>
      </w:r>
      <w:r w:rsidR="00827D96">
        <w:t>pokrýva</w:t>
      </w:r>
      <w:r w:rsidR="00E378C0">
        <w:t>t</w:t>
      </w:r>
      <w:r w:rsidR="002161CE">
        <w:t xml:space="preserve"> minimální rozsah </w:t>
      </w:r>
      <w:r w:rsidR="00E241E2">
        <w:t>zemí</w:t>
      </w:r>
      <w:r w:rsidR="002161CE">
        <w:t>, kde má Česká republika ZÚ</w:t>
      </w:r>
      <w:r w:rsidR="00313F09">
        <w:t xml:space="preserve"> s tím, že toleruje až </w:t>
      </w:r>
      <w:r w:rsidR="00313F09" w:rsidRPr="00313F09">
        <w:rPr>
          <w:b/>
          <w:bCs/>
        </w:rPr>
        <w:t>tři</w:t>
      </w:r>
      <w:r w:rsidR="00313F09">
        <w:t xml:space="preserve"> nepokryté země</w:t>
      </w:r>
      <w:r w:rsidR="00C7405C">
        <w:t>:</w:t>
      </w:r>
    </w:p>
    <w:p w14:paraId="44A64BBF" w14:textId="77777777" w:rsidR="00C7405C" w:rsidRDefault="00C7405C" w:rsidP="00D157E7"/>
    <w:p w14:paraId="23D36B1C" w14:textId="77777777" w:rsidR="00C00424" w:rsidRDefault="00C00424" w:rsidP="00C00424">
      <w:pPr>
        <w:jc w:val="left"/>
        <w:rPr>
          <w:b/>
        </w:rPr>
        <w:sectPr w:rsidR="00C00424" w:rsidSect="00D276E4">
          <w:type w:val="continuous"/>
          <w:pgSz w:w="11906" w:h="16838"/>
          <w:pgMar w:top="1418" w:right="1418" w:bottom="907" w:left="1843" w:header="284" w:footer="868" w:gutter="0"/>
          <w:cols w:space="708"/>
          <w:docGrid w:linePitch="360"/>
        </w:sectPr>
      </w:pPr>
    </w:p>
    <w:p w14:paraId="3F4644E2" w14:textId="61415E81" w:rsidR="00C7405C" w:rsidRPr="009C761C" w:rsidRDefault="00C7405C" w:rsidP="00C00424">
      <w:pPr>
        <w:jc w:val="left"/>
      </w:pPr>
      <w:r w:rsidRPr="009C761C">
        <w:lastRenderedPageBreak/>
        <w:t>Afghánistán</w:t>
      </w:r>
    </w:p>
    <w:p w14:paraId="05CD777C" w14:textId="77777777" w:rsidR="00C7405C" w:rsidRPr="009C761C" w:rsidRDefault="00C7405C" w:rsidP="00C00424">
      <w:pPr>
        <w:jc w:val="left"/>
      </w:pPr>
      <w:r w:rsidRPr="009C761C">
        <w:t>Albánie</w:t>
      </w:r>
    </w:p>
    <w:p w14:paraId="366D914F" w14:textId="77777777" w:rsidR="00C7405C" w:rsidRPr="009C761C" w:rsidRDefault="00C7405C" w:rsidP="00C00424">
      <w:pPr>
        <w:jc w:val="left"/>
      </w:pPr>
      <w:r w:rsidRPr="009C761C">
        <w:t>Alžírsko</w:t>
      </w:r>
    </w:p>
    <w:p w14:paraId="6D80DAF7" w14:textId="77777777" w:rsidR="00C7405C" w:rsidRPr="009C761C" w:rsidRDefault="00C7405C" w:rsidP="00C00424">
      <w:pPr>
        <w:jc w:val="left"/>
      </w:pPr>
      <w:r w:rsidRPr="009C761C">
        <w:t>Argentina</w:t>
      </w:r>
    </w:p>
    <w:p w14:paraId="21E936D9" w14:textId="77777777" w:rsidR="00C7405C" w:rsidRPr="009C761C" w:rsidRDefault="00C7405C" w:rsidP="00C00424">
      <w:pPr>
        <w:jc w:val="left"/>
      </w:pPr>
      <w:r w:rsidRPr="009C761C">
        <w:t>Arménie</w:t>
      </w:r>
    </w:p>
    <w:p w14:paraId="0AE9DCC1" w14:textId="77777777" w:rsidR="00C7405C" w:rsidRPr="009C761C" w:rsidRDefault="00C7405C" w:rsidP="00C00424">
      <w:pPr>
        <w:jc w:val="left"/>
      </w:pPr>
      <w:r w:rsidRPr="009C761C">
        <w:t>Austrálie</w:t>
      </w:r>
    </w:p>
    <w:p w14:paraId="063EB681" w14:textId="77777777" w:rsidR="00C7405C" w:rsidRPr="009C761C" w:rsidRDefault="00C7405C" w:rsidP="00C00424">
      <w:pPr>
        <w:jc w:val="left"/>
      </w:pPr>
      <w:proofErr w:type="spellStart"/>
      <w:r w:rsidRPr="009C761C">
        <w:t>Ázerbajdžán</w:t>
      </w:r>
      <w:proofErr w:type="spellEnd"/>
    </w:p>
    <w:p w14:paraId="2EEC1495" w14:textId="77777777" w:rsidR="00C7405C" w:rsidRPr="009C761C" w:rsidRDefault="00C7405C" w:rsidP="00C00424">
      <w:pPr>
        <w:jc w:val="left"/>
      </w:pPr>
      <w:r w:rsidRPr="009C761C">
        <w:t>Belgie</w:t>
      </w:r>
    </w:p>
    <w:p w14:paraId="31DE67EE" w14:textId="77777777" w:rsidR="00C7405C" w:rsidRPr="009C761C" w:rsidRDefault="00C7405C" w:rsidP="00C00424">
      <w:pPr>
        <w:jc w:val="left"/>
      </w:pPr>
      <w:r w:rsidRPr="009C761C">
        <w:t>Bělorusko</w:t>
      </w:r>
    </w:p>
    <w:p w14:paraId="3C45DA19" w14:textId="77777777" w:rsidR="00C7405C" w:rsidRPr="009C761C" w:rsidRDefault="00C7405C" w:rsidP="00C00424">
      <w:pPr>
        <w:jc w:val="left"/>
      </w:pPr>
      <w:r w:rsidRPr="009C761C">
        <w:t>Bosna a Hercegovina</w:t>
      </w:r>
    </w:p>
    <w:p w14:paraId="5ECCB33E" w14:textId="77777777" w:rsidR="00C7405C" w:rsidRPr="009C761C" w:rsidRDefault="00C7405C" w:rsidP="00C00424">
      <w:pPr>
        <w:jc w:val="left"/>
      </w:pPr>
      <w:r w:rsidRPr="009C761C">
        <w:lastRenderedPageBreak/>
        <w:t>Brazílie</w:t>
      </w:r>
    </w:p>
    <w:p w14:paraId="6D069235" w14:textId="77777777" w:rsidR="00C7405C" w:rsidRPr="009C761C" w:rsidRDefault="00C7405C" w:rsidP="00C00424">
      <w:pPr>
        <w:jc w:val="left"/>
      </w:pPr>
      <w:r w:rsidRPr="009C761C">
        <w:t>Bulharsko</w:t>
      </w:r>
    </w:p>
    <w:p w14:paraId="56CC973E" w14:textId="2129C8C9" w:rsidR="354B36EB" w:rsidRDefault="354B36EB" w:rsidP="5910233C">
      <w:pPr>
        <w:jc w:val="left"/>
      </w:pPr>
      <w:r>
        <w:t>Černá Hora</w:t>
      </w:r>
    </w:p>
    <w:p w14:paraId="6E6CF4F1" w14:textId="77777777" w:rsidR="00C7405C" w:rsidRPr="009C761C" w:rsidRDefault="00C7405C" w:rsidP="00C00424">
      <w:pPr>
        <w:jc w:val="left"/>
      </w:pPr>
      <w:r w:rsidRPr="009C761C">
        <w:t>Čína</w:t>
      </w:r>
    </w:p>
    <w:p w14:paraId="64FDB8AF" w14:textId="77777777" w:rsidR="00C7405C" w:rsidRPr="009C761C" w:rsidRDefault="00C7405C" w:rsidP="00C00424">
      <w:pPr>
        <w:jc w:val="left"/>
      </w:pPr>
      <w:r w:rsidRPr="009C761C">
        <w:t>Dánsko</w:t>
      </w:r>
    </w:p>
    <w:p w14:paraId="74A30A6E" w14:textId="77777777" w:rsidR="00C7405C" w:rsidRPr="009C761C" w:rsidRDefault="00C7405C" w:rsidP="00C00424">
      <w:pPr>
        <w:jc w:val="left"/>
      </w:pPr>
      <w:r w:rsidRPr="009C761C">
        <w:t>Egypt</w:t>
      </w:r>
    </w:p>
    <w:p w14:paraId="3D81E3D6" w14:textId="77777777" w:rsidR="00C7405C" w:rsidRPr="009C761C" w:rsidRDefault="00C7405C" w:rsidP="00C00424">
      <w:pPr>
        <w:jc w:val="left"/>
      </w:pPr>
      <w:r w:rsidRPr="009C761C">
        <w:t>Estonsko</w:t>
      </w:r>
    </w:p>
    <w:p w14:paraId="3B0E589E" w14:textId="77777777" w:rsidR="00C7405C" w:rsidRPr="009C761C" w:rsidRDefault="00C7405C" w:rsidP="00C00424">
      <w:pPr>
        <w:jc w:val="left"/>
      </w:pPr>
      <w:r w:rsidRPr="009C761C">
        <w:t>Etiopie</w:t>
      </w:r>
    </w:p>
    <w:p w14:paraId="0EF537A0" w14:textId="77777777" w:rsidR="00E45F15" w:rsidRPr="009C761C" w:rsidRDefault="00C7405C" w:rsidP="00C00424">
      <w:pPr>
        <w:jc w:val="left"/>
      </w:pPr>
      <w:r w:rsidRPr="009C761C">
        <w:t>Filipíny</w:t>
      </w:r>
    </w:p>
    <w:p w14:paraId="646EF063" w14:textId="7063AFDE" w:rsidR="00C7405C" w:rsidRPr="009C761C" w:rsidRDefault="00C7405C" w:rsidP="00C00424">
      <w:pPr>
        <w:jc w:val="left"/>
      </w:pPr>
      <w:r w:rsidRPr="009C761C">
        <w:t>Finsko</w:t>
      </w:r>
    </w:p>
    <w:p w14:paraId="0F08F71C" w14:textId="77777777" w:rsidR="00C7405C" w:rsidRPr="009C761C" w:rsidRDefault="00C7405C" w:rsidP="00C00424">
      <w:pPr>
        <w:jc w:val="left"/>
      </w:pPr>
      <w:r w:rsidRPr="009C761C">
        <w:lastRenderedPageBreak/>
        <w:t>Francie</w:t>
      </w:r>
    </w:p>
    <w:p w14:paraId="65FCAB49" w14:textId="77777777" w:rsidR="00C7405C" w:rsidRPr="009C761C" w:rsidRDefault="00C7405C" w:rsidP="00C00424">
      <w:pPr>
        <w:jc w:val="left"/>
      </w:pPr>
      <w:r w:rsidRPr="009C761C">
        <w:t>Ghana</w:t>
      </w:r>
    </w:p>
    <w:p w14:paraId="38EE801B" w14:textId="77777777" w:rsidR="00C7405C" w:rsidRPr="009C761C" w:rsidRDefault="00C7405C" w:rsidP="00C00424">
      <w:pPr>
        <w:jc w:val="left"/>
      </w:pPr>
      <w:r w:rsidRPr="009C761C">
        <w:t>Gruzie</w:t>
      </w:r>
    </w:p>
    <w:p w14:paraId="3768C13D" w14:textId="77777777" w:rsidR="00C7405C" w:rsidRPr="009C761C" w:rsidRDefault="00C7405C" w:rsidP="00C00424">
      <w:pPr>
        <w:jc w:val="left"/>
      </w:pPr>
      <w:r w:rsidRPr="009C761C">
        <w:t>Chile</w:t>
      </w:r>
    </w:p>
    <w:p w14:paraId="0D329866" w14:textId="77777777" w:rsidR="00C7405C" w:rsidRPr="009C761C" w:rsidRDefault="00C7405C" w:rsidP="00C00424">
      <w:pPr>
        <w:jc w:val="left"/>
      </w:pPr>
      <w:r w:rsidRPr="009C761C">
        <w:t>Chorvatsko</w:t>
      </w:r>
    </w:p>
    <w:p w14:paraId="690D38E0" w14:textId="77777777" w:rsidR="00C7405C" w:rsidRPr="009C761C" w:rsidRDefault="00C7405C" w:rsidP="00C00424">
      <w:pPr>
        <w:jc w:val="left"/>
      </w:pPr>
      <w:r w:rsidRPr="009C761C">
        <w:t>Indie</w:t>
      </w:r>
    </w:p>
    <w:p w14:paraId="74C49F7B" w14:textId="77777777" w:rsidR="00C7405C" w:rsidRPr="009C761C" w:rsidRDefault="00C7405C" w:rsidP="00C00424">
      <w:pPr>
        <w:jc w:val="left"/>
      </w:pPr>
      <w:r w:rsidRPr="009C761C">
        <w:t>Indonésie</w:t>
      </w:r>
    </w:p>
    <w:p w14:paraId="18C8A22E" w14:textId="77777777" w:rsidR="00C7405C" w:rsidRPr="009C761C" w:rsidRDefault="00C7405C" w:rsidP="00C00424">
      <w:pPr>
        <w:jc w:val="left"/>
      </w:pPr>
      <w:r w:rsidRPr="009C761C">
        <w:t>Irák</w:t>
      </w:r>
    </w:p>
    <w:p w14:paraId="64027E19" w14:textId="77777777" w:rsidR="00C7405C" w:rsidRPr="009C761C" w:rsidRDefault="00C7405C" w:rsidP="00C00424">
      <w:pPr>
        <w:jc w:val="left"/>
      </w:pPr>
      <w:r w:rsidRPr="009C761C">
        <w:t>Írán</w:t>
      </w:r>
    </w:p>
    <w:p w14:paraId="4EAC788C" w14:textId="77777777" w:rsidR="00C7405C" w:rsidRPr="009C761C" w:rsidRDefault="00C7405C" w:rsidP="00C00424">
      <w:pPr>
        <w:jc w:val="left"/>
      </w:pPr>
      <w:r w:rsidRPr="009C761C">
        <w:t>Irsko</w:t>
      </w:r>
    </w:p>
    <w:p w14:paraId="4999692D" w14:textId="77777777" w:rsidR="00C7405C" w:rsidRPr="009C761C" w:rsidRDefault="00C7405C" w:rsidP="00C00424">
      <w:pPr>
        <w:jc w:val="left"/>
      </w:pPr>
      <w:r w:rsidRPr="009C761C">
        <w:lastRenderedPageBreak/>
        <w:t>Itálie</w:t>
      </w:r>
    </w:p>
    <w:p w14:paraId="3E2A9B8E" w14:textId="77777777" w:rsidR="00C7405C" w:rsidRPr="009C761C" w:rsidRDefault="00C7405C" w:rsidP="00C00424">
      <w:pPr>
        <w:jc w:val="left"/>
      </w:pPr>
      <w:r w:rsidRPr="009C761C">
        <w:t>Izrael</w:t>
      </w:r>
    </w:p>
    <w:p w14:paraId="039E7992" w14:textId="77777777" w:rsidR="00C7405C" w:rsidRPr="009C761C" w:rsidRDefault="00C7405C" w:rsidP="00C00424">
      <w:pPr>
        <w:jc w:val="left"/>
      </w:pPr>
      <w:r w:rsidRPr="009C761C">
        <w:t>Japonsko</w:t>
      </w:r>
    </w:p>
    <w:p w14:paraId="71AA877D" w14:textId="77777777" w:rsidR="00C7405C" w:rsidRPr="009C761C" w:rsidRDefault="00C7405C" w:rsidP="00C00424">
      <w:pPr>
        <w:jc w:val="left"/>
      </w:pPr>
      <w:r w:rsidRPr="009C761C">
        <w:t>JAR</w:t>
      </w:r>
    </w:p>
    <w:p w14:paraId="6937E483" w14:textId="77777777" w:rsidR="00C7405C" w:rsidRPr="009C761C" w:rsidRDefault="00C7405C" w:rsidP="00C00424">
      <w:pPr>
        <w:jc w:val="left"/>
      </w:pPr>
      <w:r w:rsidRPr="009C761C">
        <w:t>Jižní Korea</w:t>
      </w:r>
    </w:p>
    <w:p w14:paraId="20465BF2" w14:textId="77777777" w:rsidR="00C7405C" w:rsidRPr="009C761C" w:rsidRDefault="00C7405C" w:rsidP="00C00424">
      <w:pPr>
        <w:jc w:val="left"/>
      </w:pPr>
      <w:r w:rsidRPr="009C761C">
        <w:t>Jordánsko</w:t>
      </w:r>
    </w:p>
    <w:p w14:paraId="46420B09" w14:textId="77777777" w:rsidR="00C7405C" w:rsidRPr="009C761C" w:rsidRDefault="00C7405C" w:rsidP="00C00424">
      <w:pPr>
        <w:jc w:val="left"/>
      </w:pPr>
      <w:r w:rsidRPr="009C761C">
        <w:t>Kambodža</w:t>
      </w:r>
    </w:p>
    <w:p w14:paraId="6EAE33FB" w14:textId="77777777" w:rsidR="00C7405C" w:rsidRPr="009C761C" w:rsidRDefault="00C7405C" w:rsidP="00C00424">
      <w:pPr>
        <w:jc w:val="left"/>
      </w:pPr>
      <w:r w:rsidRPr="009C761C">
        <w:t>Kanada</w:t>
      </w:r>
    </w:p>
    <w:p w14:paraId="2C0D0A9D" w14:textId="77777777" w:rsidR="00C7405C" w:rsidRPr="009C761C" w:rsidRDefault="00C7405C" w:rsidP="00C00424">
      <w:pPr>
        <w:jc w:val="left"/>
      </w:pPr>
      <w:r w:rsidRPr="009C761C">
        <w:t>Kazachstán</w:t>
      </w:r>
    </w:p>
    <w:p w14:paraId="0644CB17" w14:textId="77777777" w:rsidR="00C7405C" w:rsidRPr="009C761C" w:rsidRDefault="00C7405C" w:rsidP="00C00424">
      <w:pPr>
        <w:jc w:val="left"/>
      </w:pPr>
      <w:r w:rsidRPr="009C761C">
        <w:t>Keňa</w:t>
      </w:r>
    </w:p>
    <w:p w14:paraId="569F13B0" w14:textId="77777777" w:rsidR="00C7405C" w:rsidRPr="009C761C" w:rsidRDefault="00C7405C" w:rsidP="00C00424">
      <w:pPr>
        <w:jc w:val="left"/>
      </w:pPr>
      <w:r>
        <w:t>Kolumbie</w:t>
      </w:r>
    </w:p>
    <w:p w14:paraId="7F408288" w14:textId="12CC0EC3" w:rsidR="284F10B5" w:rsidRDefault="284F10B5" w:rsidP="5910233C">
      <w:pPr>
        <w:jc w:val="left"/>
      </w:pPr>
      <w:r>
        <w:t>Kosovo</w:t>
      </w:r>
    </w:p>
    <w:p w14:paraId="0B17FFB6" w14:textId="77777777" w:rsidR="00C7405C" w:rsidRPr="009C761C" w:rsidRDefault="00C7405C" w:rsidP="00C00424">
      <w:pPr>
        <w:jc w:val="left"/>
      </w:pPr>
      <w:r w:rsidRPr="009C761C">
        <w:t>Kuba</w:t>
      </w:r>
    </w:p>
    <w:p w14:paraId="13FE98CF" w14:textId="77777777" w:rsidR="00C7405C" w:rsidRPr="009C761C" w:rsidRDefault="00C7405C" w:rsidP="00C00424">
      <w:pPr>
        <w:jc w:val="left"/>
      </w:pPr>
      <w:r w:rsidRPr="009C761C">
        <w:t>Kuvajt</w:t>
      </w:r>
    </w:p>
    <w:p w14:paraId="0B83CB59" w14:textId="77777777" w:rsidR="00C7405C" w:rsidRPr="009C761C" w:rsidRDefault="00C7405C" w:rsidP="00C00424">
      <w:pPr>
        <w:jc w:val="left"/>
      </w:pPr>
      <w:r w:rsidRPr="009C761C">
        <w:t>Kypr</w:t>
      </w:r>
    </w:p>
    <w:p w14:paraId="5A1CBFF7" w14:textId="77777777" w:rsidR="00C7405C" w:rsidRPr="009C761C" w:rsidRDefault="00C7405C" w:rsidP="00C00424">
      <w:pPr>
        <w:jc w:val="left"/>
      </w:pPr>
      <w:r w:rsidRPr="009C761C">
        <w:t>Libanon</w:t>
      </w:r>
    </w:p>
    <w:p w14:paraId="5FAB3B4D" w14:textId="77777777" w:rsidR="00C7405C" w:rsidRPr="009C761C" w:rsidRDefault="00C7405C" w:rsidP="00C00424">
      <w:pPr>
        <w:jc w:val="left"/>
      </w:pPr>
      <w:r w:rsidRPr="009C761C">
        <w:t>Litva</w:t>
      </w:r>
    </w:p>
    <w:p w14:paraId="470EE7B7" w14:textId="77777777" w:rsidR="00C7405C" w:rsidRPr="009C761C" w:rsidRDefault="00C7405C" w:rsidP="00C00424">
      <w:pPr>
        <w:jc w:val="left"/>
      </w:pPr>
      <w:r w:rsidRPr="009C761C">
        <w:t>Lotyšsko</w:t>
      </w:r>
    </w:p>
    <w:p w14:paraId="21DC4328" w14:textId="77777777" w:rsidR="00C7405C" w:rsidRPr="009C761C" w:rsidRDefault="00C7405C" w:rsidP="00C00424">
      <w:pPr>
        <w:jc w:val="left"/>
      </w:pPr>
      <w:r w:rsidRPr="009C761C">
        <w:t>Lucembursko</w:t>
      </w:r>
    </w:p>
    <w:p w14:paraId="1A0909AF" w14:textId="77777777" w:rsidR="00C7405C" w:rsidRPr="009C761C" w:rsidRDefault="00C7405C" w:rsidP="00C00424">
      <w:pPr>
        <w:jc w:val="left"/>
      </w:pPr>
      <w:r w:rsidRPr="009C761C">
        <w:t>Maďarsko</w:t>
      </w:r>
    </w:p>
    <w:p w14:paraId="67C5423B" w14:textId="29592C32" w:rsidR="00C7405C" w:rsidRPr="009C761C" w:rsidRDefault="7C1B517D" w:rsidP="00C00424">
      <w:pPr>
        <w:jc w:val="left"/>
      </w:pPr>
      <w:r>
        <w:t xml:space="preserve">Severní </w:t>
      </w:r>
      <w:r w:rsidR="00C7405C">
        <w:t>Makedonie</w:t>
      </w:r>
    </w:p>
    <w:p w14:paraId="158AD277" w14:textId="77777777" w:rsidR="00C7405C" w:rsidRPr="009C761C" w:rsidRDefault="00C7405C" w:rsidP="00C00424">
      <w:pPr>
        <w:jc w:val="left"/>
      </w:pPr>
      <w:r w:rsidRPr="009C761C">
        <w:lastRenderedPageBreak/>
        <w:t>Malajsie</w:t>
      </w:r>
    </w:p>
    <w:p w14:paraId="27CB4AD5" w14:textId="77777777" w:rsidR="00C7405C" w:rsidRPr="009C761C" w:rsidRDefault="00C7405C" w:rsidP="00C00424">
      <w:pPr>
        <w:jc w:val="left"/>
      </w:pPr>
      <w:r w:rsidRPr="009C761C">
        <w:t>Maroko</w:t>
      </w:r>
    </w:p>
    <w:p w14:paraId="284932DD" w14:textId="77777777" w:rsidR="00C7405C" w:rsidRPr="009C761C" w:rsidRDefault="00C7405C" w:rsidP="00C00424">
      <w:pPr>
        <w:jc w:val="left"/>
      </w:pPr>
      <w:r w:rsidRPr="009C761C">
        <w:t>Mexiko</w:t>
      </w:r>
    </w:p>
    <w:p w14:paraId="4A4EF59C" w14:textId="2AE4A078" w:rsidR="00C7405C" w:rsidRDefault="00C7405C" w:rsidP="00C00424">
      <w:pPr>
        <w:jc w:val="left"/>
      </w:pPr>
      <w:r w:rsidRPr="009C761C">
        <w:t>Moldavsko</w:t>
      </w:r>
    </w:p>
    <w:p w14:paraId="236F8631" w14:textId="77777777" w:rsidR="003F16D0" w:rsidRDefault="003F16D0" w:rsidP="00C00424">
      <w:pPr>
        <w:jc w:val="left"/>
      </w:pPr>
      <w:r>
        <w:t>Mongolsko</w:t>
      </w:r>
    </w:p>
    <w:p w14:paraId="52314E8B" w14:textId="51F0F18D" w:rsidR="00C7405C" w:rsidRPr="009C761C" w:rsidRDefault="00C7405C" w:rsidP="00C00424">
      <w:pPr>
        <w:jc w:val="left"/>
      </w:pPr>
      <w:r w:rsidRPr="009C761C">
        <w:t>Myanmar</w:t>
      </w:r>
    </w:p>
    <w:p w14:paraId="489F016A" w14:textId="77777777" w:rsidR="00C7405C" w:rsidRPr="009C761C" w:rsidRDefault="00C7405C" w:rsidP="00C00424">
      <w:pPr>
        <w:jc w:val="left"/>
      </w:pPr>
      <w:r w:rsidRPr="009C761C">
        <w:t>Německo</w:t>
      </w:r>
    </w:p>
    <w:p w14:paraId="17060DF6" w14:textId="77777777" w:rsidR="00C7405C" w:rsidRPr="009C761C" w:rsidRDefault="00C7405C" w:rsidP="00C00424">
      <w:pPr>
        <w:jc w:val="left"/>
      </w:pPr>
      <w:r w:rsidRPr="009C761C">
        <w:t>Nigérie</w:t>
      </w:r>
    </w:p>
    <w:p w14:paraId="00DAA29D" w14:textId="77777777" w:rsidR="00C7405C" w:rsidRPr="009C761C" w:rsidRDefault="00C7405C" w:rsidP="00C00424">
      <w:pPr>
        <w:jc w:val="left"/>
      </w:pPr>
      <w:r w:rsidRPr="009C761C">
        <w:t>Nizozemsko</w:t>
      </w:r>
    </w:p>
    <w:p w14:paraId="5E9D175B" w14:textId="77777777" w:rsidR="00C7405C" w:rsidRPr="009C761C" w:rsidRDefault="00C7405C" w:rsidP="00C00424">
      <w:pPr>
        <w:jc w:val="left"/>
      </w:pPr>
      <w:r w:rsidRPr="009C761C">
        <w:t>Norsko</w:t>
      </w:r>
    </w:p>
    <w:p w14:paraId="4B95F259" w14:textId="77777777" w:rsidR="00C7405C" w:rsidRPr="009C761C" w:rsidRDefault="00C7405C" w:rsidP="00C00424">
      <w:pPr>
        <w:jc w:val="left"/>
      </w:pPr>
      <w:r w:rsidRPr="009C761C">
        <w:t>Pákistán</w:t>
      </w:r>
    </w:p>
    <w:p w14:paraId="527F220A" w14:textId="77777777" w:rsidR="00C7405C" w:rsidRPr="009C761C" w:rsidRDefault="00C7405C" w:rsidP="00C00424">
      <w:pPr>
        <w:jc w:val="left"/>
      </w:pPr>
      <w:r w:rsidRPr="009C761C">
        <w:t>Palestina</w:t>
      </w:r>
    </w:p>
    <w:p w14:paraId="7249AE13" w14:textId="77777777" w:rsidR="00C7405C" w:rsidRPr="009C761C" w:rsidRDefault="00C7405C" w:rsidP="00C00424">
      <w:pPr>
        <w:jc w:val="left"/>
      </w:pPr>
      <w:r w:rsidRPr="009C761C">
        <w:t>Peru</w:t>
      </w:r>
    </w:p>
    <w:p w14:paraId="3BAC03C0" w14:textId="77777777" w:rsidR="00C7405C" w:rsidRPr="009C761C" w:rsidRDefault="00C7405C" w:rsidP="00C00424">
      <w:pPr>
        <w:jc w:val="left"/>
      </w:pPr>
      <w:r w:rsidRPr="009C761C">
        <w:t>Polsko</w:t>
      </w:r>
    </w:p>
    <w:p w14:paraId="5118B65D" w14:textId="77777777" w:rsidR="00C7405C" w:rsidRPr="009C761C" w:rsidRDefault="00C7405C" w:rsidP="00C00424">
      <w:pPr>
        <w:jc w:val="left"/>
      </w:pPr>
      <w:r w:rsidRPr="009C761C">
        <w:t>Portugalsko</w:t>
      </w:r>
    </w:p>
    <w:p w14:paraId="23DF26C3" w14:textId="77777777" w:rsidR="00C7405C" w:rsidRPr="009C761C" w:rsidRDefault="00C7405C" w:rsidP="00C00424">
      <w:pPr>
        <w:jc w:val="left"/>
      </w:pPr>
      <w:r w:rsidRPr="009C761C">
        <w:t>Rakousko</w:t>
      </w:r>
    </w:p>
    <w:p w14:paraId="42DED3F1" w14:textId="77777777" w:rsidR="00C7405C" w:rsidRPr="009C761C" w:rsidRDefault="00C7405C" w:rsidP="00C00424">
      <w:pPr>
        <w:jc w:val="left"/>
      </w:pPr>
      <w:r w:rsidRPr="009C761C">
        <w:t>Rumunsko</w:t>
      </w:r>
    </w:p>
    <w:p w14:paraId="79759ADD" w14:textId="77777777" w:rsidR="00C7405C" w:rsidRPr="009C761C" w:rsidRDefault="00C7405C" w:rsidP="00C00424">
      <w:pPr>
        <w:jc w:val="left"/>
      </w:pPr>
      <w:r w:rsidRPr="009C761C">
        <w:t>Rusko</w:t>
      </w:r>
    </w:p>
    <w:p w14:paraId="2FC31A14" w14:textId="77777777" w:rsidR="00C7405C" w:rsidRPr="009C761C" w:rsidRDefault="00C7405C" w:rsidP="00C00424">
      <w:pPr>
        <w:jc w:val="left"/>
      </w:pPr>
      <w:r w:rsidRPr="009C761C">
        <w:t>Řecko</w:t>
      </w:r>
    </w:p>
    <w:p w14:paraId="6ACC4C9A" w14:textId="77777777" w:rsidR="00C7405C" w:rsidRPr="009C761C" w:rsidRDefault="00C7405C" w:rsidP="00C00424">
      <w:pPr>
        <w:jc w:val="left"/>
      </w:pPr>
      <w:r w:rsidRPr="009C761C">
        <w:t>SAE</w:t>
      </w:r>
    </w:p>
    <w:p w14:paraId="3AA399E5" w14:textId="77777777" w:rsidR="00C7405C" w:rsidRPr="009C761C" w:rsidRDefault="00C7405C" w:rsidP="00C00424">
      <w:pPr>
        <w:jc w:val="left"/>
      </w:pPr>
      <w:r w:rsidRPr="009C761C">
        <w:t>Saúdská Arábie</w:t>
      </w:r>
    </w:p>
    <w:p w14:paraId="52FC8B34" w14:textId="3F71B553" w:rsidR="00C7405C" w:rsidRDefault="00C7405C" w:rsidP="00C00424">
      <w:pPr>
        <w:jc w:val="left"/>
      </w:pPr>
      <w:r w:rsidRPr="009C761C">
        <w:lastRenderedPageBreak/>
        <w:t>Senegal</w:t>
      </w:r>
    </w:p>
    <w:p w14:paraId="0845F80A" w14:textId="0947E9F6" w:rsidR="003F16D0" w:rsidRDefault="003F16D0" w:rsidP="00C00424">
      <w:pPr>
        <w:jc w:val="left"/>
      </w:pPr>
      <w:r>
        <w:t>Severní Korea</w:t>
      </w:r>
    </w:p>
    <w:p w14:paraId="41E7DD77" w14:textId="228D3DC8" w:rsidR="002E648D" w:rsidRPr="009C761C" w:rsidRDefault="002E648D" w:rsidP="00C00424">
      <w:pPr>
        <w:jc w:val="left"/>
      </w:pPr>
      <w:r>
        <w:t>Singapur</w:t>
      </w:r>
    </w:p>
    <w:p w14:paraId="458DD8C7" w14:textId="77777777" w:rsidR="00C7405C" w:rsidRPr="009C761C" w:rsidRDefault="00C7405C" w:rsidP="00C00424">
      <w:pPr>
        <w:jc w:val="left"/>
      </w:pPr>
      <w:r w:rsidRPr="009C761C">
        <w:t>Slovensko</w:t>
      </w:r>
    </w:p>
    <w:p w14:paraId="6DC22301" w14:textId="77777777" w:rsidR="00C7405C" w:rsidRPr="009C761C" w:rsidRDefault="00C7405C" w:rsidP="00C00424">
      <w:pPr>
        <w:jc w:val="left"/>
      </w:pPr>
      <w:r w:rsidRPr="009C761C">
        <w:t>Slovinsko</w:t>
      </w:r>
    </w:p>
    <w:p w14:paraId="4BC5DFF7" w14:textId="77777777" w:rsidR="00C7405C" w:rsidRPr="009C761C" w:rsidRDefault="00C7405C" w:rsidP="00C00424">
      <w:pPr>
        <w:jc w:val="left"/>
      </w:pPr>
      <w:r w:rsidRPr="009C761C">
        <w:t>Srbsko</w:t>
      </w:r>
    </w:p>
    <w:p w14:paraId="012DD14A" w14:textId="77777777" w:rsidR="00C7405C" w:rsidRPr="009C761C" w:rsidRDefault="00C7405C" w:rsidP="00C00424">
      <w:pPr>
        <w:jc w:val="left"/>
      </w:pPr>
      <w:r w:rsidRPr="009C761C">
        <w:t>Sýrie</w:t>
      </w:r>
    </w:p>
    <w:p w14:paraId="55C2AD18" w14:textId="77777777" w:rsidR="00C7405C" w:rsidRPr="009C761C" w:rsidRDefault="00C7405C" w:rsidP="00C00424">
      <w:pPr>
        <w:jc w:val="left"/>
      </w:pPr>
      <w:r w:rsidRPr="009C761C">
        <w:t>Španělsko</w:t>
      </w:r>
    </w:p>
    <w:p w14:paraId="287747D0" w14:textId="77777777" w:rsidR="00C7405C" w:rsidRPr="009C761C" w:rsidRDefault="00C7405C" w:rsidP="00C00424">
      <w:pPr>
        <w:jc w:val="left"/>
      </w:pPr>
      <w:r w:rsidRPr="009C761C">
        <w:t>Švédsko</w:t>
      </w:r>
    </w:p>
    <w:p w14:paraId="030AD08E" w14:textId="77777777" w:rsidR="00C7405C" w:rsidRPr="009C761C" w:rsidRDefault="00C7405C" w:rsidP="00C00424">
      <w:pPr>
        <w:jc w:val="left"/>
      </w:pPr>
      <w:r w:rsidRPr="009C761C">
        <w:t>Švýcarsko</w:t>
      </w:r>
    </w:p>
    <w:p w14:paraId="50EF90D5" w14:textId="77777777" w:rsidR="00C7405C" w:rsidRPr="009C761C" w:rsidRDefault="00C7405C" w:rsidP="00C00424">
      <w:pPr>
        <w:jc w:val="left"/>
      </w:pPr>
      <w:r w:rsidRPr="009C761C">
        <w:t>Thajsko</w:t>
      </w:r>
    </w:p>
    <w:p w14:paraId="11940C88" w14:textId="77777777" w:rsidR="00C7405C" w:rsidRPr="009C761C" w:rsidRDefault="00C7405C" w:rsidP="00C00424">
      <w:pPr>
        <w:ind w:left="66"/>
        <w:jc w:val="left"/>
      </w:pPr>
      <w:r w:rsidRPr="009C761C">
        <w:t>Tchaj-wan</w:t>
      </w:r>
    </w:p>
    <w:p w14:paraId="6F160AD2" w14:textId="77777777" w:rsidR="00C7405C" w:rsidRPr="009C761C" w:rsidRDefault="00C7405C" w:rsidP="00C00424">
      <w:pPr>
        <w:ind w:left="66"/>
        <w:jc w:val="left"/>
      </w:pPr>
      <w:r w:rsidRPr="009C761C">
        <w:t>Tunisko</w:t>
      </w:r>
    </w:p>
    <w:p w14:paraId="3BAA0A9B" w14:textId="77777777" w:rsidR="00C7405C" w:rsidRPr="009C761C" w:rsidRDefault="00C7405C" w:rsidP="00C00424">
      <w:pPr>
        <w:ind w:left="66"/>
        <w:jc w:val="left"/>
      </w:pPr>
      <w:r w:rsidRPr="009C761C">
        <w:t>Turecko</w:t>
      </w:r>
    </w:p>
    <w:p w14:paraId="0565C0F1" w14:textId="77777777" w:rsidR="00C7405C" w:rsidRPr="009C761C" w:rsidRDefault="00C7405C" w:rsidP="00C00424">
      <w:pPr>
        <w:ind w:left="66"/>
        <w:jc w:val="left"/>
      </w:pPr>
      <w:r w:rsidRPr="009C761C">
        <w:t>Ukrajina</w:t>
      </w:r>
    </w:p>
    <w:p w14:paraId="2BA78EDB" w14:textId="77777777" w:rsidR="00C7405C" w:rsidRPr="009C761C" w:rsidRDefault="00C7405C" w:rsidP="00C00424">
      <w:pPr>
        <w:ind w:left="66"/>
        <w:jc w:val="left"/>
      </w:pPr>
      <w:r w:rsidRPr="009C761C">
        <w:t>USA</w:t>
      </w:r>
    </w:p>
    <w:p w14:paraId="56202EF7" w14:textId="77777777" w:rsidR="00C7405C" w:rsidRPr="009C761C" w:rsidRDefault="00C7405C" w:rsidP="00C00424">
      <w:pPr>
        <w:ind w:left="66"/>
        <w:jc w:val="left"/>
      </w:pPr>
      <w:r w:rsidRPr="009C761C">
        <w:t xml:space="preserve">Uzbekistán </w:t>
      </w:r>
    </w:p>
    <w:p w14:paraId="3BA320B6" w14:textId="77777777" w:rsidR="00C7405C" w:rsidRPr="009C761C" w:rsidRDefault="00C7405C" w:rsidP="00C00424">
      <w:pPr>
        <w:ind w:left="66"/>
        <w:jc w:val="left"/>
      </w:pPr>
      <w:r w:rsidRPr="009C761C">
        <w:t>Velká Británie</w:t>
      </w:r>
    </w:p>
    <w:p w14:paraId="7C2AC832" w14:textId="77777777" w:rsidR="00C7405C" w:rsidRPr="009C761C" w:rsidRDefault="00C7405C" w:rsidP="00C00424">
      <w:pPr>
        <w:ind w:left="66"/>
        <w:jc w:val="left"/>
      </w:pPr>
      <w:r w:rsidRPr="009C761C">
        <w:t>Vietnam</w:t>
      </w:r>
    </w:p>
    <w:p w14:paraId="104F1D74" w14:textId="77777777" w:rsidR="00C7405C" w:rsidRPr="009C761C" w:rsidRDefault="00C7405C" w:rsidP="00C00424">
      <w:pPr>
        <w:ind w:left="66"/>
        <w:jc w:val="left"/>
      </w:pPr>
      <w:r w:rsidRPr="009C761C">
        <w:t>Zambie</w:t>
      </w:r>
    </w:p>
    <w:p w14:paraId="7ED49F82" w14:textId="77777777" w:rsidR="00C00424" w:rsidRDefault="00C00424" w:rsidP="00D157E7">
      <w:pPr>
        <w:rPr>
          <w:b/>
        </w:rPr>
        <w:sectPr w:rsidR="00C00424" w:rsidSect="00C00424">
          <w:type w:val="continuous"/>
          <w:pgSz w:w="11906" w:h="16838"/>
          <w:pgMar w:top="1418" w:right="1418" w:bottom="907" w:left="1843" w:header="284" w:footer="868" w:gutter="0"/>
          <w:cols w:num="3" w:space="708"/>
          <w:docGrid w:linePitch="360"/>
        </w:sectPr>
      </w:pPr>
    </w:p>
    <w:p w14:paraId="43E3C588" w14:textId="00C0C866" w:rsidR="00C7405C" w:rsidRDefault="00C7405C" w:rsidP="00D157E7">
      <w:pPr>
        <w:rPr>
          <w:b/>
        </w:rPr>
      </w:pPr>
    </w:p>
    <w:p w14:paraId="7B64329D" w14:textId="38FBEB73" w:rsidR="00B85496" w:rsidRPr="00E241E2" w:rsidRDefault="002161CE" w:rsidP="00D157E7">
      <w:r w:rsidRPr="00E241E2">
        <w:t xml:space="preserve">V případě, že </w:t>
      </w:r>
      <w:r w:rsidR="00925827">
        <w:t>D</w:t>
      </w:r>
      <w:r w:rsidRPr="00E241E2">
        <w:t>atabáze vybraného účastníka zadávacího řízení bude poskytovat data o více zemích, bude Databáze poskytnuta Zadavateli v maximálním možném rozsahu zemí</w:t>
      </w:r>
      <w:r w:rsidR="00522EB7" w:rsidRPr="00E241E2">
        <w:t>, včetně přístupu k datům o těchto zemích.</w:t>
      </w:r>
    </w:p>
    <w:p w14:paraId="05B61D64" w14:textId="77777777" w:rsidR="006D35BF" w:rsidRDefault="006D35BF" w:rsidP="00D157E7">
      <w:pPr>
        <w:rPr>
          <w:b/>
        </w:rPr>
      </w:pPr>
    </w:p>
    <w:p w14:paraId="23E1B9C4" w14:textId="7E04DC6D" w:rsidR="006D35BF" w:rsidRDefault="006D35BF" w:rsidP="006D35BF">
      <w:pPr>
        <w:pStyle w:val="Normal2"/>
        <w:autoSpaceDE w:val="0"/>
        <w:autoSpaceDN w:val="0"/>
        <w:adjustRightInd w:val="0"/>
        <w:spacing w:line="288" w:lineRule="auto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 xml:space="preserve">Účastník zadávacího řízení, který </w:t>
      </w:r>
      <w:r w:rsidR="00517F89">
        <w:rPr>
          <w:rFonts w:ascii="Georgia" w:hAnsi="Georgia"/>
          <w:b/>
          <w:sz w:val="22"/>
          <w:szCs w:val="22"/>
        </w:rPr>
        <w:t>NEBUDE</w:t>
      </w:r>
      <w:r>
        <w:rPr>
          <w:rFonts w:ascii="Georgia" w:hAnsi="Georgia"/>
          <w:b/>
          <w:sz w:val="22"/>
          <w:szCs w:val="22"/>
        </w:rPr>
        <w:t xml:space="preserve"> pokrývat alespoň výše uvedené </w:t>
      </w:r>
      <w:r w:rsidR="00517F89">
        <w:rPr>
          <w:rFonts w:ascii="Georgia" w:hAnsi="Georgia"/>
          <w:b/>
          <w:sz w:val="22"/>
          <w:szCs w:val="22"/>
        </w:rPr>
        <w:t>země</w:t>
      </w:r>
      <w:r>
        <w:rPr>
          <w:rFonts w:ascii="Georgia" w:hAnsi="Georgia"/>
          <w:b/>
          <w:sz w:val="22"/>
          <w:szCs w:val="22"/>
        </w:rPr>
        <w:t>/regiony ZÚ,</w:t>
      </w:r>
      <w:r w:rsidR="00313F09">
        <w:rPr>
          <w:rFonts w:ascii="Georgia" w:hAnsi="Georgia"/>
          <w:b/>
          <w:sz w:val="22"/>
          <w:szCs w:val="22"/>
        </w:rPr>
        <w:t xml:space="preserve"> s tolerancí Zadavatele na 3 chybějící země, </w:t>
      </w:r>
      <w:r>
        <w:rPr>
          <w:rFonts w:ascii="Georgia" w:hAnsi="Georgia"/>
          <w:b/>
          <w:sz w:val="22"/>
          <w:szCs w:val="22"/>
        </w:rPr>
        <w:t>bude ze zadávacího řízení vyloučen.</w:t>
      </w:r>
    </w:p>
    <w:p w14:paraId="36924159" w14:textId="77777777" w:rsidR="006D35BF" w:rsidRDefault="006D35BF" w:rsidP="00D157E7">
      <w:pPr>
        <w:rPr>
          <w:b/>
        </w:rPr>
      </w:pPr>
    </w:p>
    <w:p w14:paraId="3BE55064" w14:textId="3CA31BF2" w:rsidR="00B85496" w:rsidRDefault="00B85496" w:rsidP="00B44023">
      <w:pPr>
        <w:pStyle w:val="Nadpis1"/>
        <w:numPr>
          <w:ilvl w:val="1"/>
          <w:numId w:val="20"/>
        </w:numPr>
      </w:pPr>
      <w:bookmarkStart w:id="13" w:name="_Toc58322269"/>
      <w:r>
        <w:t>Počet uživatelů/licencí</w:t>
      </w:r>
      <w:bookmarkEnd w:id="13"/>
    </w:p>
    <w:p w14:paraId="61B0768A" w14:textId="61C201A6" w:rsidR="009C761C" w:rsidRDefault="00E241E2" w:rsidP="009C761C">
      <w:pPr>
        <w:rPr>
          <w:color w:val="FF0000"/>
        </w:rPr>
      </w:pPr>
      <w:r w:rsidRPr="002E703A">
        <w:rPr>
          <w:b/>
        </w:rPr>
        <w:t xml:space="preserve">Přístup č. 1 - </w:t>
      </w:r>
      <w:r w:rsidR="009C761C" w:rsidRPr="002E703A">
        <w:rPr>
          <w:b/>
        </w:rPr>
        <w:t>Vyhledávání, identifikace a segmentace osob a firem</w:t>
      </w:r>
      <w:r w:rsidR="009C761C" w:rsidRPr="00630262">
        <w:t xml:space="preserve"> </w:t>
      </w:r>
      <w:r>
        <w:t>bude využíván</w:t>
      </w:r>
      <w:r w:rsidR="009C761C">
        <w:t xml:space="preserve"> </w:t>
      </w:r>
      <w:proofErr w:type="gramStart"/>
      <w:r w:rsidR="002E730A">
        <w:t>96</w:t>
      </w:r>
      <w:r w:rsidR="008A2E7A">
        <w:t>-ti</w:t>
      </w:r>
      <w:proofErr w:type="gramEnd"/>
      <w:r w:rsidR="008A2E7A">
        <w:t xml:space="preserve"> ZÚ (92 ZÚ v zemích minimálního pokrytí, včetně dalších </w:t>
      </w:r>
      <w:r w:rsidR="002E730A">
        <w:t>4</w:t>
      </w:r>
      <w:r w:rsidR="008A2E7A">
        <w:t xml:space="preserve"> ZÚ, které některé destinace zahrnují</w:t>
      </w:r>
      <w:r w:rsidR="002E730A">
        <w:t xml:space="preserve"> navíc</w:t>
      </w:r>
      <w:r w:rsidR="008A2E7A">
        <w:t>, viz příloha č. 5, List č. 1 k </w:t>
      </w:r>
      <w:proofErr w:type="spellStart"/>
      <w:r w:rsidR="008A2E7A">
        <w:t>nacenění</w:t>
      </w:r>
      <w:proofErr w:type="spellEnd"/>
      <w:r w:rsidR="008A2E7A">
        <w:t>, sloupec A)</w:t>
      </w:r>
      <w:r w:rsidR="009C761C">
        <w:t xml:space="preserve">, které pokrývají </w:t>
      </w:r>
      <w:r w:rsidR="00925827">
        <w:t>i </w:t>
      </w:r>
      <w:r w:rsidR="008A2E7A">
        <w:t xml:space="preserve">tzv. </w:t>
      </w:r>
      <w:r w:rsidR="009C761C">
        <w:t>vyhrazené země</w:t>
      </w:r>
      <w:r w:rsidR="009F2637">
        <w:t>,</w:t>
      </w:r>
      <w:r w:rsidR="009C761C">
        <w:t xml:space="preserve"> viz bod 3.4 této ZD, a </w:t>
      </w:r>
      <w:r w:rsidR="002E703A">
        <w:t>ÚMZV</w:t>
      </w:r>
      <w:r w:rsidR="0047369B">
        <w:t xml:space="preserve"> (počet uživatelských účtů na ÚMZV </w:t>
      </w:r>
      <w:r w:rsidR="009313F5">
        <w:t>bude</w:t>
      </w:r>
      <w:r w:rsidR="0047369B">
        <w:t xml:space="preserve"> </w:t>
      </w:r>
      <w:r w:rsidR="00217DE6">
        <w:t>6</w:t>
      </w:r>
      <w:r w:rsidR="0047369B">
        <w:t>)</w:t>
      </w:r>
      <w:r w:rsidR="009C761C">
        <w:t xml:space="preserve">. Přístup do </w:t>
      </w:r>
      <w:r w:rsidR="002E703A">
        <w:t>D</w:t>
      </w:r>
      <w:r w:rsidR="009C761C">
        <w:t xml:space="preserve">atabáze bude </w:t>
      </w:r>
      <w:r w:rsidR="009313F5">
        <w:t xml:space="preserve">tedy </w:t>
      </w:r>
      <w:r w:rsidR="009C761C">
        <w:t xml:space="preserve">využívat celkem </w:t>
      </w:r>
      <w:r w:rsidR="00302C4C">
        <w:t>102</w:t>
      </w:r>
      <w:r w:rsidR="009C761C">
        <w:t xml:space="preserve"> uživatelských přístupů do </w:t>
      </w:r>
      <w:r w:rsidR="006B1A8E">
        <w:t>D</w:t>
      </w:r>
      <w:r w:rsidR="009C761C">
        <w:t xml:space="preserve">atabáze. </w:t>
      </w:r>
    </w:p>
    <w:p w14:paraId="49C082E5" w14:textId="77777777" w:rsidR="009C761C" w:rsidRDefault="009C761C" w:rsidP="009C761C">
      <w:pPr>
        <w:rPr>
          <w:color w:val="FF0000"/>
        </w:rPr>
      </w:pPr>
    </w:p>
    <w:p w14:paraId="796A6135" w14:textId="49051E8B" w:rsidR="009C761C" w:rsidRDefault="00925827" w:rsidP="009C761C">
      <w:r>
        <w:rPr>
          <w:b/>
        </w:rPr>
        <w:t>Vybraný dodavatel poskytne Z</w:t>
      </w:r>
      <w:r w:rsidR="009C761C" w:rsidRPr="00651E34">
        <w:rPr>
          <w:b/>
        </w:rPr>
        <w:t>adavateli uživatelské přístupy minimálně v  rozsahu</w:t>
      </w:r>
      <w:r w:rsidR="009C761C">
        <w:t>, kdy</w:t>
      </w:r>
    </w:p>
    <w:p w14:paraId="01201C2E" w14:textId="10E0DD41" w:rsidR="009C761C" w:rsidRDefault="009C761C" w:rsidP="00B44023">
      <w:pPr>
        <w:pStyle w:val="Odstavecseseznamem"/>
        <w:numPr>
          <w:ilvl w:val="0"/>
          <w:numId w:val="23"/>
        </w:numPr>
        <w:rPr>
          <w:rFonts w:ascii="Georgia" w:hAnsi="Georgia" w:cs="Times New Roman"/>
          <w:lang w:eastAsia="cs-CZ"/>
        </w:rPr>
      </w:pPr>
      <w:r w:rsidRPr="5910233C">
        <w:rPr>
          <w:rFonts w:ascii="Georgia" w:hAnsi="Georgia" w:cs="Times New Roman"/>
          <w:lang w:eastAsia="cs-CZ"/>
        </w:rPr>
        <w:t>ZÚ budou moci vyhledávat, identifikovat a segmentovat firmy v regionu daného Z</w:t>
      </w:r>
      <w:r w:rsidR="002E703A" w:rsidRPr="5910233C">
        <w:rPr>
          <w:rFonts w:ascii="Georgia" w:hAnsi="Georgia" w:cs="Times New Roman"/>
          <w:lang w:eastAsia="cs-CZ"/>
        </w:rPr>
        <w:t>Ú. Pokud D</w:t>
      </w:r>
      <w:r w:rsidRPr="5910233C">
        <w:rPr>
          <w:rFonts w:ascii="Georgia" w:hAnsi="Georgia" w:cs="Times New Roman"/>
          <w:lang w:eastAsia="cs-CZ"/>
        </w:rPr>
        <w:t>atabáze bude poskytovat informace i o vyhrazených zemích</w:t>
      </w:r>
      <w:r w:rsidR="00446411" w:rsidRPr="5910233C">
        <w:rPr>
          <w:rFonts w:ascii="Georgia" w:hAnsi="Georgia" w:cs="Times New Roman"/>
          <w:lang w:eastAsia="cs-CZ"/>
        </w:rPr>
        <w:t xml:space="preserve"> (viz příloha č. </w:t>
      </w:r>
      <w:r w:rsidR="00EE2E65">
        <w:rPr>
          <w:rFonts w:ascii="Georgia" w:hAnsi="Georgia" w:cs="Times New Roman"/>
          <w:lang w:eastAsia="cs-CZ"/>
        </w:rPr>
        <w:t>6</w:t>
      </w:r>
      <w:r w:rsidR="00446411" w:rsidRPr="5910233C">
        <w:rPr>
          <w:rFonts w:ascii="Georgia" w:hAnsi="Georgia" w:cs="Times New Roman"/>
          <w:lang w:eastAsia="cs-CZ"/>
        </w:rPr>
        <w:t xml:space="preserve"> této ZD – </w:t>
      </w:r>
      <w:r w:rsidR="00EE2E65">
        <w:rPr>
          <w:rFonts w:ascii="Georgia" w:hAnsi="Georgia" w:cs="Times New Roman"/>
          <w:lang w:eastAsia="cs-CZ"/>
        </w:rPr>
        <w:t xml:space="preserve">Pokrytí </w:t>
      </w:r>
      <w:r w:rsidR="00446411" w:rsidRPr="5910233C">
        <w:rPr>
          <w:rFonts w:ascii="Georgia" w:hAnsi="Georgia" w:cs="Times New Roman"/>
          <w:lang w:eastAsia="cs-CZ"/>
        </w:rPr>
        <w:t>- Vyhrazené země, které pokrývá ZÚ),</w:t>
      </w:r>
      <w:r w:rsidRPr="5910233C">
        <w:rPr>
          <w:rFonts w:ascii="Georgia" w:hAnsi="Georgia" w:cs="Times New Roman"/>
          <w:lang w:eastAsia="cs-CZ"/>
        </w:rPr>
        <w:t xml:space="preserve"> budou tyto ZÚ moci vyhledávat i v těchto zemích.</w:t>
      </w:r>
    </w:p>
    <w:p w14:paraId="40851553" w14:textId="1F2EE0E8" w:rsidR="00E241E2" w:rsidRDefault="009C761C" w:rsidP="00E241E2">
      <w:r w:rsidRPr="5910233C">
        <w:t>ÚMZV bude moci vyhledávat, identifikovat a segmentovat firmy v celém rozsahu všech zemí,</w:t>
      </w:r>
      <w:r w:rsidR="00446411" w:rsidRPr="5910233C">
        <w:t xml:space="preserve"> popřípadě vyhrazených zemí,</w:t>
      </w:r>
      <w:r w:rsidR="002E703A" w:rsidRPr="5910233C">
        <w:t xml:space="preserve"> které D</w:t>
      </w:r>
      <w:r w:rsidRPr="5910233C">
        <w:t>atabáze poskytuje, a to bez omezení.</w:t>
      </w:r>
    </w:p>
    <w:p w14:paraId="6476E04C" w14:textId="77777777" w:rsidR="00795B41" w:rsidRDefault="00795B41" w:rsidP="00E241E2"/>
    <w:p w14:paraId="0ADAF2B4" w14:textId="403D1CE2" w:rsidR="00E241E2" w:rsidRDefault="00E241E2" w:rsidP="00E241E2">
      <w:r w:rsidRPr="00E241E2">
        <w:rPr>
          <w:b/>
        </w:rPr>
        <w:t>Přístup č. 2 - Nástroj poskytující PODROBNÉ informace o subjektu, vč. ratingu firem</w:t>
      </w:r>
      <w:r>
        <w:t xml:space="preserve"> </w:t>
      </w:r>
      <w:r w:rsidRPr="00E241E2">
        <w:t xml:space="preserve">bude využíván </w:t>
      </w:r>
      <w:r>
        <w:t xml:space="preserve">pouze </w:t>
      </w:r>
      <w:r w:rsidR="002E703A">
        <w:t>ÚMZV</w:t>
      </w:r>
      <w:r w:rsidRPr="00E241E2">
        <w:t xml:space="preserve">. </w:t>
      </w:r>
    </w:p>
    <w:p w14:paraId="04138452" w14:textId="0E12272E" w:rsidR="00E241E2" w:rsidRDefault="00E241E2" w:rsidP="00E241E2"/>
    <w:p w14:paraId="0E566424" w14:textId="1552417E" w:rsidR="00E241E2" w:rsidRDefault="002E703A" w:rsidP="00E241E2">
      <w:r>
        <w:rPr>
          <w:b/>
        </w:rPr>
        <w:t>Vybraný dodavatel poskytne Z</w:t>
      </w:r>
      <w:r w:rsidR="00E241E2" w:rsidRPr="00651E34">
        <w:rPr>
          <w:b/>
        </w:rPr>
        <w:t>adavateli uživatelské přístupy minimálně v  rozsahu</w:t>
      </w:r>
      <w:r w:rsidR="00E241E2">
        <w:t>, kdy</w:t>
      </w:r>
    </w:p>
    <w:p w14:paraId="482C3B64" w14:textId="7A1D60EE" w:rsidR="00E241E2" w:rsidRDefault="00E241E2" w:rsidP="00B44023">
      <w:pPr>
        <w:pStyle w:val="Odstavecseseznamem"/>
        <w:numPr>
          <w:ilvl w:val="0"/>
          <w:numId w:val="23"/>
        </w:numPr>
        <w:rPr>
          <w:rFonts w:ascii="Georgia" w:hAnsi="Georgia" w:cs="Times New Roman"/>
          <w:szCs w:val="24"/>
          <w:lang w:eastAsia="cs-CZ"/>
        </w:rPr>
      </w:pPr>
      <w:r>
        <w:rPr>
          <w:rFonts w:ascii="Georgia" w:hAnsi="Georgia" w:cs="Times New Roman"/>
          <w:szCs w:val="24"/>
          <w:lang w:eastAsia="cs-CZ"/>
        </w:rPr>
        <w:t xml:space="preserve">Ústředí MZV bude moci získávat </w:t>
      </w:r>
      <w:r w:rsidRPr="00E241E2">
        <w:rPr>
          <w:rFonts w:ascii="Georgia" w:hAnsi="Georgia" w:cs="Times New Roman"/>
          <w:szCs w:val="24"/>
          <w:lang w:eastAsia="cs-CZ"/>
        </w:rPr>
        <w:t>PODROBNÉ informace o subjektu, vč. ratingu firem</w:t>
      </w:r>
      <w:r w:rsidR="00566927">
        <w:rPr>
          <w:rFonts w:ascii="Georgia" w:hAnsi="Georgia" w:cs="Times New Roman"/>
          <w:szCs w:val="24"/>
          <w:lang w:eastAsia="cs-CZ"/>
        </w:rPr>
        <w:t xml:space="preserve"> v celém rozsahu všech zemí</w:t>
      </w:r>
      <w:r w:rsidR="00625521">
        <w:rPr>
          <w:rFonts w:ascii="Georgia" w:hAnsi="Georgia" w:cs="Times New Roman"/>
          <w:szCs w:val="24"/>
          <w:lang w:eastAsia="cs-CZ"/>
        </w:rPr>
        <w:t>, které D</w:t>
      </w:r>
      <w:r>
        <w:rPr>
          <w:rFonts w:ascii="Georgia" w:hAnsi="Georgia" w:cs="Times New Roman"/>
          <w:szCs w:val="24"/>
          <w:lang w:eastAsia="cs-CZ"/>
        </w:rPr>
        <w:t>atabáze poskytuje, a to bez omezení.</w:t>
      </w:r>
    </w:p>
    <w:p w14:paraId="6975C6C8" w14:textId="77777777" w:rsidR="00E241E2" w:rsidRPr="00E241E2" w:rsidRDefault="00E241E2" w:rsidP="00E241E2"/>
    <w:p w14:paraId="4AE47205" w14:textId="5A05FD43" w:rsidR="002259AA" w:rsidRPr="0018030D" w:rsidRDefault="002259AA" w:rsidP="00B44023">
      <w:pPr>
        <w:pStyle w:val="Nadpis1"/>
        <w:numPr>
          <w:ilvl w:val="1"/>
          <w:numId w:val="20"/>
        </w:numPr>
      </w:pPr>
      <w:bookmarkStart w:id="14" w:name="_Toc58322270"/>
      <w:r w:rsidRPr="00675E0C">
        <w:t>Položka předmětu</w:t>
      </w:r>
      <w:r w:rsidR="00675E0C">
        <w:t xml:space="preserve"> dle číselníku NIPEZ</w:t>
      </w:r>
      <w:r w:rsidRPr="00675E0C">
        <w:t>:</w:t>
      </w:r>
      <w:bookmarkEnd w:id="14"/>
    </w:p>
    <w:p w14:paraId="3242A416" w14:textId="040FABC8" w:rsidR="007578A3" w:rsidRDefault="007578A3" w:rsidP="007578A3">
      <w:r>
        <w:t xml:space="preserve">Statistické služby - 79330000-6 </w:t>
      </w:r>
    </w:p>
    <w:p w14:paraId="66BFC2B8" w14:textId="77777777" w:rsidR="006950E8" w:rsidRDefault="006950E8" w:rsidP="007578A3"/>
    <w:p w14:paraId="1129353D" w14:textId="77777777" w:rsidR="006950E8" w:rsidRDefault="00356807" w:rsidP="00B44023">
      <w:pPr>
        <w:pStyle w:val="Nadpis1"/>
        <w:numPr>
          <w:ilvl w:val="0"/>
          <w:numId w:val="20"/>
        </w:numPr>
      </w:pPr>
      <w:bookmarkStart w:id="15" w:name="_Toc58322271"/>
      <w:bookmarkStart w:id="16" w:name="_Toc350412543"/>
      <w:r w:rsidRPr="00557522">
        <w:t>Termín</w:t>
      </w:r>
      <w:r w:rsidR="002259AA" w:rsidRPr="00557522">
        <w:t xml:space="preserve"> a místo plnění</w:t>
      </w:r>
      <w:bookmarkEnd w:id="15"/>
      <w:r w:rsidR="002259AA" w:rsidRPr="00557522">
        <w:t xml:space="preserve"> </w:t>
      </w:r>
      <w:bookmarkEnd w:id="16"/>
    </w:p>
    <w:p w14:paraId="12D42EFD" w14:textId="2213C756" w:rsidR="002259AA" w:rsidRPr="00677CD6" w:rsidRDefault="00557522" w:rsidP="00B44023">
      <w:pPr>
        <w:pStyle w:val="Nadpis1"/>
        <w:numPr>
          <w:ilvl w:val="1"/>
          <w:numId w:val="20"/>
        </w:numPr>
      </w:pPr>
      <w:bookmarkStart w:id="17" w:name="_Toc58322272"/>
      <w:r w:rsidRPr="00677CD6">
        <w:t>Termín plnění</w:t>
      </w:r>
      <w:bookmarkEnd w:id="17"/>
    </w:p>
    <w:p w14:paraId="24D6D35D" w14:textId="10C011D6" w:rsidR="00F914F8" w:rsidRDefault="007B7FAF" w:rsidP="00F17699">
      <w:pPr>
        <w:pStyle w:val="Normal2"/>
        <w:autoSpaceDE w:val="0"/>
        <w:autoSpaceDN w:val="0"/>
        <w:adjustRightInd w:val="0"/>
        <w:spacing w:line="288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Výsledkem zadávacího řízení bude </w:t>
      </w:r>
      <w:r w:rsidR="00625521">
        <w:rPr>
          <w:rFonts w:ascii="Georgia" w:hAnsi="Georgia"/>
          <w:sz w:val="22"/>
          <w:szCs w:val="22"/>
        </w:rPr>
        <w:t>uzavření smlouvy o poskytování D</w:t>
      </w:r>
      <w:r>
        <w:rPr>
          <w:rFonts w:ascii="Georgia" w:hAnsi="Georgia"/>
          <w:sz w:val="22"/>
          <w:szCs w:val="22"/>
        </w:rPr>
        <w:t xml:space="preserve">atabáze na dobu </w:t>
      </w:r>
      <w:r w:rsidR="008B3680" w:rsidRPr="00677CD6">
        <w:rPr>
          <w:rFonts w:ascii="Georgia" w:hAnsi="Georgia"/>
          <w:b/>
          <w:sz w:val="22"/>
          <w:szCs w:val="22"/>
        </w:rPr>
        <w:t>4</w:t>
      </w:r>
      <w:r w:rsidR="00CF5127" w:rsidRPr="00CF5127">
        <w:rPr>
          <w:rFonts w:ascii="Georgia" w:hAnsi="Georgia"/>
          <w:b/>
          <w:bCs/>
          <w:sz w:val="22"/>
          <w:szCs w:val="22"/>
        </w:rPr>
        <w:t>2</w:t>
      </w:r>
      <w:r w:rsidR="008B3680" w:rsidRPr="00677CD6">
        <w:rPr>
          <w:rFonts w:ascii="Georgia" w:hAnsi="Georgia"/>
          <w:b/>
          <w:sz w:val="22"/>
          <w:szCs w:val="22"/>
        </w:rPr>
        <w:t>měsíců</w:t>
      </w:r>
      <w:r w:rsidR="008B3680">
        <w:rPr>
          <w:rFonts w:ascii="Georgia" w:hAnsi="Georgia"/>
          <w:sz w:val="22"/>
          <w:szCs w:val="22"/>
        </w:rPr>
        <w:t xml:space="preserve"> (</w:t>
      </w:r>
      <w:r w:rsidR="00CF5127">
        <w:rPr>
          <w:rFonts w:ascii="Georgia" w:hAnsi="Georgia"/>
          <w:sz w:val="22"/>
          <w:szCs w:val="22"/>
        </w:rPr>
        <w:t>3,5</w:t>
      </w:r>
      <w:r w:rsidR="008B3680" w:rsidRPr="00677CD6">
        <w:rPr>
          <w:rFonts w:ascii="Georgia" w:hAnsi="Georgia"/>
          <w:sz w:val="22"/>
          <w:szCs w:val="22"/>
        </w:rPr>
        <w:t xml:space="preserve"> rok</w:t>
      </w:r>
      <w:r w:rsidR="00CF5127">
        <w:rPr>
          <w:rFonts w:ascii="Georgia" w:hAnsi="Georgia"/>
          <w:sz w:val="22"/>
          <w:szCs w:val="22"/>
        </w:rPr>
        <w:t>ů</w:t>
      </w:r>
      <w:r w:rsidR="008B3680">
        <w:rPr>
          <w:rFonts w:ascii="Georgia" w:hAnsi="Georgia"/>
          <w:sz w:val="22"/>
          <w:szCs w:val="22"/>
        </w:rPr>
        <w:t xml:space="preserve">). Účinnost smlouvy nastane dnem jejího uveřejnění v registru </w:t>
      </w:r>
      <w:r w:rsidR="000206E5">
        <w:rPr>
          <w:rFonts w:ascii="Georgia" w:hAnsi="Georgia"/>
          <w:sz w:val="22"/>
          <w:szCs w:val="22"/>
        </w:rPr>
        <w:t>smluv</w:t>
      </w:r>
      <w:r w:rsidR="00143891">
        <w:rPr>
          <w:rFonts w:ascii="Georgia" w:hAnsi="Georgia"/>
          <w:sz w:val="22"/>
          <w:szCs w:val="22"/>
        </w:rPr>
        <w:t>.</w:t>
      </w:r>
    </w:p>
    <w:p w14:paraId="5DFB0065" w14:textId="77777777" w:rsidR="00F914F8" w:rsidRDefault="00F914F8" w:rsidP="00F17699">
      <w:pPr>
        <w:pStyle w:val="Normal2"/>
        <w:autoSpaceDE w:val="0"/>
        <w:autoSpaceDN w:val="0"/>
        <w:adjustRightInd w:val="0"/>
        <w:spacing w:line="288" w:lineRule="auto"/>
        <w:rPr>
          <w:rFonts w:ascii="Georgia" w:hAnsi="Georgia"/>
          <w:sz w:val="22"/>
          <w:szCs w:val="22"/>
        </w:rPr>
      </w:pPr>
    </w:p>
    <w:p w14:paraId="711B6225" w14:textId="29D5F4D1" w:rsidR="00BA06CE" w:rsidRDefault="00F914F8" w:rsidP="00F17699">
      <w:pPr>
        <w:pStyle w:val="Normal2"/>
        <w:autoSpaceDE w:val="0"/>
        <w:autoSpaceDN w:val="0"/>
        <w:adjustRightInd w:val="0"/>
        <w:spacing w:line="288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Vybraný účastník zadávacího řízení poskytne p</w:t>
      </w:r>
      <w:r w:rsidR="00625521">
        <w:rPr>
          <w:rFonts w:ascii="Georgia" w:hAnsi="Georgia"/>
          <w:sz w:val="22"/>
          <w:szCs w:val="22"/>
        </w:rPr>
        <w:t>řístupové kódy do D</w:t>
      </w:r>
      <w:r w:rsidR="008B3680">
        <w:rPr>
          <w:rFonts w:ascii="Georgia" w:hAnsi="Georgia"/>
          <w:sz w:val="22"/>
          <w:szCs w:val="22"/>
        </w:rPr>
        <w:t xml:space="preserve">atabáze nejpozději do </w:t>
      </w:r>
      <w:r w:rsidR="000206E5">
        <w:rPr>
          <w:rFonts w:ascii="Georgia" w:hAnsi="Georgia"/>
          <w:sz w:val="22"/>
          <w:szCs w:val="22"/>
        </w:rPr>
        <w:t xml:space="preserve">10 dnů od nabytí účinnosti této smlouvy. </w:t>
      </w:r>
    </w:p>
    <w:p w14:paraId="0ECC8719" w14:textId="364AD138" w:rsidR="000206E5" w:rsidRDefault="000206E5" w:rsidP="00F17699">
      <w:pPr>
        <w:pStyle w:val="Normal2"/>
        <w:autoSpaceDE w:val="0"/>
        <w:autoSpaceDN w:val="0"/>
        <w:adjustRightInd w:val="0"/>
        <w:spacing w:line="288" w:lineRule="auto"/>
        <w:rPr>
          <w:rFonts w:ascii="Georgia" w:hAnsi="Georgia"/>
          <w:sz w:val="22"/>
          <w:szCs w:val="22"/>
        </w:rPr>
      </w:pPr>
    </w:p>
    <w:p w14:paraId="6F49196C" w14:textId="21AD89F8" w:rsidR="000206E5" w:rsidRDefault="000206E5" w:rsidP="00F17699">
      <w:pPr>
        <w:pStyle w:val="Normal2"/>
        <w:autoSpaceDE w:val="0"/>
        <w:autoSpaceDN w:val="0"/>
        <w:adjustRightInd w:val="0"/>
        <w:spacing w:line="288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Školení zaměstnanců bude poskytnuto do jednoho měsíce od nabytí účinnosti smlouvy. </w:t>
      </w:r>
    </w:p>
    <w:p w14:paraId="42911529" w14:textId="66836293" w:rsidR="00557522" w:rsidRPr="00557522" w:rsidRDefault="00557522" w:rsidP="00B44023">
      <w:pPr>
        <w:pStyle w:val="Nadpis1"/>
        <w:numPr>
          <w:ilvl w:val="1"/>
          <w:numId w:val="20"/>
        </w:numPr>
      </w:pPr>
      <w:bookmarkStart w:id="18" w:name="_Toc58322273"/>
      <w:r>
        <w:t>Místo plnění</w:t>
      </w:r>
      <w:bookmarkEnd w:id="18"/>
    </w:p>
    <w:p w14:paraId="7F51E447" w14:textId="77777777" w:rsidR="00B44023" w:rsidRDefault="002F7D7A" w:rsidP="00F17699">
      <w:pPr>
        <w:pStyle w:val="Normal2"/>
        <w:autoSpaceDE w:val="0"/>
        <w:autoSpaceDN w:val="0"/>
        <w:adjustRightInd w:val="0"/>
        <w:spacing w:line="288" w:lineRule="auto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Místa plnění veřejné zakázky jsou </w:t>
      </w:r>
      <w:r w:rsidR="000018BC">
        <w:rPr>
          <w:rFonts w:ascii="Georgia" w:hAnsi="Georgia"/>
          <w:sz w:val="22"/>
          <w:szCs w:val="22"/>
        </w:rPr>
        <w:t xml:space="preserve">země regionů </w:t>
      </w:r>
      <w:r w:rsidR="00625521">
        <w:rPr>
          <w:rFonts w:ascii="Georgia" w:hAnsi="Georgia"/>
          <w:sz w:val="22"/>
          <w:szCs w:val="22"/>
        </w:rPr>
        <w:t>jednotlivých</w:t>
      </w:r>
      <w:r w:rsidR="000018BC" w:rsidRPr="000018BC">
        <w:rPr>
          <w:rFonts w:ascii="Georgia" w:hAnsi="Georgia"/>
          <w:sz w:val="22"/>
          <w:szCs w:val="22"/>
        </w:rPr>
        <w:t xml:space="preserve"> ZÚ a </w:t>
      </w:r>
      <w:r w:rsidR="000018BC">
        <w:rPr>
          <w:rFonts w:ascii="Georgia" w:hAnsi="Georgia"/>
          <w:sz w:val="22"/>
          <w:szCs w:val="22"/>
        </w:rPr>
        <w:t>adresa sídla Zadavatele.</w:t>
      </w:r>
      <w:r w:rsidR="000018BC">
        <w:rPr>
          <w:rFonts w:ascii="Georgia" w:hAnsi="Georgia"/>
          <w:b/>
          <w:sz w:val="22"/>
          <w:szCs w:val="22"/>
        </w:rPr>
        <w:t xml:space="preserve"> </w:t>
      </w:r>
    </w:p>
    <w:p w14:paraId="52E59924" w14:textId="23EE12BF" w:rsidR="00356807" w:rsidRDefault="002F7D7A" w:rsidP="00F17699">
      <w:pPr>
        <w:pStyle w:val="Normal2"/>
        <w:autoSpaceDE w:val="0"/>
        <w:autoSpaceDN w:val="0"/>
        <w:adjustRightInd w:val="0"/>
        <w:spacing w:line="288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</w:t>
      </w:r>
    </w:p>
    <w:p w14:paraId="156AAA69" w14:textId="4B1A20FE" w:rsidR="002259AA" w:rsidRPr="003C0511" w:rsidRDefault="002259AA" w:rsidP="00B44023">
      <w:pPr>
        <w:pStyle w:val="Nadpis1"/>
        <w:numPr>
          <w:ilvl w:val="0"/>
          <w:numId w:val="20"/>
        </w:numPr>
      </w:pPr>
      <w:bookmarkStart w:id="19" w:name="_Toc350412557"/>
      <w:bookmarkStart w:id="20" w:name="_Toc58322274"/>
      <w:r w:rsidRPr="003C0511">
        <w:t>K</w:t>
      </w:r>
      <w:bookmarkEnd w:id="19"/>
      <w:r w:rsidR="007A0D48" w:rsidRPr="003C0511">
        <w:t>valifikace</w:t>
      </w:r>
      <w:bookmarkEnd w:id="20"/>
    </w:p>
    <w:p w14:paraId="3818299B" w14:textId="4E1DF33B" w:rsidR="00752559" w:rsidRDefault="00752559" w:rsidP="00F17699">
      <w:pPr>
        <w:spacing w:line="288" w:lineRule="auto"/>
        <w:rPr>
          <w:szCs w:val="22"/>
        </w:rPr>
      </w:pPr>
      <w:r w:rsidRPr="00752559">
        <w:rPr>
          <w:szCs w:val="22"/>
        </w:rPr>
        <w:t>Zadavatel požaduje od dodavatelů, kteří podají n</w:t>
      </w:r>
      <w:r>
        <w:rPr>
          <w:szCs w:val="22"/>
        </w:rPr>
        <w:t>abídku v tomto zadávacím řízení</w:t>
      </w:r>
      <w:r w:rsidR="002D1E89">
        <w:rPr>
          <w:szCs w:val="22"/>
        </w:rPr>
        <w:t xml:space="preserve">, </w:t>
      </w:r>
      <w:r w:rsidRPr="00752559">
        <w:rPr>
          <w:szCs w:val="22"/>
        </w:rPr>
        <w:t>prokázání základní způsobilosti podle § 74 zákona</w:t>
      </w:r>
      <w:r w:rsidR="007A126D">
        <w:rPr>
          <w:szCs w:val="22"/>
        </w:rPr>
        <w:t>,</w:t>
      </w:r>
      <w:r w:rsidR="00C47D79">
        <w:rPr>
          <w:szCs w:val="22"/>
        </w:rPr>
        <w:t xml:space="preserve"> profesní způsobilost podle § 77 odst. 1 zákona</w:t>
      </w:r>
      <w:r w:rsidR="007A126D">
        <w:rPr>
          <w:szCs w:val="22"/>
        </w:rPr>
        <w:t xml:space="preserve"> a technick</w:t>
      </w:r>
      <w:r w:rsidR="00795B41">
        <w:rPr>
          <w:szCs w:val="22"/>
        </w:rPr>
        <w:t xml:space="preserve">é </w:t>
      </w:r>
      <w:r w:rsidR="007A126D">
        <w:rPr>
          <w:szCs w:val="22"/>
        </w:rPr>
        <w:t>kvalifikace podle § 79 zákona</w:t>
      </w:r>
      <w:r w:rsidR="002E2BBD">
        <w:rPr>
          <w:szCs w:val="22"/>
        </w:rPr>
        <w:t>.</w:t>
      </w:r>
    </w:p>
    <w:p w14:paraId="46A8A36A" w14:textId="64074ECB" w:rsidR="00BA06CE" w:rsidRDefault="003C0511" w:rsidP="00B44023">
      <w:pPr>
        <w:pStyle w:val="Nadpis1"/>
        <w:numPr>
          <w:ilvl w:val="1"/>
          <w:numId w:val="20"/>
        </w:numPr>
      </w:pPr>
      <w:r>
        <w:t xml:space="preserve"> </w:t>
      </w:r>
      <w:bookmarkStart w:id="21" w:name="_Toc58322275"/>
      <w:r w:rsidR="00BA06CE">
        <w:t>Základní způsobilost</w:t>
      </w:r>
      <w:bookmarkEnd w:id="21"/>
    </w:p>
    <w:p w14:paraId="4E31C606" w14:textId="3FFFB264" w:rsidR="00463BF3" w:rsidRDefault="00463BF3" w:rsidP="004C5D1C">
      <w:pPr>
        <w:spacing w:line="288" w:lineRule="auto"/>
        <w:ind w:left="567"/>
        <w:rPr>
          <w:szCs w:val="22"/>
        </w:rPr>
      </w:pPr>
      <w:r>
        <w:rPr>
          <w:szCs w:val="22"/>
        </w:rPr>
        <w:t>Z</w:t>
      </w:r>
      <w:r w:rsidRPr="00463BF3">
        <w:rPr>
          <w:szCs w:val="22"/>
        </w:rPr>
        <w:t>adavatel požaduje prokázání splnění základní způsobilosti v rozsahu vyme</w:t>
      </w:r>
      <w:r w:rsidR="004E2F16">
        <w:rPr>
          <w:szCs w:val="22"/>
        </w:rPr>
        <w:t>zeném v </w:t>
      </w:r>
      <w:r w:rsidRPr="00463BF3">
        <w:rPr>
          <w:szCs w:val="22"/>
        </w:rPr>
        <w:t xml:space="preserve">§ 74 odst. 1, 2 a 3 zákona. </w:t>
      </w:r>
    </w:p>
    <w:p w14:paraId="601BB31E" w14:textId="77777777" w:rsidR="005B6702" w:rsidRPr="00463BF3" w:rsidRDefault="005B6702" w:rsidP="004C5D1C">
      <w:pPr>
        <w:spacing w:line="288" w:lineRule="auto"/>
        <w:ind w:left="567"/>
        <w:rPr>
          <w:szCs w:val="22"/>
        </w:rPr>
      </w:pPr>
    </w:p>
    <w:p w14:paraId="6686B236" w14:textId="77777777" w:rsidR="00463BF3" w:rsidRPr="00463BF3" w:rsidRDefault="00463BF3" w:rsidP="00F17699">
      <w:pPr>
        <w:spacing w:line="288" w:lineRule="auto"/>
        <w:ind w:firstLine="567"/>
        <w:rPr>
          <w:b/>
          <w:szCs w:val="22"/>
        </w:rPr>
      </w:pPr>
      <w:proofErr w:type="gramStart"/>
      <w:r w:rsidRPr="00463BF3">
        <w:rPr>
          <w:b/>
          <w:szCs w:val="22"/>
        </w:rPr>
        <w:t>Způsobilý</w:t>
      </w:r>
      <w:proofErr w:type="gramEnd"/>
      <w:r w:rsidRPr="00463BF3">
        <w:rPr>
          <w:b/>
          <w:szCs w:val="22"/>
        </w:rPr>
        <w:t xml:space="preserve"> není dodavatel, </w:t>
      </w:r>
      <w:proofErr w:type="gramStart"/>
      <w:r w:rsidRPr="00463BF3">
        <w:rPr>
          <w:b/>
          <w:szCs w:val="22"/>
        </w:rPr>
        <w:t>který</w:t>
      </w:r>
      <w:proofErr w:type="gramEnd"/>
    </w:p>
    <w:p w14:paraId="586FC03F" w14:textId="77777777" w:rsidR="00463BF3" w:rsidRPr="00463BF3" w:rsidRDefault="00463BF3" w:rsidP="00F17699">
      <w:pPr>
        <w:spacing w:line="288" w:lineRule="auto"/>
        <w:ind w:firstLine="567"/>
        <w:rPr>
          <w:b/>
          <w:szCs w:val="22"/>
        </w:rPr>
      </w:pPr>
      <w:r w:rsidRPr="00463BF3">
        <w:rPr>
          <w:b/>
          <w:szCs w:val="22"/>
        </w:rPr>
        <w:t>(ve smyslu § 74 odst. 1 zákona)</w:t>
      </w:r>
    </w:p>
    <w:p w14:paraId="522F09AD" w14:textId="77777777" w:rsidR="00463BF3" w:rsidRPr="00463BF3" w:rsidRDefault="00463BF3" w:rsidP="00F17699">
      <w:pPr>
        <w:spacing w:line="288" w:lineRule="auto"/>
        <w:rPr>
          <w:szCs w:val="22"/>
        </w:rPr>
      </w:pPr>
    </w:p>
    <w:p w14:paraId="7193150D" w14:textId="77777777" w:rsidR="00463BF3" w:rsidRPr="00463BF3" w:rsidRDefault="00463BF3" w:rsidP="00B44023">
      <w:pPr>
        <w:pStyle w:val="Odstavecseseznamem"/>
        <w:numPr>
          <w:ilvl w:val="0"/>
          <w:numId w:val="9"/>
        </w:numPr>
        <w:autoSpaceDE/>
        <w:autoSpaceDN/>
        <w:adjustRightInd/>
        <w:spacing w:before="0" w:line="288" w:lineRule="auto"/>
        <w:contextualSpacing/>
        <w:rPr>
          <w:rFonts w:ascii="Georgia" w:hAnsi="Georgia" w:cs="Times New Roman"/>
          <w:lang w:eastAsia="cs-CZ"/>
        </w:rPr>
      </w:pPr>
      <w:r w:rsidRPr="00463BF3">
        <w:rPr>
          <w:rFonts w:ascii="Georgia" w:hAnsi="Georgia" w:cs="Times New Roman"/>
          <w:lang w:eastAsia="cs-CZ"/>
        </w:rPr>
        <w:t>byl v zemi svého sídla v posledních 5 letech před zahájením zadávacího řízení pravomocně odsouzen pro trestný čin uvedený v příloze č. 3 k zákonu nebo obdobný trestný čin podle právního řádu země sídla dodavatele; k zahlazeným odsouzením se nepřihlíží,</w:t>
      </w:r>
    </w:p>
    <w:p w14:paraId="329B8072" w14:textId="77777777" w:rsidR="00463BF3" w:rsidRPr="00463BF3" w:rsidRDefault="00463BF3" w:rsidP="00B44023">
      <w:pPr>
        <w:pStyle w:val="Odstavecseseznamem"/>
        <w:numPr>
          <w:ilvl w:val="0"/>
          <w:numId w:val="9"/>
        </w:numPr>
        <w:autoSpaceDE/>
        <w:autoSpaceDN/>
        <w:adjustRightInd/>
        <w:spacing w:before="0" w:line="288" w:lineRule="auto"/>
        <w:contextualSpacing/>
        <w:rPr>
          <w:rFonts w:ascii="Georgia" w:hAnsi="Georgia" w:cs="Times New Roman"/>
          <w:lang w:eastAsia="cs-CZ"/>
        </w:rPr>
      </w:pPr>
      <w:r w:rsidRPr="00463BF3">
        <w:rPr>
          <w:rFonts w:ascii="Georgia" w:hAnsi="Georgia" w:cs="Times New Roman"/>
          <w:lang w:eastAsia="cs-CZ"/>
        </w:rPr>
        <w:t>má v České republice nebo v zemi svého sídla v evidenci daní zachycen splatný daňový nedoplatek,</w:t>
      </w:r>
    </w:p>
    <w:p w14:paraId="129B5E79" w14:textId="77777777" w:rsidR="00463BF3" w:rsidRPr="00463BF3" w:rsidRDefault="00463BF3" w:rsidP="00B44023">
      <w:pPr>
        <w:pStyle w:val="Odstavecseseznamem"/>
        <w:numPr>
          <w:ilvl w:val="0"/>
          <w:numId w:val="9"/>
        </w:numPr>
        <w:autoSpaceDE/>
        <w:autoSpaceDN/>
        <w:adjustRightInd/>
        <w:spacing w:before="0" w:line="288" w:lineRule="auto"/>
        <w:contextualSpacing/>
        <w:rPr>
          <w:rFonts w:ascii="Georgia" w:hAnsi="Georgia" w:cs="Times New Roman"/>
          <w:lang w:eastAsia="cs-CZ"/>
        </w:rPr>
      </w:pPr>
      <w:r w:rsidRPr="00463BF3">
        <w:rPr>
          <w:rFonts w:ascii="Georgia" w:hAnsi="Georgia" w:cs="Times New Roman"/>
          <w:lang w:eastAsia="cs-CZ"/>
        </w:rPr>
        <w:t>má v České republice nebo v zemi svého sídla splatný nedoplatek na pojistném nebo na penále na veřejné zdravotní pojištění,</w:t>
      </w:r>
    </w:p>
    <w:p w14:paraId="6D83FF40" w14:textId="77777777" w:rsidR="00463BF3" w:rsidRPr="00463BF3" w:rsidRDefault="00463BF3" w:rsidP="00B44023">
      <w:pPr>
        <w:pStyle w:val="Odstavecseseznamem"/>
        <w:numPr>
          <w:ilvl w:val="0"/>
          <w:numId w:val="9"/>
        </w:numPr>
        <w:autoSpaceDE/>
        <w:autoSpaceDN/>
        <w:adjustRightInd/>
        <w:spacing w:before="0" w:line="288" w:lineRule="auto"/>
        <w:contextualSpacing/>
        <w:rPr>
          <w:rFonts w:ascii="Georgia" w:hAnsi="Georgia" w:cs="Times New Roman"/>
          <w:lang w:eastAsia="cs-CZ"/>
        </w:rPr>
      </w:pPr>
      <w:r w:rsidRPr="00463BF3">
        <w:rPr>
          <w:rFonts w:ascii="Georgia" w:hAnsi="Georgia" w:cs="Times New Roman"/>
          <w:lang w:eastAsia="cs-CZ"/>
        </w:rPr>
        <w:t>má v České republice nebo v zemi svého sídla splatný nedoplatek na pojistném nebo na penále na sociální zabezpečení a příspěvku na státní politiku zaměstnanosti,</w:t>
      </w:r>
    </w:p>
    <w:p w14:paraId="7BE43C66" w14:textId="77777777" w:rsidR="00463BF3" w:rsidRPr="00463BF3" w:rsidRDefault="00463BF3" w:rsidP="00B44023">
      <w:pPr>
        <w:pStyle w:val="Odstavecseseznamem"/>
        <w:numPr>
          <w:ilvl w:val="0"/>
          <w:numId w:val="9"/>
        </w:numPr>
        <w:autoSpaceDE/>
        <w:autoSpaceDN/>
        <w:adjustRightInd/>
        <w:spacing w:before="0" w:line="288" w:lineRule="auto"/>
        <w:contextualSpacing/>
        <w:rPr>
          <w:rFonts w:ascii="Georgia" w:hAnsi="Georgia" w:cs="Times New Roman"/>
          <w:lang w:eastAsia="cs-CZ"/>
        </w:rPr>
      </w:pPr>
      <w:r w:rsidRPr="00463BF3">
        <w:rPr>
          <w:rFonts w:ascii="Georgia" w:hAnsi="Georgia" w:cs="Times New Roman"/>
          <w:lang w:eastAsia="cs-CZ"/>
        </w:rPr>
        <w:t xml:space="preserve">je v likvidaci, proti </w:t>
      </w:r>
      <w:proofErr w:type="gramStart"/>
      <w:r w:rsidRPr="00463BF3">
        <w:rPr>
          <w:rFonts w:ascii="Georgia" w:hAnsi="Georgia" w:cs="Times New Roman"/>
          <w:lang w:eastAsia="cs-CZ"/>
        </w:rPr>
        <w:t>němuž</w:t>
      </w:r>
      <w:proofErr w:type="gramEnd"/>
      <w:r w:rsidRPr="00463BF3">
        <w:rPr>
          <w:rFonts w:ascii="Georgia" w:hAnsi="Georgia" w:cs="Times New Roman"/>
          <w:lang w:eastAsia="cs-CZ"/>
        </w:rPr>
        <w:t xml:space="preserve"> bylo vydáno rozhodnutí o úpadku, vůči němuž byla nařízena nucená správa podle jiného právního předpisu nebo v obdobné situaci podle právního řádu země sídla dodavatele.</w:t>
      </w:r>
    </w:p>
    <w:p w14:paraId="7DEE0285" w14:textId="77777777" w:rsidR="00463BF3" w:rsidRPr="00463BF3" w:rsidRDefault="00463BF3" w:rsidP="00F17699">
      <w:pPr>
        <w:spacing w:line="288" w:lineRule="auto"/>
        <w:rPr>
          <w:szCs w:val="22"/>
        </w:rPr>
      </w:pPr>
    </w:p>
    <w:p w14:paraId="2EE3B70E" w14:textId="77777777" w:rsidR="00463BF3" w:rsidRPr="00463BF3" w:rsidRDefault="00463BF3" w:rsidP="00F17699">
      <w:pPr>
        <w:spacing w:line="288" w:lineRule="auto"/>
        <w:ind w:firstLine="709"/>
        <w:rPr>
          <w:b/>
          <w:szCs w:val="22"/>
        </w:rPr>
      </w:pPr>
      <w:r w:rsidRPr="00463BF3">
        <w:rPr>
          <w:b/>
          <w:szCs w:val="22"/>
        </w:rPr>
        <w:t>(ve smyslu § 74 odst. 2 zákona)</w:t>
      </w:r>
    </w:p>
    <w:p w14:paraId="70F26EF9" w14:textId="77777777" w:rsidR="00463BF3" w:rsidRPr="00463BF3" w:rsidRDefault="00463BF3" w:rsidP="00F17699">
      <w:pPr>
        <w:spacing w:line="288" w:lineRule="auto"/>
        <w:rPr>
          <w:szCs w:val="22"/>
        </w:rPr>
      </w:pPr>
      <w:r w:rsidRPr="00463BF3">
        <w:rPr>
          <w:szCs w:val="22"/>
        </w:rPr>
        <w:tab/>
      </w:r>
    </w:p>
    <w:p w14:paraId="1F982CF6" w14:textId="77777777" w:rsidR="00463BF3" w:rsidRPr="00463BF3" w:rsidRDefault="00463BF3" w:rsidP="00F17699">
      <w:pPr>
        <w:spacing w:line="288" w:lineRule="auto"/>
        <w:ind w:left="709"/>
        <w:rPr>
          <w:szCs w:val="22"/>
        </w:rPr>
      </w:pPr>
      <w:r w:rsidRPr="00463BF3">
        <w:rPr>
          <w:szCs w:val="22"/>
        </w:rPr>
        <w:t xml:space="preserve">Je-li dodavatelem právnická osoba, musí podmínku podle § 74 odst. 1 písm. </w:t>
      </w:r>
      <w:r w:rsidRPr="00463BF3">
        <w:rPr>
          <w:szCs w:val="22"/>
        </w:rPr>
        <w:br/>
        <w:t>a) zákona splňovat tato právnická osoba a zároveň každý člen statutárního orgánu. Je-li členem statutárního orgánu dodavatele právnická osoba, musí podmínku podle § 74 odst. 1 písm. a) zákona splňovat</w:t>
      </w:r>
    </w:p>
    <w:p w14:paraId="2C019F6D" w14:textId="77777777" w:rsidR="00463BF3" w:rsidRPr="00463BF3" w:rsidRDefault="00463BF3" w:rsidP="00F17699">
      <w:pPr>
        <w:spacing w:line="288" w:lineRule="auto"/>
        <w:rPr>
          <w:szCs w:val="22"/>
        </w:rPr>
      </w:pPr>
    </w:p>
    <w:p w14:paraId="554DEC11" w14:textId="77777777" w:rsidR="00463BF3" w:rsidRPr="00463BF3" w:rsidRDefault="00463BF3" w:rsidP="00B44023">
      <w:pPr>
        <w:pStyle w:val="Odstavecseseznamem"/>
        <w:numPr>
          <w:ilvl w:val="0"/>
          <w:numId w:val="10"/>
        </w:numPr>
        <w:autoSpaceDE/>
        <w:autoSpaceDN/>
        <w:adjustRightInd/>
        <w:spacing w:before="0" w:line="288" w:lineRule="auto"/>
        <w:contextualSpacing/>
        <w:jc w:val="left"/>
        <w:rPr>
          <w:rFonts w:ascii="Georgia" w:hAnsi="Georgia" w:cs="Times New Roman"/>
          <w:lang w:eastAsia="cs-CZ"/>
        </w:rPr>
      </w:pPr>
      <w:r w:rsidRPr="00463BF3">
        <w:rPr>
          <w:rFonts w:ascii="Georgia" w:hAnsi="Georgia" w:cs="Times New Roman"/>
          <w:lang w:eastAsia="cs-CZ"/>
        </w:rPr>
        <w:t>tato právnická osoba,</w:t>
      </w:r>
    </w:p>
    <w:p w14:paraId="29662F5B" w14:textId="77777777" w:rsidR="00463BF3" w:rsidRPr="00463BF3" w:rsidRDefault="00463BF3" w:rsidP="00B44023">
      <w:pPr>
        <w:pStyle w:val="Odstavecseseznamem"/>
        <w:numPr>
          <w:ilvl w:val="0"/>
          <w:numId w:val="10"/>
        </w:numPr>
        <w:autoSpaceDE/>
        <w:autoSpaceDN/>
        <w:adjustRightInd/>
        <w:spacing w:before="0" w:line="288" w:lineRule="auto"/>
        <w:contextualSpacing/>
        <w:jc w:val="left"/>
        <w:rPr>
          <w:rFonts w:ascii="Georgia" w:hAnsi="Georgia" w:cs="Times New Roman"/>
          <w:lang w:eastAsia="cs-CZ"/>
        </w:rPr>
      </w:pPr>
      <w:r w:rsidRPr="00463BF3">
        <w:rPr>
          <w:rFonts w:ascii="Georgia" w:hAnsi="Georgia" w:cs="Times New Roman"/>
          <w:lang w:eastAsia="cs-CZ"/>
        </w:rPr>
        <w:t xml:space="preserve">každý člen statutárního orgánu této právnické osoby a </w:t>
      </w:r>
    </w:p>
    <w:p w14:paraId="50336E1B" w14:textId="77777777" w:rsidR="00463BF3" w:rsidRPr="00463BF3" w:rsidRDefault="00463BF3" w:rsidP="00B44023">
      <w:pPr>
        <w:pStyle w:val="Odstavecseseznamem"/>
        <w:numPr>
          <w:ilvl w:val="0"/>
          <w:numId w:val="10"/>
        </w:numPr>
        <w:autoSpaceDE/>
        <w:autoSpaceDN/>
        <w:adjustRightInd/>
        <w:spacing w:before="0" w:line="288" w:lineRule="auto"/>
        <w:contextualSpacing/>
        <w:jc w:val="left"/>
        <w:rPr>
          <w:rFonts w:ascii="Georgia" w:hAnsi="Georgia" w:cs="Times New Roman"/>
          <w:lang w:eastAsia="cs-CZ"/>
        </w:rPr>
      </w:pPr>
      <w:r w:rsidRPr="00463BF3">
        <w:rPr>
          <w:rFonts w:ascii="Georgia" w:hAnsi="Georgia" w:cs="Times New Roman"/>
          <w:lang w:eastAsia="cs-CZ"/>
        </w:rPr>
        <w:t>osoba zastupující tuto právnickou osobu v statutárním orgánu dodavatele.</w:t>
      </w:r>
    </w:p>
    <w:p w14:paraId="6013D68D" w14:textId="77777777" w:rsidR="00463BF3" w:rsidRPr="00463BF3" w:rsidRDefault="00463BF3" w:rsidP="00F17699">
      <w:pPr>
        <w:spacing w:line="288" w:lineRule="auto"/>
        <w:rPr>
          <w:szCs w:val="22"/>
        </w:rPr>
      </w:pPr>
    </w:p>
    <w:p w14:paraId="741AC9C5" w14:textId="77777777" w:rsidR="00463BF3" w:rsidRPr="00463BF3" w:rsidRDefault="00463BF3" w:rsidP="00F17699">
      <w:pPr>
        <w:spacing w:line="288" w:lineRule="auto"/>
        <w:ind w:firstLine="709"/>
        <w:rPr>
          <w:b/>
          <w:szCs w:val="22"/>
        </w:rPr>
      </w:pPr>
      <w:r w:rsidRPr="00463BF3">
        <w:rPr>
          <w:b/>
          <w:szCs w:val="22"/>
        </w:rPr>
        <w:t>(ve smyslu § 74 odst. 3 zákona)</w:t>
      </w:r>
    </w:p>
    <w:p w14:paraId="42BB6FA5" w14:textId="77777777" w:rsidR="00463BF3" w:rsidRPr="00463BF3" w:rsidRDefault="00463BF3" w:rsidP="00F17699">
      <w:pPr>
        <w:spacing w:line="288" w:lineRule="auto"/>
        <w:rPr>
          <w:szCs w:val="22"/>
        </w:rPr>
      </w:pPr>
    </w:p>
    <w:p w14:paraId="2BB6E821" w14:textId="77777777" w:rsidR="00463BF3" w:rsidRPr="00463BF3" w:rsidRDefault="00463BF3" w:rsidP="00F17699">
      <w:pPr>
        <w:spacing w:line="288" w:lineRule="auto"/>
        <w:ind w:firstLine="709"/>
        <w:rPr>
          <w:szCs w:val="22"/>
        </w:rPr>
      </w:pPr>
      <w:r w:rsidRPr="00463BF3">
        <w:rPr>
          <w:szCs w:val="22"/>
        </w:rPr>
        <w:t>Účastní-li se zadávacího řízení pobočka závodu</w:t>
      </w:r>
    </w:p>
    <w:p w14:paraId="22F41601" w14:textId="77777777" w:rsidR="00463BF3" w:rsidRPr="00463BF3" w:rsidRDefault="00463BF3" w:rsidP="00B44023">
      <w:pPr>
        <w:pStyle w:val="Odstavecseseznamem"/>
        <w:numPr>
          <w:ilvl w:val="0"/>
          <w:numId w:val="11"/>
        </w:numPr>
        <w:autoSpaceDE/>
        <w:autoSpaceDN/>
        <w:adjustRightInd/>
        <w:spacing w:before="0" w:line="288" w:lineRule="auto"/>
        <w:contextualSpacing/>
        <w:rPr>
          <w:rFonts w:ascii="Georgia" w:hAnsi="Georgia" w:cs="Times New Roman"/>
          <w:lang w:eastAsia="cs-CZ"/>
        </w:rPr>
      </w:pPr>
      <w:r w:rsidRPr="00463BF3">
        <w:rPr>
          <w:rFonts w:ascii="Georgia" w:hAnsi="Georgia" w:cs="Times New Roman"/>
          <w:lang w:eastAsia="cs-CZ"/>
        </w:rPr>
        <w:t xml:space="preserve">zahraniční právnické osoby, musí podmínku podle § 74 odst. 1 písm. </w:t>
      </w:r>
      <w:r w:rsidRPr="00463BF3">
        <w:rPr>
          <w:rFonts w:ascii="Georgia" w:hAnsi="Georgia" w:cs="Times New Roman"/>
          <w:lang w:eastAsia="cs-CZ"/>
        </w:rPr>
        <w:br/>
        <w:t>a) zákona splňovat tato právnická osoba a vedoucí pobočky závodu,</w:t>
      </w:r>
    </w:p>
    <w:p w14:paraId="08FCD9F1" w14:textId="77777777" w:rsidR="00463BF3" w:rsidRPr="00463BF3" w:rsidRDefault="00463BF3" w:rsidP="00B44023">
      <w:pPr>
        <w:pStyle w:val="Odstavecseseznamem"/>
        <w:numPr>
          <w:ilvl w:val="0"/>
          <w:numId w:val="11"/>
        </w:numPr>
        <w:autoSpaceDE/>
        <w:autoSpaceDN/>
        <w:adjustRightInd/>
        <w:spacing w:before="0" w:line="288" w:lineRule="auto"/>
        <w:contextualSpacing/>
        <w:rPr>
          <w:rFonts w:ascii="Georgia" w:hAnsi="Georgia" w:cs="Times New Roman"/>
          <w:lang w:eastAsia="cs-CZ"/>
        </w:rPr>
      </w:pPr>
      <w:r w:rsidRPr="00463BF3">
        <w:rPr>
          <w:rFonts w:ascii="Georgia" w:hAnsi="Georgia" w:cs="Times New Roman"/>
          <w:lang w:eastAsia="cs-CZ"/>
        </w:rPr>
        <w:t>české právnické osoby, musí podmínku podle § 74 odst. 1 písm. a) zákona splňovat osoby uvedené v § 74 odst. 2 zákona a vedoucí pobočky závodu.</w:t>
      </w:r>
    </w:p>
    <w:p w14:paraId="6741A127" w14:textId="77777777" w:rsidR="00463BF3" w:rsidRPr="00463BF3" w:rsidRDefault="00463BF3" w:rsidP="00F17699">
      <w:pPr>
        <w:spacing w:line="288" w:lineRule="auto"/>
        <w:rPr>
          <w:szCs w:val="22"/>
        </w:rPr>
      </w:pPr>
    </w:p>
    <w:p w14:paraId="5BD0549F" w14:textId="77777777" w:rsidR="00463BF3" w:rsidRPr="00463BF3" w:rsidRDefault="00463BF3" w:rsidP="00F17699">
      <w:pPr>
        <w:spacing w:line="288" w:lineRule="auto"/>
        <w:ind w:left="709"/>
        <w:rPr>
          <w:b/>
          <w:szCs w:val="22"/>
        </w:rPr>
      </w:pPr>
      <w:r w:rsidRPr="00463BF3">
        <w:rPr>
          <w:b/>
          <w:szCs w:val="22"/>
        </w:rPr>
        <w:t>Dodavatel prokazuje splnění podmínek základní způsobilosti ve vztahu k České republice předložením:</w:t>
      </w:r>
    </w:p>
    <w:p w14:paraId="624B307A" w14:textId="77777777" w:rsidR="00463BF3" w:rsidRPr="00463BF3" w:rsidRDefault="00463BF3" w:rsidP="00F17699">
      <w:pPr>
        <w:spacing w:line="288" w:lineRule="auto"/>
        <w:rPr>
          <w:szCs w:val="22"/>
        </w:rPr>
      </w:pPr>
    </w:p>
    <w:p w14:paraId="798F948E" w14:textId="77777777" w:rsidR="00463BF3" w:rsidRPr="00463BF3" w:rsidRDefault="00463BF3" w:rsidP="00B44023">
      <w:pPr>
        <w:pStyle w:val="Odstavecseseznamem"/>
        <w:numPr>
          <w:ilvl w:val="0"/>
          <w:numId w:val="12"/>
        </w:numPr>
        <w:autoSpaceDE/>
        <w:autoSpaceDN/>
        <w:adjustRightInd/>
        <w:spacing w:before="0" w:line="288" w:lineRule="auto"/>
        <w:contextualSpacing/>
        <w:jc w:val="left"/>
        <w:rPr>
          <w:rFonts w:ascii="Georgia" w:hAnsi="Georgia" w:cs="Times New Roman"/>
          <w:lang w:eastAsia="cs-CZ"/>
        </w:rPr>
      </w:pPr>
      <w:r w:rsidRPr="00463BF3">
        <w:rPr>
          <w:rFonts w:ascii="Georgia" w:hAnsi="Georgia" w:cs="Times New Roman"/>
          <w:lang w:eastAsia="cs-CZ"/>
        </w:rPr>
        <w:t>výpisu z evidence Rejstříku trestů ve vztahu k § 74 odst. 1 písm. a) zákona,</w:t>
      </w:r>
    </w:p>
    <w:p w14:paraId="1442FC6E" w14:textId="77777777" w:rsidR="00463BF3" w:rsidRPr="00463BF3" w:rsidRDefault="00463BF3" w:rsidP="00B44023">
      <w:pPr>
        <w:pStyle w:val="Odstavecseseznamem"/>
        <w:numPr>
          <w:ilvl w:val="0"/>
          <w:numId w:val="12"/>
        </w:numPr>
        <w:autoSpaceDE/>
        <w:autoSpaceDN/>
        <w:adjustRightInd/>
        <w:spacing w:before="0" w:line="288" w:lineRule="auto"/>
        <w:contextualSpacing/>
        <w:rPr>
          <w:rFonts w:ascii="Georgia" w:hAnsi="Georgia" w:cs="Times New Roman"/>
          <w:lang w:eastAsia="cs-CZ"/>
        </w:rPr>
      </w:pPr>
      <w:r w:rsidRPr="00463BF3">
        <w:rPr>
          <w:rFonts w:ascii="Georgia" w:hAnsi="Georgia" w:cs="Times New Roman"/>
          <w:lang w:eastAsia="cs-CZ"/>
        </w:rPr>
        <w:t>potvrzení příslušného finančního úřadu ve vztahu k § 74 odst. 1 písm. b) zákona,</w:t>
      </w:r>
    </w:p>
    <w:p w14:paraId="68DAD0B7" w14:textId="77777777" w:rsidR="00463BF3" w:rsidRPr="00463BF3" w:rsidRDefault="00463BF3" w:rsidP="00B44023">
      <w:pPr>
        <w:pStyle w:val="Odstavecseseznamem"/>
        <w:numPr>
          <w:ilvl w:val="0"/>
          <w:numId w:val="12"/>
        </w:numPr>
        <w:autoSpaceDE/>
        <w:autoSpaceDN/>
        <w:adjustRightInd/>
        <w:spacing w:before="0" w:line="288" w:lineRule="auto"/>
        <w:contextualSpacing/>
        <w:rPr>
          <w:rFonts w:ascii="Georgia" w:hAnsi="Georgia" w:cs="Times New Roman"/>
          <w:lang w:eastAsia="cs-CZ"/>
        </w:rPr>
      </w:pPr>
      <w:r w:rsidRPr="00463BF3">
        <w:rPr>
          <w:rFonts w:ascii="Georgia" w:hAnsi="Georgia" w:cs="Times New Roman"/>
          <w:lang w:eastAsia="cs-CZ"/>
        </w:rPr>
        <w:t>písemného čestného prohlášení ve vztahu ke spotřební dani ve vztahu k § 74 odst. 1 písm. b) zákona,</w:t>
      </w:r>
    </w:p>
    <w:p w14:paraId="2D85E4A2" w14:textId="77777777" w:rsidR="00463BF3" w:rsidRPr="00463BF3" w:rsidRDefault="00463BF3" w:rsidP="00B44023">
      <w:pPr>
        <w:pStyle w:val="Odstavecseseznamem"/>
        <w:numPr>
          <w:ilvl w:val="0"/>
          <w:numId w:val="12"/>
        </w:numPr>
        <w:autoSpaceDE/>
        <w:autoSpaceDN/>
        <w:adjustRightInd/>
        <w:spacing w:before="0" w:line="288" w:lineRule="auto"/>
        <w:contextualSpacing/>
        <w:rPr>
          <w:rFonts w:ascii="Georgia" w:hAnsi="Georgia" w:cs="Times New Roman"/>
          <w:lang w:eastAsia="cs-CZ"/>
        </w:rPr>
      </w:pPr>
      <w:r w:rsidRPr="00463BF3">
        <w:rPr>
          <w:rFonts w:ascii="Georgia" w:hAnsi="Georgia" w:cs="Times New Roman"/>
          <w:lang w:eastAsia="cs-CZ"/>
        </w:rPr>
        <w:t xml:space="preserve">písemného čestného prohlášení ve vztahu k § 74 odst. 1 písm. c) zákona, </w:t>
      </w:r>
    </w:p>
    <w:p w14:paraId="04A0E0C3" w14:textId="77777777" w:rsidR="00463BF3" w:rsidRPr="00463BF3" w:rsidRDefault="00463BF3" w:rsidP="00B44023">
      <w:pPr>
        <w:pStyle w:val="Odstavecseseznamem"/>
        <w:numPr>
          <w:ilvl w:val="0"/>
          <w:numId w:val="12"/>
        </w:numPr>
        <w:autoSpaceDE/>
        <w:autoSpaceDN/>
        <w:adjustRightInd/>
        <w:spacing w:before="0" w:line="288" w:lineRule="auto"/>
        <w:contextualSpacing/>
        <w:rPr>
          <w:rFonts w:ascii="Georgia" w:hAnsi="Georgia" w:cs="Times New Roman"/>
          <w:lang w:eastAsia="cs-CZ"/>
        </w:rPr>
      </w:pPr>
      <w:r w:rsidRPr="00463BF3">
        <w:rPr>
          <w:rFonts w:ascii="Georgia" w:hAnsi="Georgia" w:cs="Times New Roman"/>
          <w:lang w:eastAsia="cs-CZ"/>
        </w:rPr>
        <w:t>potvrzení příslušné okresní správy sociálního zabezpečení ve vztahu k § 74 odst. 1 písm. d) zákona,</w:t>
      </w:r>
    </w:p>
    <w:p w14:paraId="2ADB5E60" w14:textId="77777777" w:rsidR="00463BF3" w:rsidRDefault="00463BF3" w:rsidP="00B44023">
      <w:pPr>
        <w:pStyle w:val="Odstavecseseznamem"/>
        <w:numPr>
          <w:ilvl w:val="0"/>
          <w:numId w:val="12"/>
        </w:numPr>
        <w:autoSpaceDE/>
        <w:autoSpaceDN/>
        <w:adjustRightInd/>
        <w:spacing w:before="0" w:line="288" w:lineRule="auto"/>
        <w:contextualSpacing/>
        <w:rPr>
          <w:rFonts w:ascii="Georgia" w:hAnsi="Georgia" w:cs="Times New Roman"/>
          <w:lang w:eastAsia="cs-CZ"/>
        </w:rPr>
      </w:pPr>
      <w:r w:rsidRPr="00463BF3">
        <w:rPr>
          <w:rFonts w:ascii="Georgia" w:hAnsi="Georgia" w:cs="Times New Roman"/>
          <w:lang w:eastAsia="cs-CZ"/>
        </w:rPr>
        <w:t>výpisu z obchodního rejstříku, nebo předložením písemného čestného prohlášení v případě, že není v obchodním rejstříku zapsán, ve vztahu k § 74 odst. 1 písm. e) zákona.</w:t>
      </w:r>
    </w:p>
    <w:p w14:paraId="21B35ED7" w14:textId="77777777" w:rsidR="005B6702" w:rsidRDefault="005B6702" w:rsidP="005B6702">
      <w:pPr>
        <w:spacing w:line="288" w:lineRule="auto"/>
        <w:contextualSpacing/>
      </w:pPr>
    </w:p>
    <w:p w14:paraId="5AF57734" w14:textId="711CCBF4" w:rsidR="005B6702" w:rsidRDefault="005B6702" w:rsidP="0021332C">
      <w:pPr>
        <w:ind w:left="709"/>
        <w:rPr>
          <w:b/>
        </w:rPr>
      </w:pPr>
      <w:r w:rsidRPr="0021332C">
        <w:rPr>
          <w:b/>
        </w:rPr>
        <w:t xml:space="preserve">Vzor písemného čestného prohlášení </w:t>
      </w:r>
      <w:r w:rsidR="008B13FC" w:rsidRPr="0021332C">
        <w:rPr>
          <w:b/>
        </w:rPr>
        <w:t xml:space="preserve">k písm. c) a d) je přílohou č. </w:t>
      </w:r>
      <w:r w:rsidR="006E5550">
        <w:rPr>
          <w:b/>
        </w:rPr>
        <w:t>2</w:t>
      </w:r>
      <w:r w:rsidRPr="0021332C">
        <w:rPr>
          <w:b/>
        </w:rPr>
        <w:t xml:space="preserve"> této ZD.</w:t>
      </w:r>
    </w:p>
    <w:p w14:paraId="78C942F4" w14:textId="77777777" w:rsidR="00034B1E" w:rsidRPr="0021332C" w:rsidRDefault="00034B1E" w:rsidP="0021332C">
      <w:pPr>
        <w:ind w:left="709"/>
        <w:rPr>
          <w:b/>
        </w:rPr>
      </w:pPr>
    </w:p>
    <w:p w14:paraId="4DAF820C" w14:textId="2825E109" w:rsidR="002259AA" w:rsidRDefault="002259AA" w:rsidP="00B44023">
      <w:pPr>
        <w:pStyle w:val="Nadpis1"/>
        <w:numPr>
          <w:ilvl w:val="1"/>
          <w:numId w:val="20"/>
        </w:numPr>
      </w:pPr>
      <w:bookmarkStart w:id="22" w:name="_Toc58322276"/>
      <w:r w:rsidRPr="00E01C2D">
        <w:t>Profesní způsobilost</w:t>
      </w:r>
      <w:bookmarkEnd w:id="22"/>
      <w:r w:rsidRPr="00E01C2D">
        <w:t xml:space="preserve"> </w:t>
      </w:r>
    </w:p>
    <w:p w14:paraId="611CF3C1" w14:textId="044312F9" w:rsidR="00463BF3" w:rsidRDefault="00463BF3" w:rsidP="00F17699">
      <w:pPr>
        <w:spacing w:line="288" w:lineRule="auto"/>
        <w:ind w:left="709"/>
        <w:rPr>
          <w:szCs w:val="22"/>
        </w:rPr>
      </w:pPr>
      <w:r w:rsidRPr="00463BF3">
        <w:rPr>
          <w:szCs w:val="22"/>
        </w:rPr>
        <w:t>Splnění profesní způsobilosti prokazuje dodavatel podle § 77 odst. 1 zákona předložením výpisu z obchodního rejstříku nebo jiné obdobné evidence, pokud jiný právní předpis zápis do takové evidence vyžaduje.</w:t>
      </w:r>
    </w:p>
    <w:p w14:paraId="7E6A3D72" w14:textId="77777777" w:rsidR="00795B41" w:rsidRDefault="00795B41" w:rsidP="00F17699">
      <w:pPr>
        <w:spacing w:line="288" w:lineRule="auto"/>
        <w:ind w:left="709"/>
        <w:rPr>
          <w:szCs w:val="22"/>
        </w:rPr>
      </w:pPr>
    </w:p>
    <w:p w14:paraId="0B11F2D9" w14:textId="4CC90AD1" w:rsidR="00F767E3" w:rsidRDefault="00F767E3" w:rsidP="00B44023">
      <w:pPr>
        <w:pStyle w:val="Nadpis1"/>
        <w:numPr>
          <w:ilvl w:val="1"/>
          <w:numId w:val="20"/>
        </w:numPr>
      </w:pPr>
      <w:bookmarkStart w:id="23" w:name="_Toc58322277"/>
      <w:r w:rsidRPr="00F767E3">
        <w:t xml:space="preserve">Technická </w:t>
      </w:r>
      <w:r w:rsidR="00AC09CD">
        <w:t>kvalifikace</w:t>
      </w:r>
      <w:bookmarkEnd w:id="23"/>
      <w:r w:rsidR="00AC09CD">
        <w:t xml:space="preserve"> </w:t>
      </w:r>
    </w:p>
    <w:p w14:paraId="51D61FF0" w14:textId="37BA348B" w:rsidR="00C61FE6" w:rsidRDefault="00F767E3" w:rsidP="00F767E3">
      <w:pPr>
        <w:pStyle w:val="Odstavecseseznamem"/>
        <w:spacing w:line="288" w:lineRule="auto"/>
        <w:ind w:left="709"/>
        <w:rPr>
          <w:rFonts w:ascii="Georgia" w:hAnsi="Georgia"/>
        </w:rPr>
      </w:pPr>
      <w:r>
        <w:rPr>
          <w:rFonts w:ascii="Georgia" w:hAnsi="Georgia"/>
        </w:rPr>
        <w:t>K p</w:t>
      </w:r>
      <w:r w:rsidR="00C34902">
        <w:rPr>
          <w:rFonts w:ascii="Georgia" w:hAnsi="Georgia"/>
        </w:rPr>
        <w:t>rokázání technické kvalifikace Z</w:t>
      </w:r>
      <w:r>
        <w:rPr>
          <w:rFonts w:ascii="Georgia" w:hAnsi="Georgia"/>
        </w:rPr>
        <w:t xml:space="preserve">adavatel požaduje </w:t>
      </w:r>
      <w:r w:rsidR="005D344B">
        <w:rPr>
          <w:rFonts w:ascii="Georgia" w:hAnsi="Georgia"/>
        </w:rPr>
        <w:t>v souladu s § 79 odst. 2, písm. b)</w:t>
      </w:r>
      <w:r w:rsidR="005D344B" w:rsidRPr="008926FD">
        <w:rPr>
          <w:rFonts w:ascii="Georgia" w:hAnsi="Georgia"/>
        </w:rPr>
        <w:t xml:space="preserve"> zákona</w:t>
      </w:r>
      <w:r w:rsidR="005D344B"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seznam významných služeb poskytnutých za poslední 3 roky před </w:t>
      </w:r>
      <w:r>
        <w:rPr>
          <w:rFonts w:ascii="Georgia" w:hAnsi="Georgia"/>
        </w:rPr>
        <w:lastRenderedPageBreak/>
        <w:t xml:space="preserve">zahájením zadávacího řízení včetně uvedení </w:t>
      </w:r>
      <w:r w:rsidR="00446411">
        <w:rPr>
          <w:rFonts w:ascii="Georgia" w:hAnsi="Georgia"/>
        </w:rPr>
        <w:t>ceny a doby jejich poskytnutí a </w:t>
      </w:r>
      <w:r>
        <w:rPr>
          <w:rFonts w:ascii="Georgia" w:hAnsi="Georgia"/>
        </w:rPr>
        <w:t xml:space="preserve">identifikace objednatele. </w:t>
      </w:r>
    </w:p>
    <w:p w14:paraId="359CB681" w14:textId="77777777" w:rsidR="00C61FE6" w:rsidRDefault="00C61FE6" w:rsidP="00F767E3">
      <w:pPr>
        <w:pStyle w:val="Odstavecseseznamem"/>
        <w:spacing w:line="288" w:lineRule="auto"/>
        <w:ind w:left="709"/>
        <w:rPr>
          <w:rFonts w:ascii="Georgia" w:hAnsi="Georgia"/>
        </w:rPr>
      </w:pPr>
    </w:p>
    <w:p w14:paraId="4D5E1D41" w14:textId="296E203F" w:rsidR="00453A13" w:rsidRPr="00453A13" w:rsidRDefault="00453A13" w:rsidP="00453A13">
      <w:pPr>
        <w:ind w:left="709"/>
      </w:pPr>
      <w:r w:rsidRPr="00453A13">
        <w:t>V</w:t>
      </w:r>
      <w:r w:rsidR="00C34902">
        <w:t> souladu s § 73 odst. 6 zákona Z</w:t>
      </w:r>
      <w:r w:rsidRPr="00453A13">
        <w:t xml:space="preserve">adavatel vymezuje minimální úroveň splnění technických kvalifikačních předpokladů následujícím způsobem.  </w:t>
      </w:r>
    </w:p>
    <w:p w14:paraId="5812406A" w14:textId="77777777" w:rsidR="00C61FE6" w:rsidRDefault="00C61FE6" w:rsidP="00453A13">
      <w:pPr>
        <w:pStyle w:val="Odstavecseseznamem"/>
        <w:spacing w:line="288" w:lineRule="auto"/>
        <w:ind w:left="709"/>
        <w:rPr>
          <w:rFonts w:ascii="Georgia" w:hAnsi="Georgia"/>
        </w:rPr>
      </w:pPr>
    </w:p>
    <w:p w14:paraId="10FCAEEB" w14:textId="77777777" w:rsidR="005B7B76" w:rsidRPr="005B7B76" w:rsidRDefault="00453A13" w:rsidP="00453A13">
      <w:pPr>
        <w:ind w:left="709"/>
        <w:rPr>
          <w:rFonts w:cs="Verdana"/>
          <w:b/>
          <w:szCs w:val="22"/>
          <w:lang w:eastAsia="en-US"/>
        </w:rPr>
      </w:pPr>
      <w:r w:rsidRPr="005B7B76">
        <w:rPr>
          <w:rFonts w:cs="Verdana"/>
          <w:szCs w:val="22"/>
          <w:lang w:eastAsia="en-US"/>
        </w:rPr>
        <w:t xml:space="preserve">Seznam </w:t>
      </w:r>
      <w:r w:rsidR="00D361B0" w:rsidRPr="005B7B76">
        <w:rPr>
          <w:rFonts w:cs="Verdana"/>
          <w:szCs w:val="22"/>
          <w:lang w:eastAsia="en-US"/>
        </w:rPr>
        <w:t xml:space="preserve">významných služeb </w:t>
      </w:r>
      <w:r w:rsidRPr="005B7B76">
        <w:rPr>
          <w:rFonts w:cs="Verdana"/>
          <w:szCs w:val="22"/>
          <w:lang w:eastAsia="en-US"/>
        </w:rPr>
        <w:t xml:space="preserve">musí obsahovat </w:t>
      </w:r>
      <w:r w:rsidRPr="005B7B76">
        <w:rPr>
          <w:rFonts w:cs="Verdana"/>
          <w:b/>
          <w:szCs w:val="22"/>
          <w:lang w:eastAsia="en-US"/>
        </w:rPr>
        <w:t>minimálně 2 referenční zakázky, jejichž předmětem byl</w:t>
      </w:r>
      <w:r w:rsidR="00D361B0" w:rsidRPr="005B7B76">
        <w:rPr>
          <w:rFonts w:cs="Verdana"/>
          <w:b/>
          <w:szCs w:val="22"/>
          <w:lang w:eastAsia="en-US"/>
        </w:rPr>
        <w:t>o poskytnutí databáze ekonomických</w:t>
      </w:r>
      <w:r w:rsidR="00961B78" w:rsidRPr="005B7B76">
        <w:rPr>
          <w:rFonts w:cs="Verdana"/>
          <w:b/>
          <w:szCs w:val="22"/>
          <w:lang w:eastAsia="en-US"/>
        </w:rPr>
        <w:t xml:space="preserve"> subjektů</w:t>
      </w:r>
      <w:r w:rsidRPr="005B7B76">
        <w:rPr>
          <w:rFonts w:cs="Verdana"/>
          <w:b/>
          <w:szCs w:val="22"/>
          <w:lang w:eastAsia="en-US"/>
        </w:rPr>
        <w:t xml:space="preserve">. </w:t>
      </w:r>
    </w:p>
    <w:p w14:paraId="50621184" w14:textId="77777777" w:rsidR="005B7B76" w:rsidRDefault="005B7B76" w:rsidP="00453A13">
      <w:pPr>
        <w:ind w:left="709"/>
        <w:rPr>
          <w:rFonts w:cs="Verdana"/>
          <w:szCs w:val="22"/>
          <w:lang w:eastAsia="en-US"/>
        </w:rPr>
      </w:pPr>
    </w:p>
    <w:p w14:paraId="5D94E2BA" w14:textId="771B4468" w:rsidR="00453A13" w:rsidRPr="00C34902" w:rsidRDefault="00453A13" w:rsidP="00453A13">
      <w:pPr>
        <w:ind w:left="709"/>
        <w:rPr>
          <w:rFonts w:cs="Verdana"/>
          <w:b/>
          <w:szCs w:val="22"/>
          <w:lang w:eastAsia="en-US"/>
        </w:rPr>
      </w:pPr>
      <w:r w:rsidRPr="00C34902">
        <w:rPr>
          <w:rFonts w:cs="Verdana"/>
          <w:b/>
          <w:szCs w:val="22"/>
          <w:lang w:eastAsia="en-US"/>
        </w:rPr>
        <w:t xml:space="preserve">Minimální </w:t>
      </w:r>
      <w:r w:rsidR="00961B78" w:rsidRPr="00C34902">
        <w:rPr>
          <w:rFonts w:cs="Verdana"/>
          <w:b/>
          <w:szCs w:val="22"/>
          <w:lang w:eastAsia="en-US"/>
        </w:rPr>
        <w:t>hodnota jedné referenční zakázky musí být 1 000 000,- Kč bez DPH</w:t>
      </w:r>
      <w:r w:rsidRPr="00C34902">
        <w:rPr>
          <w:rFonts w:cs="Verdana"/>
          <w:b/>
          <w:szCs w:val="22"/>
          <w:lang w:eastAsia="en-US"/>
        </w:rPr>
        <w:t>.</w:t>
      </w:r>
    </w:p>
    <w:p w14:paraId="6C1C2F4F" w14:textId="77777777" w:rsidR="00C34902" w:rsidRPr="005B7B76" w:rsidRDefault="00C34902" w:rsidP="00453A13">
      <w:pPr>
        <w:ind w:left="709"/>
        <w:rPr>
          <w:rFonts w:cs="Verdana"/>
          <w:szCs w:val="22"/>
          <w:lang w:eastAsia="en-US"/>
        </w:rPr>
      </w:pPr>
    </w:p>
    <w:p w14:paraId="33CAEFA9" w14:textId="6CBF5C89" w:rsidR="00453A13" w:rsidRPr="00C34902" w:rsidRDefault="00453A13" w:rsidP="00453A13">
      <w:pPr>
        <w:spacing w:before="60" w:line="288" w:lineRule="auto"/>
        <w:ind w:left="709"/>
        <w:rPr>
          <w:b/>
        </w:rPr>
      </w:pPr>
      <w:r w:rsidRPr="00C34902">
        <w:t xml:space="preserve">Všechny referenční zakázky uvedené v seznamu musí být </w:t>
      </w:r>
      <w:r w:rsidR="00ED192F" w:rsidRPr="00C34902">
        <w:rPr>
          <w:b/>
        </w:rPr>
        <w:t>započaty</w:t>
      </w:r>
      <w:r w:rsidRPr="00C34902">
        <w:rPr>
          <w:b/>
        </w:rPr>
        <w:t xml:space="preserve"> v posledních</w:t>
      </w:r>
      <w:r w:rsidR="00ED192F" w:rsidRPr="00C34902">
        <w:rPr>
          <w:b/>
        </w:rPr>
        <w:t xml:space="preserve"> 3</w:t>
      </w:r>
      <w:r w:rsidRPr="00C34902">
        <w:rPr>
          <w:b/>
        </w:rPr>
        <w:t xml:space="preserve"> letech</w:t>
      </w:r>
      <w:r w:rsidR="00ED192F" w:rsidRPr="00C34902">
        <w:rPr>
          <w:b/>
        </w:rPr>
        <w:t>.</w:t>
      </w:r>
    </w:p>
    <w:p w14:paraId="0B58E410" w14:textId="77777777" w:rsidR="00453A13" w:rsidRPr="00C34902" w:rsidRDefault="00453A13" w:rsidP="00453A13">
      <w:pPr>
        <w:spacing w:before="120" w:line="288" w:lineRule="auto"/>
        <w:ind w:left="709"/>
        <w:rPr>
          <w:rFonts w:cs="Verdana"/>
          <w:szCs w:val="22"/>
          <w:lang w:eastAsia="en-US"/>
        </w:rPr>
      </w:pPr>
      <w:r w:rsidRPr="00C34902">
        <w:rPr>
          <w:rFonts w:cs="Verdana"/>
          <w:szCs w:val="22"/>
          <w:lang w:eastAsia="en-US"/>
        </w:rPr>
        <w:t xml:space="preserve">U každé referenční zakázky uvedené v seznamu musí být uvedeny následující údaje: </w:t>
      </w:r>
    </w:p>
    <w:p w14:paraId="5888715E" w14:textId="35AC2B63" w:rsidR="00BC597A" w:rsidRPr="00C34902" w:rsidRDefault="00BC597A" w:rsidP="00B44023">
      <w:pPr>
        <w:numPr>
          <w:ilvl w:val="0"/>
          <w:numId w:val="22"/>
        </w:numPr>
        <w:spacing w:line="288" w:lineRule="auto"/>
        <w:rPr>
          <w:rFonts w:cs="Verdana"/>
          <w:szCs w:val="22"/>
          <w:lang w:eastAsia="en-US"/>
        </w:rPr>
      </w:pPr>
      <w:r w:rsidRPr="00C34902">
        <w:rPr>
          <w:rFonts w:cs="Verdana"/>
          <w:szCs w:val="22"/>
          <w:lang w:eastAsia="en-US"/>
        </w:rPr>
        <w:t>stručný popis plnění veřejný zakázky,</w:t>
      </w:r>
    </w:p>
    <w:p w14:paraId="6C320018" w14:textId="77777777" w:rsidR="00453A13" w:rsidRPr="00C34902" w:rsidRDefault="00453A13" w:rsidP="00B44023">
      <w:pPr>
        <w:numPr>
          <w:ilvl w:val="0"/>
          <w:numId w:val="22"/>
        </w:numPr>
        <w:spacing w:line="288" w:lineRule="auto"/>
        <w:rPr>
          <w:rFonts w:cs="Verdana"/>
          <w:szCs w:val="22"/>
          <w:lang w:eastAsia="en-US"/>
        </w:rPr>
      </w:pPr>
      <w:r w:rsidRPr="00C34902">
        <w:rPr>
          <w:rFonts w:cs="Verdana"/>
          <w:szCs w:val="22"/>
          <w:lang w:eastAsia="en-US"/>
        </w:rPr>
        <w:t xml:space="preserve">výše finančního plnění v Kč bez DPH, </w:t>
      </w:r>
    </w:p>
    <w:p w14:paraId="553A8118" w14:textId="757A76C8" w:rsidR="00453A13" w:rsidRPr="00C34902" w:rsidRDefault="00453A13" w:rsidP="00BC597A">
      <w:pPr>
        <w:pStyle w:val="Odstavecseseznamem"/>
        <w:spacing w:line="288" w:lineRule="auto"/>
        <w:ind w:left="720"/>
        <w:rPr>
          <w:rFonts w:ascii="Georgia" w:hAnsi="Georgia"/>
        </w:rPr>
      </w:pPr>
      <w:r w:rsidRPr="00C34902">
        <w:rPr>
          <w:rFonts w:ascii="Georgia" w:hAnsi="Georgia"/>
        </w:rPr>
        <w:t>Pozn.: Pokud byla referenční zakázka realizovaná v zahraničí a úhrada proběhla v cizí měně, může dodavatel uvést výši nákladů v t</w:t>
      </w:r>
      <w:r w:rsidR="00446411" w:rsidRPr="00C34902">
        <w:rPr>
          <w:rFonts w:ascii="Georgia" w:hAnsi="Georgia"/>
        </w:rPr>
        <w:t>é měně, která byla uvedena ve smlouvě</w:t>
      </w:r>
      <w:r w:rsidRPr="00C34902">
        <w:rPr>
          <w:rFonts w:ascii="Georgia" w:hAnsi="Georgia"/>
        </w:rPr>
        <w:t xml:space="preserve">. Pro ověření splnění technického kvalifikačního předpokladu budou tyto celkové náklady přepočteny na Kč kurzem vydaným ČNB ke dni, kdy skončila lhůta pro podání nabídky.  </w:t>
      </w:r>
    </w:p>
    <w:p w14:paraId="43B2E43B" w14:textId="1FA17DA4" w:rsidR="00453A13" w:rsidRDefault="00453A13" w:rsidP="00B44023">
      <w:pPr>
        <w:numPr>
          <w:ilvl w:val="0"/>
          <w:numId w:val="22"/>
        </w:numPr>
        <w:spacing w:line="288" w:lineRule="auto"/>
        <w:rPr>
          <w:rFonts w:cs="Verdana"/>
          <w:szCs w:val="22"/>
          <w:lang w:eastAsia="en-US"/>
        </w:rPr>
      </w:pPr>
      <w:r w:rsidRPr="00C34902">
        <w:rPr>
          <w:rFonts w:cs="Verdana"/>
          <w:szCs w:val="22"/>
          <w:lang w:eastAsia="en-US"/>
        </w:rPr>
        <w:t>kontakty na odpovědné osoby, u kterých je možné poskytnuté informace ověřit.</w:t>
      </w:r>
      <w:r w:rsidRPr="00E04261">
        <w:rPr>
          <w:rFonts w:cs="Verdana"/>
          <w:szCs w:val="22"/>
          <w:lang w:eastAsia="en-US"/>
        </w:rPr>
        <w:t xml:space="preserve">  </w:t>
      </w:r>
    </w:p>
    <w:p w14:paraId="115DB201" w14:textId="77777777" w:rsidR="00C34902" w:rsidRPr="00E04261" w:rsidRDefault="00C34902" w:rsidP="00C34902">
      <w:pPr>
        <w:spacing w:line="288" w:lineRule="auto"/>
        <w:ind w:left="720"/>
        <w:rPr>
          <w:rFonts w:cs="Verdana"/>
          <w:szCs w:val="22"/>
          <w:lang w:eastAsia="en-US"/>
        </w:rPr>
      </w:pPr>
    </w:p>
    <w:p w14:paraId="40EA929C" w14:textId="6225AE76" w:rsidR="00453A13" w:rsidRPr="00446411" w:rsidRDefault="00453A13" w:rsidP="00453A13">
      <w:pPr>
        <w:spacing w:before="120" w:line="288" w:lineRule="auto"/>
        <w:ind w:left="709"/>
        <w:rPr>
          <w:b/>
          <w:u w:val="single"/>
        </w:rPr>
      </w:pPr>
      <w:r w:rsidRPr="00446411">
        <w:rPr>
          <w:b/>
          <w:u w:val="single"/>
        </w:rPr>
        <w:t xml:space="preserve">Pro doložení výše uvedeného účastník vyplní a podepíše tabulku – „Seznam významných služeb“, uvedenou v Příloze č. </w:t>
      </w:r>
      <w:r w:rsidR="003F3AC2" w:rsidRPr="00446411">
        <w:rPr>
          <w:b/>
          <w:u w:val="single"/>
        </w:rPr>
        <w:t>3 této ZD.</w:t>
      </w:r>
      <w:r w:rsidRPr="00446411">
        <w:rPr>
          <w:b/>
          <w:u w:val="single"/>
        </w:rPr>
        <w:t xml:space="preserve"> </w:t>
      </w:r>
    </w:p>
    <w:p w14:paraId="4F3DFC45" w14:textId="77777777" w:rsidR="00C61FE6" w:rsidRDefault="00C61FE6" w:rsidP="00453A13">
      <w:pPr>
        <w:ind w:left="709"/>
      </w:pPr>
    </w:p>
    <w:p w14:paraId="37FB979B" w14:textId="77777777" w:rsidR="00F17699" w:rsidRDefault="00F17699" w:rsidP="00F17699">
      <w:pPr>
        <w:spacing w:line="288" w:lineRule="auto"/>
        <w:ind w:left="709"/>
        <w:rPr>
          <w:szCs w:val="22"/>
        </w:rPr>
      </w:pPr>
    </w:p>
    <w:p w14:paraId="06D50956" w14:textId="5D2EB1F9" w:rsidR="00A2396C" w:rsidRDefault="00A2396C" w:rsidP="00B44023">
      <w:pPr>
        <w:pStyle w:val="Nadpis1"/>
        <w:numPr>
          <w:ilvl w:val="0"/>
          <w:numId w:val="20"/>
        </w:numPr>
      </w:pPr>
      <w:bookmarkStart w:id="24" w:name="_Toc58322278"/>
      <w:r>
        <w:t>Předložení dokladů</w:t>
      </w:r>
      <w:bookmarkEnd w:id="24"/>
    </w:p>
    <w:p w14:paraId="35D3D99F" w14:textId="3A185237" w:rsidR="00A2396C" w:rsidRDefault="00A2396C" w:rsidP="00F17699">
      <w:pPr>
        <w:spacing w:line="288" w:lineRule="auto"/>
      </w:pPr>
      <w:r>
        <w:t>Za účelem prokázání kvalifikace</w:t>
      </w:r>
      <w:r w:rsidR="00795B41">
        <w:t xml:space="preserve"> Z</w:t>
      </w:r>
      <w:r>
        <w:t>adavatel přednostně vyžaduje doklady evidované v systému e-</w:t>
      </w:r>
      <w:proofErr w:type="spellStart"/>
      <w:r>
        <w:t>Certis</w:t>
      </w:r>
      <w:proofErr w:type="spellEnd"/>
      <w:r>
        <w:t>.</w:t>
      </w:r>
    </w:p>
    <w:p w14:paraId="258676D7" w14:textId="77777777" w:rsidR="003E2675" w:rsidRDefault="003E2675" w:rsidP="00F17699">
      <w:pPr>
        <w:spacing w:line="288" w:lineRule="auto"/>
      </w:pPr>
    </w:p>
    <w:p w14:paraId="1B507724" w14:textId="2602440B" w:rsidR="00A2396C" w:rsidRDefault="00A2396C" w:rsidP="00F17699">
      <w:pPr>
        <w:spacing w:line="288" w:lineRule="auto"/>
      </w:pPr>
      <w:r>
        <w:t>V případě, že byla kvalifikace získána v zahraničí, prokazuje se doklady vydanými podle právního řádu země, ve které byla získá</w:t>
      </w:r>
      <w:r w:rsidR="00795B41">
        <w:t>na, a to v rozsahu požadovaném Z</w:t>
      </w:r>
      <w:r>
        <w:t xml:space="preserve">adavatelem. </w:t>
      </w:r>
    </w:p>
    <w:p w14:paraId="78F75367" w14:textId="7F4465BB" w:rsidR="00A2396C" w:rsidRPr="00A2396C" w:rsidRDefault="00A2396C" w:rsidP="00F17699">
      <w:pPr>
        <w:spacing w:line="288" w:lineRule="auto"/>
      </w:pPr>
      <w:r>
        <w:t>Pokud není v </w:t>
      </w:r>
      <w:r w:rsidR="000F4C26">
        <w:t>ZD</w:t>
      </w:r>
      <w:r>
        <w:t xml:space="preserve"> stanoveno jinak, může dodavatel v nabídce nahradit předložení dokladů čestným prohlášením. Dodavatel může vždy nahradit požadované doklady jednotným evropským osvědčením pro veřejné zakázky.</w:t>
      </w:r>
    </w:p>
    <w:p w14:paraId="43478084" w14:textId="77777777" w:rsidR="002259AA" w:rsidRDefault="002259AA" w:rsidP="00F17699">
      <w:pPr>
        <w:spacing w:line="288" w:lineRule="auto"/>
        <w:rPr>
          <w:b/>
          <w:bCs/>
          <w:szCs w:val="22"/>
        </w:rPr>
      </w:pPr>
    </w:p>
    <w:p w14:paraId="291A2996" w14:textId="329E13A4" w:rsidR="002259AA" w:rsidRDefault="002259AA" w:rsidP="00B44023">
      <w:pPr>
        <w:pStyle w:val="Nadpis1"/>
        <w:numPr>
          <w:ilvl w:val="0"/>
          <w:numId w:val="20"/>
        </w:numPr>
      </w:pPr>
      <w:bookmarkStart w:id="25" w:name="_Toc58322279"/>
      <w:r>
        <w:t>Pravost dokladů</w:t>
      </w:r>
      <w:bookmarkEnd w:id="25"/>
    </w:p>
    <w:p w14:paraId="6BBA2CF7" w14:textId="7FC76BB0" w:rsidR="00A2396C" w:rsidRDefault="002E2BBD" w:rsidP="00F17699">
      <w:pPr>
        <w:spacing w:line="288" w:lineRule="auto"/>
        <w:rPr>
          <w:b/>
          <w:szCs w:val="22"/>
        </w:rPr>
      </w:pPr>
      <w:r>
        <w:rPr>
          <w:szCs w:val="22"/>
        </w:rPr>
        <w:t xml:space="preserve">V souladu s ustanovením § 56 odst. 3 zákona Zadavatel stanovuje, že </w:t>
      </w:r>
      <w:r w:rsidR="00F641A2">
        <w:rPr>
          <w:b/>
          <w:szCs w:val="22"/>
        </w:rPr>
        <w:t>doklady o </w:t>
      </w:r>
      <w:r w:rsidRPr="002E2BBD">
        <w:rPr>
          <w:b/>
          <w:szCs w:val="22"/>
        </w:rPr>
        <w:t>kvalifikaci předkládají dodavatelé v nabídkách v prostých kopiích (naskenované dokumenty</w:t>
      </w:r>
      <w:r>
        <w:rPr>
          <w:b/>
          <w:szCs w:val="22"/>
        </w:rPr>
        <w:t>).</w:t>
      </w:r>
    </w:p>
    <w:p w14:paraId="207B3EC4" w14:textId="77777777" w:rsidR="00DE3552" w:rsidRPr="002E2BBD" w:rsidRDefault="00DE3552" w:rsidP="00F17699">
      <w:pPr>
        <w:spacing w:line="288" w:lineRule="auto"/>
        <w:rPr>
          <w:b/>
          <w:szCs w:val="22"/>
        </w:rPr>
      </w:pPr>
    </w:p>
    <w:p w14:paraId="605BF8E3" w14:textId="77777777" w:rsidR="00A2396C" w:rsidRDefault="00A2396C" w:rsidP="00F17699">
      <w:pPr>
        <w:spacing w:line="288" w:lineRule="auto"/>
        <w:rPr>
          <w:szCs w:val="22"/>
        </w:rPr>
      </w:pPr>
      <w:r>
        <w:rPr>
          <w:szCs w:val="22"/>
        </w:rPr>
        <w:lastRenderedPageBreak/>
        <w:t>Zadavatel</w:t>
      </w:r>
      <w:r w:rsidRPr="003F5EA1">
        <w:rPr>
          <w:szCs w:val="22"/>
        </w:rPr>
        <w:t xml:space="preserve"> akcept</w:t>
      </w:r>
      <w:r>
        <w:rPr>
          <w:szCs w:val="22"/>
        </w:rPr>
        <w:t>uje</w:t>
      </w:r>
      <w:r w:rsidRPr="003F5EA1">
        <w:rPr>
          <w:szCs w:val="22"/>
        </w:rPr>
        <w:t xml:space="preserve"> i originály či úředně ověřené kopie dokladů (tj. elektronicky zpracované doklady /</w:t>
      </w:r>
      <w:proofErr w:type="spellStart"/>
      <w:r w:rsidRPr="003F5EA1">
        <w:rPr>
          <w:szCs w:val="22"/>
        </w:rPr>
        <w:t>skeny</w:t>
      </w:r>
      <w:proofErr w:type="spellEnd"/>
      <w:r w:rsidRPr="003F5EA1">
        <w:rPr>
          <w:szCs w:val="22"/>
        </w:rPr>
        <w:t xml:space="preserve">/ v autorizované konverzi). </w:t>
      </w:r>
    </w:p>
    <w:p w14:paraId="7629EA19" w14:textId="535F2649" w:rsidR="00A2396C" w:rsidRDefault="00A2396C" w:rsidP="00F17699">
      <w:pPr>
        <w:spacing w:line="288" w:lineRule="auto"/>
        <w:rPr>
          <w:szCs w:val="22"/>
        </w:rPr>
      </w:pPr>
    </w:p>
    <w:p w14:paraId="044C9118" w14:textId="58D8154F" w:rsidR="002E2BBD" w:rsidRDefault="002E2BBD" w:rsidP="00F17699">
      <w:pPr>
        <w:spacing w:line="288" w:lineRule="auto"/>
        <w:rPr>
          <w:b/>
          <w:szCs w:val="22"/>
        </w:rPr>
      </w:pPr>
      <w:r w:rsidRPr="002E2BBD">
        <w:rPr>
          <w:b/>
          <w:szCs w:val="22"/>
        </w:rPr>
        <w:t xml:space="preserve">Doklady prokazující základní způsobilost podle § 74 zákona musí prokazovat splnění požadovaného kritéria nejpozději v době 3 měsíců přede dnem zahájení zadávacího řízení. </w:t>
      </w:r>
    </w:p>
    <w:p w14:paraId="1065559C" w14:textId="77777777" w:rsidR="00E93BD5" w:rsidRPr="002E2BBD" w:rsidRDefault="00E93BD5" w:rsidP="00F17699">
      <w:pPr>
        <w:spacing w:line="288" w:lineRule="auto"/>
        <w:rPr>
          <w:b/>
          <w:szCs w:val="22"/>
        </w:rPr>
      </w:pPr>
    </w:p>
    <w:p w14:paraId="4106A556" w14:textId="1E818942" w:rsidR="00A2396C" w:rsidRPr="00A2396C" w:rsidRDefault="00A2396C" w:rsidP="00F17699">
      <w:pPr>
        <w:spacing w:line="288" w:lineRule="auto"/>
        <w:rPr>
          <w:b/>
          <w:szCs w:val="22"/>
        </w:rPr>
      </w:pPr>
      <w:r w:rsidRPr="004C342D">
        <w:rPr>
          <w:szCs w:val="22"/>
        </w:rPr>
        <w:t>U dokladů prokazující</w:t>
      </w:r>
      <w:r>
        <w:rPr>
          <w:szCs w:val="22"/>
        </w:rPr>
        <w:t>ch</w:t>
      </w:r>
      <w:r w:rsidRPr="004C342D">
        <w:rPr>
          <w:szCs w:val="22"/>
        </w:rPr>
        <w:t xml:space="preserve"> základní způsobilost podle § 74 </w:t>
      </w:r>
      <w:r>
        <w:rPr>
          <w:szCs w:val="22"/>
        </w:rPr>
        <w:t xml:space="preserve">odst. 1 </w:t>
      </w:r>
      <w:r w:rsidRPr="004C342D">
        <w:rPr>
          <w:szCs w:val="22"/>
        </w:rPr>
        <w:t>písm. b)</w:t>
      </w:r>
      <w:r>
        <w:rPr>
          <w:szCs w:val="22"/>
        </w:rPr>
        <w:t xml:space="preserve"> a c)</w:t>
      </w:r>
      <w:r w:rsidR="00C34902">
        <w:rPr>
          <w:szCs w:val="22"/>
        </w:rPr>
        <w:t xml:space="preserve"> zákona</w:t>
      </w:r>
      <w:r>
        <w:rPr>
          <w:szCs w:val="22"/>
        </w:rPr>
        <w:t xml:space="preserve"> </w:t>
      </w:r>
      <w:r w:rsidRPr="00A2396C">
        <w:rPr>
          <w:b/>
          <w:szCs w:val="22"/>
        </w:rPr>
        <w:t>je rozhodný okamžik, ke kterému je splnění požadovaného kritéria ověřeno, ne datum vydání dokladu.</w:t>
      </w:r>
    </w:p>
    <w:p w14:paraId="3701AF95" w14:textId="77777777" w:rsidR="002259AA" w:rsidRDefault="002259AA" w:rsidP="00F17699">
      <w:pPr>
        <w:spacing w:line="288" w:lineRule="auto"/>
        <w:rPr>
          <w:szCs w:val="22"/>
        </w:rPr>
      </w:pPr>
    </w:p>
    <w:p w14:paraId="56B9AAB7" w14:textId="77777777" w:rsidR="002259AA" w:rsidRDefault="002259AA" w:rsidP="00F17699">
      <w:pPr>
        <w:spacing w:line="288" w:lineRule="auto"/>
        <w:rPr>
          <w:szCs w:val="22"/>
        </w:rPr>
      </w:pPr>
      <w:r>
        <w:rPr>
          <w:szCs w:val="22"/>
        </w:rPr>
        <w:t>Pokud dodavatel není z důvodů, které mu nelze přičítat, schopen předložit požadovaný doklady, je oprávněn předložit jiný rovnocenný doklad.</w:t>
      </w:r>
    </w:p>
    <w:p w14:paraId="2BD7022D" w14:textId="77777777" w:rsidR="00A2396C" w:rsidRDefault="00A2396C" w:rsidP="00F17699">
      <w:pPr>
        <w:spacing w:line="288" w:lineRule="auto"/>
        <w:rPr>
          <w:szCs w:val="22"/>
        </w:rPr>
      </w:pPr>
    </w:p>
    <w:p w14:paraId="727B4E10" w14:textId="1941C338" w:rsidR="002259AA" w:rsidRDefault="00C34902" w:rsidP="00F17699">
      <w:pPr>
        <w:spacing w:line="288" w:lineRule="auto"/>
        <w:rPr>
          <w:szCs w:val="22"/>
        </w:rPr>
      </w:pPr>
      <w:r>
        <w:rPr>
          <w:szCs w:val="22"/>
        </w:rPr>
        <w:t>Pokud Zadav</w:t>
      </w:r>
      <w:r w:rsidR="002259AA">
        <w:rPr>
          <w:szCs w:val="22"/>
        </w:rPr>
        <w:t>atel vyžaduje předložení dokladu podle právního řádu České republiky, může dodavatel předložit obdobný doklad podle právního řádu státu, ve kterém se tento doklad vydává</w:t>
      </w:r>
      <w:r w:rsidR="002259AA" w:rsidRPr="00CE159F">
        <w:rPr>
          <w:szCs w:val="22"/>
        </w:rPr>
        <w:t>;</w:t>
      </w:r>
      <w:r w:rsidR="002259AA">
        <w:rPr>
          <w:szCs w:val="22"/>
        </w:rPr>
        <w:t xml:space="preserve"> tento doklad se předkládá v českém jazyce. Doklad ve slovenském jazyce, doklad o vzdělání v latinském jazyce a certifikáty či osvědčení se předkládají bez překladu. </w:t>
      </w:r>
    </w:p>
    <w:p w14:paraId="0D7219CF" w14:textId="77777777" w:rsidR="00701515" w:rsidRPr="00FD78D3" w:rsidRDefault="00701515" w:rsidP="00F17699">
      <w:pPr>
        <w:spacing w:line="288" w:lineRule="auto"/>
        <w:rPr>
          <w:szCs w:val="22"/>
        </w:rPr>
      </w:pPr>
    </w:p>
    <w:p w14:paraId="7F6EB438" w14:textId="77777777" w:rsidR="002259AA" w:rsidRDefault="002259AA" w:rsidP="00F17699">
      <w:pPr>
        <w:spacing w:line="288" w:lineRule="auto"/>
        <w:rPr>
          <w:szCs w:val="22"/>
        </w:rPr>
      </w:pPr>
      <w:r w:rsidRPr="00FD78D3">
        <w:rPr>
          <w:szCs w:val="22"/>
        </w:rPr>
        <w:t>Pokud se podle příslušného právního řádu požadovaný doklad nevydává, může být nahrazen čestným prohlášením.</w:t>
      </w:r>
    </w:p>
    <w:p w14:paraId="5504C4A6" w14:textId="77777777" w:rsidR="00A2396C" w:rsidRPr="00FD78D3" w:rsidRDefault="00A2396C" w:rsidP="00F17699">
      <w:pPr>
        <w:spacing w:line="288" w:lineRule="auto"/>
        <w:rPr>
          <w:szCs w:val="22"/>
        </w:rPr>
      </w:pPr>
    </w:p>
    <w:p w14:paraId="32F8FB55" w14:textId="77777777" w:rsidR="002259AA" w:rsidRDefault="002259AA" w:rsidP="00F17699">
      <w:pPr>
        <w:spacing w:line="288" w:lineRule="auto"/>
        <w:rPr>
          <w:szCs w:val="22"/>
        </w:rPr>
      </w:pPr>
      <w:r w:rsidRPr="00FD78D3">
        <w:rPr>
          <w:szCs w:val="22"/>
        </w:rPr>
        <w:t xml:space="preserve">Povinnost předložit doklad může dodavatele splnit odkazem na odpovídající informace vedené v informačním systému veřejné správy nebo v obdobném systému vedeném v jiném členském státě, který umožňuje dálkový přístup. Takový odkaz musí obsahovat internetovou adresu a údaje pro přihlášení a vyhledání požadované informace, jsou-li takové údaje nezbytné. </w:t>
      </w:r>
    </w:p>
    <w:p w14:paraId="14CEBC5B" w14:textId="77777777" w:rsidR="00A2396C" w:rsidRDefault="00A2396C" w:rsidP="00F17699">
      <w:pPr>
        <w:spacing w:line="288" w:lineRule="auto"/>
        <w:rPr>
          <w:szCs w:val="22"/>
        </w:rPr>
      </w:pPr>
    </w:p>
    <w:p w14:paraId="5A1CA5AE" w14:textId="71338DD4" w:rsidR="00A2396C" w:rsidRDefault="00A2396C" w:rsidP="00F17699">
      <w:pPr>
        <w:spacing w:line="288" w:lineRule="auto"/>
        <w:rPr>
          <w:b/>
          <w:szCs w:val="22"/>
        </w:rPr>
      </w:pPr>
      <w:r w:rsidRPr="002A04F2">
        <w:rPr>
          <w:szCs w:val="22"/>
        </w:rPr>
        <w:t>V p</w:t>
      </w:r>
      <w:r w:rsidR="00DE3552">
        <w:rPr>
          <w:szCs w:val="22"/>
        </w:rPr>
        <w:t>řípadech, kdy Z</w:t>
      </w:r>
      <w:r w:rsidRPr="002A04F2">
        <w:rPr>
          <w:szCs w:val="22"/>
        </w:rPr>
        <w:t xml:space="preserve">adavatel v rámci prokázání splnění kvalifikace požaduje předložení čestného prohlášení dodavatele, musí takové čestné prohlášení obsahovat </w:t>
      </w:r>
      <w:r w:rsidR="00B56849">
        <w:rPr>
          <w:szCs w:val="22"/>
        </w:rPr>
        <w:t>Z</w:t>
      </w:r>
      <w:r w:rsidRPr="002A04F2">
        <w:rPr>
          <w:szCs w:val="22"/>
        </w:rPr>
        <w:t xml:space="preserve">adavatelem požadované údaje a musí být současně podepsáno osobou oprávněnou zastupovat dodavatele. </w:t>
      </w:r>
      <w:r w:rsidRPr="000F4C26">
        <w:rPr>
          <w:b/>
          <w:szCs w:val="22"/>
        </w:rPr>
        <w:t>Pokud dodavatele zastupuje zmocněnec n</w:t>
      </w:r>
      <w:r w:rsidR="004E2F16" w:rsidRPr="000F4C26">
        <w:rPr>
          <w:b/>
          <w:szCs w:val="22"/>
        </w:rPr>
        <w:t>a základě plné moci, musí být v </w:t>
      </w:r>
      <w:r w:rsidRPr="000F4C26">
        <w:rPr>
          <w:b/>
          <w:szCs w:val="22"/>
        </w:rPr>
        <w:t>nabídce předložena plná moc zmocněnce.</w:t>
      </w:r>
    </w:p>
    <w:p w14:paraId="75A074C4" w14:textId="77777777" w:rsidR="00F17699" w:rsidRPr="000F4C26" w:rsidRDefault="00F17699" w:rsidP="00F17699">
      <w:pPr>
        <w:spacing w:line="288" w:lineRule="auto"/>
        <w:rPr>
          <w:b/>
          <w:szCs w:val="22"/>
        </w:rPr>
      </w:pPr>
    </w:p>
    <w:p w14:paraId="652798CA" w14:textId="0B691628" w:rsidR="00A2396C" w:rsidRPr="00FD78D3" w:rsidRDefault="00A2396C" w:rsidP="00B44023">
      <w:pPr>
        <w:pStyle w:val="Nadpis1"/>
        <w:numPr>
          <w:ilvl w:val="0"/>
          <w:numId w:val="20"/>
        </w:numPr>
      </w:pPr>
      <w:bookmarkStart w:id="26" w:name="_Toc58322280"/>
      <w:r>
        <w:t>Předložení originálů nebo ověřených kopií před uzavřením smlouvy</w:t>
      </w:r>
      <w:bookmarkEnd w:id="26"/>
    </w:p>
    <w:p w14:paraId="23CD3228" w14:textId="77777777" w:rsidR="00DE3552" w:rsidRDefault="00DE3552" w:rsidP="00F17699">
      <w:pPr>
        <w:pStyle w:val="Normal3"/>
        <w:spacing w:line="288" w:lineRule="auto"/>
        <w:rPr>
          <w:rFonts w:ascii="Georgia" w:hAnsi="Georgia"/>
          <w:sz w:val="22"/>
          <w:szCs w:val="22"/>
        </w:rPr>
      </w:pPr>
    </w:p>
    <w:p w14:paraId="3B1D750B" w14:textId="09FF5785" w:rsidR="00A2396C" w:rsidRPr="000F4C26" w:rsidRDefault="00A2396C" w:rsidP="00F17699">
      <w:pPr>
        <w:pStyle w:val="Normal3"/>
        <w:spacing w:line="288" w:lineRule="auto"/>
        <w:rPr>
          <w:rFonts w:ascii="Georgia" w:hAnsi="Georgia"/>
          <w:sz w:val="22"/>
          <w:szCs w:val="22"/>
        </w:rPr>
      </w:pPr>
      <w:r w:rsidRPr="000F4C26">
        <w:rPr>
          <w:rFonts w:ascii="Georgia" w:hAnsi="Georgia"/>
          <w:sz w:val="22"/>
          <w:szCs w:val="22"/>
        </w:rPr>
        <w:t>Zadavatel si může v průběhu zadávacího řízení vyžádat předložení originálů nebo úředně ověřených kopií dokladů o kvalifikaci.</w:t>
      </w:r>
    </w:p>
    <w:p w14:paraId="742003E8" w14:textId="77777777" w:rsidR="00A2396C" w:rsidRPr="000F4C26" w:rsidRDefault="00A2396C" w:rsidP="00F17699">
      <w:pPr>
        <w:pStyle w:val="Normal3"/>
        <w:spacing w:line="288" w:lineRule="auto"/>
        <w:rPr>
          <w:rFonts w:ascii="Georgia" w:hAnsi="Georgia"/>
          <w:sz w:val="22"/>
          <w:szCs w:val="22"/>
        </w:rPr>
      </w:pPr>
    </w:p>
    <w:p w14:paraId="0B42BE1D" w14:textId="77777777" w:rsidR="00A2396C" w:rsidRDefault="00A2396C" w:rsidP="00F17699">
      <w:pPr>
        <w:spacing w:line="288" w:lineRule="auto"/>
        <w:rPr>
          <w:szCs w:val="22"/>
        </w:rPr>
      </w:pPr>
      <w:r w:rsidRPr="00A2396C">
        <w:rPr>
          <w:szCs w:val="22"/>
        </w:rPr>
        <w:t>Dle §122 odst. 3 písm. a) zákona bude vybraný dodavatel vyzván k předložení originálů nebo ověřených kopií dokladů o jeho kvalifikaci, pokud je již nepředložil v nabídce.</w:t>
      </w:r>
    </w:p>
    <w:p w14:paraId="1A84287E" w14:textId="77777777" w:rsidR="00A2396C" w:rsidRDefault="00A2396C" w:rsidP="00F17699">
      <w:pPr>
        <w:spacing w:line="288" w:lineRule="auto"/>
        <w:rPr>
          <w:szCs w:val="22"/>
        </w:rPr>
      </w:pPr>
    </w:p>
    <w:p w14:paraId="5B1227F6" w14:textId="1F2E08B3" w:rsidR="00A2396C" w:rsidRDefault="00A2396C" w:rsidP="00F17699">
      <w:pPr>
        <w:spacing w:line="288" w:lineRule="auto"/>
        <w:rPr>
          <w:szCs w:val="22"/>
        </w:rPr>
      </w:pPr>
      <w:r>
        <w:rPr>
          <w:szCs w:val="22"/>
        </w:rPr>
        <w:t>Do</w:t>
      </w:r>
      <w:r w:rsidR="00DE3552">
        <w:rPr>
          <w:szCs w:val="22"/>
        </w:rPr>
        <w:t>davatel není povinen předložit Z</w:t>
      </w:r>
      <w:r>
        <w:rPr>
          <w:szCs w:val="22"/>
        </w:rPr>
        <w:t>adavateli doklady osvědčující skutečnosti obsažené v jednotném evropském osvědč</w:t>
      </w:r>
      <w:r w:rsidR="00DE3552">
        <w:rPr>
          <w:szCs w:val="22"/>
        </w:rPr>
        <w:t>ení pro veřejné zakázky, pokud Z</w:t>
      </w:r>
      <w:r>
        <w:rPr>
          <w:szCs w:val="22"/>
        </w:rPr>
        <w:t>adavateli sdělí, že mu je již předložil v předchozím zadávacím řízení.</w:t>
      </w:r>
    </w:p>
    <w:p w14:paraId="27AC879A" w14:textId="77777777" w:rsidR="00F17699" w:rsidRPr="00A2396C" w:rsidRDefault="00F17699" w:rsidP="00F17699">
      <w:pPr>
        <w:spacing w:line="288" w:lineRule="auto"/>
        <w:rPr>
          <w:szCs w:val="22"/>
        </w:rPr>
      </w:pPr>
    </w:p>
    <w:p w14:paraId="544E04DA" w14:textId="2B79A7C4" w:rsidR="00D271B5" w:rsidRPr="000E6345" w:rsidRDefault="00D271B5" w:rsidP="000E6345">
      <w:pPr>
        <w:widowControl w:val="0"/>
        <w:spacing w:line="288" w:lineRule="auto"/>
        <w:ind w:right="-108"/>
        <w:jc w:val="left"/>
        <w:rPr>
          <w:bCs/>
        </w:rPr>
      </w:pPr>
    </w:p>
    <w:p w14:paraId="3B333995" w14:textId="7F9CD85E" w:rsidR="002259AA" w:rsidRPr="00447E3B" w:rsidRDefault="00AF1B5E" w:rsidP="00B44023">
      <w:pPr>
        <w:pStyle w:val="Nadpis1"/>
        <w:numPr>
          <w:ilvl w:val="0"/>
          <w:numId w:val="20"/>
        </w:numPr>
      </w:pPr>
      <w:r>
        <w:t xml:space="preserve"> </w:t>
      </w:r>
      <w:bookmarkStart w:id="27" w:name="_Toc58322281"/>
      <w:r w:rsidR="002259AA" w:rsidRPr="00447E3B">
        <w:t>P</w:t>
      </w:r>
      <w:r w:rsidR="00074620">
        <w:t>odmínky a p</w:t>
      </w:r>
      <w:r w:rsidR="00447E3B">
        <w:t>ožadavk</w:t>
      </w:r>
      <w:r w:rsidR="00074620">
        <w:t>y</w:t>
      </w:r>
      <w:r w:rsidR="00447E3B">
        <w:t xml:space="preserve"> na způsob zpracování nabídkové</w:t>
      </w:r>
      <w:r w:rsidR="00BD7A3F">
        <w:t xml:space="preserve"> </w:t>
      </w:r>
      <w:r w:rsidR="00447E3B">
        <w:t>ceny</w:t>
      </w:r>
      <w:bookmarkEnd w:id="27"/>
    </w:p>
    <w:p w14:paraId="3734EBA9" w14:textId="6077B16D" w:rsidR="002259AA" w:rsidRPr="00DF1C8D" w:rsidRDefault="002259AA" w:rsidP="00B44023">
      <w:pPr>
        <w:pStyle w:val="Nadpis1"/>
        <w:numPr>
          <w:ilvl w:val="1"/>
          <w:numId w:val="20"/>
        </w:numPr>
      </w:pPr>
      <w:bookmarkStart w:id="28" w:name="_Toc58322282"/>
      <w:r w:rsidRPr="00DF1C8D">
        <w:t>Zpracování nabídky</w:t>
      </w:r>
      <w:bookmarkEnd w:id="28"/>
    </w:p>
    <w:p w14:paraId="335E7F7C" w14:textId="2CE08C8B" w:rsidR="007C642F" w:rsidRPr="007C642F" w:rsidRDefault="007C642F" w:rsidP="00F17699">
      <w:pPr>
        <w:pStyle w:val="Standard"/>
        <w:spacing w:after="0" w:line="288" w:lineRule="auto"/>
        <w:ind w:left="0" w:firstLine="0"/>
        <w:rPr>
          <w:szCs w:val="22"/>
        </w:rPr>
      </w:pPr>
      <w:r>
        <w:rPr>
          <w:szCs w:val="22"/>
        </w:rPr>
        <w:t>Zadavatel</w:t>
      </w:r>
      <w:r w:rsidRPr="007C642F">
        <w:rPr>
          <w:szCs w:val="22"/>
        </w:rPr>
        <w:t xml:space="preserve"> požaduje zpracování nabídky podle § 107</w:t>
      </w:r>
      <w:r>
        <w:rPr>
          <w:szCs w:val="22"/>
        </w:rPr>
        <w:t xml:space="preserve"> odst. 1 zákona písemně, a to </w:t>
      </w:r>
      <w:r w:rsidRPr="000E6345">
        <w:rPr>
          <w:b/>
        </w:rPr>
        <w:t>v</w:t>
      </w:r>
      <w:r>
        <w:t> </w:t>
      </w:r>
      <w:r w:rsidRPr="000E6345">
        <w:rPr>
          <w:b/>
        </w:rPr>
        <w:t>elektronické</w:t>
      </w:r>
      <w:r w:rsidRPr="000E6345">
        <w:rPr>
          <w:b/>
          <w:szCs w:val="22"/>
        </w:rPr>
        <w:t xml:space="preserve"> podobě prostřednictvím Národního elektronického nástroje</w:t>
      </w:r>
      <w:r w:rsidR="003E2675" w:rsidRPr="000E6345">
        <w:rPr>
          <w:b/>
          <w:szCs w:val="22"/>
        </w:rPr>
        <w:t xml:space="preserve"> (dále jen „NEN“)</w:t>
      </w:r>
      <w:r w:rsidRPr="000E6345">
        <w:rPr>
          <w:b/>
          <w:szCs w:val="22"/>
        </w:rPr>
        <w:t>.</w:t>
      </w:r>
    </w:p>
    <w:p w14:paraId="129C15FB" w14:textId="77777777" w:rsidR="007C642F" w:rsidRDefault="007C642F" w:rsidP="00F17699">
      <w:pPr>
        <w:pStyle w:val="Standard"/>
        <w:spacing w:after="0" w:line="288" w:lineRule="auto"/>
        <w:ind w:left="0" w:firstLine="0"/>
        <w:rPr>
          <w:szCs w:val="22"/>
        </w:rPr>
      </w:pPr>
    </w:p>
    <w:p w14:paraId="044186C5" w14:textId="2FBE1614" w:rsidR="00A31AAC" w:rsidRDefault="002259AA" w:rsidP="00F17699">
      <w:pPr>
        <w:pStyle w:val="Standard"/>
        <w:spacing w:after="0" w:line="288" w:lineRule="auto"/>
        <w:ind w:left="0" w:firstLine="0"/>
        <w:rPr>
          <w:szCs w:val="22"/>
        </w:rPr>
      </w:pPr>
      <w:r w:rsidRPr="00353728">
        <w:rPr>
          <w:szCs w:val="22"/>
        </w:rPr>
        <w:t>Nabídka musí být zpracována a podána v souladu s p</w:t>
      </w:r>
      <w:r w:rsidR="00B56849">
        <w:rPr>
          <w:szCs w:val="22"/>
        </w:rPr>
        <w:t>ožadavky Z</w:t>
      </w:r>
      <w:r w:rsidR="00074620">
        <w:rPr>
          <w:szCs w:val="22"/>
        </w:rPr>
        <w:t>adavatele uvedenými v </w:t>
      </w:r>
      <w:r w:rsidRPr="00353728">
        <w:rPr>
          <w:szCs w:val="22"/>
        </w:rPr>
        <w:t xml:space="preserve">této </w:t>
      </w:r>
      <w:r w:rsidR="005310BC">
        <w:rPr>
          <w:szCs w:val="22"/>
        </w:rPr>
        <w:t>ZD</w:t>
      </w:r>
      <w:r w:rsidRPr="00353728">
        <w:rPr>
          <w:szCs w:val="22"/>
        </w:rPr>
        <w:t>. Nabídka včetně vešk</w:t>
      </w:r>
      <w:r w:rsidR="00CC11BA">
        <w:rPr>
          <w:szCs w:val="22"/>
        </w:rPr>
        <w:t>eré dokumentace vztahující se k </w:t>
      </w:r>
      <w:r w:rsidRPr="00353728">
        <w:rPr>
          <w:szCs w:val="22"/>
        </w:rPr>
        <w:t>předmětu veřejné zakázky bude zpracována v českém jazyce. Doklad zhotovený v cizím jazyce se předkládá s překladem do českého jazyka</w:t>
      </w:r>
      <w:r w:rsidR="00DE3552">
        <w:rPr>
          <w:szCs w:val="22"/>
        </w:rPr>
        <w:t>. Má-li Z</w:t>
      </w:r>
      <w:r w:rsidR="00CC11BA">
        <w:rPr>
          <w:szCs w:val="22"/>
        </w:rPr>
        <w:t>adavatel pochybnosti o </w:t>
      </w:r>
      <w:r w:rsidRPr="00353728">
        <w:rPr>
          <w:szCs w:val="22"/>
        </w:rPr>
        <w:t xml:space="preserve">správnosti překladu, může si </w:t>
      </w:r>
      <w:r>
        <w:rPr>
          <w:szCs w:val="22"/>
        </w:rPr>
        <w:t xml:space="preserve">od dodavatele </w:t>
      </w:r>
      <w:r w:rsidRPr="00353728">
        <w:rPr>
          <w:szCs w:val="22"/>
        </w:rPr>
        <w:t xml:space="preserve">vyžádat předložení úředně ověřeného překladu dokladu do českého jazyka </w:t>
      </w:r>
      <w:r>
        <w:rPr>
          <w:szCs w:val="22"/>
        </w:rPr>
        <w:t xml:space="preserve">a to </w:t>
      </w:r>
      <w:r w:rsidRPr="00353728">
        <w:rPr>
          <w:szCs w:val="22"/>
        </w:rPr>
        <w:t>tlumočníkem zapsaným do sezna</w:t>
      </w:r>
      <w:r w:rsidR="00CC11BA">
        <w:rPr>
          <w:szCs w:val="22"/>
        </w:rPr>
        <w:t>mu znalců a </w:t>
      </w:r>
      <w:r w:rsidRPr="00353728">
        <w:rPr>
          <w:szCs w:val="22"/>
        </w:rPr>
        <w:t>tlumočníků. Doklady ve slovenském jazyce lze předložit bez překladu.</w:t>
      </w:r>
      <w:r>
        <w:rPr>
          <w:szCs w:val="22"/>
        </w:rPr>
        <w:t xml:space="preserve"> </w:t>
      </w:r>
    </w:p>
    <w:p w14:paraId="60DBD4E8" w14:textId="77777777" w:rsidR="00A31AAC" w:rsidRDefault="00A31AAC" w:rsidP="00F17699">
      <w:pPr>
        <w:pStyle w:val="Standard"/>
        <w:spacing w:after="0" w:line="288" w:lineRule="auto"/>
        <w:ind w:left="0" w:firstLine="0"/>
        <w:rPr>
          <w:szCs w:val="22"/>
        </w:rPr>
      </w:pPr>
    </w:p>
    <w:p w14:paraId="6C83C1F6" w14:textId="77777777" w:rsidR="002259AA" w:rsidRPr="005310BC" w:rsidRDefault="002259AA" w:rsidP="00F17699">
      <w:pPr>
        <w:pStyle w:val="Standard"/>
        <w:spacing w:after="0" w:line="288" w:lineRule="auto"/>
        <w:ind w:left="0" w:firstLine="0"/>
        <w:rPr>
          <w:b/>
          <w:szCs w:val="22"/>
          <w:u w:val="single"/>
        </w:rPr>
      </w:pPr>
      <w:r w:rsidRPr="005310BC">
        <w:rPr>
          <w:b/>
          <w:szCs w:val="22"/>
          <w:u w:val="single"/>
        </w:rPr>
        <w:t>Nabídka, která nebude zadavateli doručena ve lhůtě pro podání nabídky nebo způsobem stanoveným v této zadávací dokumentaci, se nepovažuje za podanou a v průběhu zadávacího řízení se k ní nepřihlíží.</w:t>
      </w:r>
    </w:p>
    <w:p w14:paraId="15B4F9F9" w14:textId="77777777" w:rsidR="00074620" w:rsidRPr="005D3741" w:rsidRDefault="00074620" w:rsidP="00F17699">
      <w:pPr>
        <w:pStyle w:val="Standard"/>
        <w:spacing w:after="0" w:line="288" w:lineRule="auto"/>
        <w:ind w:left="0" w:firstLine="0"/>
        <w:rPr>
          <w:szCs w:val="22"/>
          <w:u w:val="single"/>
        </w:rPr>
      </w:pPr>
    </w:p>
    <w:p w14:paraId="5AE685D2" w14:textId="0A4BB5E1" w:rsidR="002259AA" w:rsidRPr="00DE3552" w:rsidRDefault="002259AA" w:rsidP="00F17699">
      <w:pPr>
        <w:pStyle w:val="Standard"/>
        <w:spacing w:after="0" w:line="288" w:lineRule="auto"/>
        <w:ind w:left="0" w:firstLine="0"/>
        <w:rPr>
          <w:szCs w:val="22"/>
        </w:rPr>
      </w:pPr>
      <w:r w:rsidRPr="00DE3552">
        <w:rPr>
          <w:szCs w:val="22"/>
        </w:rPr>
        <w:t>Nabídky musí obsahovat dokumenty požadované v zadávací dokumentaci</w:t>
      </w:r>
      <w:r w:rsidR="000E6345" w:rsidRPr="00DE3552">
        <w:rPr>
          <w:szCs w:val="22"/>
        </w:rPr>
        <w:t>, tzn.</w:t>
      </w:r>
      <w:r w:rsidRPr="00DE3552">
        <w:rPr>
          <w:szCs w:val="22"/>
        </w:rPr>
        <w:t>:</w:t>
      </w:r>
    </w:p>
    <w:p w14:paraId="58A8A440" w14:textId="01252E56" w:rsidR="002259AA" w:rsidRPr="00DE3552" w:rsidRDefault="002259AA" w:rsidP="00261819">
      <w:pPr>
        <w:numPr>
          <w:ilvl w:val="0"/>
          <w:numId w:val="7"/>
        </w:numPr>
        <w:autoSpaceDE w:val="0"/>
        <w:autoSpaceDN w:val="0"/>
        <w:adjustRightInd w:val="0"/>
        <w:spacing w:line="288" w:lineRule="auto"/>
        <w:ind w:left="357" w:hanging="357"/>
        <w:rPr>
          <w:szCs w:val="22"/>
        </w:rPr>
      </w:pPr>
      <w:r w:rsidRPr="00DE3552">
        <w:rPr>
          <w:szCs w:val="22"/>
        </w:rPr>
        <w:t>Krycí list nabídky zpracovaný dle Přílohy č.</w:t>
      </w:r>
      <w:r w:rsidR="00DE3552">
        <w:rPr>
          <w:szCs w:val="22"/>
        </w:rPr>
        <w:t xml:space="preserve"> 7</w:t>
      </w:r>
      <w:r w:rsidR="00250C68" w:rsidRPr="00DE3552">
        <w:rPr>
          <w:szCs w:val="22"/>
        </w:rPr>
        <w:t xml:space="preserve"> </w:t>
      </w:r>
      <w:r w:rsidR="00433721" w:rsidRPr="00DE3552">
        <w:rPr>
          <w:szCs w:val="22"/>
        </w:rPr>
        <w:t>ZD</w:t>
      </w:r>
      <w:r w:rsidRPr="00DE3552">
        <w:rPr>
          <w:szCs w:val="22"/>
        </w:rPr>
        <w:t>;</w:t>
      </w:r>
    </w:p>
    <w:p w14:paraId="191A3C4E" w14:textId="70CD6EA0" w:rsidR="00250C68" w:rsidRDefault="00C423BB" w:rsidP="00261819">
      <w:pPr>
        <w:numPr>
          <w:ilvl w:val="0"/>
          <w:numId w:val="7"/>
        </w:numPr>
        <w:autoSpaceDE w:val="0"/>
        <w:autoSpaceDN w:val="0"/>
        <w:adjustRightInd w:val="0"/>
        <w:spacing w:line="288" w:lineRule="auto"/>
        <w:ind w:left="357" w:hanging="357"/>
        <w:rPr>
          <w:szCs w:val="22"/>
        </w:rPr>
      </w:pPr>
      <w:r>
        <w:rPr>
          <w:szCs w:val="22"/>
        </w:rPr>
        <w:t>Doplněná K</w:t>
      </w:r>
      <w:r w:rsidR="00250C68" w:rsidRPr="00DE3552">
        <w:rPr>
          <w:szCs w:val="22"/>
        </w:rPr>
        <w:t>alkulace nabídk</w:t>
      </w:r>
      <w:r>
        <w:rPr>
          <w:szCs w:val="22"/>
        </w:rPr>
        <w:t>ové ceny</w:t>
      </w:r>
      <w:r w:rsidR="00250C68" w:rsidRPr="00DE3552">
        <w:rPr>
          <w:szCs w:val="22"/>
        </w:rPr>
        <w:t xml:space="preserve"> dle Přílohy č. </w:t>
      </w:r>
      <w:r>
        <w:rPr>
          <w:szCs w:val="22"/>
        </w:rPr>
        <w:t>5</w:t>
      </w:r>
      <w:r w:rsidR="00250C68" w:rsidRPr="00DE3552">
        <w:rPr>
          <w:szCs w:val="22"/>
        </w:rPr>
        <w:t xml:space="preserve"> </w:t>
      </w:r>
      <w:r w:rsidR="007D24AC" w:rsidRPr="00DE3552">
        <w:rPr>
          <w:szCs w:val="22"/>
        </w:rPr>
        <w:t xml:space="preserve">ZD zpracovaná dle čl. </w:t>
      </w:r>
      <w:r w:rsidR="00DE3552">
        <w:rPr>
          <w:szCs w:val="22"/>
        </w:rPr>
        <w:t>13</w:t>
      </w:r>
      <w:r w:rsidR="00250C68" w:rsidRPr="00DE3552">
        <w:rPr>
          <w:szCs w:val="22"/>
        </w:rPr>
        <w:t>;</w:t>
      </w:r>
    </w:p>
    <w:p w14:paraId="42AACBF2" w14:textId="274CF626" w:rsidR="00C423BB" w:rsidRPr="00DE3552" w:rsidRDefault="00C423BB" w:rsidP="00261819">
      <w:pPr>
        <w:numPr>
          <w:ilvl w:val="0"/>
          <w:numId w:val="7"/>
        </w:numPr>
        <w:autoSpaceDE w:val="0"/>
        <w:autoSpaceDN w:val="0"/>
        <w:adjustRightInd w:val="0"/>
        <w:spacing w:line="288" w:lineRule="auto"/>
        <w:ind w:left="357" w:hanging="357"/>
        <w:rPr>
          <w:szCs w:val="22"/>
        </w:rPr>
      </w:pPr>
      <w:r>
        <w:rPr>
          <w:szCs w:val="22"/>
        </w:rPr>
        <w:t>Doplněná příloha č. 6 - Pokrytí</w:t>
      </w:r>
    </w:p>
    <w:p w14:paraId="7206F10B" w14:textId="5EE17B05" w:rsidR="00250C68" w:rsidRPr="00DE3552" w:rsidRDefault="00250C68" w:rsidP="00261819">
      <w:pPr>
        <w:numPr>
          <w:ilvl w:val="0"/>
          <w:numId w:val="7"/>
        </w:numPr>
        <w:autoSpaceDE w:val="0"/>
        <w:autoSpaceDN w:val="0"/>
        <w:adjustRightInd w:val="0"/>
        <w:spacing w:line="288" w:lineRule="auto"/>
        <w:ind w:left="357" w:hanging="357"/>
        <w:rPr>
          <w:szCs w:val="22"/>
        </w:rPr>
      </w:pPr>
      <w:r w:rsidRPr="00DE3552">
        <w:rPr>
          <w:szCs w:val="22"/>
        </w:rPr>
        <w:t>Čes</w:t>
      </w:r>
      <w:r w:rsidR="007D24AC" w:rsidRPr="00DE3552">
        <w:rPr>
          <w:szCs w:val="22"/>
        </w:rPr>
        <w:t xml:space="preserve">tné prohlášení, viz příloha č. </w:t>
      </w:r>
      <w:r w:rsidR="00DE3552">
        <w:rPr>
          <w:szCs w:val="22"/>
        </w:rPr>
        <w:t>2</w:t>
      </w:r>
      <w:r w:rsidRPr="00DE3552">
        <w:rPr>
          <w:szCs w:val="22"/>
        </w:rPr>
        <w:t xml:space="preserve"> ZD;</w:t>
      </w:r>
    </w:p>
    <w:p w14:paraId="11CD9214" w14:textId="0FDF0154" w:rsidR="00250C68" w:rsidRPr="00DE3552" w:rsidRDefault="00250C68" w:rsidP="00261819">
      <w:pPr>
        <w:numPr>
          <w:ilvl w:val="0"/>
          <w:numId w:val="7"/>
        </w:numPr>
        <w:autoSpaceDE w:val="0"/>
        <w:autoSpaceDN w:val="0"/>
        <w:adjustRightInd w:val="0"/>
        <w:spacing w:line="288" w:lineRule="auto"/>
        <w:ind w:left="357" w:hanging="357"/>
        <w:rPr>
          <w:szCs w:val="22"/>
        </w:rPr>
      </w:pPr>
      <w:r w:rsidRPr="00DE3552">
        <w:rPr>
          <w:szCs w:val="22"/>
        </w:rPr>
        <w:t xml:space="preserve">Dokumenty prokazující splnění základní způsobilosti </w:t>
      </w:r>
    </w:p>
    <w:p w14:paraId="118CADA4" w14:textId="77777777" w:rsidR="007114DF" w:rsidRPr="00DE3552" w:rsidRDefault="002259AA" w:rsidP="00261819">
      <w:pPr>
        <w:pStyle w:val="Default"/>
        <w:numPr>
          <w:ilvl w:val="0"/>
          <w:numId w:val="7"/>
        </w:numPr>
        <w:spacing w:line="288" w:lineRule="auto"/>
        <w:ind w:left="357" w:hanging="357"/>
        <w:jc w:val="both"/>
        <w:rPr>
          <w:rFonts w:ascii="Georgia" w:hAnsi="Georgia" w:cs="Times New Roman"/>
          <w:color w:val="auto"/>
          <w:sz w:val="22"/>
          <w:szCs w:val="22"/>
        </w:rPr>
      </w:pPr>
      <w:r w:rsidRPr="00DE3552">
        <w:rPr>
          <w:rFonts w:ascii="Georgia" w:hAnsi="Georgia" w:cs="Times New Roman"/>
          <w:color w:val="auto"/>
          <w:sz w:val="22"/>
          <w:szCs w:val="22"/>
        </w:rPr>
        <w:t>Dokumenty prokazující splnění profesní způsobilosti</w:t>
      </w:r>
      <w:r w:rsidR="00433721" w:rsidRPr="00DE3552">
        <w:rPr>
          <w:rFonts w:ascii="Georgia" w:hAnsi="Georgia"/>
          <w:color w:val="auto"/>
          <w:szCs w:val="22"/>
        </w:rPr>
        <w:t xml:space="preserve">; </w:t>
      </w:r>
    </w:p>
    <w:p w14:paraId="436B3325" w14:textId="4F5D0D06" w:rsidR="002259AA" w:rsidRPr="00DE3552" w:rsidRDefault="007114DF" w:rsidP="00261819">
      <w:pPr>
        <w:pStyle w:val="Default"/>
        <w:numPr>
          <w:ilvl w:val="0"/>
          <w:numId w:val="7"/>
        </w:numPr>
        <w:spacing w:line="288" w:lineRule="auto"/>
        <w:ind w:left="357" w:hanging="357"/>
        <w:jc w:val="both"/>
        <w:rPr>
          <w:rFonts w:ascii="Georgia" w:hAnsi="Georgia" w:cs="Times New Roman"/>
          <w:color w:val="auto"/>
          <w:sz w:val="22"/>
          <w:szCs w:val="22"/>
        </w:rPr>
      </w:pPr>
      <w:r w:rsidRPr="00DE3552">
        <w:rPr>
          <w:rFonts w:ascii="Georgia" w:hAnsi="Georgia"/>
          <w:color w:val="auto"/>
          <w:sz w:val="22"/>
          <w:szCs w:val="22"/>
        </w:rPr>
        <w:t>Dokumenty prokazující splnění technické způsobilosti</w:t>
      </w:r>
      <w:r w:rsidR="00DE3552">
        <w:rPr>
          <w:rFonts w:ascii="Georgia" w:hAnsi="Georgia"/>
          <w:color w:val="auto"/>
          <w:sz w:val="22"/>
          <w:szCs w:val="22"/>
        </w:rPr>
        <w:t xml:space="preserve"> viz příloha č. 3 ZD</w:t>
      </w:r>
      <w:r w:rsidRPr="00DE3552">
        <w:rPr>
          <w:rFonts w:ascii="Georgia" w:hAnsi="Georgia"/>
          <w:color w:val="auto"/>
          <w:sz w:val="22"/>
          <w:szCs w:val="22"/>
        </w:rPr>
        <w:t>;</w:t>
      </w:r>
      <w:r w:rsidR="002259AA" w:rsidRPr="00DE3552">
        <w:rPr>
          <w:rFonts w:ascii="Georgia" w:hAnsi="Georgia" w:cs="Times New Roman"/>
          <w:color w:val="auto"/>
          <w:sz w:val="22"/>
          <w:szCs w:val="22"/>
        </w:rPr>
        <w:t xml:space="preserve"> </w:t>
      </w:r>
    </w:p>
    <w:p w14:paraId="0295E64A" w14:textId="0D3AD97D" w:rsidR="002259AA" w:rsidRPr="00DE3552" w:rsidRDefault="00467103" w:rsidP="00261819">
      <w:pPr>
        <w:numPr>
          <w:ilvl w:val="0"/>
          <w:numId w:val="7"/>
        </w:numPr>
        <w:autoSpaceDE w:val="0"/>
        <w:autoSpaceDN w:val="0"/>
        <w:adjustRightInd w:val="0"/>
        <w:spacing w:line="288" w:lineRule="auto"/>
        <w:ind w:left="357" w:hanging="357"/>
        <w:rPr>
          <w:szCs w:val="22"/>
        </w:rPr>
      </w:pPr>
      <w:r w:rsidRPr="00DE3552">
        <w:rPr>
          <w:szCs w:val="22"/>
        </w:rPr>
        <w:t>Návrh</w:t>
      </w:r>
      <w:r w:rsidR="00CC7A79" w:rsidRPr="00DE3552">
        <w:rPr>
          <w:szCs w:val="22"/>
        </w:rPr>
        <w:t xml:space="preserve"> smlouvy </w:t>
      </w:r>
      <w:r w:rsidR="00CC7A79" w:rsidRPr="00DE3552">
        <w:t>s doplněnými údaji ve vyznačených polích</w:t>
      </w:r>
      <w:r w:rsidRPr="00DE3552">
        <w:t xml:space="preserve">, viz příloha č. </w:t>
      </w:r>
      <w:r w:rsidR="00DE3552">
        <w:t>4</w:t>
      </w:r>
      <w:r w:rsidR="00CC7A79" w:rsidRPr="00DE3552">
        <w:t>, s uvedením případných připomínek na odděleném listu</w:t>
      </w:r>
      <w:r w:rsidR="002259AA" w:rsidRPr="00DE3552">
        <w:rPr>
          <w:szCs w:val="22"/>
        </w:rPr>
        <w:t xml:space="preserve">; </w:t>
      </w:r>
    </w:p>
    <w:p w14:paraId="5D60B124" w14:textId="51FFABE9" w:rsidR="003C054D" w:rsidRPr="00DE3552" w:rsidRDefault="00DE3552" w:rsidP="00261819">
      <w:pPr>
        <w:numPr>
          <w:ilvl w:val="0"/>
          <w:numId w:val="7"/>
        </w:numPr>
        <w:autoSpaceDE w:val="0"/>
        <w:autoSpaceDN w:val="0"/>
        <w:adjustRightInd w:val="0"/>
        <w:spacing w:line="288" w:lineRule="auto"/>
        <w:ind w:left="357" w:hanging="357"/>
        <w:rPr>
          <w:szCs w:val="22"/>
        </w:rPr>
      </w:pPr>
      <w:r>
        <w:rPr>
          <w:szCs w:val="22"/>
        </w:rPr>
        <w:t>Přístupové údaje k</w:t>
      </w:r>
      <w:r w:rsidR="00C423BB">
        <w:rPr>
          <w:szCs w:val="22"/>
        </w:rPr>
        <w:t> </w:t>
      </w:r>
      <w:r>
        <w:rPr>
          <w:szCs w:val="22"/>
        </w:rPr>
        <w:t>databázi</w:t>
      </w:r>
      <w:r w:rsidR="00C423BB">
        <w:rPr>
          <w:szCs w:val="22"/>
        </w:rPr>
        <w:t xml:space="preserve"> včetně manuálu k použití</w:t>
      </w:r>
      <w:r w:rsidR="0000648D" w:rsidRPr="00DE3552">
        <w:rPr>
          <w:szCs w:val="22"/>
        </w:rPr>
        <w:t>;</w:t>
      </w:r>
    </w:p>
    <w:p w14:paraId="48B32227" w14:textId="3E5675AC" w:rsidR="002259AA" w:rsidRPr="00DE3552" w:rsidRDefault="002259AA" w:rsidP="00261819">
      <w:pPr>
        <w:pStyle w:val="Default"/>
        <w:numPr>
          <w:ilvl w:val="0"/>
          <w:numId w:val="7"/>
        </w:numPr>
        <w:spacing w:line="288" w:lineRule="auto"/>
        <w:ind w:left="357" w:hanging="357"/>
        <w:jc w:val="both"/>
        <w:rPr>
          <w:rFonts w:ascii="Georgia" w:hAnsi="Georgia" w:cs="Times New Roman"/>
          <w:color w:val="auto"/>
          <w:sz w:val="22"/>
          <w:szCs w:val="22"/>
        </w:rPr>
      </w:pPr>
      <w:r w:rsidRPr="00DE3552">
        <w:rPr>
          <w:rFonts w:ascii="Georgia" w:hAnsi="Georgia" w:cs="Times New Roman"/>
          <w:color w:val="auto"/>
          <w:sz w:val="22"/>
          <w:szCs w:val="22"/>
        </w:rPr>
        <w:t>Další dokumenty předkládané účastníkem</w:t>
      </w:r>
      <w:r w:rsidR="0000648D" w:rsidRPr="00DE3552">
        <w:rPr>
          <w:rFonts w:ascii="Georgia" w:hAnsi="Georgia" w:cs="Times New Roman"/>
          <w:color w:val="auto"/>
          <w:sz w:val="22"/>
          <w:szCs w:val="22"/>
        </w:rPr>
        <w:t>.</w:t>
      </w:r>
    </w:p>
    <w:p w14:paraId="32F8708F" w14:textId="4AE5E57D" w:rsidR="001F149E" w:rsidRDefault="002C010F" w:rsidP="00F17699">
      <w:pPr>
        <w:suppressAutoHyphens/>
        <w:spacing w:before="120" w:line="288" w:lineRule="auto"/>
        <w:rPr>
          <w:b/>
          <w:szCs w:val="22"/>
        </w:rPr>
      </w:pPr>
      <w:r>
        <w:rPr>
          <w:szCs w:val="22"/>
        </w:rPr>
        <w:t>Účastník není oprávněn podmínit jím v nabídce uvedené údaje, které jsou předmětem posouzení nabídky (především rozsah přístupů a nabídková cena), další podmínkou, než zadávací dokumentace připouští. Podmínění nebo uvedení několika rozdílných hodnot v nabídce může být důvodem pro vyloučení účastníka ze zadávacího řízení a následné zrušení z</w:t>
      </w:r>
      <w:r w:rsidR="00133317">
        <w:rPr>
          <w:szCs w:val="22"/>
        </w:rPr>
        <w:t>adávacího řízení. Obdobně bude Z</w:t>
      </w:r>
      <w:r>
        <w:rPr>
          <w:szCs w:val="22"/>
        </w:rPr>
        <w:t xml:space="preserve">adavatel postupovat v případě, že dojde k uvedení údajů, které jsou předmětem hodnocení nabídky v jiné veličině či formě než zadavatel požadoval.  </w:t>
      </w:r>
    </w:p>
    <w:p w14:paraId="331468F0" w14:textId="2B012666" w:rsidR="00DC1692" w:rsidRPr="00693882" w:rsidRDefault="00C951E2" w:rsidP="00F17699">
      <w:pPr>
        <w:suppressAutoHyphens/>
        <w:spacing w:before="120" w:line="288" w:lineRule="auto"/>
        <w:rPr>
          <w:b/>
          <w:szCs w:val="22"/>
        </w:rPr>
      </w:pPr>
      <w:r w:rsidRPr="00693882">
        <w:rPr>
          <w:b/>
          <w:szCs w:val="22"/>
        </w:rPr>
        <w:t xml:space="preserve">Dodavatel v nabídce (krycí list nabídky), </w:t>
      </w:r>
      <w:r w:rsidR="00DC1692" w:rsidRPr="00693882">
        <w:rPr>
          <w:b/>
          <w:szCs w:val="22"/>
        </w:rPr>
        <w:t>uvede, zda je malým či středním podnikem</w:t>
      </w:r>
      <w:r w:rsidR="0086102E" w:rsidRPr="00693882">
        <w:rPr>
          <w:b/>
          <w:szCs w:val="22"/>
        </w:rPr>
        <w:t>.</w:t>
      </w:r>
      <w:r w:rsidR="00DC1692" w:rsidRPr="00693882">
        <w:rPr>
          <w:b/>
          <w:szCs w:val="22"/>
        </w:rPr>
        <w:t xml:space="preserve"> </w:t>
      </w:r>
    </w:p>
    <w:p w14:paraId="7C3C0D01" w14:textId="32E4503C" w:rsidR="0086102E" w:rsidRPr="00693882" w:rsidRDefault="0086102E" w:rsidP="00F17699">
      <w:pPr>
        <w:suppressAutoHyphens/>
        <w:spacing w:before="120" w:line="288" w:lineRule="auto"/>
        <w:rPr>
          <w:szCs w:val="22"/>
        </w:rPr>
      </w:pPr>
      <w:r w:rsidRPr="00693882">
        <w:rPr>
          <w:bCs/>
          <w:u w:val="single"/>
        </w:rPr>
        <w:t>M</w:t>
      </w:r>
      <w:r w:rsidR="005310BC" w:rsidRPr="00693882">
        <w:rPr>
          <w:bCs/>
          <w:u w:val="single"/>
        </w:rPr>
        <w:t>alý</w:t>
      </w:r>
      <w:r w:rsidRPr="00693882">
        <w:rPr>
          <w:bCs/>
          <w:u w:val="single"/>
        </w:rPr>
        <w:t xml:space="preserve"> podnik</w:t>
      </w:r>
      <w:r w:rsidRPr="00693882">
        <w:t> j</w:t>
      </w:r>
      <w:r w:rsidR="005310BC" w:rsidRPr="00693882">
        <w:t>e</w:t>
      </w:r>
      <w:r w:rsidRPr="00693882">
        <w:t xml:space="preserve"> vymezen jako podnik, kter</w:t>
      </w:r>
      <w:r w:rsidR="005310BC" w:rsidRPr="00693882">
        <w:t>ý</w:t>
      </w:r>
      <w:r w:rsidRPr="00693882">
        <w:t xml:space="preserve"> zaměstnáv</w:t>
      </w:r>
      <w:r w:rsidR="005310BC" w:rsidRPr="00693882">
        <w:t>á</w:t>
      </w:r>
      <w:r w:rsidRPr="00693882">
        <w:t xml:space="preserve"> méně než 50 osob a </w:t>
      </w:r>
      <w:r w:rsidR="005310BC" w:rsidRPr="00693882">
        <w:t>jeho</w:t>
      </w:r>
      <w:r w:rsidRPr="00693882">
        <w:t>ž roční obrat nebo bilanční suma roční rozvahy nepřesahuje 10 milionů EUR.</w:t>
      </w:r>
    </w:p>
    <w:p w14:paraId="005C44A6" w14:textId="74958951" w:rsidR="00DC1692" w:rsidRPr="00693882" w:rsidRDefault="0086102E" w:rsidP="00F17699">
      <w:pPr>
        <w:suppressAutoHyphens/>
        <w:spacing w:before="120" w:line="288" w:lineRule="auto"/>
        <w:rPr>
          <w:b/>
          <w:bCs/>
        </w:rPr>
      </w:pPr>
      <w:r w:rsidRPr="00693882">
        <w:rPr>
          <w:szCs w:val="22"/>
          <w:u w:val="single"/>
        </w:rPr>
        <w:lastRenderedPageBreak/>
        <w:t>Střední podnik</w:t>
      </w:r>
      <w:r w:rsidRPr="00693882">
        <w:rPr>
          <w:szCs w:val="22"/>
        </w:rPr>
        <w:t xml:space="preserve"> je vymezen jako podnik, který </w:t>
      </w:r>
      <w:r w:rsidRPr="00693882">
        <w:t>zaměstnává méně než 250 osob a jehož roční obrat nepřesahuje 50 milionů EUR nebo bilanční suma roční rozvahy nepřesahuje 43 milionů EUR.</w:t>
      </w:r>
    </w:p>
    <w:p w14:paraId="488DD282" w14:textId="77777777" w:rsidR="002259AA" w:rsidRPr="00693882" w:rsidRDefault="002259AA" w:rsidP="00F17699">
      <w:pPr>
        <w:pStyle w:val="ListParagraph1"/>
        <w:widowControl w:val="0"/>
        <w:overflowPunct w:val="0"/>
        <w:autoSpaceDE w:val="0"/>
        <w:autoSpaceDN w:val="0"/>
        <w:adjustRightInd w:val="0"/>
        <w:spacing w:line="288" w:lineRule="auto"/>
        <w:ind w:left="0" w:right="-108"/>
        <w:textAlignment w:val="baseline"/>
        <w:rPr>
          <w:b/>
          <w:bCs/>
        </w:rPr>
      </w:pPr>
    </w:p>
    <w:p w14:paraId="32745AC8" w14:textId="61B7E27B" w:rsidR="00865EAF" w:rsidRPr="00133317" w:rsidRDefault="00693882" w:rsidP="00F17699">
      <w:pPr>
        <w:pStyle w:val="ListParagraph1"/>
        <w:widowControl w:val="0"/>
        <w:overflowPunct w:val="0"/>
        <w:autoSpaceDE w:val="0"/>
        <w:autoSpaceDN w:val="0"/>
        <w:adjustRightInd w:val="0"/>
        <w:spacing w:line="288" w:lineRule="auto"/>
        <w:ind w:left="0" w:right="-108"/>
        <w:textAlignment w:val="baseline"/>
        <w:rPr>
          <w:b/>
          <w:bCs/>
        </w:rPr>
      </w:pPr>
      <w:r w:rsidRPr="00133317">
        <w:rPr>
          <w:b/>
          <w:bCs/>
        </w:rPr>
        <w:t xml:space="preserve">Zadavatel požaduje po účastníkovi zadávacího řízení, aby součástí nabídky byly přístupy do Databáze s omezenou platností a manuál, či odkaz na práci s databází, podle kterého bude Zadavatel schopen ověřit informace, které poskytne účastník ve své nabídce. Platnost těchto přístupů musí být minimálně 30 </w:t>
      </w:r>
      <w:r w:rsidR="00133317" w:rsidRPr="00133317">
        <w:rPr>
          <w:b/>
          <w:bCs/>
        </w:rPr>
        <w:t xml:space="preserve">dní </w:t>
      </w:r>
      <w:r w:rsidRPr="00133317">
        <w:rPr>
          <w:b/>
          <w:bCs/>
        </w:rPr>
        <w:t>po lhůtě pro podání nabídek.</w:t>
      </w:r>
    </w:p>
    <w:p w14:paraId="4EEE230F" w14:textId="77777777" w:rsidR="00865EAF" w:rsidRDefault="00865EAF" w:rsidP="00F17699">
      <w:pPr>
        <w:pStyle w:val="ListParagraph1"/>
        <w:widowControl w:val="0"/>
        <w:overflowPunct w:val="0"/>
        <w:autoSpaceDE w:val="0"/>
        <w:autoSpaceDN w:val="0"/>
        <w:adjustRightInd w:val="0"/>
        <w:spacing w:line="288" w:lineRule="auto"/>
        <w:ind w:left="0" w:right="-108"/>
        <w:textAlignment w:val="baseline"/>
        <w:rPr>
          <w:b/>
          <w:bCs/>
        </w:rPr>
      </w:pPr>
    </w:p>
    <w:p w14:paraId="18758466" w14:textId="77777777" w:rsidR="00612B26" w:rsidRDefault="00612B26" w:rsidP="00F17699">
      <w:pPr>
        <w:spacing w:line="288" w:lineRule="auto"/>
        <w:rPr>
          <w:szCs w:val="22"/>
        </w:rPr>
      </w:pPr>
    </w:p>
    <w:p w14:paraId="7E4E19C6" w14:textId="0097A66E" w:rsidR="00432CD0" w:rsidRPr="00432CD0" w:rsidRDefault="00432CD0" w:rsidP="00B44023">
      <w:pPr>
        <w:pStyle w:val="Nadpis1"/>
        <w:numPr>
          <w:ilvl w:val="0"/>
          <w:numId w:val="20"/>
        </w:numPr>
      </w:pPr>
      <w:bookmarkStart w:id="29" w:name="_Toc58322283"/>
      <w:bookmarkStart w:id="30" w:name="_Ref2155691"/>
      <w:r w:rsidRPr="00432CD0">
        <w:t>Smlouva a smluvní podmínky</w:t>
      </w:r>
      <w:bookmarkEnd w:id="29"/>
    </w:p>
    <w:bookmarkEnd w:id="30"/>
    <w:p w14:paraId="70777DBC" w14:textId="7B0B92A5" w:rsidR="00D72B5D" w:rsidRDefault="00D72B5D" w:rsidP="00CD76AC">
      <w:pPr>
        <w:spacing w:before="120" w:line="276" w:lineRule="auto"/>
      </w:pPr>
      <w:r w:rsidRPr="00575C24">
        <w:t>Součástí nabídky musí být návrh smlouvy o plnění předmětu této veřejné zakázky. Dodavatel je povinen předložit v nabídce návr</w:t>
      </w:r>
      <w:r>
        <w:t xml:space="preserve">h smlouvy uvedený </w:t>
      </w:r>
      <w:r w:rsidRPr="00693882">
        <w:t xml:space="preserve">v </w:t>
      </w:r>
      <w:r w:rsidR="0091205E" w:rsidRPr="00693882">
        <w:rPr>
          <w:b/>
          <w:szCs w:val="22"/>
        </w:rPr>
        <w:t xml:space="preserve">příloze </w:t>
      </w:r>
      <w:r w:rsidR="00773E54" w:rsidRPr="00693882">
        <w:rPr>
          <w:b/>
          <w:szCs w:val="22"/>
        </w:rPr>
        <w:t xml:space="preserve">č. </w:t>
      </w:r>
      <w:r w:rsidR="00B71E25">
        <w:rPr>
          <w:b/>
          <w:szCs w:val="22"/>
        </w:rPr>
        <w:t xml:space="preserve">4 </w:t>
      </w:r>
      <w:r w:rsidR="0091205E" w:rsidRPr="00693882">
        <w:rPr>
          <w:b/>
          <w:szCs w:val="22"/>
        </w:rPr>
        <w:t>této ZD</w:t>
      </w:r>
      <w:r>
        <w:t xml:space="preserve">, </w:t>
      </w:r>
      <w:r w:rsidR="00773E54">
        <w:t xml:space="preserve">který bude </w:t>
      </w:r>
      <w:r>
        <w:t>podepsaný oprávněným zástupcem dodavatele</w:t>
      </w:r>
      <w:r w:rsidRPr="00575C24">
        <w:t xml:space="preserve">. Dodavatel není oprávněn návrh smlouvy jakkoli upravovat či měnit. </w:t>
      </w:r>
      <w:r w:rsidRPr="00993E40">
        <w:rPr>
          <w:b/>
        </w:rPr>
        <w:t>Jedná-li za dodavatele osoba na základě plné moci, musí být k návrhu smlouvy tato plná moc přiložena.</w:t>
      </w:r>
      <w:r>
        <w:t xml:space="preserve"> Pokud nepředloží dodavatel v nabídce návrh smlouvy shodný se zněním v </w:t>
      </w:r>
      <w:r w:rsidR="0091205E" w:rsidRPr="00693882">
        <w:rPr>
          <w:b/>
          <w:szCs w:val="22"/>
        </w:rPr>
        <w:t xml:space="preserve">příloze </w:t>
      </w:r>
      <w:r w:rsidR="00773E54" w:rsidRPr="00693882">
        <w:rPr>
          <w:b/>
          <w:szCs w:val="22"/>
        </w:rPr>
        <w:t xml:space="preserve">č. </w:t>
      </w:r>
      <w:r w:rsidR="00B71E25">
        <w:rPr>
          <w:b/>
          <w:szCs w:val="22"/>
        </w:rPr>
        <w:t>4</w:t>
      </w:r>
      <w:r w:rsidR="00773E54" w:rsidRPr="00693882">
        <w:rPr>
          <w:b/>
          <w:szCs w:val="22"/>
        </w:rPr>
        <w:t xml:space="preserve"> </w:t>
      </w:r>
      <w:r w:rsidR="00773E54">
        <w:rPr>
          <w:b/>
          <w:szCs w:val="22"/>
        </w:rPr>
        <w:t>této ZD</w:t>
      </w:r>
      <w:r>
        <w:t xml:space="preserve">, nesplní podmínky stanovené Zadavatelem a Zadavatel </w:t>
      </w:r>
      <w:r w:rsidR="00950AB0">
        <w:t>může</w:t>
      </w:r>
      <w:r>
        <w:t xml:space="preserve"> takového dodavatele vyloučit ze zadávacího řízení.</w:t>
      </w:r>
    </w:p>
    <w:p w14:paraId="331F88EA" w14:textId="77777777" w:rsidR="00D72B5D" w:rsidRDefault="00D72B5D" w:rsidP="00CD76AC">
      <w:pPr>
        <w:spacing w:before="120" w:line="276" w:lineRule="auto"/>
      </w:pPr>
      <w:r>
        <w:t xml:space="preserve">Dodavatel je přes výše uvedené oprávněn navrhnout úpravu smlouvy předložené Zadavatelem v zadávacích podmínkách. </w:t>
      </w:r>
      <w:r w:rsidRPr="00780D9F">
        <w:rPr>
          <w:b/>
        </w:rPr>
        <w:t xml:space="preserve">Případné navržení úpravy smlouvy dodavatel uvede zvlášť </w:t>
      </w:r>
      <w:r w:rsidRPr="00780D9F">
        <w:t>(samostatný list, resp. soubor),</w:t>
      </w:r>
      <w:r w:rsidRPr="00780D9F">
        <w:rPr>
          <w:b/>
        </w:rPr>
        <w:t xml:space="preserve"> přičemž tuto skutečnost zaznamená v obsahu nabídky</w:t>
      </w:r>
      <w:r>
        <w:t>.</w:t>
      </w:r>
    </w:p>
    <w:p w14:paraId="5BD436F9" w14:textId="77777777" w:rsidR="00D72B5D" w:rsidRPr="00575C24" w:rsidRDefault="00D72B5D" w:rsidP="00CD76AC">
      <w:pPr>
        <w:spacing w:before="120" w:line="276" w:lineRule="auto"/>
      </w:pPr>
    </w:p>
    <w:p w14:paraId="774DD09C" w14:textId="77777777" w:rsidR="00D72B5D" w:rsidRDefault="00D72B5D" w:rsidP="00CD76AC">
      <w:pPr>
        <w:spacing w:line="276" w:lineRule="auto"/>
      </w:pPr>
      <w:r w:rsidRPr="00780D9F">
        <w:t xml:space="preserve">Dodavatelem upravený návrh smlouvy musí akceptovat ustanovení obecně závazných právních předpisů vztahujících se k provádění této veřejné zakázky. </w:t>
      </w:r>
    </w:p>
    <w:p w14:paraId="46C1BDB6" w14:textId="77777777" w:rsidR="00133317" w:rsidRDefault="00133317" w:rsidP="00CD76AC">
      <w:pPr>
        <w:spacing w:line="276" w:lineRule="auto"/>
      </w:pPr>
    </w:p>
    <w:p w14:paraId="7F48EEEC" w14:textId="108E8645" w:rsidR="00D72B5D" w:rsidRPr="00780D9F" w:rsidRDefault="00D72B5D" w:rsidP="00CD76AC">
      <w:pPr>
        <w:spacing w:line="276" w:lineRule="auto"/>
      </w:pPr>
      <w:r w:rsidRPr="00780D9F">
        <w:t>Zadavatel:</w:t>
      </w:r>
    </w:p>
    <w:p w14:paraId="2C02D67C" w14:textId="77777777" w:rsidR="00D72B5D" w:rsidRPr="00780D9F" w:rsidRDefault="00D72B5D" w:rsidP="00B44023">
      <w:pPr>
        <w:pStyle w:val="Odstavecseseznamem"/>
        <w:numPr>
          <w:ilvl w:val="0"/>
          <w:numId w:val="18"/>
        </w:numPr>
        <w:spacing w:line="276" w:lineRule="auto"/>
        <w:rPr>
          <w:rFonts w:ascii="Georgia" w:hAnsi="Georgia"/>
        </w:rPr>
      </w:pPr>
      <w:r w:rsidRPr="00780D9F">
        <w:rPr>
          <w:rFonts w:ascii="Georgia" w:hAnsi="Georgia"/>
        </w:rPr>
        <w:t xml:space="preserve">nesmí přijmout upravený návrh smlouvy, který by neakceptoval ustanovení obecně závazných právních předpisů vztahujících se k provádění této veřejné zakázky nebo neodpovídal zadávacím podmínkám, resp. neodpovídal způsobem, </w:t>
      </w:r>
      <w:r>
        <w:rPr>
          <w:rFonts w:ascii="Georgia" w:hAnsi="Georgia"/>
        </w:rPr>
        <w:t>který by měl vliv na výběr dodavatele (tj. také přístup jiných dodavatelů ke zpracování jejich nabídky);</w:t>
      </w:r>
    </w:p>
    <w:p w14:paraId="03EB2B8B" w14:textId="77777777" w:rsidR="00D72B5D" w:rsidRPr="00780D9F" w:rsidRDefault="00D72B5D" w:rsidP="00B44023">
      <w:pPr>
        <w:pStyle w:val="Odstavecseseznamem"/>
        <w:numPr>
          <w:ilvl w:val="0"/>
          <w:numId w:val="18"/>
        </w:numPr>
        <w:spacing w:line="276" w:lineRule="auto"/>
        <w:rPr>
          <w:rFonts w:ascii="Georgia" w:hAnsi="Georgia"/>
        </w:rPr>
      </w:pPr>
      <w:r w:rsidRPr="00780D9F">
        <w:rPr>
          <w:rFonts w:ascii="Georgia" w:hAnsi="Georgia"/>
        </w:rPr>
        <w:t>není povinen navržené úpravy přijmout;</w:t>
      </w:r>
    </w:p>
    <w:p w14:paraId="6FF21476" w14:textId="77777777" w:rsidR="00D72B5D" w:rsidRPr="00780D9F" w:rsidRDefault="00D72B5D" w:rsidP="00B44023">
      <w:pPr>
        <w:pStyle w:val="Odstavecseseznamem"/>
        <w:numPr>
          <w:ilvl w:val="0"/>
          <w:numId w:val="18"/>
        </w:numPr>
        <w:spacing w:line="276" w:lineRule="auto"/>
        <w:rPr>
          <w:rFonts w:ascii="Georgia" w:hAnsi="Georgia"/>
        </w:rPr>
      </w:pPr>
      <w:r w:rsidRPr="00780D9F">
        <w:rPr>
          <w:rFonts w:ascii="Georgia" w:hAnsi="Georgia"/>
        </w:rPr>
        <w:t>není povinen přijmout navržené úpravy v rozsahu předloženém účastníkem zadávacího řízení.</w:t>
      </w:r>
    </w:p>
    <w:p w14:paraId="3507F013" w14:textId="77777777" w:rsidR="00D72B5D" w:rsidRDefault="00D72B5D" w:rsidP="00D72B5D">
      <w:pPr>
        <w:spacing w:line="288" w:lineRule="auto"/>
        <w:rPr>
          <w:szCs w:val="22"/>
        </w:rPr>
      </w:pPr>
    </w:p>
    <w:p w14:paraId="50F70440" w14:textId="77777777" w:rsidR="00D72B5D" w:rsidRPr="004C2217" w:rsidRDefault="00D72B5D" w:rsidP="00D72B5D">
      <w:pPr>
        <w:spacing w:line="288" w:lineRule="auto"/>
        <w:rPr>
          <w:szCs w:val="22"/>
        </w:rPr>
      </w:pPr>
      <w:r w:rsidRPr="004C2217">
        <w:rPr>
          <w:szCs w:val="22"/>
        </w:rPr>
        <w:t xml:space="preserve">Případnou úpravu jiných než shora uvedených částí textu návrhu </w:t>
      </w:r>
      <w:r>
        <w:rPr>
          <w:szCs w:val="22"/>
        </w:rPr>
        <w:t>smlouvy</w:t>
      </w:r>
      <w:r w:rsidRPr="004C2217">
        <w:rPr>
          <w:szCs w:val="22"/>
        </w:rPr>
        <w:t xml:space="preserve"> považuje </w:t>
      </w:r>
      <w:r>
        <w:rPr>
          <w:szCs w:val="22"/>
        </w:rPr>
        <w:t>Z</w:t>
      </w:r>
      <w:r w:rsidRPr="004C2217">
        <w:rPr>
          <w:szCs w:val="22"/>
        </w:rPr>
        <w:t xml:space="preserve">adavatel za nedodržení podmínek stanovených touto </w:t>
      </w:r>
      <w:r>
        <w:rPr>
          <w:szCs w:val="22"/>
        </w:rPr>
        <w:t>ZD</w:t>
      </w:r>
      <w:r w:rsidRPr="004C2217">
        <w:rPr>
          <w:szCs w:val="22"/>
        </w:rPr>
        <w:t>.</w:t>
      </w:r>
      <w:r>
        <w:rPr>
          <w:szCs w:val="22"/>
        </w:rPr>
        <w:t xml:space="preserve"> Zadavatel si vyhrazuje právo o </w:t>
      </w:r>
      <w:r w:rsidRPr="004C2217">
        <w:rPr>
          <w:szCs w:val="22"/>
        </w:rPr>
        <w:t xml:space="preserve">konečném znění </w:t>
      </w:r>
      <w:r>
        <w:rPr>
          <w:szCs w:val="22"/>
        </w:rPr>
        <w:t>smlouvy</w:t>
      </w:r>
      <w:r w:rsidRPr="004C2217">
        <w:rPr>
          <w:szCs w:val="22"/>
        </w:rPr>
        <w:t xml:space="preserve"> dále jednat a vyžadovat její upřesnění nebo změnu s výjimkou změny jakýchkoliv závazných podmínek stanovených v zadávacích podmínkách</w:t>
      </w:r>
      <w:r>
        <w:rPr>
          <w:szCs w:val="22"/>
        </w:rPr>
        <w:t xml:space="preserve"> v souladu s §222 zákona</w:t>
      </w:r>
      <w:r w:rsidRPr="004C2217">
        <w:rPr>
          <w:szCs w:val="22"/>
        </w:rPr>
        <w:t>.</w:t>
      </w:r>
    </w:p>
    <w:p w14:paraId="64279075" w14:textId="77777777" w:rsidR="00432CD0" w:rsidRDefault="00432CD0" w:rsidP="00B52422">
      <w:pPr>
        <w:spacing w:line="276" w:lineRule="auto"/>
        <w:rPr>
          <w:szCs w:val="22"/>
        </w:rPr>
      </w:pPr>
    </w:p>
    <w:p w14:paraId="0408B4BB" w14:textId="0B881226" w:rsidR="002259AA" w:rsidRPr="00B25FEF" w:rsidRDefault="002259AA" w:rsidP="00B44023">
      <w:pPr>
        <w:pStyle w:val="Nadpis1"/>
        <w:numPr>
          <w:ilvl w:val="0"/>
          <w:numId w:val="20"/>
        </w:numPr>
      </w:pPr>
      <w:bookmarkStart w:id="31" w:name="_Toc58322284"/>
      <w:r>
        <w:lastRenderedPageBreak/>
        <w:t>Požadavky na varianty nabídek</w:t>
      </w:r>
      <w:bookmarkEnd w:id="31"/>
    </w:p>
    <w:p w14:paraId="07EDE822" w14:textId="52E61694" w:rsidR="002259AA" w:rsidRDefault="002259AA" w:rsidP="00B52422">
      <w:pPr>
        <w:spacing w:line="276" w:lineRule="auto"/>
      </w:pPr>
      <w:r w:rsidRPr="00140A33">
        <w:t>Zadavatel nepřipouští variantní řešení. Účastník předloží pouze jednu variantu nabídky</w:t>
      </w:r>
      <w:r>
        <w:t xml:space="preserve"> v souladu se </w:t>
      </w:r>
      <w:r w:rsidR="009A0C6C">
        <w:t>ZD</w:t>
      </w:r>
      <w:r w:rsidRPr="00140A33">
        <w:t>.</w:t>
      </w:r>
    </w:p>
    <w:p w14:paraId="5FFD1244" w14:textId="16101D21" w:rsidR="00D607AF" w:rsidRDefault="00D607AF" w:rsidP="00B52422">
      <w:pPr>
        <w:spacing w:line="276" w:lineRule="auto"/>
      </w:pPr>
    </w:p>
    <w:p w14:paraId="033A4146" w14:textId="17B3E74F" w:rsidR="00D607AF" w:rsidRPr="000B0994" w:rsidRDefault="00D607AF" w:rsidP="00B44023">
      <w:pPr>
        <w:pStyle w:val="Nadpis1"/>
        <w:numPr>
          <w:ilvl w:val="0"/>
          <w:numId w:val="20"/>
        </w:numPr>
      </w:pPr>
      <w:bookmarkStart w:id="32" w:name="_Toc58322285"/>
      <w:r w:rsidRPr="000B0994">
        <w:t>Otevírání nabídek</w:t>
      </w:r>
      <w:bookmarkEnd w:id="32"/>
    </w:p>
    <w:p w14:paraId="2AC7AA68" w14:textId="77777777" w:rsidR="009B4DD8" w:rsidRDefault="009B4DD8" w:rsidP="009B4DD8">
      <w:pPr>
        <w:pStyle w:val="A4"/>
        <w:spacing w:after="0" w:line="288" w:lineRule="auto"/>
        <w:ind w:left="0"/>
        <w:rPr>
          <w:szCs w:val="22"/>
        </w:rPr>
      </w:pPr>
      <w:r w:rsidRPr="00E77AD3">
        <w:rPr>
          <w:szCs w:val="22"/>
        </w:rPr>
        <w:t xml:space="preserve">Otevíráním nabídek se v souladu s § 109 odst. 1 zákona rozumí zpřístupnění jejich obsahu </w:t>
      </w:r>
      <w:r>
        <w:rPr>
          <w:szCs w:val="22"/>
        </w:rPr>
        <w:t>Z</w:t>
      </w:r>
      <w:r w:rsidRPr="00E77AD3">
        <w:rPr>
          <w:szCs w:val="22"/>
        </w:rPr>
        <w:t>adavateli.</w:t>
      </w:r>
    </w:p>
    <w:p w14:paraId="48E11F56" w14:textId="77777777" w:rsidR="009B4DD8" w:rsidRPr="00E77AD3" w:rsidRDefault="009B4DD8" w:rsidP="009B4DD8">
      <w:pPr>
        <w:pStyle w:val="A4"/>
        <w:spacing w:after="0" w:line="288" w:lineRule="auto"/>
        <w:ind w:left="0"/>
        <w:rPr>
          <w:szCs w:val="22"/>
        </w:rPr>
      </w:pPr>
    </w:p>
    <w:p w14:paraId="7F7C11FC" w14:textId="77777777" w:rsidR="009B4DD8" w:rsidRDefault="009B4DD8" w:rsidP="009B4DD8">
      <w:pPr>
        <w:pStyle w:val="A4"/>
        <w:spacing w:after="0" w:line="288" w:lineRule="auto"/>
        <w:ind w:left="0"/>
        <w:rPr>
          <w:b/>
          <w:szCs w:val="22"/>
          <w:u w:val="single"/>
        </w:rPr>
      </w:pPr>
      <w:r w:rsidRPr="003B3815">
        <w:rPr>
          <w:b/>
          <w:szCs w:val="22"/>
          <w:u w:val="single"/>
        </w:rPr>
        <w:t>Nabídky mohou být podávány pouze v elektronické podobě v souladu s § 211 odst. 3 zákona, jejich otevírání se proto nemají právo účastnit účastníci zadávacího řízení, otevírání nabídek tedy nebude veřejné.</w:t>
      </w:r>
    </w:p>
    <w:p w14:paraId="55CAF864" w14:textId="77777777" w:rsidR="009B4DD8" w:rsidRPr="003B3815" w:rsidRDefault="009B4DD8" w:rsidP="009B4DD8">
      <w:pPr>
        <w:pStyle w:val="A4"/>
        <w:spacing w:after="0" w:line="288" w:lineRule="auto"/>
        <w:ind w:left="0"/>
        <w:rPr>
          <w:b/>
          <w:szCs w:val="22"/>
          <w:u w:val="single"/>
        </w:rPr>
      </w:pPr>
    </w:p>
    <w:p w14:paraId="66A7FA4E" w14:textId="77777777" w:rsidR="009B4DD8" w:rsidRDefault="009B4DD8" w:rsidP="009B4DD8">
      <w:pPr>
        <w:spacing w:line="288" w:lineRule="auto"/>
      </w:pPr>
      <w:r w:rsidRPr="00147318">
        <w:rPr>
          <w:szCs w:val="22"/>
        </w:rPr>
        <w:t>Nabídky budou otevřeny po uplynutí lhůty pro podání nabídek</w:t>
      </w:r>
      <w:r w:rsidRPr="0018030D">
        <w:t>.</w:t>
      </w:r>
    </w:p>
    <w:p w14:paraId="4BCC0A5A" w14:textId="77777777" w:rsidR="006950E8" w:rsidRDefault="006950E8" w:rsidP="009B4DD8">
      <w:pPr>
        <w:spacing w:line="288" w:lineRule="auto"/>
      </w:pPr>
    </w:p>
    <w:p w14:paraId="009EEFC2" w14:textId="33F3F2E7" w:rsidR="00D607AF" w:rsidRDefault="00D607AF" w:rsidP="00B44023">
      <w:pPr>
        <w:pStyle w:val="Nadpis1"/>
        <w:numPr>
          <w:ilvl w:val="0"/>
          <w:numId w:val="20"/>
        </w:numPr>
      </w:pPr>
      <w:bookmarkStart w:id="33" w:name="_Toc58322286"/>
      <w:r>
        <w:t>Vysvětlení zadávací dokumentace</w:t>
      </w:r>
      <w:bookmarkEnd w:id="33"/>
    </w:p>
    <w:p w14:paraId="6DB60A24" w14:textId="77777777" w:rsidR="006950E8" w:rsidRPr="006950E8" w:rsidRDefault="006950E8" w:rsidP="006950E8">
      <w:pPr>
        <w:rPr>
          <w:lang w:eastAsia="en-US"/>
        </w:rPr>
      </w:pPr>
    </w:p>
    <w:p w14:paraId="7602BD53" w14:textId="77777777" w:rsidR="00927E82" w:rsidRPr="003B3815" w:rsidRDefault="00927E82" w:rsidP="00927E82">
      <w:pPr>
        <w:spacing w:line="288" w:lineRule="auto"/>
        <w:rPr>
          <w:b/>
          <w:szCs w:val="22"/>
        </w:rPr>
      </w:pPr>
      <w:r w:rsidRPr="0018030D">
        <w:rPr>
          <w:szCs w:val="22"/>
        </w:rPr>
        <w:t>Dodavatel je oprávněn v </w:t>
      </w:r>
      <w:r>
        <w:rPr>
          <w:szCs w:val="22"/>
        </w:rPr>
        <w:t xml:space="preserve">souladu s § 98 odst. 3 </w:t>
      </w:r>
      <w:r w:rsidRPr="00B563F8">
        <w:rPr>
          <w:szCs w:val="22"/>
        </w:rPr>
        <w:t>zákona p</w:t>
      </w:r>
      <w:r w:rsidRPr="0018030D">
        <w:rPr>
          <w:szCs w:val="22"/>
        </w:rPr>
        <w:t xml:space="preserve">o </w:t>
      </w:r>
      <w:r>
        <w:rPr>
          <w:szCs w:val="22"/>
        </w:rPr>
        <w:t>Z</w:t>
      </w:r>
      <w:r w:rsidRPr="0018030D">
        <w:rPr>
          <w:szCs w:val="22"/>
        </w:rPr>
        <w:t xml:space="preserve">adavateli písemně požadovat vysvětlení </w:t>
      </w:r>
      <w:r>
        <w:rPr>
          <w:szCs w:val="22"/>
        </w:rPr>
        <w:t>ZD</w:t>
      </w:r>
      <w:r w:rsidRPr="0018030D">
        <w:rPr>
          <w:szCs w:val="22"/>
        </w:rPr>
        <w:t xml:space="preserve">, tj. </w:t>
      </w:r>
      <w:r w:rsidRPr="003B3815">
        <w:rPr>
          <w:b/>
          <w:szCs w:val="22"/>
        </w:rPr>
        <w:t xml:space="preserve">nejméně </w:t>
      </w:r>
      <w:r>
        <w:rPr>
          <w:b/>
          <w:szCs w:val="22"/>
        </w:rPr>
        <w:t>8</w:t>
      </w:r>
      <w:r w:rsidRPr="003B3815">
        <w:rPr>
          <w:b/>
          <w:szCs w:val="22"/>
        </w:rPr>
        <w:t xml:space="preserve"> pracovních dnů před uplynutím lhůty pro podání nabídek, jinak není </w:t>
      </w:r>
      <w:r>
        <w:rPr>
          <w:b/>
          <w:szCs w:val="22"/>
        </w:rPr>
        <w:t>Z</w:t>
      </w:r>
      <w:r w:rsidRPr="003B3815">
        <w:rPr>
          <w:b/>
          <w:szCs w:val="22"/>
        </w:rPr>
        <w:t>adavatel povinen vysvětlení poskytnout.</w:t>
      </w:r>
      <w:r w:rsidRPr="000A4A28">
        <w:rPr>
          <w:szCs w:val="22"/>
        </w:rPr>
        <w:t xml:space="preserve"> Po</w:t>
      </w:r>
      <w:r>
        <w:rPr>
          <w:szCs w:val="22"/>
        </w:rPr>
        <w:t>kud Zadavatel na žádost o vysvětlení ZD, která není doručena včas, vysvětlení poskytne, nemusí dodržet lhůty podle § 98 odst. 1 zákona.</w:t>
      </w:r>
    </w:p>
    <w:p w14:paraId="62261AA0" w14:textId="77777777" w:rsidR="00927E82" w:rsidRDefault="00927E82" w:rsidP="00927E82">
      <w:pPr>
        <w:spacing w:line="288" w:lineRule="auto"/>
        <w:rPr>
          <w:b/>
          <w:szCs w:val="22"/>
        </w:rPr>
      </w:pPr>
    </w:p>
    <w:p w14:paraId="6AD86788" w14:textId="77777777" w:rsidR="00927E82" w:rsidRPr="003B3815" w:rsidRDefault="00927E82" w:rsidP="00927E82">
      <w:pPr>
        <w:spacing w:line="288" w:lineRule="auto"/>
        <w:rPr>
          <w:b/>
          <w:szCs w:val="22"/>
        </w:rPr>
      </w:pPr>
      <w:r w:rsidRPr="003B3815">
        <w:rPr>
          <w:b/>
          <w:szCs w:val="22"/>
        </w:rPr>
        <w:t xml:space="preserve">Zadavatel upozorňuje dodavatele, že vysvětlení </w:t>
      </w:r>
      <w:r>
        <w:rPr>
          <w:b/>
          <w:szCs w:val="22"/>
        </w:rPr>
        <w:t>ZD</w:t>
      </w:r>
      <w:r w:rsidRPr="003B3815">
        <w:rPr>
          <w:b/>
          <w:szCs w:val="22"/>
        </w:rPr>
        <w:t xml:space="preserve"> i v případě, že o vysvětlení požádá dodavatel, zveřejní dle § 98 odst. 3 zákona pouze na profilu zadavatele.</w:t>
      </w:r>
    </w:p>
    <w:p w14:paraId="3C3BAD98" w14:textId="77777777" w:rsidR="000E7D50" w:rsidRPr="00D607AF" w:rsidRDefault="000E7D50" w:rsidP="000E7D50">
      <w:pPr>
        <w:spacing w:line="276" w:lineRule="auto"/>
      </w:pPr>
    </w:p>
    <w:p w14:paraId="226331B4" w14:textId="635338E2" w:rsidR="003C0511" w:rsidRDefault="003C0511" w:rsidP="00B44023">
      <w:pPr>
        <w:pStyle w:val="Nadpis1"/>
        <w:numPr>
          <w:ilvl w:val="0"/>
          <w:numId w:val="20"/>
        </w:numPr>
      </w:pPr>
      <w:bookmarkStart w:id="34" w:name="_Toc58322287"/>
      <w:r>
        <w:t>Hodnocení nabídek</w:t>
      </w:r>
      <w:bookmarkEnd w:id="34"/>
    </w:p>
    <w:p w14:paraId="52769165" w14:textId="77777777" w:rsidR="003C0511" w:rsidRDefault="003C0511" w:rsidP="003C0511">
      <w:r w:rsidRPr="001B7859">
        <w:t>Základním hodnotícím kritériem pro zadání VZ je ve smyslu § 114 odst. 1 ZZVZ ekonomická výhodnost nabídky.</w:t>
      </w:r>
    </w:p>
    <w:p w14:paraId="29B4A2B7" w14:textId="77777777" w:rsidR="003C0511" w:rsidRPr="001B7859" w:rsidRDefault="003C0511" w:rsidP="003C0511"/>
    <w:p w14:paraId="11D303DA" w14:textId="77777777" w:rsidR="003C0511" w:rsidRDefault="003C0511" w:rsidP="003C0511">
      <w:r w:rsidRPr="001B7859">
        <w:t xml:space="preserve">Ekonomická výhodnost nabídky bude hodnocena dle § 114 odst. 2 ZZVZ dle nejvýhodnějšího poměru nabídkové ceny a kvality. </w:t>
      </w:r>
    </w:p>
    <w:p w14:paraId="67476C9A" w14:textId="77777777" w:rsidR="003C0511" w:rsidRDefault="003C0511" w:rsidP="003C0511"/>
    <w:p w14:paraId="3A1E48CE" w14:textId="77777777" w:rsidR="003C0511" w:rsidRPr="001B7859" w:rsidRDefault="003C0511" w:rsidP="003C0511"/>
    <w:p w14:paraId="36DBE027" w14:textId="77777777" w:rsidR="003C0511" w:rsidRDefault="003C0511" w:rsidP="003C0511">
      <w:r w:rsidRPr="003520A0">
        <w:t>Dílčími hodnotícími kritérii jsou:</w:t>
      </w:r>
    </w:p>
    <w:p w14:paraId="2C32FF6D" w14:textId="77777777" w:rsidR="003C0511" w:rsidRDefault="003C0511" w:rsidP="003C0511"/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2126"/>
      </w:tblGrid>
      <w:tr w:rsidR="003C0511" w14:paraId="56F6735A" w14:textId="77777777" w:rsidTr="00943ECC">
        <w:tc>
          <w:tcPr>
            <w:tcW w:w="6629" w:type="dxa"/>
            <w:shd w:val="clear" w:color="auto" w:fill="auto"/>
          </w:tcPr>
          <w:p w14:paraId="3B7DC879" w14:textId="77777777" w:rsidR="003C0511" w:rsidRPr="00986C3D" w:rsidRDefault="003C0511" w:rsidP="00943ECC">
            <w:pPr>
              <w:jc w:val="left"/>
              <w:rPr>
                <w:b/>
                <w:lang w:eastAsia="en-US"/>
              </w:rPr>
            </w:pPr>
            <w:r w:rsidRPr="00986C3D">
              <w:rPr>
                <w:b/>
                <w:lang w:eastAsia="en-US"/>
              </w:rPr>
              <w:t>Popis kritéria</w:t>
            </w:r>
          </w:p>
        </w:tc>
        <w:tc>
          <w:tcPr>
            <w:tcW w:w="2126" w:type="dxa"/>
            <w:shd w:val="clear" w:color="auto" w:fill="auto"/>
          </w:tcPr>
          <w:p w14:paraId="6380958F" w14:textId="77777777" w:rsidR="003C0511" w:rsidRPr="00986C3D" w:rsidRDefault="003C0511" w:rsidP="00943ECC">
            <w:pPr>
              <w:jc w:val="center"/>
              <w:rPr>
                <w:b/>
                <w:lang w:eastAsia="en-US"/>
              </w:rPr>
            </w:pPr>
            <w:r w:rsidRPr="00986C3D">
              <w:rPr>
                <w:b/>
                <w:lang w:eastAsia="en-US"/>
              </w:rPr>
              <w:t>Váha</w:t>
            </w:r>
          </w:p>
        </w:tc>
      </w:tr>
      <w:tr w:rsidR="003C0511" w14:paraId="32614423" w14:textId="77777777" w:rsidTr="00943ECC">
        <w:tc>
          <w:tcPr>
            <w:tcW w:w="6629" w:type="dxa"/>
            <w:shd w:val="clear" w:color="auto" w:fill="auto"/>
          </w:tcPr>
          <w:p w14:paraId="47B42CD2" w14:textId="6CF9F3CB" w:rsidR="003C0511" w:rsidRDefault="003C0511" w:rsidP="00943ECC">
            <w:pPr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Nabídková cena </w:t>
            </w:r>
            <w:r w:rsidR="00895512">
              <w:rPr>
                <w:lang w:eastAsia="en-US"/>
              </w:rPr>
              <w:t xml:space="preserve">za poskytnutí </w:t>
            </w:r>
            <w:r w:rsidR="006B0207">
              <w:rPr>
                <w:lang w:eastAsia="en-US"/>
              </w:rPr>
              <w:t xml:space="preserve">ekonomické </w:t>
            </w:r>
            <w:r w:rsidR="00895512">
              <w:rPr>
                <w:lang w:eastAsia="en-US"/>
              </w:rPr>
              <w:t>databáze</w:t>
            </w:r>
          </w:p>
        </w:tc>
        <w:tc>
          <w:tcPr>
            <w:tcW w:w="2126" w:type="dxa"/>
            <w:shd w:val="clear" w:color="auto" w:fill="auto"/>
          </w:tcPr>
          <w:p w14:paraId="6628480F" w14:textId="46DA2B9F" w:rsidR="003C0511" w:rsidRPr="00986C3D" w:rsidRDefault="002E648D" w:rsidP="00943ECC">
            <w:pPr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5</w:t>
            </w:r>
            <w:r w:rsidR="003C0511">
              <w:rPr>
                <w:lang w:eastAsia="en-US"/>
              </w:rPr>
              <w:t>0 %</w:t>
            </w:r>
          </w:p>
        </w:tc>
      </w:tr>
      <w:tr w:rsidR="003C0511" w14:paraId="126739C1" w14:textId="77777777" w:rsidTr="00943ECC">
        <w:tc>
          <w:tcPr>
            <w:tcW w:w="6629" w:type="dxa"/>
            <w:shd w:val="clear" w:color="auto" w:fill="auto"/>
          </w:tcPr>
          <w:p w14:paraId="587FC0A4" w14:textId="77777777" w:rsidR="003C0511" w:rsidRDefault="003C0511" w:rsidP="00943ECC">
            <w:pPr>
              <w:jc w:val="left"/>
              <w:rPr>
                <w:lang w:eastAsia="en-US"/>
              </w:rPr>
            </w:pPr>
            <w:r>
              <w:rPr>
                <w:lang w:eastAsia="en-US"/>
              </w:rPr>
              <w:t>Pokrytí</w:t>
            </w:r>
          </w:p>
        </w:tc>
        <w:tc>
          <w:tcPr>
            <w:tcW w:w="2126" w:type="dxa"/>
            <w:shd w:val="clear" w:color="auto" w:fill="auto"/>
          </w:tcPr>
          <w:p w14:paraId="380E29D2" w14:textId="17D1C8FD" w:rsidR="003C0511" w:rsidRDefault="002E648D" w:rsidP="00943E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3C0511">
              <w:rPr>
                <w:lang w:eastAsia="en-US"/>
              </w:rPr>
              <w:t>0 %</w:t>
            </w:r>
          </w:p>
        </w:tc>
      </w:tr>
    </w:tbl>
    <w:p w14:paraId="2264098E" w14:textId="77777777" w:rsidR="003C0511" w:rsidRDefault="003C0511" w:rsidP="003C0511"/>
    <w:p w14:paraId="0CCEC4AB" w14:textId="77777777" w:rsidR="00E62B42" w:rsidRDefault="00E62B42" w:rsidP="00E62B42">
      <w:pPr>
        <w:pStyle w:val="Normal4"/>
        <w:keepNext/>
        <w:spacing w:line="288" w:lineRule="auto"/>
        <w:rPr>
          <w:rFonts w:ascii="Georgia" w:hAnsi="Georgia"/>
          <w:bCs/>
          <w:sz w:val="22"/>
          <w:szCs w:val="22"/>
        </w:rPr>
      </w:pPr>
      <w:r w:rsidRPr="000B012A">
        <w:rPr>
          <w:rFonts w:ascii="Georgia" w:hAnsi="Georgia"/>
          <w:bCs/>
          <w:sz w:val="22"/>
          <w:szCs w:val="22"/>
        </w:rPr>
        <w:lastRenderedPageBreak/>
        <w:t>Pro hodnocení nabídek bude použita bodovací stupnice v rozsahu 1 až 100 bodů. Každé jednotlivé nabídce se podle stanovených dílčích kritérií přidělí v rámci daného dílčího kritéria bodová hodnota, která odráží úspěšnost předmětné nabídky v rámci dílčího kritéria.</w:t>
      </w:r>
    </w:p>
    <w:p w14:paraId="735B8C17" w14:textId="77777777" w:rsidR="00E62B42" w:rsidRPr="000B012A" w:rsidRDefault="00E62B42" w:rsidP="00E62B42">
      <w:pPr>
        <w:pStyle w:val="Normal4"/>
        <w:keepNext/>
        <w:spacing w:line="288" w:lineRule="auto"/>
        <w:rPr>
          <w:rFonts w:ascii="Georgia" w:hAnsi="Georgia"/>
          <w:bCs/>
          <w:sz w:val="22"/>
          <w:szCs w:val="22"/>
          <w:u w:val="single"/>
        </w:rPr>
      </w:pPr>
    </w:p>
    <w:p w14:paraId="1A1A427F" w14:textId="77777777" w:rsidR="00E62B42" w:rsidRPr="000B012A" w:rsidRDefault="00E62B42" w:rsidP="00E62B42">
      <w:pPr>
        <w:pStyle w:val="Normal4"/>
        <w:keepNext/>
        <w:spacing w:line="288" w:lineRule="auto"/>
        <w:rPr>
          <w:rFonts w:ascii="Georgia" w:hAnsi="Georgia"/>
          <w:bCs/>
          <w:sz w:val="22"/>
          <w:szCs w:val="22"/>
          <w:u w:val="single"/>
        </w:rPr>
      </w:pPr>
      <w:r w:rsidRPr="000B012A">
        <w:rPr>
          <w:rFonts w:ascii="Georgia" w:hAnsi="Georgia"/>
          <w:bCs/>
          <w:sz w:val="22"/>
          <w:szCs w:val="22"/>
          <w:u w:val="single"/>
        </w:rPr>
        <w:t>Výsledné (celkové) bodové skóre nabídky se bude počítat následujícím způsobem:</w:t>
      </w:r>
    </w:p>
    <w:p w14:paraId="7C75CA70" w14:textId="77777777" w:rsidR="00E62B42" w:rsidRPr="000B012A" w:rsidRDefault="00E62B42" w:rsidP="00E62B42">
      <w:pPr>
        <w:pStyle w:val="Normal4"/>
        <w:keepNext/>
        <w:spacing w:line="288" w:lineRule="auto"/>
        <w:rPr>
          <w:rFonts w:ascii="Georgia" w:hAnsi="Georgia"/>
          <w:bCs/>
          <w:sz w:val="22"/>
          <w:szCs w:val="22"/>
        </w:rPr>
      </w:pPr>
    </w:p>
    <w:p w14:paraId="4DE435C1" w14:textId="77777777" w:rsidR="00E62B42" w:rsidRPr="000B012A" w:rsidRDefault="00E62B42" w:rsidP="00E62B42">
      <w:pPr>
        <w:spacing w:before="100" w:beforeAutospacing="1" w:after="100" w:afterAutospacing="1"/>
        <w:jc w:val="left"/>
        <w:rPr>
          <w:szCs w:val="22"/>
        </w:rPr>
      </w:pPr>
      <w:r w:rsidRPr="000B012A">
        <w:rPr>
          <w:szCs w:val="22"/>
        </w:rPr>
        <w:t>Výsledné bodové skóre nabídky = k</w:t>
      </w:r>
      <w:r w:rsidRPr="000B012A">
        <w:rPr>
          <w:szCs w:val="22"/>
          <w:vertAlign w:val="subscript"/>
        </w:rPr>
        <w:t>1</w:t>
      </w:r>
      <w:r w:rsidRPr="000B012A">
        <w:rPr>
          <w:szCs w:val="22"/>
        </w:rPr>
        <w:t>*v</w:t>
      </w:r>
      <w:r w:rsidRPr="000B012A">
        <w:rPr>
          <w:szCs w:val="22"/>
          <w:vertAlign w:val="subscript"/>
        </w:rPr>
        <w:t>1</w:t>
      </w:r>
      <w:r w:rsidRPr="000B012A">
        <w:rPr>
          <w:szCs w:val="22"/>
        </w:rPr>
        <w:t xml:space="preserve"> + … + </w:t>
      </w:r>
      <w:proofErr w:type="spellStart"/>
      <w:r w:rsidRPr="000B012A">
        <w:rPr>
          <w:szCs w:val="22"/>
        </w:rPr>
        <w:t>k</w:t>
      </w:r>
      <w:r w:rsidRPr="000B012A">
        <w:rPr>
          <w:szCs w:val="22"/>
          <w:vertAlign w:val="subscript"/>
        </w:rPr>
        <w:t>n</w:t>
      </w:r>
      <w:proofErr w:type="spellEnd"/>
      <w:r w:rsidRPr="000B012A">
        <w:rPr>
          <w:szCs w:val="22"/>
        </w:rPr>
        <w:t>*</w:t>
      </w:r>
      <w:proofErr w:type="spellStart"/>
      <w:r w:rsidRPr="000B012A">
        <w:rPr>
          <w:szCs w:val="22"/>
        </w:rPr>
        <w:t>v</w:t>
      </w:r>
      <w:r w:rsidRPr="000B012A">
        <w:rPr>
          <w:szCs w:val="22"/>
          <w:vertAlign w:val="subscript"/>
        </w:rPr>
        <w:t>n</w:t>
      </w:r>
      <w:proofErr w:type="spellEnd"/>
    </w:p>
    <w:p w14:paraId="46EF0BBF" w14:textId="77777777" w:rsidR="00E62B42" w:rsidRPr="000B012A" w:rsidRDefault="00E62B42" w:rsidP="00E62B42">
      <w:pPr>
        <w:spacing w:before="100" w:beforeAutospacing="1" w:after="100" w:afterAutospacing="1"/>
        <w:jc w:val="left"/>
        <w:rPr>
          <w:szCs w:val="22"/>
        </w:rPr>
      </w:pPr>
      <w:r w:rsidRPr="000B012A">
        <w:rPr>
          <w:szCs w:val="22"/>
        </w:rPr>
        <w:t>kde:</w:t>
      </w:r>
    </w:p>
    <w:p w14:paraId="5BA28809" w14:textId="77777777" w:rsidR="00E62B42" w:rsidRPr="000B012A" w:rsidRDefault="00E62B42" w:rsidP="00B44023">
      <w:pPr>
        <w:numPr>
          <w:ilvl w:val="0"/>
          <w:numId w:val="24"/>
        </w:numPr>
        <w:spacing w:before="100" w:beforeAutospacing="1" w:after="100" w:afterAutospacing="1"/>
        <w:jc w:val="left"/>
        <w:rPr>
          <w:szCs w:val="22"/>
        </w:rPr>
      </w:pPr>
      <w:r w:rsidRPr="000B012A">
        <w:rPr>
          <w:szCs w:val="22"/>
        </w:rPr>
        <w:t>„k“ je bodová hodnota (počet bodů) dosažené u příslušného dílčího kritéria</w:t>
      </w:r>
    </w:p>
    <w:p w14:paraId="05499F75" w14:textId="77777777" w:rsidR="00E62B42" w:rsidRPr="000B012A" w:rsidRDefault="00E62B42" w:rsidP="00B44023">
      <w:pPr>
        <w:numPr>
          <w:ilvl w:val="0"/>
          <w:numId w:val="24"/>
        </w:numPr>
        <w:spacing w:before="100" w:beforeAutospacing="1" w:after="100" w:afterAutospacing="1"/>
        <w:jc w:val="left"/>
        <w:rPr>
          <w:szCs w:val="22"/>
        </w:rPr>
      </w:pPr>
      <w:r w:rsidRPr="000B012A">
        <w:rPr>
          <w:szCs w:val="22"/>
        </w:rPr>
        <w:t>„v“ je váha příslušného kritéria</w:t>
      </w:r>
    </w:p>
    <w:p w14:paraId="74770B57" w14:textId="77777777" w:rsidR="00E62B42" w:rsidRDefault="00E62B42" w:rsidP="00B44023">
      <w:pPr>
        <w:numPr>
          <w:ilvl w:val="0"/>
          <w:numId w:val="24"/>
        </w:numPr>
        <w:spacing w:before="100" w:beforeAutospacing="1" w:after="100" w:afterAutospacing="1"/>
        <w:jc w:val="left"/>
        <w:rPr>
          <w:szCs w:val="22"/>
        </w:rPr>
      </w:pPr>
      <w:r w:rsidRPr="000B012A">
        <w:rPr>
          <w:szCs w:val="22"/>
        </w:rPr>
        <w:t>1 … n je označení dílčích hodnotících kritérií</w:t>
      </w:r>
    </w:p>
    <w:p w14:paraId="75BCCD3D" w14:textId="77777777" w:rsidR="0079446A" w:rsidRDefault="0079446A" w:rsidP="003C0511">
      <w:pPr>
        <w:rPr>
          <w:szCs w:val="22"/>
        </w:rPr>
      </w:pPr>
    </w:p>
    <w:p w14:paraId="530F866C" w14:textId="095DC277" w:rsidR="003C0511" w:rsidRPr="00EC53F5" w:rsidRDefault="003C0511" w:rsidP="00B44023">
      <w:pPr>
        <w:pStyle w:val="Nadpis1"/>
        <w:numPr>
          <w:ilvl w:val="1"/>
          <w:numId w:val="20"/>
        </w:numPr>
      </w:pPr>
      <w:bookmarkStart w:id="35" w:name="_Toc58322288"/>
      <w:r w:rsidRPr="000749EC">
        <w:t xml:space="preserve">Nabídková cena </w:t>
      </w:r>
      <w:r w:rsidR="006B0207">
        <w:t>za poskytnutí ekonomické databáze</w:t>
      </w:r>
      <w:bookmarkEnd w:id="35"/>
    </w:p>
    <w:p w14:paraId="15A4B31B" w14:textId="77777777" w:rsidR="003C0511" w:rsidRDefault="003C0511" w:rsidP="003C0511">
      <w:pPr>
        <w:spacing w:line="276" w:lineRule="auto"/>
        <w:rPr>
          <w:b/>
        </w:rPr>
      </w:pPr>
    </w:p>
    <w:p w14:paraId="49CEB012" w14:textId="73DA5513" w:rsidR="003C0511" w:rsidRPr="00FB557B" w:rsidRDefault="006B0207" w:rsidP="006B0207">
      <w:pPr>
        <w:spacing w:line="276" w:lineRule="auto"/>
        <w:ind w:left="142"/>
      </w:pPr>
      <w:r w:rsidRPr="00FB557B">
        <w:t>Účastník</w:t>
      </w:r>
      <w:r w:rsidR="003C04C2" w:rsidRPr="00FB557B">
        <w:t xml:space="preserve"> stanoví </w:t>
      </w:r>
      <w:r w:rsidRPr="00FB557B">
        <w:t xml:space="preserve">nabídkovou cenu </w:t>
      </w:r>
      <w:r w:rsidR="00E62CEF" w:rsidRPr="00FB557B">
        <w:t>na základě vyplnění tabulky „Kalkulace nabídkové ceny“, která je přílohou</w:t>
      </w:r>
      <w:r w:rsidR="009525E1" w:rsidRPr="00FB557B">
        <w:t xml:space="preserve"> č. </w:t>
      </w:r>
      <w:r w:rsidR="00FB557B" w:rsidRPr="00FB557B">
        <w:t>5</w:t>
      </w:r>
      <w:r w:rsidR="009525E1" w:rsidRPr="00FB557B">
        <w:t xml:space="preserve"> této ZD</w:t>
      </w:r>
      <w:r w:rsidR="00FB557B">
        <w:t>, kdy ocení</w:t>
      </w:r>
      <w:r w:rsidR="005610AB" w:rsidRPr="00FB557B">
        <w:t xml:space="preserve"> l</w:t>
      </w:r>
      <w:r w:rsidR="00A55AEE" w:rsidRPr="00FB557B">
        <w:t>ist</w:t>
      </w:r>
      <w:r w:rsidR="00FB557B">
        <w:t xml:space="preserve"> č. 1 k </w:t>
      </w:r>
      <w:proofErr w:type="spellStart"/>
      <w:r w:rsidR="00FB557B">
        <w:t>nacenění</w:t>
      </w:r>
      <w:proofErr w:type="spellEnd"/>
      <w:r w:rsidR="00FB557B">
        <w:t xml:space="preserve"> a</w:t>
      </w:r>
      <w:r w:rsidR="00A55AEE" w:rsidRPr="00FB557B">
        <w:t> list č. 2 k</w:t>
      </w:r>
      <w:r w:rsidR="00D32631" w:rsidRPr="00FB557B">
        <w:t> </w:t>
      </w:r>
      <w:proofErr w:type="spellStart"/>
      <w:r w:rsidR="00A55AEE" w:rsidRPr="00FB557B">
        <w:t>nacenění</w:t>
      </w:r>
      <w:proofErr w:type="spellEnd"/>
      <w:r w:rsidR="00D32631" w:rsidRPr="00FB557B">
        <w:t>.</w:t>
      </w:r>
    </w:p>
    <w:p w14:paraId="0302F92B" w14:textId="62C59561" w:rsidR="00A55AEE" w:rsidRDefault="00795E37" w:rsidP="006B0207">
      <w:pPr>
        <w:spacing w:line="276" w:lineRule="auto"/>
        <w:ind w:left="142"/>
      </w:pPr>
      <w:r>
        <w:t xml:space="preserve"> </w:t>
      </w:r>
    </w:p>
    <w:p w14:paraId="51009F33" w14:textId="57BF69D4" w:rsidR="00E62CEF" w:rsidRDefault="00E62CEF" w:rsidP="006B0207">
      <w:pPr>
        <w:spacing w:line="276" w:lineRule="auto"/>
        <w:ind w:left="142"/>
      </w:pPr>
      <w:r>
        <w:t>Tabulka „Kalkulace nabídkové ceny“ se skládá ze tří listů.</w:t>
      </w:r>
    </w:p>
    <w:p w14:paraId="2795CCC1" w14:textId="0C09AFA7" w:rsidR="00E62CEF" w:rsidRDefault="00E62CEF" w:rsidP="006B0207">
      <w:pPr>
        <w:spacing w:line="276" w:lineRule="auto"/>
        <w:ind w:left="142"/>
      </w:pPr>
    </w:p>
    <w:p w14:paraId="6AA453E3" w14:textId="15E01B0D" w:rsidR="00E62CEF" w:rsidRPr="00BA6663" w:rsidRDefault="00E62CEF" w:rsidP="006B0207">
      <w:pPr>
        <w:spacing w:line="276" w:lineRule="auto"/>
        <w:ind w:left="142"/>
        <w:rPr>
          <w:u w:val="single"/>
        </w:rPr>
      </w:pPr>
      <w:r w:rsidRPr="00BA6663">
        <w:rPr>
          <w:u w:val="single"/>
        </w:rPr>
        <w:t>List „Cena za předmět plnění“</w:t>
      </w:r>
    </w:p>
    <w:p w14:paraId="517A73ED" w14:textId="64BDB85D" w:rsidR="00E62CEF" w:rsidRDefault="00E62CEF" w:rsidP="006B0207">
      <w:pPr>
        <w:spacing w:line="276" w:lineRule="auto"/>
        <w:ind w:left="142"/>
      </w:pPr>
    </w:p>
    <w:p w14:paraId="5D56AECF" w14:textId="65C6AF3F" w:rsidR="00E62CEF" w:rsidRDefault="00E62CEF" w:rsidP="006B0207">
      <w:pPr>
        <w:spacing w:line="276" w:lineRule="auto"/>
        <w:ind w:left="142"/>
      </w:pPr>
      <w:r>
        <w:t>Uvedený list účastník nevyplňuje. Tento list automaticky načítá hodnoty z následujících listů a určuje celkovou nabídkovou cenu účastníka zadávacího řízení</w:t>
      </w:r>
      <w:r w:rsidR="00BE3103">
        <w:t xml:space="preserve"> za poskytnutí Databáze</w:t>
      </w:r>
      <w:r>
        <w:t>.</w:t>
      </w:r>
    </w:p>
    <w:p w14:paraId="6D5E0177" w14:textId="35816CEE" w:rsidR="00E62CEF" w:rsidRDefault="00E62CEF" w:rsidP="006B0207">
      <w:pPr>
        <w:spacing w:line="276" w:lineRule="auto"/>
        <w:ind w:left="142"/>
      </w:pPr>
    </w:p>
    <w:p w14:paraId="28C10BDD" w14:textId="6E7CD07C" w:rsidR="00F11015" w:rsidRDefault="00E62CEF" w:rsidP="00F11015">
      <w:pPr>
        <w:spacing w:line="276" w:lineRule="auto"/>
        <w:ind w:left="142"/>
        <w:rPr>
          <w:bCs/>
          <w:szCs w:val="22"/>
        </w:rPr>
      </w:pPr>
      <w:r>
        <w:t>Celkovou cenu za poskytnutí plnění viz pole C5</w:t>
      </w:r>
      <w:r w:rsidR="00BA6663">
        <w:t xml:space="preserve"> listu „Cena za předmět plnění“</w:t>
      </w:r>
      <w:r>
        <w:t xml:space="preserve">, přenese účastník zadávacího řízení do krycího listu nabídky do pole </w:t>
      </w:r>
      <w:r w:rsidRPr="00E62CEF">
        <w:t>„</w:t>
      </w:r>
      <w:r w:rsidRPr="00E62CEF">
        <w:rPr>
          <w:bCs/>
          <w:szCs w:val="22"/>
        </w:rPr>
        <w:t>Celková nabídková cena v Kč bez DPH“.</w:t>
      </w:r>
    </w:p>
    <w:p w14:paraId="45570B07" w14:textId="348A7DB5" w:rsidR="00F11015" w:rsidRDefault="00F11015" w:rsidP="00F11015">
      <w:pPr>
        <w:spacing w:line="276" w:lineRule="auto"/>
        <w:ind w:left="142"/>
        <w:rPr>
          <w:bCs/>
          <w:szCs w:val="22"/>
        </w:rPr>
      </w:pPr>
    </w:p>
    <w:p w14:paraId="40055EFF" w14:textId="66A91045" w:rsidR="00F11015" w:rsidRPr="00F11015" w:rsidRDefault="00F11015" w:rsidP="00F11015">
      <w:pPr>
        <w:spacing w:line="276" w:lineRule="auto"/>
        <w:ind w:left="142"/>
        <w:rPr>
          <w:bCs/>
          <w:szCs w:val="22"/>
        </w:rPr>
      </w:pPr>
      <w:r>
        <w:rPr>
          <w:bCs/>
          <w:szCs w:val="22"/>
        </w:rPr>
        <w:t xml:space="preserve">Jako nejvhodnější nabídková cena bude označena nabídka s nejnižší </w:t>
      </w:r>
      <w:r w:rsidR="00133317">
        <w:rPr>
          <w:bCs/>
          <w:szCs w:val="22"/>
        </w:rPr>
        <w:t xml:space="preserve">nabídkovou </w:t>
      </w:r>
      <w:r>
        <w:rPr>
          <w:bCs/>
          <w:szCs w:val="22"/>
        </w:rPr>
        <w:t>cenou.</w:t>
      </w:r>
    </w:p>
    <w:p w14:paraId="40CF2654" w14:textId="77777777" w:rsidR="00E62CEF" w:rsidRDefault="00E62CEF" w:rsidP="006B0207">
      <w:pPr>
        <w:spacing w:line="276" w:lineRule="auto"/>
        <w:ind w:left="142"/>
      </w:pPr>
    </w:p>
    <w:p w14:paraId="1CF60D67" w14:textId="26A511D6" w:rsidR="00795E37" w:rsidRDefault="00795E37" w:rsidP="006B0207">
      <w:pPr>
        <w:spacing w:line="276" w:lineRule="auto"/>
        <w:ind w:left="142"/>
        <w:rPr>
          <w:u w:val="single"/>
        </w:rPr>
      </w:pPr>
      <w:r w:rsidRPr="000E7A7C">
        <w:rPr>
          <w:u w:val="single"/>
        </w:rPr>
        <w:t>List č. 1 k </w:t>
      </w:r>
      <w:proofErr w:type="spellStart"/>
      <w:r w:rsidRPr="000E7A7C">
        <w:rPr>
          <w:u w:val="single"/>
        </w:rPr>
        <w:t>nacenění</w:t>
      </w:r>
      <w:proofErr w:type="spellEnd"/>
      <w:r w:rsidRPr="000E7A7C">
        <w:rPr>
          <w:u w:val="single"/>
        </w:rPr>
        <w:t xml:space="preserve"> </w:t>
      </w:r>
    </w:p>
    <w:p w14:paraId="047337DF" w14:textId="40B1E904" w:rsidR="000E7A7C" w:rsidRDefault="000E7A7C" w:rsidP="006B0207">
      <w:pPr>
        <w:spacing w:line="276" w:lineRule="auto"/>
        <w:ind w:left="142"/>
      </w:pPr>
      <w:r w:rsidRPr="000E7A7C">
        <w:t>Účastník</w:t>
      </w:r>
      <w:r>
        <w:t xml:space="preserve"> zadávacího řízení</w:t>
      </w:r>
      <w:r w:rsidR="00BA6663">
        <w:t xml:space="preserve"> ocení sloupec D tohoto listu, kdy přidělí cenu za poskytnutí p</w:t>
      </w:r>
      <w:r w:rsidR="001367CE">
        <w:t>řístupů jednotlivým ZÚ a ústřed</w:t>
      </w:r>
      <w:r w:rsidR="00BA6663">
        <w:t xml:space="preserve">í </w:t>
      </w:r>
      <w:r w:rsidR="00FB557B">
        <w:t>Ministerstva zahraničních věcí, respektive poplatek za zpřístupnění údajů o ekonomických subjektech.</w:t>
      </w:r>
    </w:p>
    <w:p w14:paraId="2A795AD0" w14:textId="34C5DBD5" w:rsidR="00FB557B" w:rsidRDefault="00FB557B" w:rsidP="006B0207">
      <w:pPr>
        <w:spacing w:line="276" w:lineRule="auto"/>
        <w:ind w:left="142"/>
      </w:pPr>
    </w:p>
    <w:p w14:paraId="258F404A" w14:textId="1C94D832" w:rsidR="00FB557B" w:rsidRDefault="00FB557B" w:rsidP="006B0207">
      <w:pPr>
        <w:spacing w:line="276" w:lineRule="auto"/>
        <w:ind w:left="142"/>
      </w:pPr>
      <w:r>
        <w:t>Účastník zadávacího řízení dále ocení sloupec E tohoto listu, kdy vyplní cenu za jeden report v rámci konkrétního ZÚ</w:t>
      </w:r>
      <w:r w:rsidR="00020CFB">
        <w:t xml:space="preserve">, tedy cenu za převedení informací, v rozsahu minimálních požadavků na přístup č. 1 dle bodu č. </w:t>
      </w:r>
      <w:proofErr w:type="gramStart"/>
      <w:r w:rsidR="00020CFB">
        <w:t>3.1. této</w:t>
      </w:r>
      <w:proofErr w:type="gramEnd"/>
      <w:r w:rsidR="00020CFB">
        <w:t xml:space="preserve"> ZD, z databáze do listinné nebo elektronické formy (</w:t>
      </w:r>
      <w:proofErr w:type="spellStart"/>
      <w:r w:rsidR="00020CFB">
        <w:t>pdf</w:t>
      </w:r>
      <w:proofErr w:type="spellEnd"/>
      <w:r w:rsidR="00020CFB">
        <w:t>).</w:t>
      </w:r>
    </w:p>
    <w:p w14:paraId="1536C045" w14:textId="0AA2AF69" w:rsidR="00133317" w:rsidRDefault="00133317" w:rsidP="006B0207">
      <w:pPr>
        <w:spacing w:line="276" w:lineRule="auto"/>
        <w:ind w:left="142"/>
      </w:pPr>
    </w:p>
    <w:p w14:paraId="7E145874" w14:textId="5EB434CE" w:rsidR="00BA6663" w:rsidRDefault="00BA6663" w:rsidP="006B0207">
      <w:pPr>
        <w:spacing w:line="276" w:lineRule="auto"/>
        <w:ind w:left="142"/>
      </w:pPr>
    </w:p>
    <w:p w14:paraId="40856EF7" w14:textId="38ED9F9E" w:rsidR="00BA6663" w:rsidRPr="00BA6663" w:rsidRDefault="00FA43AB" w:rsidP="00BA6663">
      <w:pPr>
        <w:ind w:left="142"/>
      </w:pPr>
      <w:r>
        <w:lastRenderedPageBreak/>
        <w:t>Pokud D</w:t>
      </w:r>
      <w:r w:rsidR="00BA6663" w:rsidRPr="00BA6663">
        <w:t xml:space="preserve">atabáze bude poskytovat informace i o vyhrazených zemích (viz příloha č. </w:t>
      </w:r>
      <w:r w:rsidR="00D32040">
        <w:t xml:space="preserve">6 </w:t>
      </w:r>
      <w:r w:rsidR="00BA6663" w:rsidRPr="00BA6663">
        <w:t xml:space="preserve">této ZD – </w:t>
      </w:r>
      <w:r w:rsidR="00D32040">
        <w:t>Pokrytí</w:t>
      </w:r>
      <w:r w:rsidR="00BA6663" w:rsidRPr="00BA6663">
        <w:t xml:space="preserve"> - Vyhrazené země, které pokrývá ZÚ), </w:t>
      </w:r>
      <w:r w:rsidR="00BA6663">
        <w:t>ocení účastník přístup tohoto ZÚ</w:t>
      </w:r>
      <w:r w:rsidR="00B56849">
        <w:t xml:space="preserve"> a </w:t>
      </w:r>
      <w:r w:rsidR="00020CFB">
        <w:t>cenu za report</w:t>
      </w:r>
      <w:r w:rsidR="00BA6663">
        <w:t xml:space="preserve">, včetně přístupu ZÚ </w:t>
      </w:r>
      <w:r w:rsidR="0031485E">
        <w:t xml:space="preserve">a reportů </w:t>
      </w:r>
      <w:r w:rsidR="00BA6663">
        <w:t>do vyhrazených zemí.</w:t>
      </w:r>
    </w:p>
    <w:p w14:paraId="425A9FF9" w14:textId="535F70DD" w:rsidR="00BA6663" w:rsidRDefault="00BA6663" w:rsidP="006B0207">
      <w:pPr>
        <w:spacing w:line="276" w:lineRule="auto"/>
        <w:ind w:left="142"/>
      </w:pPr>
    </w:p>
    <w:p w14:paraId="25A9F6F1" w14:textId="0AAFC9C6" w:rsidR="000E7A7C" w:rsidRPr="00195DDF" w:rsidRDefault="00195DDF" w:rsidP="006B0207">
      <w:pPr>
        <w:spacing w:line="276" w:lineRule="auto"/>
        <w:ind w:left="142"/>
        <w:rPr>
          <w:u w:val="single"/>
        </w:rPr>
      </w:pPr>
      <w:r w:rsidRPr="00195DDF">
        <w:rPr>
          <w:u w:val="single"/>
        </w:rPr>
        <w:t>List č. 2 k </w:t>
      </w:r>
      <w:proofErr w:type="spellStart"/>
      <w:r w:rsidRPr="00195DDF">
        <w:rPr>
          <w:u w:val="single"/>
        </w:rPr>
        <w:t>nacenění</w:t>
      </w:r>
      <w:proofErr w:type="spellEnd"/>
      <w:r w:rsidRPr="00195DDF">
        <w:rPr>
          <w:u w:val="single"/>
        </w:rPr>
        <w:t xml:space="preserve"> </w:t>
      </w:r>
    </w:p>
    <w:p w14:paraId="14DC6442" w14:textId="4D1DA5DB" w:rsidR="00195DDF" w:rsidRDefault="00195DDF" w:rsidP="006B0207">
      <w:pPr>
        <w:spacing w:line="276" w:lineRule="auto"/>
        <w:ind w:left="142"/>
      </w:pPr>
      <w:r>
        <w:t xml:space="preserve">Účastník zadávacího řízení ocení sloupce </w:t>
      </w:r>
      <w:r w:rsidR="00DE6240">
        <w:t>B (Cena za přístup MZV do databáze), a sloupce C</w:t>
      </w:r>
      <w:r>
        <w:t xml:space="preserve"> (klasický report), </w:t>
      </w:r>
      <w:r w:rsidR="00DE6240">
        <w:t xml:space="preserve">D </w:t>
      </w:r>
      <w:r>
        <w:t>(</w:t>
      </w:r>
      <w:r w:rsidR="003E691C">
        <w:t>Investigace</w:t>
      </w:r>
      <w:r>
        <w:t xml:space="preserve">) za jednotlivé země. </w:t>
      </w:r>
    </w:p>
    <w:p w14:paraId="4E592FD4" w14:textId="77AB9DDA" w:rsidR="00195DDF" w:rsidRDefault="00195DDF" w:rsidP="006B0207">
      <w:pPr>
        <w:spacing w:line="276" w:lineRule="auto"/>
        <w:ind w:left="142"/>
      </w:pPr>
    </w:p>
    <w:p w14:paraId="0DD3B081" w14:textId="23333594" w:rsidR="00DE6240" w:rsidRDefault="00DE6240" w:rsidP="006B0207">
      <w:pPr>
        <w:spacing w:line="276" w:lineRule="auto"/>
        <w:ind w:left="142"/>
      </w:pPr>
      <w:r>
        <w:t xml:space="preserve">Účastník </w:t>
      </w:r>
      <w:r w:rsidR="00FA43AB">
        <w:t>ocení neomezený přístup MZV do D</w:t>
      </w:r>
      <w:r>
        <w:t>atabáze v</w:t>
      </w:r>
      <w:r w:rsidR="004615AD">
        <w:t xml:space="preserve"> maximálním možném </w:t>
      </w:r>
      <w:r>
        <w:t>rozsahu zemí dle bodu č. 3.</w:t>
      </w:r>
      <w:r w:rsidR="00FD67FD">
        <w:t>5</w:t>
      </w:r>
      <w:r>
        <w:t xml:space="preserve"> této ZD. </w:t>
      </w:r>
    </w:p>
    <w:p w14:paraId="60FCDC91" w14:textId="77777777" w:rsidR="00FA43AB" w:rsidRDefault="00FA43AB" w:rsidP="006B0207">
      <w:pPr>
        <w:spacing w:line="276" w:lineRule="auto"/>
        <w:ind w:left="142"/>
      </w:pPr>
    </w:p>
    <w:p w14:paraId="09966D2A" w14:textId="5604BC68" w:rsidR="009A5CD6" w:rsidRDefault="00DE6240" w:rsidP="009A5CD6">
      <w:pPr>
        <w:spacing w:line="276" w:lineRule="auto"/>
        <w:ind w:left="142"/>
      </w:pPr>
      <w:r>
        <w:t xml:space="preserve">Účastník zadávacího řízení ocení klasický report, </w:t>
      </w:r>
      <w:r w:rsidR="009A5CD6">
        <w:t xml:space="preserve">tedy cenu za převedení informací, v rozsahu minimálních požadavků na přístup č. 2, klasický report dle bodu č. </w:t>
      </w:r>
      <w:proofErr w:type="gramStart"/>
      <w:r w:rsidR="009A5CD6">
        <w:t>3.1. této</w:t>
      </w:r>
      <w:proofErr w:type="gramEnd"/>
      <w:r w:rsidR="009A5CD6">
        <w:t xml:space="preserve"> ZD, z databáze do listinné nebo elektronické formy (</w:t>
      </w:r>
      <w:proofErr w:type="spellStart"/>
      <w:r w:rsidR="009A5CD6">
        <w:t>pdf</w:t>
      </w:r>
      <w:proofErr w:type="spellEnd"/>
      <w:r w:rsidR="009A5CD6">
        <w:t>).</w:t>
      </w:r>
    </w:p>
    <w:p w14:paraId="266BC88F" w14:textId="0197AD6D" w:rsidR="009A5CD6" w:rsidRDefault="009A5CD6" w:rsidP="009A5CD6">
      <w:pPr>
        <w:spacing w:line="276" w:lineRule="auto"/>
        <w:ind w:left="142"/>
      </w:pPr>
    </w:p>
    <w:p w14:paraId="2BA91F02" w14:textId="2814E624" w:rsidR="00236F59" w:rsidRPr="00FA43AB" w:rsidRDefault="00236F59" w:rsidP="00236F59">
      <w:pPr>
        <w:pStyle w:val="Normal2"/>
        <w:autoSpaceDE w:val="0"/>
        <w:autoSpaceDN w:val="0"/>
        <w:adjustRightInd w:val="0"/>
        <w:spacing w:line="288" w:lineRule="auto"/>
        <w:ind w:left="142"/>
        <w:rPr>
          <w:rFonts w:ascii="Georgia" w:hAnsi="Georgia"/>
          <w:sz w:val="22"/>
        </w:rPr>
      </w:pPr>
      <w:r w:rsidRPr="00FA43AB">
        <w:rPr>
          <w:rFonts w:ascii="Georgia" w:hAnsi="Georgia"/>
          <w:sz w:val="22"/>
        </w:rPr>
        <w:t>Účastník zadávacího řízení ocení Investigaci v rámci jednotlivých zemí, tedy v</w:t>
      </w:r>
      <w:r w:rsidR="00FA43AB" w:rsidRPr="00FA43AB">
        <w:rPr>
          <w:rFonts w:ascii="Georgia" w:hAnsi="Georgia"/>
          <w:sz w:val="22"/>
        </w:rPr>
        <w:t> případě, že d</w:t>
      </w:r>
      <w:r w:rsidRPr="00FA43AB">
        <w:rPr>
          <w:rFonts w:ascii="Georgia" w:hAnsi="Georgia"/>
          <w:sz w:val="22"/>
        </w:rPr>
        <w:t>atabáze vybraného účastníka nebude obsahovat výše uvedené informace o subjektu (klasický report), musí je vybraný účastník dodatečně doplnit formou Investigace.</w:t>
      </w:r>
    </w:p>
    <w:p w14:paraId="4EDCA1F8" w14:textId="2212B1A6" w:rsidR="009A5CD6" w:rsidRDefault="009A5CD6" w:rsidP="006B0207">
      <w:pPr>
        <w:spacing w:line="276" w:lineRule="auto"/>
        <w:ind w:left="142"/>
      </w:pPr>
    </w:p>
    <w:p w14:paraId="49EABEB6" w14:textId="024566E8" w:rsidR="00A56038" w:rsidRDefault="00A56038" w:rsidP="006B0207">
      <w:pPr>
        <w:spacing w:line="276" w:lineRule="auto"/>
        <w:ind w:left="142"/>
      </w:pPr>
      <w:r>
        <w:t>Zadavatel upozorňuje, že skutečné čerpání plnění, bude vycházet z aktuální potřeby Zadavatele a nemusí odpovídat modelovému odběru služeb</w:t>
      </w:r>
      <w:r w:rsidR="00926AAB">
        <w:t xml:space="preserve"> (příloha č. 1 této ZD)</w:t>
      </w:r>
      <w:r>
        <w:t>, který slouží pouze k hodnocení nabídek.</w:t>
      </w:r>
    </w:p>
    <w:p w14:paraId="364863DF" w14:textId="77777777" w:rsidR="005010CA" w:rsidRDefault="005010CA" w:rsidP="00F11015">
      <w:pPr>
        <w:spacing w:line="276" w:lineRule="auto"/>
        <w:ind w:left="426" w:hanging="284"/>
      </w:pPr>
    </w:p>
    <w:p w14:paraId="2D6E63E7" w14:textId="77777777" w:rsidR="00F11015" w:rsidRPr="00E62B42" w:rsidRDefault="00F11015" w:rsidP="00F11015">
      <w:pPr>
        <w:spacing w:before="100" w:beforeAutospacing="1" w:after="100" w:afterAutospacing="1"/>
        <w:ind w:left="426" w:hanging="284"/>
        <w:rPr>
          <w:u w:val="single"/>
        </w:rPr>
      </w:pPr>
      <w:r w:rsidRPr="00E62B42">
        <w:rPr>
          <w:u w:val="single"/>
        </w:rPr>
        <w:t xml:space="preserve">Vzorec pro výpočet bodové hodnoty u </w:t>
      </w:r>
      <w:r w:rsidRPr="00E62B42">
        <w:rPr>
          <w:b/>
          <w:bCs/>
          <w:u w:val="single"/>
        </w:rPr>
        <w:t>nabídkové ceny</w:t>
      </w:r>
      <w:r w:rsidRPr="00E62B42">
        <w:rPr>
          <w:u w:val="single"/>
        </w:rPr>
        <w:t xml:space="preserve"> je následující:</w:t>
      </w:r>
    </w:p>
    <w:p w14:paraId="7EFB616B" w14:textId="77777777" w:rsidR="00F11015" w:rsidRPr="00E62B42" w:rsidRDefault="00F11015" w:rsidP="00F11015">
      <w:pPr>
        <w:spacing w:before="100" w:beforeAutospacing="1" w:after="100" w:afterAutospacing="1"/>
        <w:ind w:left="426" w:hanging="284"/>
      </w:pPr>
      <w:r w:rsidRPr="00E62B42">
        <w:t>Bodová hodnota = 100 * Hodnota nejvhodnější nabídky / Hodnota nabídky</w:t>
      </w:r>
    </w:p>
    <w:p w14:paraId="0CD5312C" w14:textId="77777777" w:rsidR="00F11015" w:rsidRPr="00E62B42" w:rsidRDefault="00F11015" w:rsidP="00F11015">
      <w:pPr>
        <w:spacing w:before="100" w:beforeAutospacing="1" w:after="100" w:afterAutospacing="1"/>
        <w:ind w:left="426" w:hanging="284"/>
      </w:pPr>
      <w:r w:rsidRPr="00E62B42">
        <w:t>Nejvhodnější bude nabídka s nejnižší nabídkovou cenou.</w:t>
      </w:r>
    </w:p>
    <w:p w14:paraId="2077F8C7" w14:textId="77777777" w:rsidR="003C0511" w:rsidRDefault="003C0511" w:rsidP="00F11015">
      <w:pPr>
        <w:spacing w:line="276" w:lineRule="auto"/>
        <w:ind w:left="142"/>
        <w:rPr>
          <w:b/>
        </w:rPr>
      </w:pPr>
    </w:p>
    <w:p w14:paraId="358FB2D3" w14:textId="02A8B5BF" w:rsidR="003C0511" w:rsidRDefault="003C0511" w:rsidP="00B44023">
      <w:pPr>
        <w:pStyle w:val="Nadpis1"/>
        <w:numPr>
          <w:ilvl w:val="1"/>
          <w:numId w:val="20"/>
        </w:numPr>
      </w:pPr>
      <w:bookmarkStart w:id="36" w:name="_Toc58322289"/>
      <w:r>
        <w:t>Pokrytí</w:t>
      </w:r>
      <w:bookmarkEnd w:id="36"/>
    </w:p>
    <w:p w14:paraId="64CC1BE5" w14:textId="77777777" w:rsidR="003C0511" w:rsidRDefault="003C0511" w:rsidP="003C0511">
      <w:pPr>
        <w:pStyle w:val="Normal2"/>
        <w:autoSpaceDE w:val="0"/>
        <w:autoSpaceDN w:val="0"/>
        <w:adjustRightInd w:val="0"/>
        <w:spacing w:line="288" w:lineRule="auto"/>
        <w:rPr>
          <w:rFonts w:ascii="Georgia" w:hAnsi="Georgia"/>
          <w:sz w:val="22"/>
          <w:szCs w:val="22"/>
        </w:rPr>
      </w:pPr>
    </w:p>
    <w:p w14:paraId="4A44B0EA" w14:textId="48CC36D5" w:rsidR="003D5F1F" w:rsidRDefault="003D5F1F" w:rsidP="00926AAB">
      <w:pPr>
        <w:spacing w:line="276" w:lineRule="auto"/>
      </w:pPr>
      <w:r>
        <w:t xml:space="preserve">Účastník zadávacího řízení vyplní přílohu č. 6 – Pokrytí této ZD, kdy doplní, zda jím nabízená </w:t>
      </w:r>
      <w:r w:rsidR="00E45494">
        <w:t>D</w:t>
      </w:r>
      <w:r>
        <w:t>atabáze obsahuje uvedené země. Uvedená pole označí Ano – obsahuje nebo Ne – neobsahuje.</w:t>
      </w:r>
    </w:p>
    <w:p w14:paraId="1B02325D" w14:textId="4F6C2629" w:rsidR="003D5F1F" w:rsidRDefault="003D5F1F" w:rsidP="00926AAB">
      <w:pPr>
        <w:spacing w:line="276" w:lineRule="auto"/>
      </w:pPr>
    </w:p>
    <w:p w14:paraId="1E2C46B9" w14:textId="43B3C26B" w:rsidR="003D5F1F" w:rsidRDefault="003D5F1F" w:rsidP="003D5F1F">
      <w:pPr>
        <w:spacing w:line="276" w:lineRule="auto"/>
      </w:pPr>
      <w:r>
        <w:t>V rámci hodnotícího kritéria č. 2 – Pokrytí, bude nejprve zhodnoceno, zda je splněno tzv. minimální pokrytí zemí (</w:t>
      </w:r>
      <w:r w:rsidRPr="003D5F1F">
        <w:rPr>
          <w:highlight w:val="red"/>
        </w:rPr>
        <w:t>červeně podbarveno</w:t>
      </w:r>
      <w:r>
        <w:t>). V p</w:t>
      </w:r>
      <w:r w:rsidR="00E45494">
        <w:t>řípadě, že účastníkem nabízená D</w:t>
      </w:r>
      <w:r>
        <w:t>atabáze nebude obsahovat minimální pokrytí zemí</w:t>
      </w:r>
      <w:r w:rsidR="00EE30DF">
        <w:t xml:space="preserve"> (s tolerancí na 3 chybějící země)</w:t>
      </w:r>
      <w:r>
        <w:t>, v kterých je zastoupení ZÚ, bude nabídka účastníka zadávacího řízení vyloučena.</w:t>
      </w:r>
    </w:p>
    <w:p w14:paraId="5364A58A" w14:textId="304F0D15" w:rsidR="003D5F1F" w:rsidRDefault="003D5F1F" w:rsidP="003D5F1F">
      <w:pPr>
        <w:spacing w:line="276" w:lineRule="auto"/>
      </w:pPr>
    </w:p>
    <w:p w14:paraId="63B5A79B" w14:textId="7CE6CAC8" w:rsidR="003D5F1F" w:rsidRDefault="003D5F1F" w:rsidP="003D5F1F">
      <w:pPr>
        <w:spacing w:line="276" w:lineRule="auto"/>
      </w:pPr>
      <w:r>
        <w:t xml:space="preserve">Zadavatel přidělí účastníkovi zadávacího řízení za každou zemi, kterou účastník </w:t>
      </w:r>
      <w:proofErr w:type="gramStart"/>
      <w:r>
        <w:t>označí</w:t>
      </w:r>
      <w:proofErr w:type="gramEnd"/>
      <w:r>
        <w:t xml:space="preserve"> Ano jeden bod </w:t>
      </w:r>
      <w:proofErr w:type="gramStart"/>
      <w:r>
        <w:t>tzn.</w:t>
      </w:r>
      <w:proofErr w:type="gramEnd"/>
      <w:r>
        <w:t xml:space="preserve">, že minimální počet bodů je </w:t>
      </w:r>
      <w:r w:rsidR="0066630B">
        <w:t xml:space="preserve">89 - </w:t>
      </w:r>
      <w:r>
        <w:t>9</w:t>
      </w:r>
      <w:r w:rsidR="0066630B">
        <w:t>2</w:t>
      </w:r>
      <w:r>
        <w:t xml:space="preserve">, maximální počet bod je </w:t>
      </w:r>
      <w:r w:rsidR="0066630B">
        <w:t xml:space="preserve">197 </w:t>
      </w:r>
      <w:r>
        <w:t>bodů</w:t>
      </w:r>
      <w:r w:rsidR="007A75C2">
        <w:t xml:space="preserve"> (105 vyhrazených zemí)</w:t>
      </w:r>
      <w:r>
        <w:t>.</w:t>
      </w:r>
    </w:p>
    <w:p w14:paraId="0300D667" w14:textId="41A1215B" w:rsidR="003D5F1F" w:rsidRDefault="003D5F1F" w:rsidP="00926AAB">
      <w:pPr>
        <w:spacing w:line="276" w:lineRule="auto"/>
      </w:pPr>
    </w:p>
    <w:p w14:paraId="5D89751A" w14:textId="370029A3" w:rsidR="00F11015" w:rsidRDefault="00F11015" w:rsidP="00926AAB">
      <w:pPr>
        <w:spacing w:line="276" w:lineRule="auto"/>
      </w:pPr>
      <w:r>
        <w:t>Jako nejvhodnější nabídka bude označena nabídka s největším počtem pokrytí</w:t>
      </w:r>
      <w:r w:rsidR="00E45494">
        <w:t>, respektive bodů</w:t>
      </w:r>
      <w:r>
        <w:t>.</w:t>
      </w:r>
    </w:p>
    <w:p w14:paraId="2CF16CA6" w14:textId="77777777" w:rsidR="00F11015" w:rsidRDefault="00F11015" w:rsidP="00926AAB">
      <w:pPr>
        <w:spacing w:line="276" w:lineRule="auto"/>
      </w:pPr>
    </w:p>
    <w:p w14:paraId="693C65C8" w14:textId="77777777" w:rsidR="00F11015" w:rsidRPr="00E62B42" w:rsidRDefault="00F11015" w:rsidP="00F11015">
      <w:pPr>
        <w:spacing w:before="100" w:beforeAutospacing="1" w:after="100" w:afterAutospacing="1"/>
        <w:rPr>
          <w:u w:val="single"/>
        </w:rPr>
      </w:pPr>
      <w:r w:rsidRPr="00E62B42">
        <w:rPr>
          <w:u w:val="single"/>
        </w:rPr>
        <w:t xml:space="preserve">Vzorec pro výpočet bodové hodnoty u </w:t>
      </w:r>
      <w:r>
        <w:rPr>
          <w:b/>
          <w:bCs/>
          <w:u w:val="single"/>
        </w:rPr>
        <w:t>Pokrytí</w:t>
      </w:r>
      <w:r w:rsidRPr="00E62B42">
        <w:rPr>
          <w:u w:val="single"/>
        </w:rPr>
        <w:t xml:space="preserve"> je následující:</w:t>
      </w:r>
    </w:p>
    <w:p w14:paraId="4D1995B4" w14:textId="77777777" w:rsidR="00F11015" w:rsidRDefault="00F11015" w:rsidP="00F11015">
      <w:pPr>
        <w:rPr>
          <w:szCs w:val="22"/>
        </w:rPr>
      </w:pPr>
      <w:r w:rsidRPr="000B012A">
        <w:rPr>
          <w:szCs w:val="22"/>
        </w:rPr>
        <w:lastRenderedPageBreak/>
        <w:t>Bodová hodnota = 100 * Hodnota nabídky / Hodnota nejvhodnější nabídky</w:t>
      </w:r>
    </w:p>
    <w:p w14:paraId="6990F161" w14:textId="77777777" w:rsidR="00F11015" w:rsidRDefault="00F11015" w:rsidP="00F11015">
      <w:pPr>
        <w:rPr>
          <w:szCs w:val="22"/>
        </w:rPr>
      </w:pPr>
      <w:r>
        <w:rPr>
          <w:szCs w:val="22"/>
        </w:rPr>
        <w:t>Nejvýhodnější bude nabídka s největším pokrytím.</w:t>
      </w:r>
    </w:p>
    <w:p w14:paraId="26D0DC8C" w14:textId="77777777" w:rsidR="003D5F1F" w:rsidRDefault="003D5F1F" w:rsidP="00926AAB">
      <w:pPr>
        <w:spacing w:line="276" w:lineRule="auto"/>
      </w:pPr>
    </w:p>
    <w:p w14:paraId="5262C7BA" w14:textId="6624A0ED" w:rsidR="002259AA" w:rsidRPr="00052EED" w:rsidRDefault="002259AA" w:rsidP="00B44023">
      <w:pPr>
        <w:pStyle w:val="Nadpis1"/>
        <w:numPr>
          <w:ilvl w:val="0"/>
          <w:numId w:val="20"/>
        </w:numPr>
      </w:pPr>
      <w:bookmarkStart w:id="37" w:name="_Toc58322290"/>
      <w:r w:rsidRPr="00052EED">
        <w:t>K</w:t>
      </w:r>
      <w:r w:rsidR="00687D63" w:rsidRPr="00052EED">
        <w:t>omunikace v průběhu zadávacího řízení</w:t>
      </w:r>
      <w:bookmarkEnd w:id="37"/>
    </w:p>
    <w:p w14:paraId="32950D1A" w14:textId="3D2B0561" w:rsidR="002259AA" w:rsidRPr="00052EED" w:rsidRDefault="002259AA" w:rsidP="00B44023">
      <w:pPr>
        <w:pStyle w:val="Nadpis1"/>
        <w:numPr>
          <w:ilvl w:val="1"/>
          <w:numId w:val="20"/>
        </w:numPr>
      </w:pPr>
      <w:bookmarkStart w:id="38" w:name="_Toc58322291"/>
      <w:r w:rsidRPr="00052EED">
        <w:t>Komunikace zadavatele s dodavateli</w:t>
      </w:r>
      <w:bookmarkEnd w:id="38"/>
    </w:p>
    <w:p w14:paraId="38B12610" w14:textId="77777777" w:rsidR="00B06105" w:rsidRPr="00052EED" w:rsidRDefault="002259AA" w:rsidP="00F17699">
      <w:pPr>
        <w:tabs>
          <w:tab w:val="left" w:pos="426"/>
        </w:tabs>
        <w:spacing w:line="288" w:lineRule="auto"/>
        <w:rPr>
          <w:bCs/>
          <w:szCs w:val="22"/>
        </w:rPr>
      </w:pPr>
      <w:r w:rsidRPr="00052EED">
        <w:rPr>
          <w:szCs w:val="22"/>
        </w:rPr>
        <w:t xml:space="preserve">Zadavatel bude během zadávacího řízení s dodavateli </w:t>
      </w:r>
      <w:r w:rsidRPr="00052EED">
        <w:rPr>
          <w:bCs/>
          <w:szCs w:val="22"/>
        </w:rPr>
        <w:t xml:space="preserve">komunikovat v souladu s § 211 odst. 3 zákona pouze v elektronické podobě prostřednictví </w:t>
      </w:r>
      <w:r w:rsidR="006109A1" w:rsidRPr="00052EED">
        <w:rPr>
          <w:bCs/>
          <w:szCs w:val="22"/>
        </w:rPr>
        <w:t>Národního elektronického nástroje (NEN)</w:t>
      </w:r>
      <w:r w:rsidR="00E37E6F" w:rsidRPr="00052EED">
        <w:rPr>
          <w:bCs/>
          <w:szCs w:val="22"/>
        </w:rPr>
        <w:t xml:space="preserve">. </w:t>
      </w:r>
    </w:p>
    <w:p w14:paraId="59BB6B00" w14:textId="77777777" w:rsidR="00B06105" w:rsidRPr="00052EED" w:rsidRDefault="00B06105" w:rsidP="00F17699">
      <w:pPr>
        <w:tabs>
          <w:tab w:val="left" w:pos="426"/>
        </w:tabs>
        <w:spacing w:line="288" w:lineRule="auto"/>
        <w:rPr>
          <w:bCs/>
          <w:szCs w:val="22"/>
        </w:rPr>
      </w:pPr>
    </w:p>
    <w:p w14:paraId="1B2472D1" w14:textId="7CF0F876" w:rsidR="002259AA" w:rsidRDefault="00E37E6F" w:rsidP="00F17699">
      <w:pPr>
        <w:tabs>
          <w:tab w:val="left" w:pos="426"/>
        </w:tabs>
        <w:spacing w:line="288" w:lineRule="auto"/>
        <w:rPr>
          <w:bCs/>
          <w:color w:val="000000"/>
          <w:szCs w:val="22"/>
          <w:u w:val="single"/>
        </w:rPr>
      </w:pPr>
      <w:r w:rsidRPr="00052EED">
        <w:rPr>
          <w:bCs/>
          <w:szCs w:val="22"/>
        </w:rPr>
        <w:t>Objasnění, změny a </w:t>
      </w:r>
      <w:r w:rsidR="002259AA" w:rsidRPr="00052EED">
        <w:rPr>
          <w:bCs/>
          <w:szCs w:val="22"/>
        </w:rPr>
        <w:t xml:space="preserve">doplnění </w:t>
      </w:r>
      <w:r w:rsidRPr="00052EED">
        <w:rPr>
          <w:bCs/>
          <w:szCs w:val="22"/>
        </w:rPr>
        <w:t>ZD</w:t>
      </w:r>
      <w:r w:rsidR="002259AA" w:rsidRPr="00052EED">
        <w:rPr>
          <w:bCs/>
          <w:szCs w:val="22"/>
        </w:rPr>
        <w:t xml:space="preserve"> bude </w:t>
      </w:r>
      <w:r w:rsidR="00261819" w:rsidRPr="00052EED">
        <w:rPr>
          <w:bCs/>
          <w:szCs w:val="22"/>
        </w:rPr>
        <w:t>zveřejněno na profilu Z</w:t>
      </w:r>
      <w:r w:rsidR="002259AA" w:rsidRPr="00052EED">
        <w:rPr>
          <w:bCs/>
          <w:szCs w:val="22"/>
        </w:rPr>
        <w:t>adavatele</w:t>
      </w:r>
      <w:r w:rsidR="006109A1" w:rsidRPr="00052EED">
        <w:rPr>
          <w:bCs/>
          <w:szCs w:val="22"/>
        </w:rPr>
        <w:t xml:space="preserve"> v NEN </w:t>
      </w:r>
      <w:hyperlink r:id="rId17" w:history="1">
        <w:r w:rsidR="006109A1" w:rsidRPr="00052EED">
          <w:t>https://nen.nipez.cz/profil/mzv</w:t>
        </w:r>
      </w:hyperlink>
      <w:r w:rsidR="002259AA" w:rsidRPr="00052EED">
        <w:rPr>
          <w:bCs/>
          <w:szCs w:val="22"/>
        </w:rPr>
        <w:t>.</w:t>
      </w:r>
      <w:r w:rsidR="002259AA" w:rsidRPr="00052EED">
        <w:rPr>
          <w:szCs w:val="22"/>
        </w:rPr>
        <w:t xml:space="preserve"> </w:t>
      </w:r>
      <w:r w:rsidR="002259AA" w:rsidRPr="00052EED">
        <w:rPr>
          <w:b/>
          <w:bCs/>
          <w:szCs w:val="22"/>
        </w:rPr>
        <w:t>Zadavatel prot</w:t>
      </w:r>
      <w:r w:rsidR="002259AA" w:rsidRPr="00261819">
        <w:rPr>
          <w:b/>
          <w:bCs/>
          <w:color w:val="000000"/>
          <w:szCs w:val="22"/>
        </w:rPr>
        <w:t>o dodavatelům doporučuje průběžně sledovat stav zadávacího řízení na profilu zadavatele</w:t>
      </w:r>
      <w:r w:rsidR="002259AA" w:rsidRPr="002176E6">
        <w:rPr>
          <w:bCs/>
          <w:color w:val="000000"/>
          <w:szCs w:val="22"/>
          <w:u w:val="single"/>
        </w:rPr>
        <w:t>.</w:t>
      </w:r>
    </w:p>
    <w:p w14:paraId="4378C845" w14:textId="77777777" w:rsidR="00261819" w:rsidRPr="002176E6" w:rsidRDefault="00261819" w:rsidP="00F17699">
      <w:pPr>
        <w:tabs>
          <w:tab w:val="left" w:pos="426"/>
        </w:tabs>
        <w:spacing w:line="288" w:lineRule="auto"/>
        <w:rPr>
          <w:color w:val="000000"/>
          <w:szCs w:val="22"/>
          <w:u w:val="single"/>
        </w:rPr>
      </w:pPr>
    </w:p>
    <w:p w14:paraId="605583A1" w14:textId="6F565D01" w:rsidR="002259AA" w:rsidRPr="002C202A" w:rsidRDefault="002259AA" w:rsidP="00F17699">
      <w:pPr>
        <w:tabs>
          <w:tab w:val="left" w:pos="426"/>
        </w:tabs>
        <w:spacing w:line="288" w:lineRule="auto"/>
        <w:rPr>
          <w:color w:val="000000"/>
          <w:szCs w:val="22"/>
        </w:rPr>
      </w:pPr>
      <w:r w:rsidRPr="002C202A">
        <w:rPr>
          <w:color w:val="000000"/>
          <w:szCs w:val="22"/>
        </w:rPr>
        <w:t xml:space="preserve">Zadavatel zdůrazňuje, že v souladu s § 4 odst. 1 vyhlášky č. 260/2016 Sb., o stanovení podrobnějších podmínek týkajících se elektronických nástrojů, elektronických úkonů při zadávání veřejných zakázek a certifikátu shody, při komunikaci uskutečňované prostřednictvím </w:t>
      </w:r>
      <w:r w:rsidR="00E21174">
        <w:rPr>
          <w:color w:val="000000"/>
          <w:szCs w:val="22"/>
        </w:rPr>
        <w:t>NEN</w:t>
      </w:r>
      <w:r w:rsidRPr="002C202A">
        <w:rPr>
          <w:color w:val="000000"/>
          <w:szCs w:val="22"/>
        </w:rPr>
        <w:t xml:space="preserve"> (profilu zadavatele) je </w:t>
      </w:r>
      <w:r w:rsidRPr="002C202A">
        <w:rPr>
          <w:b/>
          <w:color w:val="000000"/>
          <w:szCs w:val="22"/>
        </w:rPr>
        <w:t xml:space="preserve">dokument doručen již </w:t>
      </w:r>
      <w:r w:rsidRPr="002C202A">
        <w:rPr>
          <w:color w:val="000000"/>
          <w:szCs w:val="22"/>
        </w:rPr>
        <w:t xml:space="preserve">okamžikem přijetí datové zprávy na elektronickou adresu adresáta datové zprávy v </w:t>
      </w:r>
      <w:r w:rsidR="00E21174">
        <w:rPr>
          <w:color w:val="000000"/>
          <w:szCs w:val="22"/>
        </w:rPr>
        <w:t>NEN</w:t>
      </w:r>
      <w:r w:rsidRPr="002C202A">
        <w:rPr>
          <w:color w:val="000000"/>
          <w:szCs w:val="22"/>
        </w:rPr>
        <w:t>.</w:t>
      </w:r>
    </w:p>
    <w:p w14:paraId="7B44BE38" w14:textId="6EF940AF" w:rsidR="002259AA" w:rsidRPr="00DF1C8D" w:rsidRDefault="002259AA" w:rsidP="00B44023">
      <w:pPr>
        <w:pStyle w:val="Nadpis1"/>
        <w:numPr>
          <w:ilvl w:val="1"/>
          <w:numId w:val="20"/>
        </w:numPr>
      </w:pPr>
      <w:bookmarkStart w:id="39" w:name="_Toc58322292"/>
      <w:r w:rsidRPr="00DF1C8D">
        <w:t>Vysvětlení zadávací dokumentace dle § 98 zákona</w:t>
      </w:r>
      <w:bookmarkEnd w:id="39"/>
    </w:p>
    <w:p w14:paraId="1742775D" w14:textId="52ECC8B0" w:rsidR="002259AA" w:rsidRDefault="002259AA" w:rsidP="00F17699">
      <w:pPr>
        <w:spacing w:line="288" w:lineRule="auto"/>
        <w:rPr>
          <w:b/>
          <w:szCs w:val="22"/>
        </w:rPr>
      </w:pPr>
      <w:r w:rsidRPr="0018030D">
        <w:rPr>
          <w:szCs w:val="22"/>
        </w:rPr>
        <w:t>Dodavatel je oprávněn v </w:t>
      </w:r>
      <w:r>
        <w:rPr>
          <w:szCs w:val="22"/>
        </w:rPr>
        <w:t xml:space="preserve">souladu s § 98 odst. 3 </w:t>
      </w:r>
      <w:r w:rsidRPr="00B563F8">
        <w:rPr>
          <w:szCs w:val="22"/>
        </w:rPr>
        <w:t>zákona p</w:t>
      </w:r>
      <w:r w:rsidR="00E45494">
        <w:rPr>
          <w:szCs w:val="22"/>
        </w:rPr>
        <w:t>o Z</w:t>
      </w:r>
      <w:r w:rsidRPr="0018030D">
        <w:rPr>
          <w:szCs w:val="22"/>
        </w:rPr>
        <w:t xml:space="preserve">adavateli písemně požadovat vysvětlení </w:t>
      </w:r>
      <w:r w:rsidR="00E37E6F">
        <w:rPr>
          <w:szCs w:val="22"/>
        </w:rPr>
        <w:t>ZD</w:t>
      </w:r>
      <w:r w:rsidRPr="0018030D">
        <w:rPr>
          <w:szCs w:val="22"/>
        </w:rPr>
        <w:t xml:space="preserve">, tj. </w:t>
      </w:r>
      <w:r w:rsidR="00E45494">
        <w:rPr>
          <w:b/>
          <w:szCs w:val="22"/>
        </w:rPr>
        <w:t>nejméně 8</w:t>
      </w:r>
      <w:r w:rsidRPr="003B3815">
        <w:rPr>
          <w:b/>
          <w:szCs w:val="22"/>
        </w:rPr>
        <w:t xml:space="preserve"> pracovních dnů před uplynutím lhůty pro podání nabídek, jinak není zadavatel povinen vysvětlení poskytnout. </w:t>
      </w:r>
    </w:p>
    <w:p w14:paraId="60DBFC73" w14:textId="77777777" w:rsidR="00646B5F" w:rsidRPr="003B3815" w:rsidRDefault="00646B5F" w:rsidP="00F17699">
      <w:pPr>
        <w:spacing w:line="288" w:lineRule="auto"/>
        <w:rPr>
          <w:b/>
          <w:szCs w:val="22"/>
        </w:rPr>
      </w:pPr>
    </w:p>
    <w:p w14:paraId="6BE9D890" w14:textId="77F3AF59" w:rsidR="002259AA" w:rsidRDefault="002259AA" w:rsidP="00F17699">
      <w:pPr>
        <w:spacing w:line="288" w:lineRule="auto"/>
        <w:rPr>
          <w:szCs w:val="22"/>
        </w:rPr>
      </w:pPr>
      <w:r w:rsidRPr="0018030D">
        <w:rPr>
          <w:szCs w:val="22"/>
        </w:rPr>
        <w:t xml:space="preserve">Pokud zadavatel vysvětlení poskytne i na žádost, která nebyla podána včas, nemusí dodržet lhůtu podle § </w:t>
      </w:r>
      <w:r>
        <w:rPr>
          <w:szCs w:val="22"/>
        </w:rPr>
        <w:t>54</w:t>
      </w:r>
      <w:r w:rsidRPr="0018030D">
        <w:rPr>
          <w:szCs w:val="22"/>
        </w:rPr>
        <w:t xml:space="preserve"> odst. </w:t>
      </w:r>
      <w:r>
        <w:rPr>
          <w:szCs w:val="22"/>
        </w:rPr>
        <w:t>5</w:t>
      </w:r>
      <w:r w:rsidRPr="0018030D">
        <w:rPr>
          <w:szCs w:val="22"/>
        </w:rPr>
        <w:t xml:space="preserve"> </w:t>
      </w:r>
      <w:r w:rsidRPr="00E8620F">
        <w:rPr>
          <w:szCs w:val="22"/>
        </w:rPr>
        <w:t>zákona,</w:t>
      </w:r>
      <w:r w:rsidRPr="0018030D">
        <w:rPr>
          <w:szCs w:val="22"/>
        </w:rPr>
        <w:t xml:space="preserve"> tj. uveřejnit informaci na profilu zadavatele nejméně </w:t>
      </w:r>
      <w:r>
        <w:rPr>
          <w:szCs w:val="22"/>
        </w:rPr>
        <w:t>4</w:t>
      </w:r>
      <w:r w:rsidR="004E2F16">
        <w:rPr>
          <w:szCs w:val="22"/>
        </w:rPr>
        <w:t> </w:t>
      </w:r>
      <w:r w:rsidRPr="0018030D">
        <w:rPr>
          <w:szCs w:val="22"/>
        </w:rPr>
        <w:t>pracovní dn</w:t>
      </w:r>
      <w:r>
        <w:rPr>
          <w:szCs w:val="22"/>
        </w:rPr>
        <w:t>y</w:t>
      </w:r>
      <w:r w:rsidRPr="0018030D">
        <w:rPr>
          <w:szCs w:val="22"/>
        </w:rPr>
        <w:t xml:space="preserve"> před uplynutím lhůty pro podání nabídek</w:t>
      </w:r>
      <w:r>
        <w:rPr>
          <w:szCs w:val="22"/>
        </w:rPr>
        <w:t>.</w:t>
      </w:r>
    </w:p>
    <w:p w14:paraId="5A9AF3B9" w14:textId="77777777" w:rsidR="00646B5F" w:rsidRPr="0018030D" w:rsidRDefault="00646B5F" w:rsidP="00F17699">
      <w:pPr>
        <w:spacing w:line="288" w:lineRule="auto"/>
        <w:rPr>
          <w:b/>
          <w:szCs w:val="22"/>
        </w:rPr>
      </w:pPr>
    </w:p>
    <w:p w14:paraId="05260BD8" w14:textId="161FE181" w:rsidR="002259AA" w:rsidRPr="003B3815" w:rsidRDefault="002259AA" w:rsidP="00F17699">
      <w:pPr>
        <w:spacing w:line="288" w:lineRule="auto"/>
        <w:rPr>
          <w:b/>
          <w:szCs w:val="22"/>
        </w:rPr>
      </w:pPr>
      <w:r w:rsidRPr="003B3815">
        <w:rPr>
          <w:b/>
          <w:szCs w:val="22"/>
        </w:rPr>
        <w:t xml:space="preserve">Zadavatel upozorňuje dodavatele, že vysvětlení </w:t>
      </w:r>
      <w:r w:rsidR="00646B5F">
        <w:rPr>
          <w:b/>
          <w:szCs w:val="22"/>
        </w:rPr>
        <w:t>ZD</w:t>
      </w:r>
      <w:r w:rsidR="004E2F16" w:rsidRPr="003B3815">
        <w:rPr>
          <w:b/>
          <w:szCs w:val="22"/>
        </w:rPr>
        <w:t xml:space="preserve"> i v případě, že o </w:t>
      </w:r>
      <w:r w:rsidRPr="003B3815">
        <w:rPr>
          <w:b/>
          <w:szCs w:val="22"/>
        </w:rPr>
        <w:t>vysvětlení požádá dodavatel, zveřejní dle § 98 o</w:t>
      </w:r>
      <w:r w:rsidR="00646B5F">
        <w:rPr>
          <w:b/>
          <w:szCs w:val="22"/>
        </w:rPr>
        <w:t>dst. 3 zákona pouze na profilu Z</w:t>
      </w:r>
      <w:r w:rsidRPr="003B3815">
        <w:rPr>
          <w:b/>
          <w:szCs w:val="22"/>
        </w:rPr>
        <w:t>adavatele.</w:t>
      </w:r>
    </w:p>
    <w:p w14:paraId="01F9DB3E" w14:textId="2FDD13C8" w:rsidR="002259AA" w:rsidRPr="00DF1C8D" w:rsidRDefault="002259AA" w:rsidP="00B44023">
      <w:pPr>
        <w:pStyle w:val="Nadpis1"/>
        <w:numPr>
          <w:ilvl w:val="1"/>
          <w:numId w:val="20"/>
        </w:numPr>
      </w:pPr>
      <w:bookmarkStart w:id="40" w:name="_Toc58322293"/>
      <w:r w:rsidRPr="00DF1C8D">
        <w:t>Změna nebo doplnění zadávací dokumentace dle § 99 zákona</w:t>
      </w:r>
      <w:bookmarkEnd w:id="40"/>
    </w:p>
    <w:p w14:paraId="695C9C22" w14:textId="70BBCF8C" w:rsidR="002259AA" w:rsidRDefault="002259AA" w:rsidP="00F17699">
      <w:pPr>
        <w:spacing w:line="288" w:lineRule="auto"/>
        <w:rPr>
          <w:szCs w:val="22"/>
        </w:rPr>
      </w:pPr>
      <w:r>
        <w:rPr>
          <w:szCs w:val="22"/>
        </w:rPr>
        <w:t xml:space="preserve">Zadavatel je oprávněn </w:t>
      </w:r>
      <w:r w:rsidRPr="003709C4">
        <w:rPr>
          <w:szCs w:val="22"/>
        </w:rPr>
        <w:t>změnit nebo dopl</w:t>
      </w:r>
      <w:r>
        <w:rPr>
          <w:szCs w:val="22"/>
        </w:rPr>
        <w:t>nit zadávací podmínky obsažené v </w:t>
      </w:r>
      <w:r w:rsidR="00E37E6F">
        <w:rPr>
          <w:szCs w:val="22"/>
        </w:rPr>
        <w:t>ZD</w:t>
      </w:r>
      <w:r>
        <w:rPr>
          <w:szCs w:val="22"/>
        </w:rPr>
        <w:t xml:space="preserve"> </w:t>
      </w:r>
      <w:r w:rsidRPr="003709C4">
        <w:rPr>
          <w:szCs w:val="22"/>
        </w:rPr>
        <w:t xml:space="preserve">před uplynutím lhůty pro podání nabídek. </w:t>
      </w:r>
      <w:r>
        <w:rPr>
          <w:szCs w:val="22"/>
        </w:rPr>
        <w:t xml:space="preserve">Změna nebo doplnění </w:t>
      </w:r>
      <w:r w:rsidR="00E37E6F">
        <w:rPr>
          <w:szCs w:val="22"/>
        </w:rPr>
        <w:t>ZD</w:t>
      </w:r>
      <w:r>
        <w:rPr>
          <w:szCs w:val="22"/>
        </w:rPr>
        <w:t xml:space="preserve"> podmínek bude uveřejněna nebo oznámena dodavatelům stejným způsobem jako zadávací podmínka, která byla změněna nebo doplněna.</w:t>
      </w:r>
    </w:p>
    <w:p w14:paraId="70163314" w14:textId="77777777" w:rsidR="00E45494" w:rsidRPr="00F55ECB" w:rsidRDefault="00E45494" w:rsidP="00F17699">
      <w:pPr>
        <w:spacing w:line="288" w:lineRule="auto"/>
        <w:rPr>
          <w:b/>
        </w:rPr>
      </w:pPr>
    </w:p>
    <w:p w14:paraId="20DEB08D" w14:textId="5986F057" w:rsidR="002259AA" w:rsidRPr="003B3815" w:rsidRDefault="002259AA" w:rsidP="00F17699">
      <w:pPr>
        <w:spacing w:line="288" w:lineRule="auto"/>
        <w:rPr>
          <w:b/>
          <w:szCs w:val="22"/>
        </w:rPr>
      </w:pPr>
      <w:r w:rsidRPr="003B3815">
        <w:rPr>
          <w:b/>
          <w:szCs w:val="22"/>
        </w:rPr>
        <w:t xml:space="preserve">Zadavatel upozorňuje dodavatele, že změnu nebo doplnění </w:t>
      </w:r>
      <w:r w:rsidR="00E37E6F" w:rsidRPr="003B3815">
        <w:rPr>
          <w:b/>
          <w:szCs w:val="22"/>
        </w:rPr>
        <w:t>ZD</w:t>
      </w:r>
      <w:r w:rsidRPr="003B3815">
        <w:rPr>
          <w:b/>
          <w:szCs w:val="22"/>
        </w:rPr>
        <w:t xml:space="preserve"> zveřejní pouze na profilu zadavatele</w:t>
      </w:r>
      <w:r w:rsidR="006109A1">
        <w:rPr>
          <w:b/>
          <w:szCs w:val="22"/>
        </w:rPr>
        <w:t xml:space="preserve"> v NEN</w:t>
      </w:r>
      <w:r w:rsidRPr="003B3815">
        <w:rPr>
          <w:b/>
          <w:szCs w:val="22"/>
        </w:rPr>
        <w:t>.</w:t>
      </w:r>
    </w:p>
    <w:p w14:paraId="07CDBDDC" w14:textId="04E7B910" w:rsidR="002259AA" w:rsidRPr="00DF1C8D" w:rsidRDefault="002259AA" w:rsidP="00B44023">
      <w:pPr>
        <w:pStyle w:val="Nadpis1"/>
        <w:numPr>
          <w:ilvl w:val="1"/>
          <w:numId w:val="20"/>
        </w:numPr>
      </w:pPr>
      <w:bookmarkStart w:id="41" w:name="_Toc58322294"/>
      <w:r w:rsidRPr="00DF1C8D">
        <w:lastRenderedPageBreak/>
        <w:t>Informace technické povahy</w:t>
      </w:r>
      <w:bookmarkEnd w:id="41"/>
    </w:p>
    <w:p w14:paraId="7AF958AA" w14:textId="72F1BE17" w:rsidR="002259AA" w:rsidRDefault="002259AA" w:rsidP="00F17699">
      <w:pPr>
        <w:keepNext/>
        <w:spacing w:line="288" w:lineRule="auto"/>
        <w:rPr>
          <w:bCs/>
          <w:szCs w:val="22"/>
        </w:rPr>
      </w:pPr>
      <w:r w:rsidRPr="0018030D">
        <w:rPr>
          <w:bCs/>
          <w:szCs w:val="22"/>
        </w:rPr>
        <w:t xml:space="preserve">Další technické požadavky na komunikaci realizovanou prostřednictvím </w:t>
      </w:r>
      <w:r w:rsidR="00E21174">
        <w:rPr>
          <w:bCs/>
          <w:szCs w:val="22"/>
        </w:rPr>
        <w:t>NEN</w:t>
      </w:r>
      <w:r w:rsidRPr="0018030D">
        <w:rPr>
          <w:bCs/>
          <w:szCs w:val="22"/>
        </w:rPr>
        <w:t xml:space="preserve"> jsou uvedeny v provozním řádu </w:t>
      </w:r>
      <w:r w:rsidR="00E21174">
        <w:rPr>
          <w:bCs/>
          <w:szCs w:val="22"/>
        </w:rPr>
        <w:t>NEN</w:t>
      </w:r>
      <w:r w:rsidRPr="0018030D">
        <w:rPr>
          <w:bCs/>
          <w:szCs w:val="22"/>
        </w:rPr>
        <w:t>.</w:t>
      </w:r>
    </w:p>
    <w:p w14:paraId="55E122AA" w14:textId="77777777" w:rsidR="00147A1C" w:rsidRDefault="00147A1C" w:rsidP="00F17699">
      <w:pPr>
        <w:keepNext/>
        <w:spacing w:line="288" w:lineRule="auto"/>
        <w:rPr>
          <w:bCs/>
          <w:szCs w:val="22"/>
        </w:rPr>
      </w:pPr>
    </w:p>
    <w:p w14:paraId="1B0E4D06" w14:textId="08133E50" w:rsidR="002259AA" w:rsidRPr="00CA1E01" w:rsidRDefault="00CA1E01" w:rsidP="00B44023">
      <w:pPr>
        <w:pStyle w:val="Nadpis1"/>
        <w:numPr>
          <w:ilvl w:val="0"/>
          <w:numId w:val="20"/>
        </w:numPr>
      </w:pPr>
      <w:bookmarkStart w:id="42" w:name="_Toc58322295"/>
      <w:r w:rsidRPr="00CA1E01">
        <w:t>Podmínky a požadavky na zpracování nabídky</w:t>
      </w:r>
      <w:bookmarkEnd w:id="42"/>
    </w:p>
    <w:p w14:paraId="0EAD9E0C" w14:textId="3D4FFC8F" w:rsidR="002259AA" w:rsidRDefault="003274A2" w:rsidP="00B44023">
      <w:pPr>
        <w:pStyle w:val="Nadpis1"/>
        <w:numPr>
          <w:ilvl w:val="1"/>
          <w:numId w:val="20"/>
        </w:numPr>
      </w:pPr>
      <w:bookmarkStart w:id="43" w:name="_Toc58322296"/>
      <w:bookmarkStart w:id="44" w:name="_Toc350412613"/>
      <w:r>
        <w:t>Způsob p</w:t>
      </w:r>
      <w:r w:rsidR="00D8250C">
        <w:t>odání nabídek</w:t>
      </w:r>
      <w:bookmarkEnd w:id="43"/>
    </w:p>
    <w:p w14:paraId="2ABD8619" w14:textId="34CCC34F" w:rsidR="003274A2" w:rsidRDefault="003274A2" w:rsidP="00F17699">
      <w:pPr>
        <w:widowControl w:val="0"/>
        <w:spacing w:after="120" w:line="288" w:lineRule="auto"/>
        <w:rPr>
          <w:rStyle w:val="Hypertextovodkaz"/>
          <w:szCs w:val="22"/>
        </w:rPr>
      </w:pPr>
      <w:r>
        <w:rPr>
          <w:szCs w:val="22"/>
        </w:rPr>
        <w:t>Z</w:t>
      </w:r>
      <w:r w:rsidRPr="003274A2">
        <w:rPr>
          <w:szCs w:val="22"/>
        </w:rPr>
        <w:t xml:space="preserve">adavatel stanoví, že v souladu s ustanovením § 103 odst. 1 písm. c) </w:t>
      </w:r>
      <w:r w:rsidR="00E37E6F">
        <w:rPr>
          <w:szCs w:val="22"/>
        </w:rPr>
        <w:t xml:space="preserve">zákona </w:t>
      </w:r>
      <w:r w:rsidR="00E21174">
        <w:rPr>
          <w:szCs w:val="22"/>
        </w:rPr>
        <w:t>ve spojení s </w:t>
      </w:r>
      <w:r w:rsidRPr="003274A2">
        <w:rPr>
          <w:szCs w:val="22"/>
        </w:rPr>
        <w:t xml:space="preserve">ustanovením § 211 odst. 3 </w:t>
      </w:r>
      <w:r>
        <w:rPr>
          <w:szCs w:val="22"/>
        </w:rPr>
        <w:t>zákona</w:t>
      </w:r>
      <w:r w:rsidRPr="003274A2">
        <w:rPr>
          <w:szCs w:val="22"/>
        </w:rPr>
        <w:t>, je nabídky možno podat pouze elektronicky, a to prostřednictvím elektronického nástroje NEN dostupného na URL adrese:</w:t>
      </w:r>
      <w:r>
        <w:rPr>
          <w:szCs w:val="22"/>
        </w:rPr>
        <w:t xml:space="preserve"> </w:t>
      </w:r>
      <w:hyperlink r:id="rId18" w:history="1">
        <w:r w:rsidRPr="007317B4">
          <w:rPr>
            <w:rStyle w:val="Hypertextovodkaz"/>
            <w:szCs w:val="22"/>
          </w:rPr>
          <w:t>https://nen.nipez.cz/profil/mzv</w:t>
        </w:r>
      </w:hyperlink>
      <w:r>
        <w:rPr>
          <w:rStyle w:val="Hypertextovodkaz"/>
          <w:szCs w:val="22"/>
        </w:rPr>
        <w:t>.</w:t>
      </w:r>
    </w:p>
    <w:p w14:paraId="4D35E00F" w14:textId="19A82715" w:rsidR="003B3815" w:rsidRDefault="00932C10" w:rsidP="00F17699">
      <w:pPr>
        <w:widowControl w:val="0"/>
        <w:spacing w:after="120" w:line="288" w:lineRule="auto"/>
        <w:rPr>
          <w:szCs w:val="22"/>
        </w:rPr>
      </w:pPr>
      <w:r w:rsidRPr="007317B4">
        <w:rPr>
          <w:szCs w:val="22"/>
        </w:rPr>
        <w:t xml:space="preserve">Do webového formuláře veřejné zakázky v NEN dodavatel uvede </w:t>
      </w:r>
      <w:r w:rsidR="00E26E9E">
        <w:rPr>
          <w:szCs w:val="22"/>
        </w:rPr>
        <w:t xml:space="preserve">celkovou </w:t>
      </w:r>
      <w:r w:rsidRPr="007317B4">
        <w:rPr>
          <w:szCs w:val="22"/>
        </w:rPr>
        <w:t xml:space="preserve">nabídkovou cenu bez </w:t>
      </w:r>
      <w:proofErr w:type="gramStart"/>
      <w:r w:rsidRPr="007317B4">
        <w:rPr>
          <w:szCs w:val="22"/>
        </w:rPr>
        <w:t>DPH</w:t>
      </w:r>
      <w:r w:rsidR="007325E1">
        <w:rPr>
          <w:szCs w:val="22"/>
        </w:rPr>
        <w:t xml:space="preserve">,  </w:t>
      </w:r>
      <w:r w:rsidRPr="007317B4">
        <w:rPr>
          <w:szCs w:val="22"/>
        </w:rPr>
        <w:t>a do</w:t>
      </w:r>
      <w:proofErr w:type="gramEnd"/>
      <w:r w:rsidRPr="007317B4">
        <w:rPr>
          <w:szCs w:val="22"/>
        </w:rPr>
        <w:t xml:space="preserve"> pole přílohy uloží požadované doklady</w:t>
      </w:r>
      <w:r>
        <w:rPr>
          <w:szCs w:val="22"/>
        </w:rPr>
        <w:t xml:space="preserve"> (</w:t>
      </w:r>
      <w:r w:rsidRPr="003F5EA1">
        <w:rPr>
          <w:szCs w:val="22"/>
        </w:rPr>
        <w:t xml:space="preserve">tj. </w:t>
      </w:r>
      <w:proofErr w:type="spellStart"/>
      <w:r w:rsidRPr="003F5EA1">
        <w:rPr>
          <w:szCs w:val="22"/>
        </w:rPr>
        <w:t>skeny</w:t>
      </w:r>
      <w:proofErr w:type="spellEnd"/>
      <w:r w:rsidRPr="003F5EA1">
        <w:rPr>
          <w:szCs w:val="22"/>
        </w:rPr>
        <w:t>, popř. dokumenty v autorizované konverzi</w:t>
      </w:r>
      <w:r>
        <w:rPr>
          <w:szCs w:val="22"/>
        </w:rPr>
        <w:t>) nebo čestná prohlášení</w:t>
      </w:r>
      <w:r w:rsidRPr="007317B4">
        <w:rPr>
          <w:szCs w:val="22"/>
        </w:rPr>
        <w:t xml:space="preserve"> včetně smlouvy</w:t>
      </w:r>
      <w:r>
        <w:rPr>
          <w:szCs w:val="22"/>
        </w:rPr>
        <w:t xml:space="preserve"> </w:t>
      </w:r>
      <w:r w:rsidRPr="007317B4">
        <w:rPr>
          <w:szCs w:val="22"/>
        </w:rPr>
        <w:t>s doplněnými údaji.</w:t>
      </w:r>
    </w:p>
    <w:p w14:paraId="7A2DFC85" w14:textId="55634295" w:rsidR="00932C10" w:rsidRDefault="00932C10" w:rsidP="00F17699">
      <w:pPr>
        <w:widowControl w:val="0"/>
        <w:spacing w:line="288" w:lineRule="auto"/>
        <w:rPr>
          <w:szCs w:val="22"/>
        </w:rPr>
      </w:pPr>
      <w:r w:rsidRPr="003B3815">
        <w:rPr>
          <w:szCs w:val="22"/>
        </w:rPr>
        <w:t>Nabídku je dodavatel povinen podat v  češtině v souladu se zadávacími podmínkami.</w:t>
      </w:r>
    </w:p>
    <w:p w14:paraId="5BFE3082" w14:textId="77777777" w:rsidR="007325E1" w:rsidRPr="003B3815" w:rsidRDefault="007325E1" w:rsidP="00F17699">
      <w:pPr>
        <w:widowControl w:val="0"/>
        <w:spacing w:line="288" w:lineRule="auto"/>
        <w:rPr>
          <w:szCs w:val="22"/>
        </w:rPr>
      </w:pPr>
    </w:p>
    <w:p w14:paraId="513D7D37" w14:textId="77777777" w:rsidR="00932C10" w:rsidRPr="00E37E6F" w:rsidRDefault="00932C10" w:rsidP="00F17699">
      <w:pPr>
        <w:widowControl w:val="0"/>
        <w:spacing w:after="120" w:line="288" w:lineRule="auto"/>
        <w:rPr>
          <w:bCs/>
          <w:szCs w:val="22"/>
        </w:rPr>
      </w:pPr>
      <w:r w:rsidRPr="003B3815">
        <w:rPr>
          <w:szCs w:val="22"/>
        </w:rPr>
        <w:t>Dodavatel není oprávněn podmínit jím v nabídce uvedené údaje, které jsou předmětem hodnocení nabídky, další</w:t>
      </w:r>
      <w:r w:rsidRPr="00E37E6F">
        <w:rPr>
          <w:bCs/>
          <w:szCs w:val="22"/>
        </w:rPr>
        <w:t xml:space="preserve"> podmínkou. Podmínění nebo uvedení několika rozdílných hodnot v nabídce je důvodem pro vyloučení dodavatele ze zadávacího řízení. </w:t>
      </w:r>
    </w:p>
    <w:p w14:paraId="3EF98D68" w14:textId="14EAEF3D" w:rsidR="00932C10" w:rsidRPr="00E37E6F" w:rsidRDefault="00932C10" w:rsidP="00F17699">
      <w:pPr>
        <w:widowControl w:val="0"/>
        <w:spacing w:after="120" w:line="288" w:lineRule="auto"/>
        <w:rPr>
          <w:bCs/>
          <w:szCs w:val="22"/>
        </w:rPr>
      </w:pPr>
      <w:r w:rsidRPr="00E37E6F">
        <w:rPr>
          <w:bCs/>
          <w:szCs w:val="22"/>
        </w:rPr>
        <w:t>Součástí elektronicky p</w:t>
      </w:r>
      <w:r w:rsidR="003E691C">
        <w:rPr>
          <w:bCs/>
          <w:szCs w:val="22"/>
        </w:rPr>
        <w:t>odané nabídky musí být všechny Z</w:t>
      </w:r>
      <w:r w:rsidRPr="00E37E6F">
        <w:rPr>
          <w:bCs/>
          <w:szCs w:val="22"/>
        </w:rPr>
        <w:t xml:space="preserve">adavatelem nebo zákonem požadované doklady a údaje, a to včetně dokladů, popř. čestných prohlášení ke kvalifikaci. </w:t>
      </w:r>
    </w:p>
    <w:p w14:paraId="6ADF9E37" w14:textId="770AF064" w:rsidR="003274A2" w:rsidRPr="00F672B8" w:rsidRDefault="003274A2" w:rsidP="00F17699">
      <w:pPr>
        <w:widowControl w:val="0"/>
        <w:spacing w:after="120" w:line="288" w:lineRule="auto"/>
        <w:rPr>
          <w:bCs/>
          <w:szCs w:val="22"/>
        </w:rPr>
      </w:pPr>
      <w:r w:rsidRPr="003B3815">
        <w:rPr>
          <w:b/>
          <w:bCs/>
          <w:szCs w:val="22"/>
        </w:rPr>
        <w:t xml:space="preserve">Zadavatel uvádí, že pro možnost podat nabídku prostřednictvím NEN musí být dodavatel řádně </w:t>
      </w:r>
      <w:r w:rsidRPr="003B3815">
        <w:rPr>
          <w:b/>
        </w:rPr>
        <w:t>registrovaným dodavatelem</w:t>
      </w:r>
      <w:r w:rsidR="00E37E6F" w:rsidRPr="003B3815">
        <w:rPr>
          <w:b/>
        </w:rPr>
        <w:t xml:space="preserve"> v </w:t>
      </w:r>
      <w:proofErr w:type="gramStart"/>
      <w:r w:rsidR="00E37E6F" w:rsidRPr="003B3815">
        <w:rPr>
          <w:b/>
        </w:rPr>
        <w:t>NEN</w:t>
      </w:r>
      <w:proofErr w:type="gramEnd"/>
      <w:r w:rsidRPr="003B3815">
        <w:rPr>
          <w:b/>
        </w:rPr>
        <w:t>.</w:t>
      </w:r>
      <w:r w:rsidRPr="00E37E6F">
        <w:t xml:space="preserve"> Zadavatel upozorňuje dodavatele, že registrace není okamžitá a podléhá schválení administrátorem </w:t>
      </w:r>
      <w:r w:rsidR="004E2F16" w:rsidRPr="00E37E6F">
        <w:t>systému NEN, systému, jenž má 2 </w:t>
      </w:r>
      <w:r w:rsidRPr="00E37E6F">
        <w:t>pracovní dny na akceptaci</w:t>
      </w:r>
      <w:r w:rsidRPr="00F672B8">
        <w:rPr>
          <w:bCs/>
          <w:szCs w:val="22"/>
        </w:rPr>
        <w:t xml:space="preserve">, nebo zamítnutí registrace, pokud žádost o registraci nebude obsahovat veškeré požadované údaje.  </w:t>
      </w:r>
    </w:p>
    <w:p w14:paraId="1FC59739" w14:textId="0EDA7183" w:rsidR="003274A2" w:rsidRDefault="003274A2" w:rsidP="00F17699">
      <w:pPr>
        <w:widowControl w:val="0"/>
        <w:spacing w:after="120" w:line="288" w:lineRule="auto"/>
        <w:rPr>
          <w:bCs/>
          <w:szCs w:val="22"/>
        </w:rPr>
      </w:pPr>
      <w:r w:rsidRPr="00F672B8">
        <w:rPr>
          <w:bCs/>
          <w:szCs w:val="22"/>
        </w:rPr>
        <w:t xml:space="preserve">Elektronická nabídka musí být podána v souladu s požadavky systému NEN. Nabídka musí být zpracována prostřednictvím akceptovatelných formátů souborů, tj. Microsoft Office (Word, Excel), Open Office, PDF, PDF/A, JPEG, GIF, ZIP nebo PNG3. </w:t>
      </w:r>
    </w:p>
    <w:p w14:paraId="7A472744" w14:textId="343BCACA" w:rsidR="003274A2" w:rsidRPr="00E21174" w:rsidRDefault="003274A2" w:rsidP="00F17699">
      <w:pPr>
        <w:widowControl w:val="0"/>
        <w:spacing w:after="120" w:line="288" w:lineRule="auto"/>
        <w:rPr>
          <w:bCs/>
        </w:rPr>
      </w:pPr>
      <w:r w:rsidRPr="00F672B8">
        <w:rPr>
          <w:bCs/>
          <w:szCs w:val="22"/>
        </w:rPr>
        <w:t>Zadavatel uvádí, že podrobné informace o elektron</w:t>
      </w:r>
      <w:r w:rsidR="00E21174">
        <w:rPr>
          <w:bCs/>
          <w:szCs w:val="22"/>
        </w:rPr>
        <w:t>ickém nástroji NEN lze nalézt v </w:t>
      </w:r>
      <w:r w:rsidRPr="00F672B8">
        <w:rPr>
          <w:bCs/>
          <w:szCs w:val="22"/>
        </w:rPr>
        <w:t xml:space="preserve">dokumentech dostupných na internetové adrese </w:t>
      </w:r>
      <w:hyperlink r:id="rId19" w:history="1">
        <w:r w:rsidRPr="00F672B8">
          <w:rPr>
            <w:bCs/>
          </w:rPr>
          <w:t>https://nen.nipez.cz</w:t>
        </w:r>
      </w:hyperlink>
      <w:r w:rsidRPr="00F672B8">
        <w:rPr>
          <w:bCs/>
          <w:szCs w:val="22"/>
        </w:rPr>
        <w:t xml:space="preserve">, zejména v sekci „Informace pro uživatele“ v podsekcích „Provozní řád“ a „Uživatelské příručky“ </w:t>
      </w:r>
      <w:hyperlink r:id="rId20" w:history="1">
        <w:r w:rsidR="00E21174" w:rsidRPr="006B4DB1">
          <w:rPr>
            <w:rStyle w:val="Hypertextovodkaz"/>
            <w:bCs/>
            <w:szCs w:val="22"/>
          </w:rPr>
          <w:t>https://nen.nipez.cz/UzivatelskeInformace/UzivatelskePrirucky</w:t>
        </w:r>
      </w:hyperlink>
      <w:r w:rsidRPr="00F672B8">
        <w:rPr>
          <w:bCs/>
          <w:szCs w:val="22"/>
        </w:rPr>
        <w:t xml:space="preserve">. V uživatelských příručkách je mimo jiné uveden i postup při registraci dodavatele, šifrování podané nabídky atd. </w:t>
      </w:r>
      <w:r w:rsidRPr="003B3815">
        <w:rPr>
          <w:b/>
          <w:bCs/>
          <w:szCs w:val="22"/>
        </w:rPr>
        <w:t xml:space="preserve">Zadavatel doporučuje dodavatelům sledovat aktuálnost uvedených příruček </w:t>
      </w:r>
      <w:r w:rsidRPr="00F672B8">
        <w:rPr>
          <w:bCs/>
          <w:szCs w:val="22"/>
        </w:rPr>
        <w:t xml:space="preserve">na uvedeném internetovém odkazu, jakož i </w:t>
      </w:r>
      <w:r w:rsidR="003B3815">
        <w:rPr>
          <w:b/>
          <w:bCs/>
          <w:szCs w:val="22"/>
        </w:rPr>
        <w:t>seznámit se s </w:t>
      </w:r>
      <w:r w:rsidRPr="003B3815">
        <w:rPr>
          <w:b/>
          <w:bCs/>
          <w:szCs w:val="22"/>
        </w:rPr>
        <w:t>pravidly a pokyny pro používání elektronického nástroje NEN</w:t>
      </w:r>
      <w:r w:rsidRPr="00F672B8">
        <w:rPr>
          <w:bCs/>
          <w:szCs w:val="22"/>
        </w:rPr>
        <w:t xml:space="preserve"> uvedenými </w:t>
      </w:r>
      <w:proofErr w:type="gramStart"/>
      <w:r w:rsidRPr="00F672B8">
        <w:rPr>
          <w:bCs/>
          <w:szCs w:val="22"/>
        </w:rPr>
        <w:t>na</w:t>
      </w:r>
      <w:proofErr w:type="gramEnd"/>
      <w:r w:rsidRPr="00F672B8">
        <w:rPr>
          <w:bCs/>
          <w:szCs w:val="22"/>
        </w:rPr>
        <w:t xml:space="preserve"> uvedené internetové adrese a tyto dodržovat. </w:t>
      </w:r>
    </w:p>
    <w:p w14:paraId="1E15ACC3" w14:textId="409163F8" w:rsidR="00FF67D4" w:rsidRPr="00F672B8" w:rsidRDefault="003274A2" w:rsidP="00F17699">
      <w:pPr>
        <w:widowControl w:val="0"/>
        <w:spacing w:after="120" w:line="288" w:lineRule="auto"/>
        <w:rPr>
          <w:bCs/>
          <w:szCs w:val="22"/>
        </w:rPr>
      </w:pPr>
      <w:r w:rsidRPr="00F672B8">
        <w:rPr>
          <w:bCs/>
          <w:szCs w:val="22"/>
        </w:rPr>
        <w:t xml:space="preserve">Zadavatel dále uvádí, že systémové požadavky na technické zařízení dodavatele (PC) pro podání nabídek v aplikaci NEN je k dispozici na URL adrese </w:t>
      </w:r>
      <w:hyperlink r:id="rId21" w:history="1">
        <w:r w:rsidR="00E21174" w:rsidRPr="006B4DB1">
          <w:rPr>
            <w:rStyle w:val="Hypertextovodkaz"/>
            <w:bCs/>
            <w:szCs w:val="22"/>
          </w:rPr>
          <w:t>https://nen.nipez.cz/CompatibilityCheck</w:t>
        </w:r>
      </w:hyperlink>
      <w:r w:rsidR="00E21174">
        <w:rPr>
          <w:bCs/>
          <w:szCs w:val="22"/>
        </w:rPr>
        <w:t xml:space="preserve"> </w:t>
      </w:r>
      <w:r w:rsidRPr="00F672B8">
        <w:rPr>
          <w:bCs/>
          <w:szCs w:val="22"/>
        </w:rPr>
        <w:t xml:space="preserve"> na úvodní straně „Ověření kompatibility mého zařízení“. </w:t>
      </w:r>
      <w:r w:rsidRPr="003B3815">
        <w:rPr>
          <w:b/>
          <w:bCs/>
          <w:szCs w:val="22"/>
        </w:rPr>
        <w:t xml:space="preserve">Zadavatel doporučuje dodavatelům, aby si s dostatečným </w:t>
      </w:r>
      <w:r w:rsidRPr="003B3815">
        <w:rPr>
          <w:b/>
          <w:bCs/>
          <w:szCs w:val="22"/>
        </w:rPr>
        <w:lastRenderedPageBreak/>
        <w:t>předstihem před podáním nabídky v prostředí v NEN provedli test kompatibility</w:t>
      </w:r>
      <w:r w:rsidRPr="00F672B8">
        <w:rPr>
          <w:bCs/>
          <w:szCs w:val="22"/>
        </w:rPr>
        <w:t xml:space="preserve"> v sekci „Ověření kompatibility mého zařízení“. Zadavatel doporučuje dodavatelům, aby se seznámili </w:t>
      </w:r>
      <w:r w:rsidR="00E21174">
        <w:rPr>
          <w:bCs/>
          <w:szCs w:val="22"/>
        </w:rPr>
        <w:t>s </w:t>
      </w:r>
      <w:r w:rsidRPr="00F672B8">
        <w:rPr>
          <w:bCs/>
          <w:szCs w:val="22"/>
        </w:rPr>
        <w:t>uvedenými systémovými požadavky a tyto dodržovali.</w:t>
      </w:r>
    </w:p>
    <w:p w14:paraId="28C6ADDF" w14:textId="7DEC71D2" w:rsidR="003274A2" w:rsidRDefault="003274A2" w:rsidP="00B44023">
      <w:pPr>
        <w:pStyle w:val="Nadpis1"/>
        <w:numPr>
          <w:ilvl w:val="1"/>
          <w:numId w:val="20"/>
        </w:numPr>
      </w:pPr>
      <w:bookmarkStart w:id="45" w:name="_Toc58322297"/>
      <w:r>
        <w:t>Lhůta pro podání nabídek</w:t>
      </w:r>
      <w:bookmarkEnd w:id="45"/>
    </w:p>
    <w:p w14:paraId="3594F50C" w14:textId="3EBF1395" w:rsidR="002259AA" w:rsidRDefault="002259AA" w:rsidP="00F17699">
      <w:pPr>
        <w:widowControl w:val="0"/>
        <w:spacing w:after="120" w:line="288" w:lineRule="auto"/>
        <w:rPr>
          <w:szCs w:val="22"/>
        </w:rPr>
      </w:pPr>
      <w:r w:rsidRPr="003274A2">
        <w:rPr>
          <w:szCs w:val="22"/>
        </w:rPr>
        <w:t xml:space="preserve">Nabídky musí být podány nejpozději do termínu, který je </w:t>
      </w:r>
      <w:r w:rsidRPr="003B3815">
        <w:rPr>
          <w:b/>
          <w:szCs w:val="22"/>
        </w:rPr>
        <w:t xml:space="preserve">uveden </w:t>
      </w:r>
      <w:r w:rsidR="00E21174" w:rsidRPr="003B3815">
        <w:rPr>
          <w:b/>
          <w:szCs w:val="22"/>
        </w:rPr>
        <w:t xml:space="preserve"> na </w:t>
      </w:r>
      <w:r w:rsidR="004E2F16" w:rsidRPr="003B3815">
        <w:rPr>
          <w:b/>
          <w:szCs w:val="22"/>
        </w:rPr>
        <w:t>profilu zadavatele v</w:t>
      </w:r>
      <w:r w:rsidR="003B3815" w:rsidRPr="003B3815">
        <w:rPr>
          <w:b/>
          <w:szCs w:val="22"/>
        </w:rPr>
        <w:t> </w:t>
      </w:r>
      <w:r w:rsidR="00E21174" w:rsidRPr="003B3815">
        <w:rPr>
          <w:b/>
          <w:szCs w:val="22"/>
        </w:rPr>
        <w:t>NEN</w:t>
      </w:r>
      <w:r w:rsidR="003B3815" w:rsidRPr="003B3815">
        <w:rPr>
          <w:b/>
          <w:szCs w:val="22"/>
        </w:rPr>
        <w:t xml:space="preserve"> pod systémovým číslem NEN </w:t>
      </w:r>
      <w:r w:rsidR="003B3815" w:rsidRPr="003B3815">
        <w:rPr>
          <w:b/>
        </w:rPr>
        <w:t>N006/</w:t>
      </w:r>
      <w:r w:rsidR="006109A1">
        <w:rPr>
          <w:b/>
        </w:rPr>
        <w:t>20</w:t>
      </w:r>
      <w:r w:rsidR="003B3815" w:rsidRPr="003B3815">
        <w:rPr>
          <w:b/>
        </w:rPr>
        <w:t>/</w:t>
      </w:r>
      <w:r w:rsidR="00751368" w:rsidRPr="003B3815">
        <w:rPr>
          <w:b/>
        </w:rPr>
        <w:t>V000</w:t>
      </w:r>
      <w:r w:rsidR="00DA6ABD" w:rsidRPr="00F006D2">
        <w:rPr>
          <w:b/>
        </w:rPr>
        <w:t>24759</w:t>
      </w:r>
      <w:r w:rsidRPr="003B3815">
        <w:rPr>
          <w:b/>
          <w:szCs w:val="22"/>
        </w:rPr>
        <w:t>.</w:t>
      </w:r>
      <w:r w:rsidRPr="003274A2">
        <w:rPr>
          <w:szCs w:val="22"/>
        </w:rPr>
        <w:t xml:space="preserve"> </w:t>
      </w:r>
    </w:p>
    <w:p w14:paraId="5EAD05A8" w14:textId="52C411F3" w:rsidR="002259AA" w:rsidRPr="00F672B8" w:rsidRDefault="002259AA" w:rsidP="00B44023">
      <w:pPr>
        <w:pStyle w:val="Nadpis1"/>
        <w:numPr>
          <w:ilvl w:val="1"/>
          <w:numId w:val="20"/>
        </w:numPr>
      </w:pPr>
      <w:bookmarkStart w:id="46" w:name="_Toc58322298"/>
      <w:r w:rsidRPr="00F672B8">
        <w:t>Šifrování obsahu nabídek</w:t>
      </w:r>
      <w:bookmarkEnd w:id="46"/>
    </w:p>
    <w:p w14:paraId="2EBEE5F5" w14:textId="1B028242" w:rsidR="002259AA" w:rsidRDefault="002259AA" w:rsidP="00F17699">
      <w:pPr>
        <w:pStyle w:val="A4"/>
        <w:tabs>
          <w:tab w:val="left" w:pos="426"/>
        </w:tabs>
        <w:spacing w:after="0" w:line="288" w:lineRule="auto"/>
        <w:ind w:left="0"/>
        <w:rPr>
          <w:rStyle w:val="Hypertextovodkaz"/>
          <w:szCs w:val="22"/>
        </w:rPr>
      </w:pPr>
      <w:r w:rsidRPr="00E77AD3">
        <w:rPr>
          <w:szCs w:val="22"/>
        </w:rPr>
        <w:t xml:space="preserve">Dodavatel je povinen elektronicky podanou nabídku chránit před neoprávněným čtením formou šifrování jejího obsahu. Pro účely šifrování </w:t>
      </w:r>
      <w:r w:rsidRPr="003B3815">
        <w:rPr>
          <w:b/>
          <w:szCs w:val="22"/>
        </w:rPr>
        <w:t xml:space="preserve">použije dodavatel certifikát veřejného klíče, který je ke stažení u </w:t>
      </w:r>
      <w:r w:rsidR="003B3815" w:rsidRPr="003B3815">
        <w:rPr>
          <w:b/>
          <w:szCs w:val="22"/>
        </w:rPr>
        <w:t xml:space="preserve">ZD k této veřejné zakázce, systémové číslo NEN </w:t>
      </w:r>
      <w:r w:rsidR="00FF67D4">
        <w:rPr>
          <w:b/>
        </w:rPr>
        <w:t>N006/20</w:t>
      </w:r>
      <w:r w:rsidR="003B3815" w:rsidRPr="003B3815">
        <w:rPr>
          <w:b/>
        </w:rPr>
        <w:t>/V000</w:t>
      </w:r>
      <w:r w:rsidR="00DA6ABD" w:rsidRPr="00F006D2">
        <w:rPr>
          <w:b/>
        </w:rPr>
        <w:t>24759</w:t>
      </w:r>
      <w:r w:rsidR="003B3815">
        <w:rPr>
          <w:b/>
        </w:rPr>
        <w:t xml:space="preserve">, </w:t>
      </w:r>
      <w:r w:rsidRPr="00E77AD3">
        <w:rPr>
          <w:szCs w:val="22"/>
        </w:rPr>
        <w:t xml:space="preserve">na adrese profilu zadavatele </w:t>
      </w:r>
      <w:hyperlink r:id="rId22" w:history="1">
        <w:r w:rsidR="00F672B8" w:rsidRPr="007317B4">
          <w:rPr>
            <w:rStyle w:val="Hypertextovodkaz"/>
            <w:szCs w:val="22"/>
          </w:rPr>
          <w:t>https://nen.nipez.cz/profil/mzv</w:t>
        </w:r>
      </w:hyperlink>
      <w:r w:rsidR="00F672B8">
        <w:rPr>
          <w:rStyle w:val="Hypertextovodkaz"/>
          <w:szCs w:val="22"/>
        </w:rPr>
        <w:t>.</w:t>
      </w:r>
    </w:p>
    <w:p w14:paraId="5130AA90" w14:textId="77777777" w:rsidR="003B3815" w:rsidRPr="00932C10" w:rsidRDefault="003B3815" w:rsidP="00F17699">
      <w:pPr>
        <w:pStyle w:val="A4"/>
        <w:tabs>
          <w:tab w:val="left" w:pos="426"/>
        </w:tabs>
        <w:spacing w:after="0" w:line="288" w:lineRule="auto"/>
        <w:ind w:left="0"/>
        <w:rPr>
          <w:szCs w:val="22"/>
          <w:u w:val="single"/>
        </w:rPr>
      </w:pPr>
    </w:p>
    <w:p w14:paraId="6C88BF5E" w14:textId="0B287EB3" w:rsidR="002259AA" w:rsidRDefault="002259AA" w:rsidP="00F17699">
      <w:pPr>
        <w:pStyle w:val="A4"/>
        <w:tabs>
          <w:tab w:val="left" w:pos="426"/>
        </w:tabs>
        <w:spacing w:after="0" w:line="288" w:lineRule="auto"/>
        <w:ind w:left="0"/>
        <w:rPr>
          <w:b/>
          <w:szCs w:val="22"/>
        </w:rPr>
      </w:pPr>
      <w:r w:rsidRPr="00E77AD3">
        <w:rPr>
          <w:b/>
          <w:szCs w:val="22"/>
          <w:u w:val="single"/>
        </w:rPr>
        <w:t xml:space="preserve">V případě zašifrování jiným certifikátem bude </w:t>
      </w:r>
      <w:r w:rsidR="00E45494">
        <w:rPr>
          <w:b/>
          <w:szCs w:val="22"/>
          <w:u w:val="single"/>
        </w:rPr>
        <w:t>Z</w:t>
      </w:r>
      <w:r w:rsidR="00F672B8">
        <w:rPr>
          <w:b/>
          <w:szCs w:val="22"/>
          <w:u w:val="single"/>
        </w:rPr>
        <w:t>adavatel postupovat v souladu s §</w:t>
      </w:r>
      <w:r w:rsidR="00AB30C4">
        <w:rPr>
          <w:b/>
          <w:szCs w:val="22"/>
          <w:u w:val="single"/>
        </w:rPr>
        <w:t xml:space="preserve"> </w:t>
      </w:r>
      <w:r w:rsidR="00F672B8">
        <w:rPr>
          <w:b/>
          <w:szCs w:val="22"/>
          <w:u w:val="single"/>
        </w:rPr>
        <w:t>28 odst. 2 zákona,</w:t>
      </w:r>
      <w:r w:rsidR="00F672B8">
        <w:rPr>
          <w:b/>
          <w:szCs w:val="22"/>
        </w:rPr>
        <w:t xml:space="preserve"> tj. dodavatelem podaná nabídka </w:t>
      </w:r>
      <w:r w:rsidR="00E45494">
        <w:rPr>
          <w:b/>
          <w:szCs w:val="22"/>
        </w:rPr>
        <w:t>bude považována za nepodanou a Z</w:t>
      </w:r>
      <w:r w:rsidR="00F672B8">
        <w:rPr>
          <w:b/>
          <w:szCs w:val="22"/>
        </w:rPr>
        <w:t>adavatel k ní nebude přihlížet.</w:t>
      </w:r>
    </w:p>
    <w:p w14:paraId="43FD39A7" w14:textId="034F9B21" w:rsidR="00147A1C" w:rsidRDefault="00147A1C" w:rsidP="00F17699">
      <w:pPr>
        <w:pStyle w:val="A4"/>
        <w:tabs>
          <w:tab w:val="left" w:pos="426"/>
        </w:tabs>
        <w:spacing w:after="0" w:line="288" w:lineRule="auto"/>
        <w:ind w:left="0"/>
        <w:rPr>
          <w:szCs w:val="22"/>
        </w:rPr>
      </w:pPr>
    </w:p>
    <w:p w14:paraId="1FFEEC26" w14:textId="77777777" w:rsidR="00147A1C" w:rsidRPr="00E77AD3" w:rsidRDefault="00147A1C" w:rsidP="00F17699">
      <w:pPr>
        <w:pStyle w:val="A4"/>
        <w:tabs>
          <w:tab w:val="left" w:pos="426"/>
        </w:tabs>
        <w:spacing w:after="0" w:line="288" w:lineRule="auto"/>
        <w:ind w:left="0"/>
        <w:rPr>
          <w:szCs w:val="22"/>
        </w:rPr>
      </w:pPr>
    </w:p>
    <w:p w14:paraId="3C831EC2" w14:textId="3602EC99" w:rsidR="002259AA" w:rsidRPr="00072752" w:rsidRDefault="002259AA" w:rsidP="00B44023">
      <w:pPr>
        <w:pStyle w:val="Nadpis1"/>
        <w:numPr>
          <w:ilvl w:val="0"/>
          <w:numId w:val="20"/>
        </w:numPr>
      </w:pPr>
      <w:bookmarkStart w:id="47" w:name="_Toc58322299"/>
      <w:bookmarkEnd w:id="44"/>
      <w:r w:rsidRPr="00072752">
        <w:t>O</w:t>
      </w:r>
      <w:r w:rsidR="00F672B8">
        <w:t>tevírání nabídek</w:t>
      </w:r>
      <w:bookmarkEnd w:id="47"/>
    </w:p>
    <w:p w14:paraId="0D3FBA44" w14:textId="682AFE69" w:rsidR="002259AA" w:rsidRDefault="002259AA" w:rsidP="00F17699">
      <w:pPr>
        <w:pStyle w:val="A4"/>
        <w:spacing w:after="0" w:line="288" w:lineRule="auto"/>
        <w:ind w:left="0"/>
        <w:rPr>
          <w:szCs w:val="22"/>
        </w:rPr>
      </w:pPr>
      <w:r w:rsidRPr="00E77AD3">
        <w:rPr>
          <w:szCs w:val="22"/>
        </w:rPr>
        <w:t>Otevíráním nabídek se v souladu s § 109 odst. 1 zákona roz</w:t>
      </w:r>
      <w:r w:rsidR="00E45494">
        <w:rPr>
          <w:szCs w:val="22"/>
        </w:rPr>
        <w:t>umí zpřístupnění jejich obsahu Z</w:t>
      </w:r>
      <w:r w:rsidRPr="00E77AD3">
        <w:rPr>
          <w:szCs w:val="22"/>
        </w:rPr>
        <w:t>adavateli.</w:t>
      </w:r>
    </w:p>
    <w:p w14:paraId="17DEFFFA" w14:textId="77777777" w:rsidR="003B3815" w:rsidRPr="00E77AD3" w:rsidRDefault="003B3815" w:rsidP="00F17699">
      <w:pPr>
        <w:pStyle w:val="A4"/>
        <w:spacing w:after="0" w:line="288" w:lineRule="auto"/>
        <w:ind w:left="0"/>
        <w:rPr>
          <w:szCs w:val="22"/>
        </w:rPr>
      </w:pPr>
    </w:p>
    <w:p w14:paraId="60D9889C" w14:textId="2A794D74" w:rsidR="002259AA" w:rsidRDefault="002259AA" w:rsidP="00F17699">
      <w:pPr>
        <w:pStyle w:val="A4"/>
        <w:spacing w:after="0" w:line="288" w:lineRule="auto"/>
        <w:ind w:left="0"/>
        <w:rPr>
          <w:b/>
          <w:szCs w:val="22"/>
          <w:u w:val="single"/>
        </w:rPr>
      </w:pPr>
      <w:r w:rsidRPr="003B3815">
        <w:rPr>
          <w:b/>
          <w:szCs w:val="22"/>
          <w:u w:val="single"/>
        </w:rPr>
        <w:t>Nabídky mohou být podávány pouze v elektronické podobě</w:t>
      </w:r>
      <w:r w:rsidR="00F672B8" w:rsidRPr="003B3815">
        <w:rPr>
          <w:b/>
          <w:szCs w:val="22"/>
          <w:u w:val="single"/>
        </w:rPr>
        <w:t xml:space="preserve"> v souladu s § 211</w:t>
      </w:r>
      <w:r w:rsidR="004849E8" w:rsidRPr="003B3815">
        <w:rPr>
          <w:b/>
          <w:szCs w:val="22"/>
          <w:u w:val="single"/>
        </w:rPr>
        <w:t xml:space="preserve"> odst. 3 zákona</w:t>
      </w:r>
      <w:r w:rsidRPr="003B3815">
        <w:rPr>
          <w:b/>
          <w:szCs w:val="22"/>
          <w:u w:val="single"/>
        </w:rPr>
        <w:t>, jejich otevírání se proto nemají právo účastnit účastníci zadávacího řízení, otevírání nabídek tedy nebude veřejné.</w:t>
      </w:r>
    </w:p>
    <w:p w14:paraId="530C3F23" w14:textId="77777777" w:rsidR="003B3815" w:rsidRPr="003B3815" w:rsidRDefault="003B3815" w:rsidP="00F17699">
      <w:pPr>
        <w:pStyle w:val="A4"/>
        <w:spacing w:after="0" w:line="288" w:lineRule="auto"/>
        <w:ind w:left="0"/>
        <w:rPr>
          <w:b/>
          <w:szCs w:val="22"/>
          <w:u w:val="single"/>
        </w:rPr>
      </w:pPr>
    </w:p>
    <w:p w14:paraId="145AB492" w14:textId="77777777" w:rsidR="002259AA" w:rsidRDefault="002259AA" w:rsidP="00F17699">
      <w:pPr>
        <w:spacing w:line="288" w:lineRule="auto"/>
      </w:pPr>
      <w:r w:rsidRPr="00147318">
        <w:rPr>
          <w:szCs w:val="22"/>
        </w:rPr>
        <w:t>Nabídky budou otevřeny po uplynutí lhůty pro podání nabídek</w:t>
      </w:r>
      <w:r w:rsidRPr="0018030D">
        <w:t xml:space="preserve">. </w:t>
      </w:r>
    </w:p>
    <w:p w14:paraId="46F1893E" w14:textId="77777777" w:rsidR="0050338D" w:rsidRDefault="0050338D" w:rsidP="00F17699">
      <w:pPr>
        <w:spacing w:line="288" w:lineRule="auto"/>
      </w:pPr>
    </w:p>
    <w:p w14:paraId="3B2AF3EE" w14:textId="2FF509DC" w:rsidR="0050338D" w:rsidRPr="0050338D" w:rsidRDefault="00303A95" w:rsidP="00B44023">
      <w:pPr>
        <w:pStyle w:val="Nadpis1"/>
        <w:numPr>
          <w:ilvl w:val="0"/>
          <w:numId w:val="20"/>
        </w:numPr>
      </w:pPr>
      <w:r>
        <w:t xml:space="preserve"> </w:t>
      </w:r>
      <w:bookmarkStart w:id="48" w:name="_Toc58322300"/>
      <w:r w:rsidR="002259AA" w:rsidRPr="00072752">
        <w:t>Z</w:t>
      </w:r>
      <w:r w:rsidR="00F672B8">
        <w:t>adání veřejné zakázky</w:t>
      </w:r>
      <w:bookmarkEnd w:id="48"/>
      <w:r w:rsidR="00F672B8">
        <w:t xml:space="preserve"> </w:t>
      </w:r>
    </w:p>
    <w:p w14:paraId="4D063051" w14:textId="32C7AAD3" w:rsidR="002259AA" w:rsidRDefault="002259AA" w:rsidP="00F17699">
      <w:pPr>
        <w:spacing w:line="288" w:lineRule="auto"/>
        <w:rPr>
          <w:szCs w:val="22"/>
        </w:rPr>
      </w:pPr>
      <w:r w:rsidRPr="00E8324B">
        <w:rPr>
          <w:b/>
          <w:szCs w:val="22"/>
        </w:rPr>
        <w:t xml:space="preserve">Vybraný dodavatel je povinen před </w:t>
      </w:r>
      <w:r>
        <w:rPr>
          <w:b/>
          <w:szCs w:val="22"/>
        </w:rPr>
        <w:t>uzavřením smlouvy</w:t>
      </w:r>
      <w:r w:rsidRPr="00E8324B">
        <w:rPr>
          <w:b/>
          <w:szCs w:val="22"/>
        </w:rPr>
        <w:t xml:space="preserve"> </w:t>
      </w:r>
      <w:r w:rsidR="00E45494">
        <w:rPr>
          <w:bCs/>
          <w:szCs w:val="22"/>
        </w:rPr>
        <w:t>předložit Z</w:t>
      </w:r>
      <w:r w:rsidRPr="006B1218">
        <w:rPr>
          <w:bCs/>
          <w:szCs w:val="22"/>
        </w:rPr>
        <w:t>adavateli originály nebo ověřené kopie dokladů o jeho kvalifikaci, pokud je již</w:t>
      </w:r>
      <w:r>
        <w:rPr>
          <w:bCs/>
          <w:szCs w:val="22"/>
        </w:rPr>
        <w:t xml:space="preserve"> </w:t>
      </w:r>
      <w:r w:rsidR="007325E1">
        <w:rPr>
          <w:bCs/>
          <w:szCs w:val="22"/>
        </w:rPr>
        <w:t>nebude mít Z</w:t>
      </w:r>
      <w:r w:rsidRPr="006B1218">
        <w:rPr>
          <w:bCs/>
          <w:szCs w:val="22"/>
        </w:rPr>
        <w:t>adavatel k dispozici</w:t>
      </w:r>
      <w:r w:rsidRPr="006B1218">
        <w:rPr>
          <w:szCs w:val="22"/>
        </w:rPr>
        <w:t>.</w:t>
      </w:r>
    </w:p>
    <w:p w14:paraId="610EE0A0" w14:textId="77777777" w:rsidR="003B3815" w:rsidRPr="006B1218" w:rsidRDefault="003B3815" w:rsidP="00F17699">
      <w:pPr>
        <w:spacing w:line="288" w:lineRule="auto"/>
        <w:rPr>
          <w:szCs w:val="22"/>
        </w:rPr>
      </w:pPr>
    </w:p>
    <w:p w14:paraId="01786C85" w14:textId="0051223D" w:rsidR="002259AA" w:rsidRPr="007317B4" w:rsidRDefault="002259AA" w:rsidP="00F17699">
      <w:pPr>
        <w:spacing w:line="288" w:lineRule="auto"/>
        <w:rPr>
          <w:szCs w:val="22"/>
        </w:rPr>
      </w:pPr>
      <w:r w:rsidRPr="007317B4">
        <w:rPr>
          <w:szCs w:val="22"/>
        </w:rPr>
        <w:t xml:space="preserve">V souladu s § 122 odst. 4 </w:t>
      </w:r>
      <w:r w:rsidRPr="00E8620F">
        <w:rPr>
          <w:szCs w:val="22"/>
        </w:rPr>
        <w:t>zákona</w:t>
      </w:r>
      <w:r w:rsidRPr="007317B4">
        <w:rPr>
          <w:i/>
          <w:szCs w:val="22"/>
        </w:rPr>
        <w:t xml:space="preserve"> </w:t>
      </w:r>
      <w:r w:rsidRPr="007317B4">
        <w:rPr>
          <w:szCs w:val="22"/>
        </w:rPr>
        <w:t xml:space="preserve">u vybraného dodavatele, je-li právnickou osobou, zadavatel zjistí údaje o jeho skutečném majiteli podle zákona o některých opatřeních proti legalizaci výnosů z trestné činnosti a financování terorismu </w:t>
      </w:r>
      <w:r w:rsidR="00950AF2">
        <w:rPr>
          <w:szCs w:val="22"/>
        </w:rPr>
        <w:t>z evidence údajů o </w:t>
      </w:r>
      <w:r w:rsidRPr="007317B4">
        <w:rPr>
          <w:szCs w:val="22"/>
        </w:rPr>
        <w:t xml:space="preserve">skutečných majitelích podle zákona upravujícího </w:t>
      </w:r>
      <w:r w:rsidR="00950AF2">
        <w:rPr>
          <w:szCs w:val="22"/>
        </w:rPr>
        <w:t>veřejné rejstříky právnických a </w:t>
      </w:r>
      <w:r w:rsidRPr="007317B4">
        <w:rPr>
          <w:szCs w:val="22"/>
        </w:rPr>
        <w:t xml:space="preserve">fyzických osob. Nelze-li zjistit údaje o skutečném majiteli výše uvedeným postupem, zadavatel vyzve vybraného dodavatele rovněž k předložení výpisu z evidence obdobné evidenci údajů o skutečných majitelích nebo   </w:t>
      </w:r>
    </w:p>
    <w:p w14:paraId="03E7DCAC" w14:textId="77777777" w:rsidR="002259AA" w:rsidRPr="007317B4" w:rsidRDefault="002259AA" w:rsidP="00E90661">
      <w:pPr>
        <w:numPr>
          <w:ilvl w:val="0"/>
          <w:numId w:val="3"/>
        </w:numPr>
        <w:spacing w:line="288" w:lineRule="auto"/>
        <w:ind w:left="709" w:hanging="709"/>
        <w:rPr>
          <w:bCs/>
          <w:szCs w:val="22"/>
        </w:rPr>
      </w:pPr>
      <w:r w:rsidRPr="007317B4">
        <w:rPr>
          <w:bCs/>
          <w:szCs w:val="22"/>
        </w:rPr>
        <w:t xml:space="preserve">ke sdělení identifikačních údajů všech osob, které jsou jeho skutečným majitelem a </w:t>
      </w:r>
    </w:p>
    <w:p w14:paraId="7109685B" w14:textId="1F1DF8BD" w:rsidR="002259AA" w:rsidRPr="007317B4" w:rsidRDefault="002259AA" w:rsidP="00E90661">
      <w:pPr>
        <w:numPr>
          <w:ilvl w:val="0"/>
          <w:numId w:val="3"/>
        </w:numPr>
        <w:spacing w:line="288" w:lineRule="auto"/>
        <w:ind w:left="709" w:hanging="709"/>
        <w:rPr>
          <w:bCs/>
          <w:szCs w:val="22"/>
        </w:rPr>
      </w:pPr>
      <w:r w:rsidRPr="007317B4">
        <w:rPr>
          <w:bCs/>
          <w:szCs w:val="22"/>
        </w:rPr>
        <w:lastRenderedPageBreak/>
        <w:t>k předložení dokladů, z nichž vyplývá vztah všech os</w:t>
      </w:r>
      <w:r w:rsidR="004E2F16">
        <w:rPr>
          <w:bCs/>
          <w:szCs w:val="22"/>
        </w:rPr>
        <w:t>ob podle písmene a) k </w:t>
      </w:r>
      <w:r w:rsidRPr="007317B4">
        <w:rPr>
          <w:bCs/>
          <w:szCs w:val="22"/>
        </w:rPr>
        <w:t>dodavateli; těmito doklady jsou zejména</w:t>
      </w:r>
    </w:p>
    <w:p w14:paraId="10F56767" w14:textId="77777777" w:rsidR="002259AA" w:rsidRPr="007317B4" w:rsidRDefault="002259AA" w:rsidP="00E90661">
      <w:pPr>
        <w:numPr>
          <w:ilvl w:val="0"/>
          <w:numId w:val="4"/>
        </w:numPr>
        <w:spacing w:line="288" w:lineRule="auto"/>
        <w:ind w:left="709" w:firstLine="0"/>
        <w:rPr>
          <w:bCs/>
          <w:szCs w:val="22"/>
        </w:rPr>
      </w:pPr>
      <w:r w:rsidRPr="007317B4">
        <w:rPr>
          <w:bCs/>
          <w:szCs w:val="22"/>
        </w:rPr>
        <w:t>výpis z obchodního rejstříku nebo jiné obdobné evidence,</w:t>
      </w:r>
    </w:p>
    <w:p w14:paraId="318C83B4" w14:textId="77777777" w:rsidR="002259AA" w:rsidRPr="007317B4" w:rsidRDefault="002259AA" w:rsidP="00E90661">
      <w:pPr>
        <w:numPr>
          <w:ilvl w:val="0"/>
          <w:numId w:val="4"/>
        </w:numPr>
        <w:spacing w:line="288" w:lineRule="auto"/>
        <w:ind w:left="709" w:firstLine="0"/>
        <w:rPr>
          <w:bCs/>
          <w:szCs w:val="22"/>
        </w:rPr>
      </w:pPr>
      <w:r w:rsidRPr="007317B4">
        <w:rPr>
          <w:bCs/>
          <w:szCs w:val="22"/>
        </w:rPr>
        <w:t>seznam akcionářů,</w:t>
      </w:r>
    </w:p>
    <w:p w14:paraId="76A56D73" w14:textId="77777777" w:rsidR="002259AA" w:rsidRPr="007317B4" w:rsidRDefault="002259AA" w:rsidP="00E90661">
      <w:pPr>
        <w:numPr>
          <w:ilvl w:val="0"/>
          <w:numId w:val="4"/>
        </w:numPr>
        <w:spacing w:line="288" w:lineRule="auto"/>
        <w:ind w:left="709" w:firstLine="0"/>
        <w:rPr>
          <w:szCs w:val="22"/>
        </w:rPr>
      </w:pPr>
      <w:r w:rsidRPr="007317B4">
        <w:rPr>
          <w:bCs/>
          <w:szCs w:val="22"/>
        </w:rPr>
        <w:t>rozhodnutí statutárního orgánu o vyplacení podílu na zisku,</w:t>
      </w:r>
    </w:p>
    <w:p w14:paraId="4364C58B" w14:textId="2E202DB8" w:rsidR="002259AA" w:rsidRDefault="002259AA" w:rsidP="00E90661">
      <w:pPr>
        <w:numPr>
          <w:ilvl w:val="0"/>
          <w:numId w:val="4"/>
        </w:numPr>
        <w:spacing w:line="288" w:lineRule="auto"/>
        <w:ind w:left="709" w:firstLine="0"/>
        <w:rPr>
          <w:szCs w:val="22"/>
        </w:rPr>
      </w:pPr>
      <w:r w:rsidRPr="007317B4">
        <w:rPr>
          <w:bCs/>
          <w:szCs w:val="22"/>
        </w:rPr>
        <w:t>společenská smlouva, zakladatelská listina nebo stanovy</w:t>
      </w:r>
      <w:r w:rsidRPr="007317B4">
        <w:rPr>
          <w:szCs w:val="22"/>
        </w:rPr>
        <w:t>.</w:t>
      </w:r>
    </w:p>
    <w:p w14:paraId="2386B187" w14:textId="77777777" w:rsidR="007325E1" w:rsidRDefault="007325E1" w:rsidP="007325E1">
      <w:pPr>
        <w:spacing w:line="288" w:lineRule="auto"/>
        <w:ind w:left="709"/>
        <w:rPr>
          <w:szCs w:val="22"/>
        </w:rPr>
      </w:pPr>
    </w:p>
    <w:p w14:paraId="02A77CBF" w14:textId="64524F6B" w:rsidR="007325E1" w:rsidRDefault="007325E1" w:rsidP="00B44023">
      <w:pPr>
        <w:pStyle w:val="Nadpis1"/>
        <w:numPr>
          <w:ilvl w:val="0"/>
          <w:numId w:val="20"/>
        </w:numPr>
      </w:pPr>
      <w:bookmarkStart w:id="49" w:name="_Toc19719271"/>
      <w:bookmarkStart w:id="50" w:name="_Toc27395736"/>
      <w:bookmarkStart w:id="51" w:name="_Toc58322301"/>
      <w:r w:rsidRPr="00D61C54">
        <w:t>Vyhrazené změny závazku</w:t>
      </w:r>
      <w:bookmarkEnd w:id="49"/>
      <w:bookmarkEnd w:id="50"/>
      <w:bookmarkEnd w:id="51"/>
    </w:p>
    <w:p w14:paraId="6E694D1A" w14:textId="77777777" w:rsidR="007325E1" w:rsidRPr="007C7006" w:rsidRDefault="007325E1" w:rsidP="007325E1">
      <w:pPr>
        <w:spacing w:after="120"/>
        <w:rPr>
          <w:szCs w:val="22"/>
        </w:rPr>
      </w:pPr>
      <w:r w:rsidRPr="007C7006">
        <w:rPr>
          <w:szCs w:val="22"/>
        </w:rPr>
        <w:t xml:space="preserve">Zadavatel si vyhrazuje změny závazku ze smlouvy na veřejnou zakázku, které splňují následující podmínky: </w:t>
      </w:r>
    </w:p>
    <w:p w14:paraId="58BFD49C" w14:textId="77777777" w:rsidR="007325E1" w:rsidRPr="007C7006" w:rsidRDefault="007325E1" w:rsidP="007325E1">
      <w:pPr>
        <w:spacing w:before="60"/>
        <w:ind w:firstLine="709"/>
        <w:rPr>
          <w:szCs w:val="22"/>
        </w:rPr>
      </w:pPr>
      <w:r w:rsidRPr="007C7006">
        <w:rPr>
          <w:szCs w:val="22"/>
        </w:rPr>
        <w:t>a) podmínky pro tuto změnu a její obsah jsou jednoznačně vymezeny</w:t>
      </w:r>
      <w:r>
        <w:rPr>
          <w:szCs w:val="22"/>
        </w:rPr>
        <w:t>;</w:t>
      </w:r>
      <w:r w:rsidRPr="007C7006">
        <w:rPr>
          <w:szCs w:val="22"/>
        </w:rPr>
        <w:t xml:space="preserve"> </w:t>
      </w:r>
    </w:p>
    <w:p w14:paraId="524C404F" w14:textId="77777777" w:rsidR="007325E1" w:rsidRPr="007C7006" w:rsidRDefault="007325E1" w:rsidP="007325E1">
      <w:pPr>
        <w:spacing w:before="60"/>
        <w:ind w:firstLine="709"/>
        <w:rPr>
          <w:szCs w:val="22"/>
        </w:rPr>
      </w:pPr>
      <w:r w:rsidRPr="007C7006">
        <w:rPr>
          <w:szCs w:val="22"/>
        </w:rPr>
        <w:t>b) změna nemění celkovou povahu veřejné zakázky</w:t>
      </w:r>
      <w:r>
        <w:rPr>
          <w:szCs w:val="22"/>
        </w:rPr>
        <w:t>;</w:t>
      </w:r>
    </w:p>
    <w:p w14:paraId="524BF628" w14:textId="77777777" w:rsidR="007325E1" w:rsidRPr="007C7006" w:rsidRDefault="007325E1" w:rsidP="007325E1">
      <w:pPr>
        <w:spacing w:before="60" w:after="120"/>
        <w:ind w:left="709"/>
        <w:rPr>
          <w:szCs w:val="22"/>
        </w:rPr>
      </w:pPr>
      <w:r w:rsidRPr="007C7006">
        <w:rPr>
          <w:szCs w:val="22"/>
        </w:rPr>
        <w:t>c) změna se týká rozsahu dodávek, služeb nebo stavebních prací, ceny nebo jiných obchodních nebo technických podmínek.</w:t>
      </w:r>
    </w:p>
    <w:p w14:paraId="472F461B" w14:textId="5F176AFC" w:rsidR="007325E1" w:rsidRDefault="007325E1" w:rsidP="007325E1">
      <w:pPr>
        <w:rPr>
          <w:szCs w:val="22"/>
        </w:rPr>
      </w:pPr>
      <w:r w:rsidRPr="007C7006">
        <w:rPr>
          <w:szCs w:val="22"/>
        </w:rPr>
        <w:t xml:space="preserve">Dále uvedené vyhrazené změny závazku ze smlouvy mohou smluvní strany provést, aniž by byl </w:t>
      </w:r>
      <w:r>
        <w:rPr>
          <w:szCs w:val="22"/>
        </w:rPr>
        <w:t>Z</w:t>
      </w:r>
      <w:r w:rsidRPr="007C7006">
        <w:rPr>
          <w:szCs w:val="22"/>
        </w:rPr>
        <w:t xml:space="preserve">adavatel povinen provést nové </w:t>
      </w:r>
      <w:r>
        <w:rPr>
          <w:szCs w:val="22"/>
        </w:rPr>
        <w:t xml:space="preserve">zadávací </w:t>
      </w:r>
      <w:r w:rsidRPr="007C7006">
        <w:rPr>
          <w:szCs w:val="22"/>
        </w:rPr>
        <w:t xml:space="preserve">řízení. </w:t>
      </w:r>
    </w:p>
    <w:p w14:paraId="207028D4" w14:textId="40962285" w:rsidR="007325E1" w:rsidRDefault="007325E1" w:rsidP="007325E1">
      <w:pPr>
        <w:rPr>
          <w:szCs w:val="22"/>
        </w:rPr>
      </w:pPr>
    </w:p>
    <w:p w14:paraId="5AB70D19" w14:textId="148B9785" w:rsidR="007325E1" w:rsidRDefault="007325E1" w:rsidP="00B44023">
      <w:pPr>
        <w:pStyle w:val="Nadpis1"/>
        <w:numPr>
          <w:ilvl w:val="1"/>
          <w:numId w:val="20"/>
        </w:numPr>
      </w:pPr>
      <w:bookmarkStart w:id="52" w:name="_Toc58322302"/>
      <w:r>
        <w:t>Změna rozsahu služeb</w:t>
      </w:r>
      <w:bookmarkEnd w:id="52"/>
    </w:p>
    <w:p w14:paraId="4A40912C" w14:textId="670333EA" w:rsidR="007325E1" w:rsidRDefault="00314719" w:rsidP="007325E1">
      <w:pPr>
        <w:rPr>
          <w:szCs w:val="22"/>
        </w:rPr>
      </w:pPr>
      <w:r w:rsidRPr="00314719">
        <w:rPr>
          <w:szCs w:val="22"/>
        </w:rPr>
        <w:t xml:space="preserve">Zadavatel je oprávněn v případě náhlého zvýšení </w:t>
      </w:r>
      <w:r w:rsidR="00F30334">
        <w:rPr>
          <w:szCs w:val="22"/>
        </w:rPr>
        <w:t>požadavku na čerpání reportů, klasických reportů</w:t>
      </w:r>
      <w:r w:rsidR="003E691C">
        <w:rPr>
          <w:szCs w:val="22"/>
        </w:rPr>
        <w:t xml:space="preserve"> </w:t>
      </w:r>
      <w:r w:rsidR="00F30334">
        <w:rPr>
          <w:szCs w:val="22"/>
        </w:rPr>
        <w:t>a investigace, odebrat, do doby vysoutěžení nového poskytovatele Databáze, služby dle svých potřeb. Cena za odebrané služby bude vycházet z nabídky účastníka zadávacího řízení.</w:t>
      </w:r>
    </w:p>
    <w:p w14:paraId="211FC453" w14:textId="11FD5B18" w:rsidR="00F30334" w:rsidRDefault="00F30334" w:rsidP="007325E1">
      <w:pPr>
        <w:rPr>
          <w:szCs w:val="22"/>
        </w:rPr>
      </w:pPr>
    </w:p>
    <w:p w14:paraId="51BD236F" w14:textId="54CE3818" w:rsidR="005C67CB" w:rsidRDefault="00F30334" w:rsidP="00F30334">
      <w:pPr>
        <w:rPr>
          <w:szCs w:val="22"/>
        </w:rPr>
      </w:pPr>
      <w:r>
        <w:rPr>
          <w:szCs w:val="22"/>
        </w:rPr>
        <w:t>Zadavatel je oprávněn rozšířit/zúžit rozsah přístupů do Databáze dle své aktuální potřeby. Uvedené rozšíření bude využito v případech zřízení nebo zrušení ZÚ. Cena za přístup bude stanovena dle nabídky účastníka zadávacího řízení, popřípadě dle ceníku dodavatele v době požadavku Zadavatele na rozšíření/zúžení rozsahu služeb.</w:t>
      </w:r>
    </w:p>
    <w:p w14:paraId="064AD5BA" w14:textId="77777777" w:rsidR="00F30334" w:rsidRPr="007317B4" w:rsidRDefault="00F30334" w:rsidP="00F30334">
      <w:pPr>
        <w:rPr>
          <w:szCs w:val="22"/>
        </w:rPr>
      </w:pPr>
    </w:p>
    <w:p w14:paraId="03485CA1" w14:textId="4186874E" w:rsidR="002259AA" w:rsidRDefault="002259AA" w:rsidP="00B44023">
      <w:pPr>
        <w:pStyle w:val="Nadpis1"/>
        <w:numPr>
          <w:ilvl w:val="0"/>
          <w:numId w:val="20"/>
        </w:numPr>
      </w:pPr>
      <w:bookmarkStart w:id="53" w:name="_Toc58322303"/>
      <w:r>
        <w:t>D</w:t>
      </w:r>
      <w:r w:rsidR="001C524F">
        <w:t>alší informace k zadávacímu řízení</w:t>
      </w:r>
      <w:bookmarkEnd w:id="53"/>
    </w:p>
    <w:p w14:paraId="4758D150" w14:textId="7AB058FA" w:rsidR="002259AA" w:rsidRDefault="002259AA" w:rsidP="00B44023">
      <w:pPr>
        <w:pStyle w:val="Nadpis1"/>
        <w:numPr>
          <w:ilvl w:val="1"/>
          <w:numId w:val="20"/>
        </w:numPr>
      </w:pPr>
      <w:bookmarkStart w:id="54" w:name="_Toc350341007"/>
      <w:bookmarkStart w:id="55" w:name="_Toc350341157"/>
      <w:bookmarkStart w:id="56" w:name="_Toc350341008"/>
      <w:bookmarkStart w:id="57" w:name="_Toc350341158"/>
      <w:bookmarkStart w:id="58" w:name="_Toc350341010"/>
      <w:bookmarkStart w:id="59" w:name="_Toc350341160"/>
      <w:bookmarkStart w:id="60" w:name="_Toc350341011"/>
      <w:bookmarkStart w:id="61" w:name="_Toc350341161"/>
      <w:bookmarkStart w:id="62" w:name="_Toc350341012"/>
      <w:bookmarkStart w:id="63" w:name="_Toc350341162"/>
      <w:bookmarkStart w:id="64" w:name="_Toc350341013"/>
      <w:bookmarkStart w:id="65" w:name="_Toc350341163"/>
      <w:bookmarkStart w:id="66" w:name="_Toc350341014"/>
      <w:bookmarkStart w:id="67" w:name="_Toc350341164"/>
      <w:bookmarkStart w:id="68" w:name="_Toc350341015"/>
      <w:bookmarkStart w:id="69" w:name="_Toc350341165"/>
      <w:bookmarkStart w:id="70" w:name="_Toc350341016"/>
      <w:bookmarkStart w:id="71" w:name="_Toc350341166"/>
      <w:bookmarkStart w:id="72" w:name="_Toc350341018"/>
      <w:bookmarkStart w:id="73" w:name="_Toc350341168"/>
      <w:bookmarkStart w:id="74" w:name="_Toc350341019"/>
      <w:bookmarkStart w:id="75" w:name="_Toc350341169"/>
      <w:bookmarkStart w:id="76" w:name="_Toc58322304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r w:rsidRPr="00DF1C8D">
        <w:t>Zadavatel si vyhrazuje právo</w:t>
      </w:r>
      <w:bookmarkEnd w:id="76"/>
    </w:p>
    <w:p w14:paraId="2A3A2886" w14:textId="0696B50A" w:rsidR="002259AA" w:rsidRDefault="00FC3108" w:rsidP="0037616C">
      <w:pPr>
        <w:spacing w:line="276" w:lineRule="auto"/>
        <w:rPr>
          <w:rFonts w:eastAsia="MS Mincho"/>
        </w:rPr>
      </w:pPr>
      <w:r>
        <w:rPr>
          <w:rFonts w:cs="Arial"/>
          <w:bCs/>
          <w:iCs/>
        </w:rPr>
        <w:t>1</w:t>
      </w:r>
      <w:r w:rsidR="002259AA" w:rsidRPr="00E8324B">
        <w:rPr>
          <w:rFonts w:cs="Arial"/>
          <w:bCs/>
          <w:iCs/>
        </w:rPr>
        <w:t>)</w:t>
      </w:r>
      <w:r w:rsidR="002259AA">
        <w:rPr>
          <w:rFonts w:cs="Arial"/>
          <w:bCs/>
          <w:iCs/>
        </w:rPr>
        <w:t xml:space="preserve"> V</w:t>
      </w:r>
      <w:r w:rsidR="002259AA" w:rsidRPr="007317B4">
        <w:rPr>
          <w:rFonts w:eastAsia="MS Mincho"/>
        </w:rPr>
        <w:t>yžádat si od dodavatele další doplňující informace v průběhu zadávacího řízení;</w:t>
      </w:r>
    </w:p>
    <w:p w14:paraId="14315973" w14:textId="32AD1C8A" w:rsidR="002259AA" w:rsidRDefault="00FC3108" w:rsidP="0037616C">
      <w:pPr>
        <w:spacing w:line="276" w:lineRule="auto"/>
        <w:rPr>
          <w:rFonts w:eastAsia="MS Mincho"/>
        </w:rPr>
      </w:pPr>
      <w:r>
        <w:rPr>
          <w:rFonts w:eastAsia="MS Mincho"/>
        </w:rPr>
        <w:t>2</w:t>
      </w:r>
      <w:r w:rsidR="002259AA">
        <w:rPr>
          <w:rFonts w:eastAsia="MS Mincho"/>
        </w:rPr>
        <w:t>) Uveřejnit oznámení o vyloučení účastníka zadávacího řízení na profilu zadavatele</w:t>
      </w:r>
      <w:r w:rsidR="002259AA" w:rsidRPr="007317B4">
        <w:rPr>
          <w:rFonts w:eastAsia="MS Mincho"/>
        </w:rPr>
        <w:t>;</w:t>
      </w:r>
    </w:p>
    <w:p w14:paraId="4441502B" w14:textId="6111CE66" w:rsidR="002259AA" w:rsidRPr="007317B4" w:rsidRDefault="00FC3108" w:rsidP="0037616C">
      <w:pPr>
        <w:spacing w:line="276" w:lineRule="auto"/>
        <w:rPr>
          <w:rFonts w:eastAsia="MS Mincho"/>
        </w:rPr>
      </w:pPr>
      <w:r>
        <w:rPr>
          <w:rFonts w:eastAsia="MS Mincho"/>
        </w:rPr>
        <w:t>3</w:t>
      </w:r>
      <w:r w:rsidR="002259AA">
        <w:rPr>
          <w:rFonts w:eastAsia="MS Mincho"/>
        </w:rPr>
        <w:t>) Uveřejnit oznámení o výběru dodavatele na profilu zadavatele</w:t>
      </w:r>
      <w:r w:rsidR="002259AA" w:rsidRPr="007317B4">
        <w:rPr>
          <w:rFonts w:eastAsia="MS Mincho"/>
        </w:rPr>
        <w:t>;</w:t>
      </w:r>
    </w:p>
    <w:p w14:paraId="2A852260" w14:textId="51548135" w:rsidR="00AC1296" w:rsidRDefault="00DA02F4" w:rsidP="0037616C">
      <w:pPr>
        <w:spacing w:line="276" w:lineRule="auto"/>
      </w:pPr>
      <w:r>
        <w:t>4</w:t>
      </w:r>
      <w:r w:rsidR="002259AA" w:rsidRPr="007317B4">
        <w:t xml:space="preserve">) </w:t>
      </w:r>
      <w:r w:rsidR="002259AA">
        <w:t>Z</w:t>
      </w:r>
      <w:r w:rsidR="002259AA" w:rsidRPr="007317B4">
        <w:t xml:space="preserve">měnit, doplnit upřesnit podmínky této </w:t>
      </w:r>
      <w:r w:rsidR="00950AF2">
        <w:t>ZD</w:t>
      </w:r>
      <w:r w:rsidR="002259AA" w:rsidRPr="007317B4">
        <w:t xml:space="preserve"> během trvání lhůty pro podání nabídek.</w:t>
      </w:r>
    </w:p>
    <w:p w14:paraId="31EDA792" w14:textId="77777777" w:rsidR="005C67CB" w:rsidRDefault="005C67CB" w:rsidP="0037616C">
      <w:pPr>
        <w:spacing w:line="276" w:lineRule="auto"/>
      </w:pPr>
    </w:p>
    <w:p w14:paraId="4309B4CF" w14:textId="77952A1B" w:rsidR="002259AA" w:rsidRPr="00DF1C8D" w:rsidRDefault="002259AA" w:rsidP="00B44023">
      <w:pPr>
        <w:pStyle w:val="Nadpis1"/>
        <w:numPr>
          <w:ilvl w:val="1"/>
          <w:numId w:val="20"/>
        </w:numPr>
      </w:pPr>
      <w:bookmarkStart w:id="77" w:name="_Toc58322305"/>
      <w:r w:rsidRPr="00DF1C8D">
        <w:t>Další požadavky zadavatele</w:t>
      </w:r>
      <w:bookmarkEnd w:id="77"/>
    </w:p>
    <w:p w14:paraId="666A3F97" w14:textId="5D1ACE32" w:rsidR="002259AA" w:rsidRPr="0018030D" w:rsidRDefault="002259AA" w:rsidP="0037616C">
      <w:pPr>
        <w:spacing w:line="276" w:lineRule="auto"/>
        <w:rPr>
          <w:szCs w:val="22"/>
        </w:rPr>
      </w:pPr>
      <w:r w:rsidRPr="0018030D">
        <w:rPr>
          <w:szCs w:val="22"/>
        </w:rPr>
        <w:t xml:space="preserve">Ostatní podmínky zadávacího řízení v této </w:t>
      </w:r>
      <w:r w:rsidR="00950AF2">
        <w:rPr>
          <w:szCs w:val="22"/>
        </w:rPr>
        <w:t>ZD</w:t>
      </w:r>
      <w:r w:rsidRPr="0018030D">
        <w:rPr>
          <w:szCs w:val="22"/>
        </w:rPr>
        <w:t xml:space="preserve"> výslovně neupravené se ří</w:t>
      </w:r>
      <w:r>
        <w:rPr>
          <w:szCs w:val="22"/>
        </w:rPr>
        <w:t xml:space="preserve">dí příslušnými ustanoveními </w:t>
      </w:r>
      <w:r w:rsidRPr="0020325A">
        <w:rPr>
          <w:szCs w:val="22"/>
        </w:rPr>
        <w:t>zákona.</w:t>
      </w:r>
    </w:p>
    <w:p w14:paraId="15166E42" w14:textId="77777777" w:rsidR="002259AA" w:rsidRDefault="002259AA" w:rsidP="0037616C">
      <w:pPr>
        <w:spacing w:line="276" w:lineRule="auto"/>
        <w:rPr>
          <w:szCs w:val="22"/>
        </w:rPr>
      </w:pPr>
      <w:r w:rsidRPr="0018030D">
        <w:rPr>
          <w:szCs w:val="22"/>
        </w:rPr>
        <w:t>Veškeré náklady spojené s vypracováním nabídky a účastí dodavatele v zadávacím řízení jdou k tíži dodavatele.</w:t>
      </w:r>
    </w:p>
    <w:p w14:paraId="307D403A" w14:textId="77777777" w:rsidR="0050338D" w:rsidRPr="0018030D" w:rsidRDefault="0050338D" w:rsidP="0037616C">
      <w:pPr>
        <w:spacing w:line="276" w:lineRule="auto"/>
        <w:rPr>
          <w:szCs w:val="22"/>
        </w:rPr>
      </w:pPr>
    </w:p>
    <w:p w14:paraId="23675CE4" w14:textId="3B83F070" w:rsidR="002259AA" w:rsidRPr="00072752" w:rsidRDefault="001C524F" w:rsidP="00B44023">
      <w:pPr>
        <w:pStyle w:val="Nadpis1"/>
        <w:numPr>
          <w:ilvl w:val="0"/>
          <w:numId w:val="20"/>
        </w:numPr>
      </w:pPr>
      <w:r>
        <w:t xml:space="preserve"> </w:t>
      </w:r>
      <w:bookmarkStart w:id="78" w:name="_Toc58322306"/>
      <w:r>
        <w:t>Seznam příloh</w:t>
      </w:r>
      <w:bookmarkEnd w:id="78"/>
      <w:r>
        <w:t xml:space="preserve"> </w:t>
      </w:r>
    </w:p>
    <w:p w14:paraId="25CA3A56" w14:textId="77777777" w:rsidR="00F30334" w:rsidRDefault="00F30334" w:rsidP="00855F54">
      <w:pPr>
        <w:spacing w:line="288" w:lineRule="auto"/>
        <w:rPr>
          <w:szCs w:val="22"/>
        </w:rPr>
      </w:pPr>
      <w:r w:rsidRPr="00F30334">
        <w:rPr>
          <w:szCs w:val="22"/>
        </w:rPr>
        <w:t>Příloha č. 1 - Rozsah odebraných služeb ekonomické databáze za poslední rok</w:t>
      </w:r>
    </w:p>
    <w:p w14:paraId="6207FABA" w14:textId="77F3E291" w:rsidR="00F30334" w:rsidRDefault="00F30334" w:rsidP="00855F54">
      <w:pPr>
        <w:spacing w:line="288" w:lineRule="auto"/>
        <w:rPr>
          <w:szCs w:val="22"/>
        </w:rPr>
      </w:pPr>
      <w:r w:rsidRPr="00F30334">
        <w:rPr>
          <w:szCs w:val="22"/>
        </w:rPr>
        <w:t xml:space="preserve">Příloha č. 2 - </w:t>
      </w:r>
      <w:proofErr w:type="spellStart"/>
      <w:r w:rsidRPr="00F30334">
        <w:rPr>
          <w:szCs w:val="22"/>
        </w:rPr>
        <w:t>Čestné_prohlášení</w:t>
      </w:r>
      <w:proofErr w:type="spellEnd"/>
      <w:r w:rsidRPr="00F30334">
        <w:rPr>
          <w:szCs w:val="22"/>
        </w:rPr>
        <w:t xml:space="preserve"> </w:t>
      </w:r>
      <w:r w:rsidR="00B44023">
        <w:rPr>
          <w:szCs w:val="22"/>
        </w:rPr>
        <w:t xml:space="preserve">§ </w:t>
      </w:r>
      <w:r w:rsidRPr="00F30334">
        <w:rPr>
          <w:szCs w:val="22"/>
        </w:rPr>
        <w:t xml:space="preserve">74 odst. 1 b), c) </w:t>
      </w:r>
    </w:p>
    <w:p w14:paraId="6BB5393B" w14:textId="77777777" w:rsidR="00E81426" w:rsidRDefault="00E81426" w:rsidP="00855F54">
      <w:pPr>
        <w:spacing w:line="288" w:lineRule="auto"/>
        <w:rPr>
          <w:szCs w:val="22"/>
        </w:rPr>
      </w:pPr>
      <w:r w:rsidRPr="00E81426">
        <w:rPr>
          <w:szCs w:val="22"/>
        </w:rPr>
        <w:lastRenderedPageBreak/>
        <w:t>Příloha č. 3 - Seznam významných služeb</w:t>
      </w:r>
    </w:p>
    <w:p w14:paraId="4A984FB9" w14:textId="7638A912" w:rsidR="00E81426" w:rsidRDefault="00E81426" w:rsidP="00855F54">
      <w:pPr>
        <w:spacing w:line="288" w:lineRule="auto"/>
        <w:rPr>
          <w:szCs w:val="22"/>
        </w:rPr>
      </w:pPr>
      <w:r w:rsidRPr="00E81426">
        <w:rPr>
          <w:szCs w:val="22"/>
        </w:rPr>
        <w:t>Příloha č. 4 - Návrh smlouvy</w:t>
      </w:r>
    </w:p>
    <w:p w14:paraId="03A3F5F8" w14:textId="26C09E53" w:rsidR="00E81426" w:rsidRDefault="00E81426" w:rsidP="00F17699">
      <w:pPr>
        <w:spacing w:line="288" w:lineRule="auto"/>
        <w:rPr>
          <w:szCs w:val="22"/>
        </w:rPr>
      </w:pPr>
      <w:r w:rsidRPr="00E81426">
        <w:rPr>
          <w:szCs w:val="22"/>
        </w:rPr>
        <w:t>Příloha č. 5 - Kalkulace nabídkové ceny</w:t>
      </w:r>
    </w:p>
    <w:p w14:paraId="0F3B4FEE" w14:textId="7DB4DB83" w:rsidR="00E81426" w:rsidRDefault="00E81426" w:rsidP="00F17699">
      <w:pPr>
        <w:spacing w:line="288" w:lineRule="auto"/>
        <w:rPr>
          <w:szCs w:val="22"/>
        </w:rPr>
      </w:pPr>
      <w:r w:rsidRPr="00E81426">
        <w:rPr>
          <w:szCs w:val="22"/>
        </w:rPr>
        <w:t>Příloha č. 6 - Pokrytí</w:t>
      </w:r>
    </w:p>
    <w:p w14:paraId="7E06A312" w14:textId="652C6E52" w:rsidR="002F6706" w:rsidRDefault="00E81426" w:rsidP="00F17699">
      <w:pPr>
        <w:spacing w:line="288" w:lineRule="auto"/>
        <w:rPr>
          <w:szCs w:val="22"/>
        </w:rPr>
      </w:pPr>
      <w:r w:rsidRPr="00E81426">
        <w:rPr>
          <w:szCs w:val="22"/>
        </w:rPr>
        <w:t>Příloha č. 7 - Krycí list nabídky</w:t>
      </w:r>
      <w:r w:rsidR="002F6706" w:rsidRPr="002F6706">
        <w:rPr>
          <w:szCs w:val="22"/>
        </w:rPr>
        <w:t xml:space="preserve"> </w:t>
      </w:r>
      <w:r w:rsidR="002F6706">
        <w:rPr>
          <w:szCs w:val="22"/>
        </w:rPr>
        <w:tab/>
      </w:r>
    </w:p>
    <w:p w14:paraId="26846338" w14:textId="77777777" w:rsidR="002259AA" w:rsidRPr="0018030D" w:rsidRDefault="002259AA" w:rsidP="00F17699">
      <w:pPr>
        <w:spacing w:line="288" w:lineRule="auto"/>
        <w:ind w:left="720"/>
        <w:rPr>
          <w:b/>
          <w:szCs w:val="22"/>
        </w:rPr>
      </w:pPr>
    </w:p>
    <w:p w14:paraId="02BAA8DF" w14:textId="77777777" w:rsidR="00951391" w:rsidRDefault="002259AA" w:rsidP="00951391">
      <w:pPr>
        <w:spacing w:line="288" w:lineRule="auto"/>
        <w:rPr>
          <w:b/>
          <w:szCs w:val="22"/>
        </w:rPr>
      </w:pPr>
      <w:r w:rsidRPr="0018030D">
        <w:rPr>
          <w:b/>
          <w:szCs w:val="22"/>
        </w:rPr>
        <w:t>Příloh</w:t>
      </w:r>
      <w:r>
        <w:rPr>
          <w:b/>
          <w:szCs w:val="22"/>
        </w:rPr>
        <w:t xml:space="preserve">y jsou </w:t>
      </w:r>
      <w:r w:rsidRPr="0018030D">
        <w:rPr>
          <w:b/>
          <w:szCs w:val="22"/>
        </w:rPr>
        <w:t>uveden</w:t>
      </w:r>
      <w:r>
        <w:rPr>
          <w:b/>
          <w:szCs w:val="22"/>
        </w:rPr>
        <w:t>y v samostatn</w:t>
      </w:r>
      <w:r w:rsidR="00950AF2">
        <w:rPr>
          <w:b/>
          <w:szCs w:val="22"/>
        </w:rPr>
        <w:t>ých</w:t>
      </w:r>
      <w:r w:rsidRPr="0018030D">
        <w:rPr>
          <w:b/>
          <w:szCs w:val="22"/>
        </w:rPr>
        <w:t xml:space="preserve"> dokument</w:t>
      </w:r>
      <w:r w:rsidR="00950AF2">
        <w:rPr>
          <w:b/>
          <w:szCs w:val="22"/>
        </w:rPr>
        <w:t>ech</w:t>
      </w:r>
      <w:r w:rsidRPr="0018030D">
        <w:rPr>
          <w:b/>
          <w:szCs w:val="22"/>
        </w:rPr>
        <w:t>.</w:t>
      </w:r>
    </w:p>
    <w:p w14:paraId="6902CBAA" w14:textId="77777777" w:rsidR="00951391" w:rsidRDefault="00951391" w:rsidP="00951391">
      <w:pPr>
        <w:spacing w:line="288" w:lineRule="auto"/>
        <w:rPr>
          <w:b/>
          <w:szCs w:val="22"/>
        </w:rPr>
      </w:pPr>
    </w:p>
    <w:p w14:paraId="64677265" w14:textId="7E5830B6" w:rsidR="003B3815" w:rsidRPr="0018030D" w:rsidRDefault="002259AA" w:rsidP="00951391">
      <w:pPr>
        <w:spacing w:line="288" w:lineRule="auto"/>
        <w:rPr>
          <w:bCs/>
          <w:szCs w:val="22"/>
        </w:rPr>
      </w:pPr>
      <w:r w:rsidRPr="0018030D">
        <w:rPr>
          <w:bCs/>
          <w:szCs w:val="22"/>
        </w:rPr>
        <w:t>Praze dne ……………………………….</w:t>
      </w:r>
    </w:p>
    <w:p w14:paraId="3F7B6C04" w14:textId="34697718" w:rsidR="002259AA" w:rsidRDefault="002259AA" w:rsidP="0076179A">
      <w:pPr>
        <w:pStyle w:val="Normal2"/>
        <w:keepNext/>
        <w:spacing w:line="288" w:lineRule="auto"/>
        <w:jc w:val="left"/>
        <w:rPr>
          <w:rFonts w:ascii="Georgia" w:hAnsi="Georgia"/>
          <w:bCs/>
          <w:sz w:val="22"/>
          <w:szCs w:val="22"/>
        </w:rPr>
      </w:pPr>
    </w:p>
    <w:p w14:paraId="4D0AA205" w14:textId="0771A28D" w:rsidR="00951391" w:rsidRDefault="00951391" w:rsidP="0076179A">
      <w:pPr>
        <w:pStyle w:val="Normal2"/>
        <w:keepNext/>
        <w:spacing w:line="288" w:lineRule="auto"/>
        <w:jc w:val="left"/>
        <w:rPr>
          <w:rFonts w:ascii="Georgia" w:hAnsi="Georgia"/>
          <w:bCs/>
          <w:sz w:val="22"/>
          <w:szCs w:val="22"/>
        </w:rPr>
      </w:pPr>
    </w:p>
    <w:p w14:paraId="5D39F6E3" w14:textId="77777777" w:rsidR="00FD645C" w:rsidRPr="0018030D" w:rsidRDefault="00FD645C" w:rsidP="00FD645C">
      <w:pPr>
        <w:pStyle w:val="Normal2"/>
        <w:keepNext/>
        <w:spacing w:line="288" w:lineRule="auto"/>
        <w:jc w:val="left"/>
        <w:rPr>
          <w:rFonts w:ascii="Georgia" w:hAnsi="Georgia"/>
          <w:bCs/>
          <w:sz w:val="22"/>
          <w:szCs w:val="22"/>
        </w:rPr>
      </w:pPr>
    </w:p>
    <w:p w14:paraId="17A013AA" w14:textId="11C206DB" w:rsidR="002259AA" w:rsidRPr="0018030D" w:rsidRDefault="002259AA" w:rsidP="0076179A">
      <w:pPr>
        <w:pStyle w:val="Normal2"/>
        <w:keepNext/>
        <w:spacing w:line="288" w:lineRule="auto"/>
        <w:jc w:val="left"/>
        <w:rPr>
          <w:rFonts w:ascii="Georgia" w:hAnsi="Georgia"/>
          <w:bCs/>
          <w:sz w:val="22"/>
          <w:szCs w:val="22"/>
        </w:rPr>
      </w:pPr>
      <w:r w:rsidRPr="0018030D">
        <w:rPr>
          <w:rFonts w:ascii="Georgia" w:hAnsi="Georgia"/>
          <w:bCs/>
          <w:sz w:val="22"/>
          <w:szCs w:val="22"/>
        </w:rPr>
        <w:tab/>
      </w:r>
      <w:r w:rsidRPr="0018030D">
        <w:rPr>
          <w:rFonts w:ascii="Georgia" w:hAnsi="Georgia"/>
          <w:bCs/>
          <w:sz w:val="22"/>
          <w:szCs w:val="22"/>
        </w:rPr>
        <w:tab/>
      </w:r>
      <w:r w:rsidRPr="0018030D">
        <w:rPr>
          <w:rFonts w:ascii="Georgia" w:hAnsi="Georgia"/>
          <w:bCs/>
          <w:sz w:val="22"/>
          <w:szCs w:val="22"/>
        </w:rPr>
        <w:tab/>
      </w:r>
      <w:r w:rsidRPr="0018030D">
        <w:rPr>
          <w:rFonts w:ascii="Georgia" w:hAnsi="Georgia"/>
          <w:bCs/>
          <w:sz w:val="22"/>
          <w:szCs w:val="22"/>
        </w:rPr>
        <w:tab/>
      </w:r>
      <w:r w:rsidRPr="0018030D">
        <w:rPr>
          <w:rFonts w:ascii="Georgia" w:hAnsi="Georgia"/>
          <w:bCs/>
          <w:sz w:val="22"/>
          <w:szCs w:val="22"/>
        </w:rPr>
        <w:tab/>
      </w:r>
    </w:p>
    <w:p w14:paraId="4097BEC8" w14:textId="35220AB1" w:rsidR="00312AF3" w:rsidRDefault="00312AF3" w:rsidP="0076179A">
      <w:pPr>
        <w:widowControl w:val="0"/>
        <w:spacing w:line="288" w:lineRule="auto"/>
        <w:ind w:right="-108"/>
        <w:jc w:val="left"/>
        <w:rPr>
          <w:rFonts w:cs="Arial"/>
          <w:b/>
          <w:bCs/>
          <w:caps/>
          <w:kern w:val="32"/>
          <w:szCs w:val="22"/>
        </w:rPr>
      </w:pPr>
      <w:bookmarkStart w:id="79" w:name="_GoBack"/>
      <w:bookmarkEnd w:id="79"/>
    </w:p>
    <w:p w14:paraId="7601031C" w14:textId="39A6CF5C" w:rsidR="00312AF3" w:rsidRDefault="00312AF3" w:rsidP="0076179A">
      <w:pPr>
        <w:widowControl w:val="0"/>
        <w:spacing w:line="288" w:lineRule="auto"/>
        <w:ind w:right="-108"/>
        <w:jc w:val="left"/>
        <w:rPr>
          <w:rFonts w:cs="Arial"/>
          <w:b/>
          <w:bCs/>
          <w:caps/>
          <w:kern w:val="32"/>
          <w:szCs w:val="22"/>
        </w:rPr>
      </w:pPr>
    </w:p>
    <w:p w14:paraId="4F6DC27B" w14:textId="056DDDE3" w:rsidR="00312AF3" w:rsidRDefault="00312AF3" w:rsidP="0076179A">
      <w:pPr>
        <w:widowControl w:val="0"/>
        <w:spacing w:line="288" w:lineRule="auto"/>
        <w:ind w:right="-108"/>
        <w:jc w:val="left"/>
        <w:rPr>
          <w:rFonts w:cs="Arial"/>
          <w:b/>
          <w:bCs/>
          <w:caps/>
          <w:kern w:val="32"/>
          <w:szCs w:val="22"/>
        </w:rPr>
      </w:pPr>
    </w:p>
    <w:p w14:paraId="33D6CB58" w14:textId="77777777" w:rsidR="00F66840" w:rsidRPr="00F66840" w:rsidRDefault="00F66840" w:rsidP="00987967">
      <w:pPr>
        <w:spacing w:line="276" w:lineRule="auto"/>
      </w:pPr>
    </w:p>
    <w:sectPr w:rsidR="00F66840" w:rsidRPr="00F66840" w:rsidSect="00D276E4">
      <w:type w:val="continuous"/>
      <w:pgSz w:w="11906" w:h="16838"/>
      <w:pgMar w:top="1418" w:right="1418" w:bottom="907" w:left="1843" w:header="284" w:footer="86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441653" w16cex:dateUtc="2020-10-28T15:09:00Z"/>
  <w16cex:commentExtensible w16cex:durableId="234A7585" w16cex:dateUtc="2020-11-02T11:09:00Z"/>
  <w16cex:commentExtensible w16cex:durableId="2B7CE37D" w16cex:dateUtc="2020-10-19T15:08:00Z"/>
  <w16cex:commentExtensible w16cex:durableId="2336BF16" w16cex:dateUtc="2020-10-18T11:18:00Z"/>
  <w16cex:commentExtensible w16cex:durableId="6E35164A" w16cex:dateUtc="2020-10-19T15:13:00Z"/>
  <w16cex:commentExtensible w16cex:durableId="13390458" w16cex:dateUtc="2020-10-19T15:27:00Z"/>
  <w16cex:commentExtensible w16cex:durableId="234A728D" w16cex:dateUtc="2020-11-02T10:57:00Z"/>
  <w16cex:commentExtensible w16cex:durableId="234A70F2" w16cex:dateUtc="2020-11-02T10:50:00Z"/>
  <w16cex:commentExtensible w16cex:durableId="2336BFA4" w16cex:dateUtc="2020-10-18T11:20:00Z"/>
  <w16cex:commentExtensible w16cex:durableId="23440C79" w16cex:dateUtc="2020-10-28T14:27:00Z"/>
  <w16cex:commentExtensible w16cex:durableId="236763D7" w16cex:dateUtc="2020-11-24T09:49:00Z"/>
  <w16cex:commentExtensible w16cex:durableId="2B175181" w16cex:dateUtc="2020-10-19T16:03:00Z"/>
  <w16cex:commentExtensible w16cex:durableId="23440D65" w16cex:dateUtc="2020-10-28T14:31:00Z"/>
  <w16cex:commentExtensible w16cex:durableId="2343FA24" w16cex:dateUtc="2020-10-28T13:09:00Z"/>
  <w16cex:commentExtensible w16cex:durableId="23440ED2" w16cex:dateUtc="2020-10-28T14:37:00Z"/>
  <w16cex:commentExtensible w16cex:durableId="234402C8" w16cex:dateUtc="2020-10-28T13:46:00Z"/>
  <w16cex:commentExtensible w16cex:durableId="2343F967" w16cex:dateUtc="2020-10-28T13:06:00Z"/>
  <w16cex:commentExtensible w16cex:durableId="23676663" w16cex:dateUtc="2020-11-24T10:00:00Z"/>
  <w16cex:commentExtensible w16cex:durableId="23440746" w16cex:dateUtc="2020-10-28T14:05:00Z"/>
  <w16cex:commentExtensible w16cex:durableId="23440672" w16cex:dateUtc="2020-10-28T14:02:00Z"/>
  <w16cex:commentExtensible w16cex:durableId="234408A1" w16cex:dateUtc="2020-10-28T14:11:00Z"/>
  <w16cex:commentExtensible w16cex:durableId="2344086A" w16cex:dateUtc="2020-10-28T14:10:00Z"/>
  <w16cex:commentExtensible w16cex:durableId="23440A3A" w16cex:dateUtc="2020-10-28T14:18:00Z"/>
  <w16cex:commentExtensible w16cex:durableId="23441137" w16cex:dateUtc="2020-10-28T14:48:00Z"/>
  <w16cex:commentExtensible w16cex:durableId="234411CB" w16cex:dateUtc="2020-10-28T14:50:00Z"/>
  <w16cex:commentExtensible w16cex:durableId="234413C9" w16cex:dateUtc="2020-10-28T14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B2FC252" w16cid:durableId="23441653"/>
  <w16cid:commentId w16cid:paraId="180EE362" w16cid:durableId="234A7585"/>
  <w16cid:commentId w16cid:paraId="2F06F0D6" w16cid:durableId="2B7CE37D"/>
  <w16cid:commentId w16cid:paraId="7243840B" w16cid:durableId="2336BF16"/>
  <w16cid:commentId w16cid:paraId="2E947EA0" w16cid:durableId="6E35164A"/>
  <w16cid:commentId w16cid:paraId="2D2CE38F" w16cid:durableId="13390458"/>
  <w16cid:commentId w16cid:paraId="4A74E37C" w16cid:durableId="234A728D"/>
  <w16cid:commentId w16cid:paraId="29778DDC" w16cid:durableId="234A70F2"/>
  <w16cid:commentId w16cid:paraId="0B62F7EA" w16cid:durableId="2336BFA4"/>
  <w16cid:commentId w16cid:paraId="43FF8972" w16cid:durableId="2343F16D"/>
  <w16cid:commentId w16cid:paraId="0B518BD7" w16cid:durableId="23440C79"/>
  <w16cid:commentId w16cid:paraId="08DC5132" w16cid:durableId="236763D7"/>
  <w16cid:commentId w16cid:paraId="19F44FBC" w16cid:durableId="2B175181"/>
  <w16cid:commentId w16cid:paraId="335FF26B" w16cid:durableId="23440D65"/>
  <w16cid:commentId w16cid:paraId="0009618B" w16cid:durableId="2343FA24"/>
  <w16cid:commentId w16cid:paraId="76C2C1A4" w16cid:durableId="23440ED2"/>
  <w16cid:commentId w16cid:paraId="02E8058B" w16cid:durableId="234402C8"/>
  <w16cid:commentId w16cid:paraId="3258CC21" w16cid:durableId="2343F967"/>
  <w16cid:commentId w16cid:paraId="78C94E7B" w16cid:durableId="23676663"/>
  <w16cid:commentId w16cid:paraId="0DAA348D" w16cid:durableId="23440746"/>
  <w16cid:commentId w16cid:paraId="278DF14B" w16cid:durableId="23440672"/>
  <w16cid:commentId w16cid:paraId="04E3E095" w16cid:durableId="234408A1"/>
  <w16cid:commentId w16cid:paraId="05113F28" w16cid:durableId="2344086A"/>
  <w16cid:commentId w16cid:paraId="1FE4AD15" w16cid:durableId="2343F173"/>
  <w16cid:commentId w16cid:paraId="0FABD06C" w16cid:durableId="23440A3A"/>
  <w16cid:commentId w16cid:paraId="62366DB8" w16cid:durableId="23441137"/>
  <w16cid:commentId w16cid:paraId="6B8399B2" w16cid:durableId="234411CB"/>
  <w16cid:commentId w16cid:paraId="69B40417" w16cid:durableId="234413C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1A51E0" w14:textId="77777777" w:rsidR="00301D83" w:rsidRDefault="00301D83">
      <w:r>
        <w:separator/>
      </w:r>
    </w:p>
  </w:endnote>
  <w:endnote w:type="continuationSeparator" w:id="0">
    <w:p w14:paraId="388FB00F" w14:textId="77777777" w:rsidR="00301D83" w:rsidRDefault="00301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Malgun Gothic">
    <w:altName w:val="맑은 고딕"/>
    <w:charset w:val="81"/>
    <w:family w:val="swiss"/>
    <w:pitch w:val="variable"/>
    <w:sig w:usb0="9000002F" w:usb1="29D77CFB" w:usb2="00000012" w:usb3="00000000" w:csb0="00080001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RePublicStd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B5F1F8" w14:textId="77777777" w:rsidR="00034B1E" w:rsidRPr="0087172E" w:rsidRDefault="00034B1E" w:rsidP="00CB6FDD">
    <w:pPr>
      <w:pStyle w:val="Zpat"/>
      <w:jc w:val="right"/>
      <w:rPr>
        <w:color w:val="D9D9D9"/>
        <w:sz w:val="16"/>
        <w:szCs w:val="16"/>
      </w:rPr>
    </w:pPr>
  </w:p>
  <w:p w14:paraId="6A107EDF" w14:textId="3B2AC49A" w:rsidR="00034B1E" w:rsidRPr="00147318" w:rsidRDefault="00034B1E" w:rsidP="00147318">
    <w:pPr>
      <w:pStyle w:val="Zpat"/>
      <w:jc w:val="center"/>
      <w:rPr>
        <w:bCs/>
        <w:sz w:val="18"/>
        <w:szCs w:val="18"/>
      </w:rPr>
    </w:pPr>
    <w:r w:rsidRPr="00026577">
      <w:rPr>
        <w:sz w:val="18"/>
        <w:szCs w:val="18"/>
      </w:rPr>
      <w:t>VZ „</w:t>
    </w:r>
    <w:r>
      <w:rPr>
        <w:sz w:val="18"/>
        <w:szCs w:val="18"/>
      </w:rPr>
      <w:t>Databáze ekonomických subjektů</w:t>
    </w:r>
    <w:r w:rsidRPr="00026577">
      <w:rPr>
        <w:sz w:val="18"/>
        <w:szCs w:val="18"/>
      </w:rPr>
      <w:t xml:space="preserve">“         </w:t>
    </w:r>
    <w:r>
      <w:rPr>
        <w:sz w:val="18"/>
        <w:szCs w:val="18"/>
      </w:rPr>
      <w:tab/>
      <w:t xml:space="preserve">                                                                </w:t>
    </w:r>
    <w:r w:rsidRPr="00026577">
      <w:rPr>
        <w:sz w:val="18"/>
        <w:szCs w:val="18"/>
      </w:rPr>
      <w:t xml:space="preserve">Strana: </w:t>
    </w:r>
    <w:r w:rsidRPr="00026577">
      <w:rPr>
        <w:sz w:val="18"/>
        <w:szCs w:val="18"/>
      </w:rPr>
      <w:fldChar w:fldCharType="begin"/>
    </w:r>
    <w:r w:rsidRPr="00026577">
      <w:rPr>
        <w:sz w:val="18"/>
        <w:szCs w:val="18"/>
      </w:rPr>
      <w:instrText xml:space="preserve"> PAGE </w:instrText>
    </w:r>
    <w:r w:rsidRPr="00026577">
      <w:rPr>
        <w:sz w:val="18"/>
        <w:szCs w:val="18"/>
      </w:rPr>
      <w:fldChar w:fldCharType="separate"/>
    </w:r>
    <w:r w:rsidR="00113BC8">
      <w:rPr>
        <w:noProof/>
        <w:sz w:val="18"/>
        <w:szCs w:val="18"/>
      </w:rPr>
      <w:t>22</w:t>
    </w:r>
    <w:r w:rsidRPr="00026577">
      <w:rPr>
        <w:sz w:val="18"/>
        <w:szCs w:val="18"/>
      </w:rPr>
      <w:fldChar w:fldCharType="end"/>
    </w:r>
    <w:r w:rsidRPr="00026577">
      <w:rPr>
        <w:sz w:val="18"/>
        <w:szCs w:val="18"/>
      </w:rPr>
      <w:t>/</w:t>
    </w:r>
    <w:r w:rsidRPr="00026577">
      <w:rPr>
        <w:sz w:val="18"/>
        <w:szCs w:val="18"/>
      </w:rPr>
      <w:fldChar w:fldCharType="begin"/>
    </w:r>
    <w:r w:rsidRPr="00026577">
      <w:rPr>
        <w:sz w:val="18"/>
        <w:szCs w:val="18"/>
      </w:rPr>
      <w:instrText xml:space="preserve"> NUMPAGES </w:instrText>
    </w:r>
    <w:r w:rsidRPr="00026577">
      <w:rPr>
        <w:sz w:val="18"/>
        <w:szCs w:val="18"/>
      </w:rPr>
      <w:fldChar w:fldCharType="separate"/>
    </w:r>
    <w:r w:rsidR="00113BC8">
      <w:rPr>
        <w:noProof/>
        <w:sz w:val="18"/>
        <w:szCs w:val="18"/>
      </w:rPr>
      <w:t>22</w:t>
    </w:r>
    <w:r w:rsidRPr="00026577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AB9FA4" w14:textId="77777777" w:rsidR="00301D83" w:rsidRDefault="00301D83">
      <w:r>
        <w:separator/>
      </w:r>
    </w:p>
  </w:footnote>
  <w:footnote w:type="continuationSeparator" w:id="0">
    <w:p w14:paraId="7A95D890" w14:textId="77777777" w:rsidR="00301D83" w:rsidRDefault="00301D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8F71B0" w14:textId="77777777" w:rsidR="00034B1E" w:rsidRPr="0087172E" w:rsidRDefault="00034B1E" w:rsidP="007543FD">
    <w:pPr>
      <w:pStyle w:val="Zhlav"/>
      <w:rPr>
        <w:color w:val="1F497D"/>
        <w:sz w:val="14"/>
        <w:szCs w:val="32"/>
      </w:rPr>
    </w:pPr>
    <w:r>
      <w:rPr>
        <w:noProof/>
      </w:rPr>
      <w:drawing>
        <wp:inline distT="0" distB="0" distL="0" distR="0" wp14:anchorId="67E04766" wp14:editId="24A1C1C6">
          <wp:extent cx="7620" cy="7620"/>
          <wp:effectExtent l="0" t="0" r="0" b="0"/>
          <wp:docPr id="2" name="Obrázek 100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00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" cy="7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multilevel"/>
    <w:tmpl w:val="BEE87B48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056CCE2"/>
    <w:multiLevelType w:val="multilevel"/>
    <w:tmpl w:val="7738017C"/>
    <w:name w:val="HTML-List3"/>
    <w:lvl w:ilvl="0">
      <w:start w:val="1"/>
      <w:numFmt w:val="bullet"/>
      <w:lvlText w:val="·"/>
      <w:lvlJc w:val="left"/>
      <w:rPr>
        <w:rFonts w:ascii="Symbol" w:hAnsi="Symbol"/>
        <w:color w:val="000000"/>
        <w:sz w:val="18"/>
      </w:rPr>
    </w:lvl>
    <w:lvl w:ilvl="1">
      <w:start w:val="1"/>
      <w:numFmt w:val="bullet"/>
      <w:lvlText w:val="·"/>
      <w:lvlJc w:val="left"/>
      <w:rPr>
        <w:rFonts w:ascii="Symbol" w:hAnsi="Symbol"/>
        <w:color w:val="000000"/>
        <w:sz w:val="18"/>
      </w:rPr>
    </w:lvl>
    <w:lvl w:ilvl="2">
      <w:start w:val="1"/>
      <w:numFmt w:val="bullet"/>
      <w:lvlText w:val="·"/>
      <w:lvlJc w:val="left"/>
      <w:rPr>
        <w:rFonts w:ascii="Symbol" w:hAnsi="Symbol"/>
        <w:color w:val="000000"/>
        <w:sz w:val="18"/>
      </w:rPr>
    </w:lvl>
    <w:lvl w:ilvl="3">
      <w:start w:val="1"/>
      <w:numFmt w:val="bullet"/>
      <w:lvlText w:val="·"/>
      <w:lvlJc w:val="left"/>
      <w:rPr>
        <w:rFonts w:ascii="Symbol" w:hAnsi="Symbol"/>
        <w:color w:val="000000"/>
        <w:sz w:val="18"/>
      </w:rPr>
    </w:lvl>
    <w:lvl w:ilvl="4">
      <w:start w:val="1"/>
      <w:numFmt w:val="bullet"/>
      <w:lvlText w:val="·"/>
      <w:lvlJc w:val="left"/>
      <w:rPr>
        <w:rFonts w:ascii="Symbol" w:hAnsi="Symbol"/>
        <w:color w:val="000000"/>
        <w:sz w:val="18"/>
      </w:rPr>
    </w:lvl>
    <w:lvl w:ilvl="5">
      <w:start w:val="1"/>
      <w:numFmt w:val="bullet"/>
      <w:lvlText w:val="·"/>
      <w:lvlJc w:val="left"/>
      <w:rPr>
        <w:rFonts w:ascii="Symbol" w:hAnsi="Symbol"/>
        <w:color w:val="000000"/>
        <w:sz w:val="18"/>
      </w:rPr>
    </w:lvl>
    <w:lvl w:ilvl="6">
      <w:start w:val="1"/>
      <w:numFmt w:val="bullet"/>
      <w:lvlText w:val="·"/>
      <w:lvlJc w:val="left"/>
      <w:rPr>
        <w:rFonts w:ascii="Symbol" w:hAnsi="Symbol"/>
        <w:color w:val="000000"/>
        <w:sz w:val="18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2">
    <w:nsid w:val="0056CCE3"/>
    <w:multiLevelType w:val="multilevel"/>
    <w:tmpl w:val="2ADA3F68"/>
    <w:name w:val="HTML-List4"/>
    <w:lvl w:ilvl="0">
      <w:start w:val="1"/>
      <w:numFmt w:val="bullet"/>
      <w:lvlText w:val="·"/>
      <w:lvlJc w:val="left"/>
      <w:rPr>
        <w:rFonts w:ascii="Symbol" w:hAnsi="Symbol"/>
        <w:color w:val="000000"/>
        <w:sz w:val="18"/>
      </w:rPr>
    </w:lvl>
    <w:lvl w:ilvl="1">
      <w:start w:val="1"/>
      <w:numFmt w:val="bullet"/>
      <w:lvlText w:val="·"/>
      <w:lvlJc w:val="left"/>
      <w:rPr>
        <w:rFonts w:ascii="Symbol" w:hAnsi="Symbol"/>
        <w:color w:val="000000"/>
        <w:sz w:val="18"/>
      </w:rPr>
    </w:lvl>
    <w:lvl w:ilvl="2">
      <w:start w:val="1"/>
      <w:numFmt w:val="bullet"/>
      <w:lvlText w:val="·"/>
      <w:lvlJc w:val="left"/>
      <w:rPr>
        <w:rFonts w:ascii="Symbol" w:hAnsi="Symbol"/>
        <w:color w:val="000000"/>
        <w:sz w:val="18"/>
      </w:rPr>
    </w:lvl>
    <w:lvl w:ilvl="3">
      <w:start w:val="1"/>
      <w:numFmt w:val="bullet"/>
      <w:lvlText w:val="·"/>
      <w:lvlJc w:val="left"/>
      <w:rPr>
        <w:rFonts w:ascii="Symbol" w:hAnsi="Symbol"/>
        <w:color w:val="000000"/>
        <w:sz w:val="18"/>
      </w:rPr>
    </w:lvl>
    <w:lvl w:ilvl="4">
      <w:start w:val="1"/>
      <w:numFmt w:val="bullet"/>
      <w:lvlText w:val="·"/>
      <w:lvlJc w:val="left"/>
      <w:rPr>
        <w:rFonts w:ascii="Symbol" w:hAnsi="Symbol"/>
        <w:color w:val="000000"/>
        <w:sz w:val="18"/>
      </w:rPr>
    </w:lvl>
    <w:lvl w:ilvl="5">
      <w:start w:val="1"/>
      <w:numFmt w:val="bullet"/>
      <w:lvlText w:val="·"/>
      <w:lvlJc w:val="left"/>
      <w:rPr>
        <w:rFonts w:ascii="Symbol" w:hAnsi="Symbol"/>
        <w:color w:val="000000"/>
        <w:sz w:val="18"/>
      </w:rPr>
    </w:lvl>
    <w:lvl w:ilvl="6">
      <w:start w:val="1"/>
      <w:numFmt w:val="bullet"/>
      <w:lvlText w:val="·"/>
      <w:lvlJc w:val="left"/>
      <w:rPr>
        <w:rFonts w:ascii="Symbol" w:hAnsi="Symbol"/>
        <w:color w:val="000000"/>
        <w:sz w:val="18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3">
    <w:nsid w:val="0056CCE4"/>
    <w:multiLevelType w:val="multilevel"/>
    <w:tmpl w:val="00000005"/>
    <w:name w:val="HTML-List5"/>
    <w:lvl w:ilvl="0">
      <w:start w:val="1"/>
      <w:numFmt w:val="bullet"/>
      <w:lvlText w:val="·"/>
      <w:lvlJc w:val="left"/>
      <w:rPr>
        <w:rFonts w:ascii="Symbol" w:hAnsi="Symbol"/>
        <w:color w:val="000000"/>
        <w:sz w:val="18"/>
      </w:rPr>
    </w:lvl>
    <w:lvl w:ilvl="1">
      <w:start w:val="1"/>
      <w:numFmt w:val="bullet"/>
      <w:lvlText w:val="·"/>
      <w:lvlJc w:val="left"/>
      <w:rPr>
        <w:rFonts w:ascii="Symbol" w:hAnsi="Symbol"/>
        <w:color w:val="000000"/>
        <w:sz w:val="18"/>
      </w:rPr>
    </w:lvl>
    <w:lvl w:ilvl="2">
      <w:start w:val="1"/>
      <w:numFmt w:val="bullet"/>
      <w:lvlText w:val="·"/>
      <w:lvlJc w:val="left"/>
      <w:rPr>
        <w:rFonts w:ascii="Symbol" w:hAnsi="Symbol"/>
        <w:color w:val="000000"/>
        <w:sz w:val="18"/>
      </w:rPr>
    </w:lvl>
    <w:lvl w:ilvl="3">
      <w:start w:val="1"/>
      <w:numFmt w:val="bullet"/>
      <w:lvlText w:val="·"/>
      <w:lvlJc w:val="left"/>
      <w:rPr>
        <w:rFonts w:ascii="Symbol" w:hAnsi="Symbol"/>
        <w:color w:val="000000"/>
        <w:sz w:val="18"/>
      </w:rPr>
    </w:lvl>
    <w:lvl w:ilvl="4">
      <w:start w:val="1"/>
      <w:numFmt w:val="bullet"/>
      <w:lvlText w:val="·"/>
      <w:lvlJc w:val="left"/>
      <w:rPr>
        <w:rFonts w:ascii="Symbol" w:hAnsi="Symbol"/>
        <w:color w:val="000000"/>
        <w:sz w:val="18"/>
      </w:rPr>
    </w:lvl>
    <w:lvl w:ilvl="5">
      <w:start w:val="1"/>
      <w:numFmt w:val="bullet"/>
      <w:lvlText w:val="·"/>
      <w:lvlJc w:val="left"/>
      <w:rPr>
        <w:rFonts w:ascii="Symbol" w:hAnsi="Symbol"/>
        <w:color w:val="000000"/>
        <w:sz w:val="18"/>
      </w:rPr>
    </w:lvl>
    <w:lvl w:ilvl="6">
      <w:start w:val="1"/>
      <w:numFmt w:val="bullet"/>
      <w:lvlText w:val="·"/>
      <w:lvlJc w:val="left"/>
      <w:rPr>
        <w:rFonts w:ascii="Symbol" w:hAnsi="Symbol"/>
        <w:color w:val="000000"/>
        <w:sz w:val="18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4">
    <w:nsid w:val="00709C60"/>
    <w:multiLevelType w:val="multilevel"/>
    <w:tmpl w:val="E19824A2"/>
    <w:name w:val="HTML-List1"/>
    <w:lvl w:ilvl="0">
      <w:start w:val="1"/>
      <w:numFmt w:val="bullet"/>
      <w:lvlText w:val="·"/>
      <w:lvlJc w:val="left"/>
      <w:rPr>
        <w:rFonts w:ascii="Symbol" w:hAnsi="Symbol"/>
        <w:color w:val="000000"/>
        <w:sz w:val="18"/>
      </w:rPr>
    </w:lvl>
    <w:lvl w:ilvl="1">
      <w:start w:val="1"/>
      <w:numFmt w:val="bullet"/>
      <w:lvlText w:val="·"/>
      <w:lvlJc w:val="left"/>
      <w:rPr>
        <w:rFonts w:ascii="Symbol" w:hAnsi="Symbol"/>
        <w:color w:val="000000"/>
        <w:sz w:val="18"/>
      </w:rPr>
    </w:lvl>
    <w:lvl w:ilvl="2">
      <w:start w:val="1"/>
      <w:numFmt w:val="bullet"/>
      <w:lvlText w:val="·"/>
      <w:lvlJc w:val="left"/>
      <w:rPr>
        <w:rFonts w:ascii="Symbol" w:hAnsi="Symbol"/>
        <w:color w:val="000000"/>
        <w:sz w:val="18"/>
      </w:rPr>
    </w:lvl>
    <w:lvl w:ilvl="3">
      <w:start w:val="1"/>
      <w:numFmt w:val="bullet"/>
      <w:lvlText w:val="·"/>
      <w:lvlJc w:val="left"/>
      <w:rPr>
        <w:rFonts w:ascii="Symbol" w:hAnsi="Symbol"/>
        <w:color w:val="000000"/>
        <w:sz w:val="18"/>
      </w:rPr>
    </w:lvl>
    <w:lvl w:ilvl="4">
      <w:start w:val="1"/>
      <w:numFmt w:val="bullet"/>
      <w:lvlText w:val="·"/>
      <w:lvlJc w:val="left"/>
      <w:rPr>
        <w:rFonts w:ascii="Symbol" w:hAnsi="Symbol"/>
        <w:color w:val="000000"/>
        <w:sz w:val="18"/>
      </w:rPr>
    </w:lvl>
    <w:lvl w:ilvl="5">
      <w:start w:val="1"/>
      <w:numFmt w:val="bullet"/>
      <w:lvlText w:val="·"/>
      <w:lvlJc w:val="left"/>
      <w:rPr>
        <w:rFonts w:ascii="Symbol" w:hAnsi="Symbol"/>
        <w:color w:val="000000"/>
        <w:sz w:val="18"/>
      </w:rPr>
    </w:lvl>
    <w:lvl w:ilvl="6">
      <w:start w:val="1"/>
      <w:numFmt w:val="bullet"/>
      <w:lvlText w:val="·"/>
      <w:lvlJc w:val="left"/>
      <w:rPr>
        <w:rFonts w:ascii="Symbol" w:hAnsi="Symbol"/>
        <w:color w:val="000000"/>
        <w:sz w:val="18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5">
    <w:nsid w:val="0092E514"/>
    <w:multiLevelType w:val="multilevel"/>
    <w:tmpl w:val="00000002"/>
    <w:name w:val="HTML-List2"/>
    <w:lvl w:ilvl="0">
      <w:start w:val="1"/>
      <w:numFmt w:val="bullet"/>
      <w:lvlText w:val="·"/>
      <w:lvlJc w:val="left"/>
      <w:rPr>
        <w:rFonts w:ascii="Symbol" w:hAnsi="Symbol"/>
        <w:color w:val="000000"/>
        <w:sz w:val="18"/>
      </w:rPr>
    </w:lvl>
    <w:lvl w:ilvl="1">
      <w:start w:val="1"/>
      <w:numFmt w:val="bullet"/>
      <w:lvlText w:val="·"/>
      <w:lvlJc w:val="left"/>
      <w:rPr>
        <w:rFonts w:ascii="Symbol" w:hAnsi="Symbol"/>
        <w:color w:val="000000"/>
        <w:sz w:val="18"/>
      </w:rPr>
    </w:lvl>
    <w:lvl w:ilvl="2">
      <w:start w:val="1"/>
      <w:numFmt w:val="bullet"/>
      <w:lvlText w:val="·"/>
      <w:lvlJc w:val="left"/>
      <w:rPr>
        <w:rFonts w:ascii="Symbol" w:hAnsi="Symbol"/>
        <w:color w:val="000000"/>
        <w:sz w:val="18"/>
      </w:rPr>
    </w:lvl>
    <w:lvl w:ilvl="3">
      <w:start w:val="1"/>
      <w:numFmt w:val="bullet"/>
      <w:lvlText w:val="·"/>
      <w:lvlJc w:val="left"/>
      <w:rPr>
        <w:rFonts w:ascii="Symbol" w:hAnsi="Symbol"/>
        <w:color w:val="000000"/>
        <w:sz w:val="18"/>
      </w:rPr>
    </w:lvl>
    <w:lvl w:ilvl="4">
      <w:start w:val="1"/>
      <w:numFmt w:val="bullet"/>
      <w:lvlText w:val="·"/>
      <w:lvlJc w:val="left"/>
      <w:rPr>
        <w:rFonts w:ascii="Symbol" w:hAnsi="Symbol"/>
        <w:color w:val="000000"/>
        <w:sz w:val="18"/>
      </w:rPr>
    </w:lvl>
    <w:lvl w:ilvl="5">
      <w:start w:val="1"/>
      <w:numFmt w:val="bullet"/>
      <w:lvlText w:val="·"/>
      <w:lvlJc w:val="left"/>
      <w:rPr>
        <w:rFonts w:ascii="Symbol" w:hAnsi="Symbol"/>
        <w:color w:val="000000"/>
        <w:sz w:val="18"/>
      </w:rPr>
    </w:lvl>
    <w:lvl w:ilvl="6">
      <w:start w:val="1"/>
      <w:numFmt w:val="bullet"/>
      <w:lvlText w:val="·"/>
      <w:lvlJc w:val="left"/>
      <w:rPr>
        <w:rFonts w:ascii="Symbol" w:hAnsi="Symbol"/>
        <w:color w:val="000000"/>
        <w:sz w:val="18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6">
    <w:nsid w:val="03841D2F"/>
    <w:multiLevelType w:val="hybridMultilevel"/>
    <w:tmpl w:val="729C4A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6FD5A09"/>
    <w:multiLevelType w:val="multilevel"/>
    <w:tmpl w:val="8B2448EE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Georgia" w:hAnsi="Georgia" w:hint="default"/>
        <w:b/>
      </w:rPr>
    </w:lvl>
    <w:lvl w:ilvl="2">
      <w:start w:val="1"/>
      <w:numFmt w:val="decimal"/>
      <w:pStyle w:val="Nadpis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09FB00BA"/>
    <w:multiLevelType w:val="hybridMultilevel"/>
    <w:tmpl w:val="2924CE7E"/>
    <w:lvl w:ilvl="0" w:tplc="247C2A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BFFE251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5A0E4F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576FD6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154EB9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D7EA8A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C74398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3B6683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7FAEB9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0DC147CB"/>
    <w:multiLevelType w:val="multilevel"/>
    <w:tmpl w:val="921A6380"/>
    <w:lvl w:ilvl="0">
      <w:start w:val="1"/>
      <w:numFmt w:val="upperRoman"/>
      <w:pStyle w:val="SBSSmlouva"/>
      <w:suff w:val="space"/>
      <w:lvlText w:val="%1."/>
      <w:lvlJc w:val="left"/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suff w:val="space"/>
      <w:lvlText w:val="%1.%2."/>
      <w:lvlJc w:val="left"/>
      <w:pPr>
        <w:ind w:left="567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suff w:val="space"/>
      <w:lvlText w:val="%1.%2.%3."/>
      <w:lvlJc w:val="left"/>
      <w:pPr>
        <w:ind w:left="1134" w:hanging="567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701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cs="Times New Roman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0">
    <w:nsid w:val="127A7380"/>
    <w:multiLevelType w:val="hybridMultilevel"/>
    <w:tmpl w:val="AB4E41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DF703F"/>
    <w:multiLevelType w:val="multilevel"/>
    <w:tmpl w:val="D1BE0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87E4ECA"/>
    <w:multiLevelType w:val="hybridMultilevel"/>
    <w:tmpl w:val="B9C68F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654062"/>
    <w:multiLevelType w:val="hybridMultilevel"/>
    <w:tmpl w:val="6030A2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781EBF"/>
    <w:multiLevelType w:val="hybridMultilevel"/>
    <w:tmpl w:val="BDF28B06"/>
    <w:lvl w:ilvl="0" w:tplc="F0A22AEE">
      <w:start w:val="1"/>
      <w:numFmt w:val="decimal"/>
      <w:lvlText w:val="%1."/>
      <w:lvlJc w:val="left"/>
      <w:pPr>
        <w:ind w:left="2061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68677E9"/>
    <w:multiLevelType w:val="multilevel"/>
    <w:tmpl w:val="E174C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890290C"/>
    <w:multiLevelType w:val="hybridMultilevel"/>
    <w:tmpl w:val="DA441F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EE3D41"/>
    <w:multiLevelType w:val="hybridMultilevel"/>
    <w:tmpl w:val="46FCA2B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46D51A4A"/>
    <w:multiLevelType w:val="multilevel"/>
    <w:tmpl w:val="68E6A760"/>
    <w:lvl w:ilvl="0">
      <w:start w:val="1"/>
      <w:numFmt w:val="bullet"/>
      <w:pStyle w:val="fou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>
    <w:nsid w:val="4ABA75C4"/>
    <w:multiLevelType w:val="hybridMultilevel"/>
    <w:tmpl w:val="44DC1B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5C353E"/>
    <w:multiLevelType w:val="hybridMultilevel"/>
    <w:tmpl w:val="48CC40E8"/>
    <w:lvl w:ilvl="0" w:tplc="89F4ECF4">
      <w:numFmt w:val="bullet"/>
      <w:pStyle w:val="Seznamsodrkami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"/>
      <w:lvlJc w:val="left"/>
      <w:pPr>
        <w:tabs>
          <w:tab w:val="num" w:pos="2496"/>
        </w:tabs>
        <w:ind w:left="2496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1">
    <w:nsid w:val="58D657BA"/>
    <w:multiLevelType w:val="multilevel"/>
    <w:tmpl w:val="B3DC920A"/>
    <w:lvl w:ilvl="0">
      <w:start w:val="1"/>
      <w:numFmt w:val="decimal"/>
      <w:pStyle w:val="TOC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>
    <w:nsid w:val="5C6A2AD4"/>
    <w:multiLevelType w:val="hybridMultilevel"/>
    <w:tmpl w:val="60A4F18A"/>
    <w:lvl w:ilvl="0" w:tplc="6F0C76EE">
      <w:start w:val="1"/>
      <w:numFmt w:val="decimal"/>
      <w:pStyle w:val="Podnadpisslovan"/>
      <w:lvlText w:val="%1."/>
      <w:lvlJc w:val="left"/>
      <w:pPr>
        <w:tabs>
          <w:tab w:val="num" w:pos="720"/>
        </w:tabs>
        <w:ind w:left="720" w:hanging="360"/>
      </w:pPr>
    </w:lvl>
    <w:lvl w:ilvl="1" w:tplc="D650704A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F1A203B"/>
    <w:multiLevelType w:val="multilevel"/>
    <w:tmpl w:val="60EA4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3BB5239"/>
    <w:multiLevelType w:val="hybridMultilevel"/>
    <w:tmpl w:val="37DC50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26">
    <w:nsid w:val="6B5562C8"/>
    <w:multiLevelType w:val="multilevel"/>
    <w:tmpl w:val="B246930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7">
    <w:nsid w:val="7381753C"/>
    <w:multiLevelType w:val="hybridMultilevel"/>
    <w:tmpl w:val="A64C64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B35521"/>
    <w:multiLevelType w:val="hybridMultilevel"/>
    <w:tmpl w:val="AFF834E4"/>
    <w:lvl w:ilvl="0" w:tplc="6BE006B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C8C4B656">
      <w:numFmt w:val="bullet"/>
      <w:lvlText w:val="•"/>
      <w:lvlJc w:val="left"/>
      <w:pPr>
        <w:ind w:left="1440" w:hanging="360"/>
      </w:pPr>
      <w:rPr>
        <w:rFonts w:ascii="Times New Roman" w:eastAsia="MS Mincho" w:hAnsi="Times New Roman" w:hint="default"/>
      </w:rPr>
    </w:lvl>
    <w:lvl w:ilvl="2" w:tplc="1DA0FB1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3EB4D4A2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sz w:val="24"/>
      </w:rPr>
    </w:lvl>
    <w:lvl w:ilvl="4" w:tplc="618A73AC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E704332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23680F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E6DEB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49E0C6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60202B7"/>
    <w:multiLevelType w:val="multilevel"/>
    <w:tmpl w:val="6C429F5E"/>
    <w:lvl w:ilvl="0">
      <w:start w:val="1"/>
      <w:numFmt w:val="none"/>
      <w:pStyle w:val="slovanseznam2"/>
      <w:lvlText w:val="2."/>
      <w:lvlJc w:val="left"/>
      <w:pPr>
        <w:tabs>
          <w:tab w:val="num" w:pos="0"/>
        </w:tabs>
        <w:ind w:left="632" w:hanging="432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576" w:hanging="576"/>
      </w:pPr>
      <w:rPr>
        <w:rFonts w:cs="Times New Roman" w:hint="default"/>
        <w:b w:val="0"/>
      </w:rPr>
    </w:lvl>
    <w:lvl w:ilvl="2">
      <w:start w:val="1"/>
      <w:numFmt w:val="decimal"/>
      <w:lvlText w:val="%12.%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30">
    <w:nsid w:val="777A4FD2"/>
    <w:multiLevelType w:val="multilevel"/>
    <w:tmpl w:val="C48A8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7DF03C7D"/>
    <w:multiLevelType w:val="multilevel"/>
    <w:tmpl w:val="5F4EAA36"/>
    <w:lvl w:ilvl="0">
      <w:start w:val="1"/>
      <w:numFmt w:val="decimal"/>
      <w:pStyle w:val="Heading10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>
      <w:start w:val="1"/>
      <w:numFmt w:val="decimal"/>
      <w:pStyle w:val="Heading20"/>
      <w:lvlText w:val="%1.%2"/>
      <w:lvlJc w:val="left"/>
      <w:pPr>
        <w:tabs>
          <w:tab w:val="num" w:pos="510"/>
        </w:tabs>
        <w:ind w:left="406" w:hanging="40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</w:rPr>
    </w:lvl>
    <w:lvl w:ilvl="2">
      <w:start w:val="1"/>
      <w:numFmt w:val="decimal"/>
      <w:pStyle w:val="Heading30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pStyle w:val="Heading40"/>
      <w:lvlText w:val="%1.%2.%3.%4"/>
      <w:lvlJc w:val="left"/>
      <w:pPr>
        <w:tabs>
          <w:tab w:val="num" w:pos="1006"/>
        </w:tabs>
        <w:ind w:left="1006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2">
    <w:nsid w:val="7DF03C85"/>
    <w:multiLevelType w:val="multilevel"/>
    <w:tmpl w:val="5F4EAA36"/>
    <w:lvl w:ilvl="0">
      <w:start w:val="1"/>
      <w:numFmt w:val="decimal"/>
      <w:pStyle w:val="Heading12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>
      <w:start w:val="1"/>
      <w:numFmt w:val="decimal"/>
      <w:pStyle w:val="Heading22"/>
      <w:lvlText w:val="%1.%2"/>
      <w:lvlJc w:val="left"/>
      <w:pPr>
        <w:tabs>
          <w:tab w:val="num" w:pos="510"/>
        </w:tabs>
        <w:ind w:left="406" w:hanging="40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</w:rPr>
    </w:lvl>
    <w:lvl w:ilvl="2">
      <w:start w:val="1"/>
      <w:numFmt w:val="decimal"/>
      <w:pStyle w:val="Heading3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pStyle w:val="Heading41"/>
      <w:lvlText w:val="%1.%2.%3.%4"/>
      <w:lvlJc w:val="left"/>
      <w:pPr>
        <w:tabs>
          <w:tab w:val="num" w:pos="1006"/>
        </w:tabs>
        <w:ind w:left="1006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25"/>
  </w:num>
  <w:num w:numId="2">
    <w:abstractNumId w:val="18"/>
  </w:num>
  <w:num w:numId="3">
    <w:abstractNumId w:val="28"/>
  </w:num>
  <w:num w:numId="4">
    <w:abstractNumId w:val="8"/>
  </w:num>
  <w:num w:numId="5">
    <w:abstractNumId w:val="31"/>
  </w:num>
  <w:num w:numId="6">
    <w:abstractNumId w:val="20"/>
  </w:num>
  <w:num w:numId="7">
    <w:abstractNumId w:val="14"/>
  </w:num>
  <w:num w:numId="8">
    <w:abstractNumId w:val="0"/>
  </w:num>
  <w:num w:numId="9">
    <w:abstractNumId w:val="13"/>
  </w:num>
  <w:num w:numId="10">
    <w:abstractNumId w:val="16"/>
  </w:num>
  <w:num w:numId="11">
    <w:abstractNumId w:val="12"/>
  </w:num>
  <w:num w:numId="12">
    <w:abstractNumId w:val="19"/>
  </w:num>
  <w:num w:numId="13">
    <w:abstractNumId w:val="22"/>
  </w:num>
  <w:num w:numId="14">
    <w:abstractNumId w:val="9"/>
  </w:num>
  <w:num w:numId="15">
    <w:abstractNumId w:val="29"/>
  </w:num>
  <w:num w:numId="16">
    <w:abstractNumId w:val="32"/>
  </w:num>
  <w:num w:numId="17">
    <w:abstractNumId w:val="27"/>
  </w:num>
  <w:num w:numId="18">
    <w:abstractNumId w:val="10"/>
  </w:num>
  <w:num w:numId="19">
    <w:abstractNumId w:val="7"/>
  </w:num>
  <w:num w:numId="20">
    <w:abstractNumId w:val="7"/>
    <w:lvlOverride w:ilvl="0">
      <w:startOverride w:val="4"/>
    </w:lvlOverride>
  </w:num>
  <w:num w:numId="21">
    <w:abstractNumId w:val="24"/>
  </w:num>
  <w:num w:numId="22">
    <w:abstractNumId w:val="6"/>
  </w:num>
  <w:num w:numId="23">
    <w:abstractNumId w:val="17"/>
  </w:num>
  <w:num w:numId="24">
    <w:abstractNumId w:val="11"/>
  </w:num>
  <w:num w:numId="25">
    <w:abstractNumId w:val="21"/>
  </w:num>
  <w:num w:numId="26">
    <w:abstractNumId w:val="26"/>
  </w:num>
  <w:num w:numId="27">
    <w:abstractNumId w:val="30"/>
  </w:num>
  <w:num w:numId="28">
    <w:abstractNumId w:val="15"/>
  </w:num>
  <w:num w:numId="29">
    <w:abstractNumId w:val="23"/>
  </w:num>
  <w:num w:numId="30">
    <w:abstractNumId w:val="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F74"/>
    <w:rsid w:val="000018BC"/>
    <w:rsid w:val="00001AE4"/>
    <w:rsid w:val="00002ABE"/>
    <w:rsid w:val="00002B3D"/>
    <w:rsid w:val="00002BFA"/>
    <w:rsid w:val="00003573"/>
    <w:rsid w:val="0000648D"/>
    <w:rsid w:val="00007CD8"/>
    <w:rsid w:val="00007F0B"/>
    <w:rsid w:val="000104A1"/>
    <w:rsid w:val="00012BEC"/>
    <w:rsid w:val="00014DDB"/>
    <w:rsid w:val="00017055"/>
    <w:rsid w:val="000206E5"/>
    <w:rsid w:val="00020CFB"/>
    <w:rsid w:val="00023440"/>
    <w:rsid w:val="0002436B"/>
    <w:rsid w:val="00026577"/>
    <w:rsid w:val="000333BB"/>
    <w:rsid w:val="0003344E"/>
    <w:rsid w:val="000335E3"/>
    <w:rsid w:val="0003494B"/>
    <w:rsid w:val="00034B1E"/>
    <w:rsid w:val="00036481"/>
    <w:rsid w:val="00040649"/>
    <w:rsid w:val="00042CB4"/>
    <w:rsid w:val="0004578D"/>
    <w:rsid w:val="00051745"/>
    <w:rsid w:val="00052075"/>
    <w:rsid w:val="00052795"/>
    <w:rsid w:val="00052EED"/>
    <w:rsid w:val="00057188"/>
    <w:rsid w:val="0005734C"/>
    <w:rsid w:val="00060549"/>
    <w:rsid w:val="00061207"/>
    <w:rsid w:val="00061288"/>
    <w:rsid w:val="00062B4F"/>
    <w:rsid w:val="00063B77"/>
    <w:rsid w:val="0006407D"/>
    <w:rsid w:val="00064143"/>
    <w:rsid w:val="00064D45"/>
    <w:rsid w:val="00066447"/>
    <w:rsid w:val="00067E34"/>
    <w:rsid w:val="00072752"/>
    <w:rsid w:val="00072F84"/>
    <w:rsid w:val="00073DDB"/>
    <w:rsid w:val="000743AC"/>
    <w:rsid w:val="00074620"/>
    <w:rsid w:val="000749EC"/>
    <w:rsid w:val="000761C9"/>
    <w:rsid w:val="00076222"/>
    <w:rsid w:val="00076509"/>
    <w:rsid w:val="00076BE3"/>
    <w:rsid w:val="00081AD6"/>
    <w:rsid w:val="0008427F"/>
    <w:rsid w:val="00087145"/>
    <w:rsid w:val="0008721C"/>
    <w:rsid w:val="0009013C"/>
    <w:rsid w:val="00091B1E"/>
    <w:rsid w:val="000933AF"/>
    <w:rsid w:val="000A0B0D"/>
    <w:rsid w:val="000A154F"/>
    <w:rsid w:val="000A1CBC"/>
    <w:rsid w:val="000A647E"/>
    <w:rsid w:val="000B05CA"/>
    <w:rsid w:val="000B0994"/>
    <w:rsid w:val="000B1ACE"/>
    <w:rsid w:val="000B1FED"/>
    <w:rsid w:val="000B47A4"/>
    <w:rsid w:val="000B538B"/>
    <w:rsid w:val="000B6B68"/>
    <w:rsid w:val="000C0EBA"/>
    <w:rsid w:val="000C12C3"/>
    <w:rsid w:val="000C17AA"/>
    <w:rsid w:val="000C1A7B"/>
    <w:rsid w:val="000C3970"/>
    <w:rsid w:val="000C48CF"/>
    <w:rsid w:val="000C5828"/>
    <w:rsid w:val="000C5ACD"/>
    <w:rsid w:val="000C5ADD"/>
    <w:rsid w:val="000C5C4D"/>
    <w:rsid w:val="000C6EC2"/>
    <w:rsid w:val="000D09E6"/>
    <w:rsid w:val="000D34CE"/>
    <w:rsid w:val="000D4007"/>
    <w:rsid w:val="000E0CED"/>
    <w:rsid w:val="000E45C9"/>
    <w:rsid w:val="000E6345"/>
    <w:rsid w:val="000E7A7C"/>
    <w:rsid w:val="000E7B05"/>
    <w:rsid w:val="000E7D50"/>
    <w:rsid w:val="000F157F"/>
    <w:rsid w:val="000F37CC"/>
    <w:rsid w:val="000F4309"/>
    <w:rsid w:val="000F4C26"/>
    <w:rsid w:val="000F62C0"/>
    <w:rsid w:val="000F65E4"/>
    <w:rsid w:val="000F7C2A"/>
    <w:rsid w:val="001008B2"/>
    <w:rsid w:val="0010108E"/>
    <w:rsid w:val="001021A6"/>
    <w:rsid w:val="00103851"/>
    <w:rsid w:val="00103AB6"/>
    <w:rsid w:val="00103D99"/>
    <w:rsid w:val="001051D0"/>
    <w:rsid w:val="00105B26"/>
    <w:rsid w:val="00106C45"/>
    <w:rsid w:val="00107C20"/>
    <w:rsid w:val="00112832"/>
    <w:rsid w:val="00113BC8"/>
    <w:rsid w:val="0011416A"/>
    <w:rsid w:val="001157EB"/>
    <w:rsid w:val="00117BEA"/>
    <w:rsid w:val="001236B1"/>
    <w:rsid w:val="00123836"/>
    <w:rsid w:val="001251A6"/>
    <w:rsid w:val="001255D0"/>
    <w:rsid w:val="00125880"/>
    <w:rsid w:val="00127989"/>
    <w:rsid w:val="001329F8"/>
    <w:rsid w:val="00132C3F"/>
    <w:rsid w:val="00132FD7"/>
    <w:rsid w:val="00133317"/>
    <w:rsid w:val="001367CE"/>
    <w:rsid w:val="0014022A"/>
    <w:rsid w:val="00140A33"/>
    <w:rsid w:val="00143891"/>
    <w:rsid w:val="001451E4"/>
    <w:rsid w:val="001456D7"/>
    <w:rsid w:val="00147318"/>
    <w:rsid w:val="00147A1C"/>
    <w:rsid w:val="0015089D"/>
    <w:rsid w:val="001521B4"/>
    <w:rsid w:val="00152F37"/>
    <w:rsid w:val="001540E3"/>
    <w:rsid w:val="00155E94"/>
    <w:rsid w:val="001613A3"/>
    <w:rsid w:val="00161983"/>
    <w:rsid w:val="0016406A"/>
    <w:rsid w:val="001642AC"/>
    <w:rsid w:val="001659A2"/>
    <w:rsid w:val="00166F7D"/>
    <w:rsid w:val="001708E2"/>
    <w:rsid w:val="00171262"/>
    <w:rsid w:val="00172225"/>
    <w:rsid w:val="00172468"/>
    <w:rsid w:val="0017252A"/>
    <w:rsid w:val="00172B9A"/>
    <w:rsid w:val="0017374C"/>
    <w:rsid w:val="0017537D"/>
    <w:rsid w:val="001767FA"/>
    <w:rsid w:val="001768C9"/>
    <w:rsid w:val="0018030D"/>
    <w:rsid w:val="0018083A"/>
    <w:rsid w:val="00180B85"/>
    <w:rsid w:val="0018148B"/>
    <w:rsid w:val="00181D06"/>
    <w:rsid w:val="00183E94"/>
    <w:rsid w:val="00184299"/>
    <w:rsid w:val="00184EAC"/>
    <w:rsid w:val="0018551F"/>
    <w:rsid w:val="00185637"/>
    <w:rsid w:val="00185ECF"/>
    <w:rsid w:val="00190E79"/>
    <w:rsid w:val="00193F53"/>
    <w:rsid w:val="00194C29"/>
    <w:rsid w:val="00194DBC"/>
    <w:rsid w:val="00195DDF"/>
    <w:rsid w:val="00196C25"/>
    <w:rsid w:val="001A1666"/>
    <w:rsid w:val="001A3343"/>
    <w:rsid w:val="001A3489"/>
    <w:rsid w:val="001A3495"/>
    <w:rsid w:val="001A387D"/>
    <w:rsid w:val="001A39D7"/>
    <w:rsid w:val="001A5B5F"/>
    <w:rsid w:val="001B10F8"/>
    <w:rsid w:val="001B163D"/>
    <w:rsid w:val="001B7859"/>
    <w:rsid w:val="001B7C6C"/>
    <w:rsid w:val="001B7E22"/>
    <w:rsid w:val="001C0AE7"/>
    <w:rsid w:val="001C2C5E"/>
    <w:rsid w:val="001C302E"/>
    <w:rsid w:val="001C524F"/>
    <w:rsid w:val="001C6F14"/>
    <w:rsid w:val="001C6FF2"/>
    <w:rsid w:val="001C7835"/>
    <w:rsid w:val="001D1DDF"/>
    <w:rsid w:val="001D25C0"/>
    <w:rsid w:val="001D39AB"/>
    <w:rsid w:val="001D5232"/>
    <w:rsid w:val="001E648E"/>
    <w:rsid w:val="001E7AAF"/>
    <w:rsid w:val="001F09A5"/>
    <w:rsid w:val="001F149E"/>
    <w:rsid w:val="001F160F"/>
    <w:rsid w:val="001F26EB"/>
    <w:rsid w:val="001F37C7"/>
    <w:rsid w:val="001F3AE0"/>
    <w:rsid w:val="001F3D94"/>
    <w:rsid w:val="00201E76"/>
    <w:rsid w:val="0020325A"/>
    <w:rsid w:val="00203E8D"/>
    <w:rsid w:val="0020750C"/>
    <w:rsid w:val="00210760"/>
    <w:rsid w:val="0021077D"/>
    <w:rsid w:val="00212F0F"/>
    <w:rsid w:val="0021332C"/>
    <w:rsid w:val="00214149"/>
    <w:rsid w:val="00214633"/>
    <w:rsid w:val="002161CE"/>
    <w:rsid w:val="00216442"/>
    <w:rsid w:val="00217312"/>
    <w:rsid w:val="002176E6"/>
    <w:rsid w:val="00217DE6"/>
    <w:rsid w:val="0022156C"/>
    <w:rsid w:val="00221842"/>
    <w:rsid w:val="002247EB"/>
    <w:rsid w:val="0022569B"/>
    <w:rsid w:val="002259AA"/>
    <w:rsid w:val="00227D14"/>
    <w:rsid w:val="00230387"/>
    <w:rsid w:val="00231CEE"/>
    <w:rsid w:val="0023254D"/>
    <w:rsid w:val="0023478E"/>
    <w:rsid w:val="00236F59"/>
    <w:rsid w:val="00237287"/>
    <w:rsid w:val="002405A7"/>
    <w:rsid w:val="002406B7"/>
    <w:rsid w:val="00240CE7"/>
    <w:rsid w:val="002456FD"/>
    <w:rsid w:val="00245EF6"/>
    <w:rsid w:val="002469EA"/>
    <w:rsid w:val="00246E5B"/>
    <w:rsid w:val="0025064F"/>
    <w:rsid w:val="002506FD"/>
    <w:rsid w:val="0025085D"/>
    <w:rsid w:val="00250C68"/>
    <w:rsid w:val="00251027"/>
    <w:rsid w:val="0025418A"/>
    <w:rsid w:val="0025432E"/>
    <w:rsid w:val="0025452B"/>
    <w:rsid w:val="00255997"/>
    <w:rsid w:val="00257D8A"/>
    <w:rsid w:val="002601D4"/>
    <w:rsid w:val="00261819"/>
    <w:rsid w:val="0026239F"/>
    <w:rsid w:val="0027165F"/>
    <w:rsid w:val="00271CDB"/>
    <w:rsid w:val="00271ED0"/>
    <w:rsid w:val="002730E4"/>
    <w:rsid w:val="00274F07"/>
    <w:rsid w:val="00275126"/>
    <w:rsid w:val="00275760"/>
    <w:rsid w:val="00275A9C"/>
    <w:rsid w:val="002809F5"/>
    <w:rsid w:val="00281793"/>
    <w:rsid w:val="00282C19"/>
    <w:rsid w:val="00283D17"/>
    <w:rsid w:val="00283FC4"/>
    <w:rsid w:val="002851E4"/>
    <w:rsid w:val="00286400"/>
    <w:rsid w:val="00290202"/>
    <w:rsid w:val="002909EE"/>
    <w:rsid w:val="00290AE3"/>
    <w:rsid w:val="00292B7D"/>
    <w:rsid w:val="002937FA"/>
    <w:rsid w:val="00294C9A"/>
    <w:rsid w:val="00294F19"/>
    <w:rsid w:val="00295443"/>
    <w:rsid w:val="002956B1"/>
    <w:rsid w:val="00296C70"/>
    <w:rsid w:val="00296C9A"/>
    <w:rsid w:val="002A0392"/>
    <w:rsid w:val="002A03F4"/>
    <w:rsid w:val="002A04F2"/>
    <w:rsid w:val="002A0C82"/>
    <w:rsid w:val="002A164C"/>
    <w:rsid w:val="002A2077"/>
    <w:rsid w:val="002A453A"/>
    <w:rsid w:val="002A4A15"/>
    <w:rsid w:val="002A5D35"/>
    <w:rsid w:val="002A6F63"/>
    <w:rsid w:val="002A721E"/>
    <w:rsid w:val="002A7D46"/>
    <w:rsid w:val="002B1D2E"/>
    <w:rsid w:val="002B2A65"/>
    <w:rsid w:val="002B2F38"/>
    <w:rsid w:val="002B44BD"/>
    <w:rsid w:val="002B4822"/>
    <w:rsid w:val="002B49D6"/>
    <w:rsid w:val="002B52B8"/>
    <w:rsid w:val="002B6195"/>
    <w:rsid w:val="002B642C"/>
    <w:rsid w:val="002B6AA6"/>
    <w:rsid w:val="002B6B31"/>
    <w:rsid w:val="002B6CAC"/>
    <w:rsid w:val="002B74C1"/>
    <w:rsid w:val="002C010F"/>
    <w:rsid w:val="002C0829"/>
    <w:rsid w:val="002C10CC"/>
    <w:rsid w:val="002C202A"/>
    <w:rsid w:val="002C4BCB"/>
    <w:rsid w:val="002C5CF9"/>
    <w:rsid w:val="002C6A3F"/>
    <w:rsid w:val="002C7648"/>
    <w:rsid w:val="002D1E89"/>
    <w:rsid w:val="002D32D1"/>
    <w:rsid w:val="002D32DB"/>
    <w:rsid w:val="002D4F45"/>
    <w:rsid w:val="002D5389"/>
    <w:rsid w:val="002D6D33"/>
    <w:rsid w:val="002D7D46"/>
    <w:rsid w:val="002E2BBD"/>
    <w:rsid w:val="002E4851"/>
    <w:rsid w:val="002E4CCD"/>
    <w:rsid w:val="002E648D"/>
    <w:rsid w:val="002E6A57"/>
    <w:rsid w:val="002E703A"/>
    <w:rsid w:val="002E730A"/>
    <w:rsid w:val="002F049F"/>
    <w:rsid w:val="002F12D8"/>
    <w:rsid w:val="002F38F0"/>
    <w:rsid w:val="002F4BEC"/>
    <w:rsid w:val="002F5466"/>
    <w:rsid w:val="002F5E64"/>
    <w:rsid w:val="002F6706"/>
    <w:rsid w:val="002F7D7A"/>
    <w:rsid w:val="00300453"/>
    <w:rsid w:val="00301D83"/>
    <w:rsid w:val="00302C4C"/>
    <w:rsid w:val="00303904"/>
    <w:rsid w:val="00303A95"/>
    <w:rsid w:val="003046DE"/>
    <w:rsid w:val="003047F3"/>
    <w:rsid w:val="00305C43"/>
    <w:rsid w:val="00306249"/>
    <w:rsid w:val="0030785B"/>
    <w:rsid w:val="00310460"/>
    <w:rsid w:val="00312AF3"/>
    <w:rsid w:val="00313D84"/>
    <w:rsid w:val="00313F09"/>
    <w:rsid w:val="00314719"/>
    <w:rsid w:val="0031485E"/>
    <w:rsid w:val="00315172"/>
    <w:rsid w:val="0031622F"/>
    <w:rsid w:val="00317C5B"/>
    <w:rsid w:val="00317E2C"/>
    <w:rsid w:val="003219A0"/>
    <w:rsid w:val="003230B8"/>
    <w:rsid w:val="003230C7"/>
    <w:rsid w:val="003232D2"/>
    <w:rsid w:val="00323754"/>
    <w:rsid w:val="00324A85"/>
    <w:rsid w:val="003274A2"/>
    <w:rsid w:val="00331CFC"/>
    <w:rsid w:val="00332E92"/>
    <w:rsid w:val="00333A14"/>
    <w:rsid w:val="00333FBA"/>
    <w:rsid w:val="00334CE5"/>
    <w:rsid w:val="00336A16"/>
    <w:rsid w:val="00341540"/>
    <w:rsid w:val="00343C9E"/>
    <w:rsid w:val="00350115"/>
    <w:rsid w:val="00353728"/>
    <w:rsid w:val="00354012"/>
    <w:rsid w:val="00354A91"/>
    <w:rsid w:val="00355896"/>
    <w:rsid w:val="0035653F"/>
    <w:rsid w:val="00356807"/>
    <w:rsid w:val="00357604"/>
    <w:rsid w:val="0035789F"/>
    <w:rsid w:val="00357C04"/>
    <w:rsid w:val="0036023F"/>
    <w:rsid w:val="003606D8"/>
    <w:rsid w:val="00360791"/>
    <w:rsid w:val="00360865"/>
    <w:rsid w:val="0036111A"/>
    <w:rsid w:val="0036152B"/>
    <w:rsid w:val="00361DD0"/>
    <w:rsid w:val="003634BB"/>
    <w:rsid w:val="003709C4"/>
    <w:rsid w:val="00370C93"/>
    <w:rsid w:val="00371352"/>
    <w:rsid w:val="003720F8"/>
    <w:rsid w:val="00372F3B"/>
    <w:rsid w:val="00373598"/>
    <w:rsid w:val="00374F32"/>
    <w:rsid w:val="00374F7E"/>
    <w:rsid w:val="0037616C"/>
    <w:rsid w:val="00377717"/>
    <w:rsid w:val="0037774F"/>
    <w:rsid w:val="00381738"/>
    <w:rsid w:val="003826E5"/>
    <w:rsid w:val="003828FE"/>
    <w:rsid w:val="003845DD"/>
    <w:rsid w:val="0039064A"/>
    <w:rsid w:val="00390882"/>
    <w:rsid w:val="00392519"/>
    <w:rsid w:val="00393F30"/>
    <w:rsid w:val="003956B7"/>
    <w:rsid w:val="00396000"/>
    <w:rsid w:val="003A1196"/>
    <w:rsid w:val="003A2D76"/>
    <w:rsid w:val="003A50D5"/>
    <w:rsid w:val="003A6CF8"/>
    <w:rsid w:val="003A737D"/>
    <w:rsid w:val="003A77EA"/>
    <w:rsid w:val="003B3815"/>
    <w:rsid w:val="003C04C2"/>
    <w:rsid w:val="003C0511"/>
    <w:rsid w:val="003C054D"/>
    <w:rsid w:val="003C0659"/>
    <w:rsid w:val="003C0977"/>
    <w:rsid w:val="003C5E02"/>
    <w:rsid w:val="003C75D8"/>
    <w:rsid w:val="003D0F9F"/>
    <w:rsid w:val="003D124A"/>
    <w:rsid w:val="003D2E26"/>
    <w:rsid w:val="003D5A18"/>
    <w:rsid w:val="003D5F1F"/>
    <w:rsid w:val="003D6FAD"/>
    <w:rsid w:val="003D7EDB"/>
    <w:rsid w:val="003E10B4"/>
    <w:rsid w:val="003E199C"/>
    <w:rsid w:val="003E19A9"/>
    <w:rsid w:val="003E2675"/>
    <w:rsid w:val="003E2977"/>
    <w:rsid w:val="003E4A1F"/>
    <w:rsid w:val="003E4AF0"/>
    <w:rsid w:val="003E691C"/>
    <w:rsid w:val="003F0B07"/>
    <w:rsid w:val="003F16D0"/>
    <w:rsid w:val="003F1760"/>
    <w:rsid w:val="003F2A32"/>
    <w:rsid w:val="003F33CF"/>
    <w:rsid w:val="003F3729"/>
    <w:rsid w:val="003F3AC2"/>
    <w:rsid w:val="003F4C7A"/>
    <w:rsid w:val="003F558E"/>
    <w:rsid w:val="003F5EA1"/>
    <w:rsid w:val="0040090B"/>
    <w:rsid w:val="00401A6D"/>
    <w:rsid w:val="004030CB"/>
    <w:rsid w:val="0040408E"/>
    <w:rsid w:val="00405061"/>
    <w:rsid w:val="00405C75"/>
    <w:rsid w:val="004101AE"/>
    <w:rsid w:val="004117E2"/>
    <w:rsid w:val="00413DDA"/>
    <w:rsid w:val="00415BF7"/>
    <w:rsid w:val="004169CC"/>
    <w:rsid w:val="00417F8C"/>
    <w:rsid w:val="004221F0"/>
    <w:rsid w:val="0042250E"/>
    <w:rsid w:val="004248CF"/>
    <w:rsid w:val="004249F5"/>
    <w:rsid w:val="00424D9A"/>
    <w:rsid w:val="00426927"/>
    <w:rsid w:val="004271CD"/>
    <w:rsid w:val="004272D9"/>
    <w:rsid w:val="0042738C"/>
    <w:rsid w:val="00427DE5"/>
    <w:rsid w:val="00431314"/>
    <w:rsid w:val="00432178"/>
    <w:rsid w:val="00432CD0"/>
    <w:rsid w:val="00433721"/>
    <w:rsid w:val="00433FE6"/>
    <w:rsid w:val="00436F19"/>
    <w:rsid w:val="00437279"/>
    <w:rsid w:val="0043776D"/>
    <w:rsid w:val="0043781A"/>
    <w:rsid w:val="00437F21"/>
    <w:rsid w:val="00446411"/>
    <w:rsid w:val="00447E3B"/>
    <w:rsid w:val="0045159B"/>
    <w:rsid w:val="00451B03"/>
    <w:rsid w:val="00453A13"/>
    <w:rsid w:val="00455264"/>
    <w:rsid w:val="00457768"/>
    <w:rsid w:val="004615AD"/>
    <w:rsid w:val="00463BF3"/>
    <w:rsid w:val="00466514"/>
    <w:rsid w:val="00467103"/>
    <w:rsid w:val="0047125A"/>
    <w:rsid w:val="00471611"/>
    <w:rsid w:val="0047199B"/>
    <w:rsid w:val="00472598"/>
    <w:rsid w:val="0047369B"/>
    <w:rsid w:val="004750A5"/>
    <w:rsid w:val="00477B60"/>
    <w:rsid w:val="00480C21"/>
    <w:rsid w:val="0048344E"/>
    <w:rsid w:val="004849E8"/>
    <w:rsid w:val="00485573"/>
    <w:rsid w:val="00493576"/>
    <w:rsid w:val="0049743D"/>
    <w:rsid w:val="004A0C02"/>
    <w:rsid w:val="004A152A"/>
    <w:rsid w:val="004A1795"/>
    <w:rsid w:val="004A5FA7"/>
    <w:rsid w:val="004A7B14"/>
    <w:rsid w:val="004B0ED8"/>
    <w:rsid w:val="004B3E90"/>
    <w:rsid w:val="004B5505"/>
    <w:rsid w:val="004B553D"/>
    <w:rsid w:val="004B76C7"/>
    <w:rsid w:val="004C1344"/>
    <w:rsid w:val="004C2217"/>
    <w:rsid w:val="004C342D"/>
    <w:rsid w:val="004C5D1C"/>
    <w:rsid w:val="004C6009"/>
    <w:rsid w:val="004D0D95"/>
    <w:rsid w:val="004D1755"/>
    <w:rsid w:val="004E0145"/>
    <w:rsid w:val="004E0172"/>
    <w:rsid w:val="004E0E80"/>
    <w:rsid w:val="004E2BFC"/>
    <w:rsid w:val="004E2F16"/>
    <w:rsid w:val="004E49F0"/>
    <w:rsid w:val="004E7156"/>
    <w:rsid w:val="004E7A37"/>
    <w:rsid w:val="004F1B14"/>
    <w:rsid w:val="004F21DD"/>
    <w:rsid w:val="004F29B9"/>
    <w:rsid w:val="004F75EF"/>
    <w:rsid w:val="004F76C3"/>
    <w:rsid w:val="005010CA"/>
    <w:rsid w:val="00501D66"/>
    <w:rsid w:val="0050334A"/>
    <w:rsid w:val="0050338D"/>
    <w:rsid w:val="005033FD"/>
    <w:rsid w:val="00506331"/>
    <w:rsid w:val="005072AA"/>
    <w:rsid w:val="00511425"/>
    <w:rsid w:val="00512C44"/>
    <w:rsid w:val="0051371A"/>
    <w:rsid w:val="00515758"/>
    <w:rsid w:val="005163F9"/>
    <w:rsid w:val="00516693"/>
    <w:rsid w:val="005175A2"/>
    <w:rsid w:val="00517F89"/>
    <w:rsid w:val="00522EB7"/>
    <w:rsid w:val="00523757"/>
    <w:rsid w:val="00523A26"/>
    <w:rsid w:val="00524EB4"/>
    <w:rsid w:val="0052736F"/>
    <w:rsid w:val="005277E2"/>
    <w:rsid w:val="00527C19"/>
    <w:rsid w:val="00530251"/>
    <w:rsid w:val="00530A8B"/>
    <w:rsid w:val="005310BC"/>
    <w:rsid w:val="00532DFC"/>
    <w:rsid w:val="00534101"/>
    <w:rsid w:val="0053626C"/>
    <w:rsid w:val="005363BF"/>
    <w:rsid w:val="00536A55"/>
    <w:rsid w:val="00537964"/>
    <w:rsid w:val="00540C97"/>
    <w:rsid w:val="00543FC1"/>
    <w:rsid w:val="0055085B"/>
    <w:rsid w:val="005519BB"/>
    <w:rsid w:val="00551EEE"/>
    <w:rsid w:val="00551FF3"/>
    <w:rsid w:val="00552319"/>
    <w:rsid w:val="005530FD"/>
    <w:rsid w:val="00553445"/>
    <w:rsid w:val="00554AA5"/>
    <w:rsid w:val="00556577"/>
    <w:rsid w:val="00556D43"/>
    <w:rsid w:val="00557522"/>
    <w:rsid w:val="005610AB"/>
    <w:rsid w:val="00561E32"/>
    <w:rsid w:val="005649EC"/>
    <w:rsid w:val="00566927"/>
    <w:rsid w:val="00567C77"/>
    <w:rsid w:val="00570C89"/>
    <w:rsid w:val="00571DF5"/>
    <w:rsid w:val="005721B7"/>
    <w:rsid w:val="005756DD"/>
    <w:rsid w:val="005761A6"/>
    <w:rsid w:val="00581F3A"/>
    <w:rsid w:val="005820E4"/>
    <w:rsid w:val="00583493"/>
    <w:rsid w:val="00583B29"/>
    <w:rsid w:val="00583C44"/>
    <w:rsid w:val="00584CDD"/>
    <w:rsid w:val="0059111D"/>
    <w:rsid w:val="005927D0"/>
    <w:rsid w:val="00592EEC"/>
    <w:rsid w:val="00593617"/>
    <w:rsid w:val="00593FAE"/>
    <w:rsid w:val="0059510C"/>
    <w:rsid w:val="00595D92"/>
    <w:rsid w:val="005969AE"/>
    <w:rsid w:val="005A0E9A"/>
    <w:rsid w:val="005A1CB3"/>
    <w:rsid w:val="005A4211"/>
    <w:rsid w:val="005A4637"/>
    <w:rsid w:val="005A4874"/>
    <w:rsid w:val="005A62FB"/>
    <w:rsid w:val="005A68DB"/>
    <w:rsid w:val="005A762B"/>
    <w:rsid w:val="005A7942"/>
    <w:rsid w:val="005B23C2"/>
    <w:rsid w:val="005B350E"/>
    <w:rsid w:val="005B663A"/>
    <w:rsid w:val="005B6702"/>
    <w:rsid w:val="005B7B76"/>
    <w:rsid w:val="005C2225"/>
    <w:rsid w:val="005C2AC0"/>
    <w:rsid w:val="005C37B3"/>
    <w:rsid w:val="005C6555"/>
    <w:rsid w:val="005C67CB"/>
    <w:rsid w:val="005C7674"/>
    <w:rsid w:val="005D0202"/>
    <w:rsid w:val="005D0947"/>
    <w:rsid w:val="005D1A84"/>
    <w:rsid w:val="005D1BD1"/>
    <w:rsid w:val="005D28E8"/>
    <w:rsid w:val="005D344B"/>
    <w:rsid w:val="005D3741"/>
    <w:rsid w:val="005D4F6A"/>
    <w:rsid w:val="005D6AB1"/>
    <w:rsid w:val="005D771E"/>
    <w:rsid w:val="005D7735"/>
    <w:rsid w:val="005E0245"/>
    <w:rsid w:val="005E1C26"/>
    <w:rsid w:val="005E34C5"/>
    <w:rsid w:val="005E4A6C"/>
    <w:rsid w:val="005E4C84"/>
    <w:rsid w:val="005F24C9"/>
    <w:rsid w:val="005F28EB"/>
    <w:rsid w:val="005F3074"/>
    <w:rsid w:val="005F4451"/>
    <w:rsid w:val="005F4A46"/>
    <w:rsid w:val="005F5844"/>
    <w:rsid w:val="005F5BB3"/>
    <w:rsid w:val="005F6D41"/>
    <w:rsid w:val="00600317"/>
    <w:rsid w:val="00603708"/>
    <w:rsid w:val="00605802"/>
    <w:rsid w:val="00606CEA"/>
    <w:rsid w:val="00607C31"/>
    <w:rsid w:val="006103E5"/>
    <w:rsid w:val="006109A1"/>
    <w:rsid w:val="006114E0"/>
    <w:rsid w:val="00612B26"/>
    <w:rsid w:val="00624B28"/>
    <w:rsid w:val="00624BC9"/>
    <w:rsid w:val="0062503A"/>
    <w:rsid w:val="00625521"/>
    <w:rsid w:val="00630262"/>
    <w:rsid w:val="00630B61"/>
    <w:rsid w:val="006315EF"/>
    <w:rsid w:val="006357AB"/>
    <w:rsid w:val="0063589C"/>
    <w:rsid w:val="006359C1"/>
    <w:rsid w:val="0063786D"/>
    <w:rsid w:val="00640BBC"/>
    <w:rsid w:val="00642BE6"/>
    <w:rsid w:val="00643547"/>
    <w:rsid w:val="00643FC7"/>
    <w:rsid w:val="00645040"/>
    <w:rsid w:val="00645C87"/>
    <w:rsid w:val="00646B5F"/>
    <w:rsid w:val="006509FC"/>
    <w:rsid w:val="00651A09"/>
    <w:rsid w:val="00651E34"/>
    <w:rsid w:val="00652F37"/>
    <w:rsid w:val="00653865"/>
    <w:rsid w:val="006551E2"/>
    <w:rsid w:val="0065658D"/>
    <w:rsid w:val="00657299"/>
    <w:rsid w:val="00660CC2"/>
    <w:rsid w:val="00661A44"/>
    <w:rsid w:val="00664A1F"/>
    <w:rsid w:val="00665C36"/>
    <w:rsid w:val="006660ED"/>
    <w:rsid w:val="0066630B"/>
    <w:rsid w:val="00666B4C"/>
    <w:rsid w:val="00671616"/>
    <w:rsid w:val="00671B07"/>
    <w:rsid w:val="00673DBE"/>
    <w:rsid w:val="0067426B"/>
    <w:rsid w:val="0067451F"/>
    <w:rsid w:val="006748A7"/>
    <w:rsid w:val="00675E0C"/>
    <w:rsid w:val="006775E3"/>
    <w:rsid w:val="0067783A"/>
    <w:rsid w:val="0067792F"/>
    <w:rsid w:val="00677CD6"/>
    <w:rsid w:val="006804E9"/>
    <w:rsid w:val="0068063D"/>
    <w:rsid w:val="0068220C"/>
    <w:rsid w:val="0068262A"/>
    <w:rsid w:val="00683C2B"/>
    <w:rsid w:val="00683D33"/>
    <w:rsid w:val="006843E7"/>
    <w:rsid w:val="006855AC"/>
    <w:rsid w:val="006856A2"/>
    <w:rsid w:val="00686793"/>
    <w:rsid w:val="006868BC"/>
    <w:rsid w:val="00687D63"/>
    <w:rsid w:val="00691C05"/>
    <w:rsid w:val="0069272A"/>
    <w:rsid w:val="00692C5A"/>
    <w:rsid w:val="006933F6"/>
    <w:rsid w:val="00693882"/>
    <w:rsid w:val="00693CDD"/>
    <w:rsid w:val="006950E8"/>
    <w:rsid w:val="00697CD9"/>
    <w:rsid w:val="006A1C86"/>
    <w:rsid w:val="006A1F55"/>
    <w:rsid w:val="006A337A"/>
    <w:rsid w:val="006A5DA5"/>
    <w:rsid w:val="006B0207"/>
    <w:rsid w:val="006B1218"/>
    <w:rsid w:val="006B156F"/>
    <w:rsid w:val="006B1A8E"/>
    <w:rsid w:val="006B2331"/>
    <w:rsid w:val="006B524B"/>
    <w:rsid w:val="006B658B"/>
    <w:rsid w:val="006C1F89"/>
    <w:rsid w:val="006C3376"/>
    <w:rsid w:val="006C3FB5"/>
    <w:rsid w:val="006C51E4"/>
    <w:rsid w:val="006C5B71"/>
    <w:rsid w:val="006C6137"/>
    <w:rsid w:val="006D35BF"/>
    <w:rsid w:val="006D3B18"/>
    <w:rsid w:val="006E1129"/>
    <w:rsid w:val="006E2173"/>
    <w:rsid w:val="006E5550"/>
    <w:rsid w:val="006E78CF"/>
    <w:rsid w:val="006F197A"/>
    <w:rsid w:val="006F4933"/>
    <w:rsid w:val="006F4B9C"/>
    <w:rsid w:val="006F6501"/>
    <w:rsid w:val="006F6619"/>
    <w:rsid w:val="006F6F7F"/>
    <w:rsid w:val="0070048D"/>
    <w:rsid w:val="00701372"/>
    <w:rsid w:val="00701515"/>
    <w:rsid w:val="007057C1"/>
    <w:rsid w:val="00705E20"/>
    <w:rsid w:val="00706890"/>
    <w:rsid w:val="0070727B"/>
    <w:rsid w:val="007076F9"/>
    <w:rsid w:val="00710059"/>
    <w:rsid w:val="007108E3"/>
    <w:rsid w:val="00710B7B"/>
    <w:rsid w:val="00711017"/>
    <w:rsid w:val="007114DF"/>
    <w:rsid w:val="00711DE2"/>
    <w:rsid w:val="007138D7"/>
    <w:rsid w:val="00713EF0"/>
    <w:rsid w:val="007155A9"/>
    <w:rsid w:val="0071563D"/>
    <w:rsid w:val="00716E54"/>
    <w:rsid w:val="00720108"/>
    <w:rsid w:val="0072082A"/>
    <w:rsid w:val="0072203B"/>
    <w:rsid w:val="0072291A"/>
    <w:rsid w:val="00723B1D"/>
    <w:rsid w:val="00724680"/>
    <w:rsid w:val="00725964"/>
    <w:rsid w:val="007264CA"/>
    <w:rsid w:val="00730534"/>
    <w:rsid w:val="007317B4"/>
    <w:rsid w:val="00731BE3"/>
    <w:rsid w:val="007325E1"/>
    <w:rsid w:val="00733480"/>
    <w:rsid w:val="00740C78"/>
    <w:rsid w:val="007427D7"/>
    <w:rsid w:val="00744433"/>
    <w:rsid w:val="00746726"/>
    <w:rsid w:val="00747E7B"/>
    <w:rsid w:val="00751368"/>
    <w:rsid w:val="00752559"/>
    <w:rsid w:val="00752FF5"/>
    <w:rsid w:val="007543FD"/>
    <w:rsid w:val="00756F1F"/>
    <w:rsid w:val="007578A3"/>
    <w:rsid w:val="00757EF6"/>
    <w:rsid w:val="00761599"/>
    <w:rsid w:val="0076179A"/>
    <w:rsid w:val="00764D4A"/>
    <w:rsid w:val="00765F29"/>
    <w:rsid w:val="00766BEE"/>
    <w:rsid w:val="00770174"/>
    <w:rsid w:val="0077037E"/>
    <w:rsid w:val="00770E20"/>
    <w:rsid w:val="00773157"/>
    <w:rsid w:val="00773E54"/>
    <w:rsid w:val="00776A94"/>
    <w:rsid w:val="00777A98"/>
    <w:rsid w:val="007820BA"/>
    <w:rsid w:val="00783E83"/>
    <w:rsid w:val="00785383"/>
    <w:rsid w:val="00787430"/>
    <w:rsid w:val="00790833"/>
    <w:rsid w:val="007919FB"/>
    <w:rsid w:val="00791C14"/>
    <w:rsid w:val="00792789"/>
    <w:rsid w:val="00792BE8"/>
    <w:rsid w:val="007932D3"/>
    <w:rsid w:val="0079446A"/>
    <w:rsid w:val="00795B1B"/>
    <w:rsid w:val="00795B41"/>
    <w:rsid w:val="00795E37"/>
    <w:rsid w:val="007961A7"/>
    <w:rsid w:val="007A0563"/>
    <w:rsid w:val="007A07F2"/>
    <w:rsid w:val="007A0D48"/>
    <w:rsid w:val="007A126D"/>
    <w:rsid w:val="007A1491"/>
    <w:rsid w:val="007A3339"/>
    <w:rsid w:val="007A382A"/>
    <w:rsid w:val="007A41C0"/>
    <w:rsid w:val="007A5E76"/>
    <w:rsid w:val="007A6A9A"/>
    <w:rsid w:val="007A6B7F"/>
    <w:rsid w:val="007A6E9B"/>
    <w:rsid w:val="007A75C2"/>
    <w:rsid w:val="007B12F4"/>
    <w:rsid w:val="007B1653"/>
    <w:rsid w:val="007B3D3B"/>
    <w:rsid w:val="007B484A"/>
    <w:rsid w:val="007B544B"/>
    <w:rsid w:val="007B569C"/>
    <w:rsid w:val="007B6100"/>
    <w:rsid w:val="007B7FAF"/>
    <w:rsid w:val="007C0A7B"/>
    <w:rsid w:val="007C0A92"/>
    <w:rsid w:val="007C1A82"/>
    <w:rsid w:val="007C3835"/>
    <w:rsid w:val="007C3C86"/>
    <w:rsid w:val="007C5D31"/>
    <w:rsid w:val="007C642F"/>
    <w:rsid w:val="007D034C"/>
    <w:rsid w:val="007D1FFE"/>
    <w:rsid w:val="007D24AC"/>
    <w:rsid w:val="007D2C84"/>
    <w:rsid w:val="007D3321"/>
    <w:rsid w:val="007D3C39"/>
    <w:rsid w:val="007D581C"/>
    <w:rsid w:val="007D6E33"/>
    <w:rsid w:val="007E25E9"/>
    <w:rsid w:val="007E27D7"/>
    <w:rsid w:val="007E487B"/>
    <w:rsid w:val="007F0385"/>
    <w:rsid w:val="007F26E5"/>
    <w:rsid w:val="007F2918"/>
    <w:rsid w:val="007F350E"/>
    <w:rsid w:val="007F4139"/>
    <w:rsid w:val="007F62E7"/>
    <w:rsid w:val="007F6393"/>
    <w:rsid w:val="007F7585"/>
    <w:rsid w:val="008018F8"/>
    <w:rsid w:val="008026BC"/>
    <w:rsid w:val="008026F8"/>
    <w:rsid w:val="00802E0B"/>
    <w:rsid w:val="00805DE9"/>
    <w:rsid w:val="00807A09"/>
    <w:rsid w:val="008117F6"/>
    <w:rsid w:val="00814928"/>
    <w:rsid w:val="00814E82"/>
    <w:rsid w:val="00814EC9"/>
    <w:rsid w:val="00815CCC"/>
    <w:rsid w:val="00817FE6"/>
    <w:rsid w:val="008224DD"/>
    <w:rsid w:val="00823C63"/>
    <w:rsid w:val="0082411A"/>
    <w:rsid w:val="008244AB"/>
    <w:rsid w:val="0082647F"/>
    <w:rsid w:val="00827D96"/>
    <w:rsid w:val="008305AD"/>
    <w:rsid w:val="00830D2D"/>
    <w:rsid w:val="00831608"/>
    <w:rsid w:val="008316F5"/>
    <w:rsid w:val="00831F74"/>
    <w:rsid w:val="0083222F"/>
    <w:rsid w:val="00832EAC"/>
    <w:rsid w:val="008369CC"/>
    <w:rsid w:val="00836BBF"/>
    <w:rsid w:val="00840C49"/>
    <w:rsid w:val="00840ECF"/>
    <w:rsid w:val="008430FA"/>
    <w:rsid w:val="00843790"/>
    <w:rsid w:val="0084396F"/>
    <w:rsid w:val="008461D9"/>
    <w:rsid w:val="0084668D"/>
    <w:rsid w:val="008513DC"/>
    <w:rsid w:val="00851E90"/>
    <w:rsid w:val="00854429"/>
    <w:rsid w:val="008547A7"/>
    <w:rsid w:val="00855F54"/>
    <w:rsid w:val="008604BC"/>
    <w:rsid w:val="0086102E"/>
    <w:rsid w:val="0086240D"/>
    <w:rsid w:val="0086384D"/>
    <w:rsid w:val="00865D8A"/>
    <w:rsid w:val="00865EAF"/>
    <w:rsid w:val="00865ED3"/>
    <w:rsid w:val="00866C4D"/>
    <w:rsid w:val="00867DF6"/>
    <w:rsid w:val="0087172E"/>
    <w:rsid w:val="00875318"/>
    <w:rsid w:val="00877459"/>
    <w:rsid w:val="008774D7"/>
    <w:rsid w:val="00877EA2"/>
    <w:rsid w:val="00881A0C"/>
    <w:rsid w:val="00881D1B"/>
    <w:rsid w:val="00881F5D"/>
    <w:rsid w:val="00883B52"/>
    <w:rsid w:val="00885188"/>
    <w:rsid w:val="00885CE3"/>
    <w:rsid w:val="0088770B"/>
    <w:rsid w:val="00890024"/>
    <w:rsid w:val="008926FD"/>
    <w:rsid w:val="008944BB"/>
    <w:rsid w:val="00894D48"/>
    <w:rsid w:val="00895512"/>
    <w:rsid w:val="008A2893"/>
    <w:rsid w:val="008A2E7A"/>
    <w:rsid w:val="008A3885"/>
    <w:rsid w:val="008A3A3F"/>
    <w:rsid w:val="008A3D6C"/>
    <w:rsid w:val="008A4760"/>
    <w:rsid w:val="008A4AD6"/>
    <w:rsid w:val="008A51DD"/>
    <w:rsid w:val="008A580D"/>
    <w:rsid w:val="008A717D"/>
    <w:rsid w:val="008A7F03"/>
    <w:rsid w:val="008B13FC"/>
    <w:rsid w:val="008B19FD"/>
    <w:rsid w:val="008B24C0"/>
    <w:rsid w:val="008B3680"/>
    <w:rsid w:val="008C1BB8"/>
    <w:rsid w:val="008C2418"/>
    <w:rsid w:val="008C2460"/>
    <w:rsid w:val="008C31DF"/>
    <w:rsid w:val="008C3E88"/>
    <w:rsid w:val="008C4FAF"/>
    <w:rsid w:val="008D4487"/>
    <w:rsid w:val="008D675F"/>
    <w:rsid w:val="008E06DD"/>
    <w:rsid w:val="008E0AB6"/>
    <w:rsid w:val="008E2432"/>
    <w:rsid w:val="008E59C3"/>
    <w:rsid w:val="008E62AE"/>
    <w:rsid w:val="008F1D42"/>
    <w:rsid w:val="008F1FF2"/>
    <w:rsid w:val="008F270F"/>
    <w:rsid w:val="008F63BA"/>
    <w:rsid w:val="008F77FA"/>
    <w:rsid w:val="008F785E"/>
    <w:rsid w:val="00900C49"/>
    <w:rsid w:val="009018CF"/>
    <w:rsid w:val="009038D3"/>
    <w:rsid w:val="009068C1"/>
    <w:rsid w:val="00906F42"/>
    <w:rsid w:val="00910090"/>
    <w:rsid w:val="0091117D"/>
    <w:rsid w:val="0091205E"/>
    <w:rsid w:val="009135FD"/>
    <w:rsid w:val="00913707"/>
    <w:rsid w:val="0091423F"/>
    <w:rsid w:val="00914482"/>
    <w:rsid w:val="009160FB"/>
    <w:rsid w:val="0091698E"/>
    <w:rsid w:val="00921063"/>
    <w:rsid w:val="00923238"/>
    <w:rsid w:val="00923B4F"/>
    <w:rsid w:val="009253CD"/>
    <w:rsid w:val="00925827"/>
    <w:rsid w:val="0092592A"/>
    <w:rsid w:val="00926509"/>
    <w:rsid w:val="00926A47"/>
    <w:rsid w:val="00926AAB"/>
    <w:rsid w:val="00926FDF"/>
    <w:rsid w:val="00927750"/>
    <w:rsid w:val="00927E82"/>
    <w:rsid w:val="009310DD"/>
    <w:rsid w:val="009313CC"/>
    <w:rsid w:val="009313F5"/>
    <w:rsid w:val="00932C10"/>
    <w:rsid w:val="0093571F"/>
    <w:rsid w:val="00936DBD"/>
    <w:rsid w:val="00936E35"/>
    <w:rsid w:val="00941954"/>
    <w:rsid w:val="00943E5D"/>
    <w:rsid w:val="00943ECC"/>
    <w:rsid w:val="009461FD"/>
    <w:rsid w:val="00950AB0"/>
    <w:rsid w:val="00950AF2"/>
    <w:rsid w:val="00950CC1"/>
    <w:rsid w:val="00951391"/>
    <w:rsid w:val="00951C9C"/>
    <w:rsid w:val="009525E1"/>
    <w:rsid w:val="00952E0A"/>
    <w:rsid w:val="00953918"/>
    <w:rsid w:val="0095418D"/>
    <w:rsid w:val="0095443A"/>
    <w:rsid w:val="00956071"/>
    <w:rsid w:val="009569CC"/>
    <w:rsid w:val="00957720"/>
    <w:rsid w:val="00961B2A"/>
    <w:rsid w:val="00961B78"/>
    <w:rsid w:val="00964219"/>
    <w:rsid w:val="00964FFB"/>
    <w:rsid w:val="009651CF"/>
    <w:rsid w:val="009655A3"/>
    <w:rsid w:val="00966007"/>
    <w:rsid w:val="009709E8"/>
    <w:rsid w:val="009723BD"/>
    <w:rsid w:val="0097375B"/>
    <w:rsid w:val="00974331"/>
    <w:rsid w:val="00975863"/>
    <w:rsid w:val="00975E0A"/>
    <w:rsid w:val="00982C68"/>
    <w:rsid w:val="00984D74"/>
    <w:rsid w:val="00985355"/>
    <w:rsid w:val="00985C43"/>
    <w:rsid w:val="00987029"/>
    <w:rsid w:val="00987587"/>
    <w:rsid w:val="00987967"/>
    <w:rsid w:val="00987CE8"/>
    <w:rsid w:val="00990C4A"/>
    <w:rsid w:val="0099253F"/>
    <w:rsid w:val="009950B4"/>
    <w:rsid w:val="009971C2"/>
    <w:rsid w:val="009A0C6C"/>
    <w:rsid w:val="009A1E21"/>
    <w:rsid w:val="009A52C7"/>
    <w:rsid w:val="009A5CD6"/>
    <w:rsid w:val="009A6641"/>
    <w:rsid w:val="009B0241"/>
    <w:rsid w:val="009B1F5A"/>
    <w:rsid w:val="009B2404"/>
    <w:rsid w:val="009B4D6C"/>
    <w:rsid w:val="009B4DD8"/>
    <w:rsid w:val="009B5962"/>
    <w:rsid w:val="009B76B8"/>
    <w:rsid w:val="009C0DC9"/>
    <w:rsid w:val="009C192A"/>
    <w:rsid w:val="009C3F05"/>
    <w:rsid w:val="009C4F3B"/>
    <w:rsid w:val="009C5B0B"/>
    <w:rsid w:val="009C70C5"/>
    <w:rsid w:val="009C74FF"/>
    <w:rsid w:val="009C761C"/>
    <w:rsid w:val="009C7DE9"/>
    <w:rsid w:val="009D0722"/>
    <w:rsid w:val="009D0B90"/>
    <w:rsid w:val="009D0DA7"/>
    <w:rsid w:val="009D2C41"/>
    <w:rsid w:val="009D2D1A"/>
    <w:rsid w:val="009D5BA0"/>
    <w:rsid w:val="009D6DFD"/>
    <w:rsid w:val="009E3144"/>
    <w:rsid w:val="009E54A2"/>
    <w:rsid w:val="009E5AB4"/>
    <w:rsid w:val="009E6B3F"/>
    <w:rsid w:val="009F0468"/>
    <w:rsid w:val="009F1A88"/>
    <w:rsid w:val="009F2637"/>
    <w:rsid w:val="009F4030"/>
    <w:rsid w:val="009F46CE"/>
    <w:rsid w:val="009F5B44"/>
    <w:rsid w:val="009F62D3"/>
    <w:rsid w:val="009F6646"/>
    <w:rsid w:val="009F774F"/>
    <w:rsid w:val="00A0021F"/>
    <w:rsid w:val="00A029DD"/>
    <w:rsid w:val="00A02F6F"/>
    <w:rsid w:val="00A06A6D"/>
    <w:rsid w:val="00A108E6"/>
    <w:rsid w:val="00A10936"/>
    <w:rsid w:val="00A1204F"/>
    <w:rsid w:val="00A150DC"/>
    <w:rsid w:val="00A155FA"/>
    <w:rsid w:val="00A16703"/>
    <w:rsid w:val="00A20F25"/>
    <w:rsid w:val="00A211A4"/>
    <w:rsid w:val="00A216FB"/>
    <w:rsid w:val="00A21744"/>
    <w:rsid w:val="00A2396C"/>
    <w:rsid w:val="00A25636"/>
    <w:rsid w:val="00A26C55"/>
    <w:rsid w:val="00A273C8"/>
    <w:rsid w:val="00A27D64"/>
    <w:rsid w:val="00A31A47"/>
    <w:rsid w:val="00A31AAC"/>
    <w:rsid w:val="00A334BE"/>
    <w:rsid w:val="00A33B4D"/>
    <w:rsid w:val="00A35984"/>
    <w:rsid w:val="00A3627D"/>
    <w:rsid w:val="00A40D99"/>
    <w:rsid w:val="00A416D1"/>
    <w:rsid w:val="00A46FA4"/>
    <w:rsid w:val="00A47AEC"/>
    <w:rsid w:val="00A50673"/>
    <w:rsid w:val="00A5087A"/>
    <w:rsid w:val="00A514B9"/>
    <w:rsid w:val="00A516A7"/>
    <w:rsid w:val="00A5227A"/>
    <w:rsid w:val="00A55AEE"/>
    <w:rsid w:val="00A56038"/>
    <w:rsid w:val="00A60B22"/>
    <w:rsid w:val="00A612C2"/>
    <w:rsid w:val="00A6500F"/>
    <w:rsid w:val="00A65ED6"/>
    <w:rsid w:val="00A6640B"/>
    <w:rsid w:val="00A70FBD"/>
    <w:rsid w:val="00A71586"/>
    <w:rsid w:val="00A72BAA"/>
    <w:rsid w:val="00A80377"/>
    <w:rsid w:val="00A80EE4"/>
    <w:rsid w:val="00A80F9A"/>
    <w:rsid w:val="00A81ED1"/>
    <w:rsid w:val="00A82E05"/>
    <w:rsid w:val="00A9027F"/>
    <w:rsid w:val="00A912F1"/>
    <w:rsid w:val="00A91958"/>
    <w:rsid w:val="00A91F55"/>
    <w:rsid w:val="00A95EBF"/>
    <w:rsid w:val="00A96470"/>
    <w:rsid w:val="00A97C24"/>
    <w:rsid w:val="00A97F93"/>
    <w:rsid w:val="00AA0144"/>
    <w:rsid w:val="00AA020D"/>
    <w:rsid w:val="00AA0689"/>
    <w:rsid w:val="00AA06D4"/>
    <w:rsid w:val="00AA0BFB"/>
    <w:rsid w:val="00AA1070"/>
    <w:rsid w:val="00AA1144"/>
    <w:rsid w:val="00AA14D0"/>
    <w:rsid w:val="00AA3135"/>
    <w:rsid w:val="00AA4A55"/>
    <w:rsid w:val="00AA59C7"/>
    <w:rsid w:val="00AA704F"/>
    <w:rsid w:val="00AB0B2A"/>
    <w:rsid w:val="00AB0B64"/>
    <w:rsid w:val="00AB1154"/>
    <w:rsid w:val="00AB1AB0"/>
    <w:rsid w:val="00AB30C4"/>
    <w:rsid w:val="00AB45A6"/>
    <w:rsid w:val="00AB4E77"/>
    <w:rsid w:val="00AB6DE9"/>
    <w:rsid w:val="00AB6F44"/>
    <w:rsid w:val="00AB7DDC"/>
    <w:rsid w:val="00AC09CD"/>
    <w:rsid w:val="00AC1296"/>
    <w:rsid w:val="00AC32A2"/>
    <w:rsid w:val="00AC332E"/>
    <w:rsid w:val="00AC5FF3"/>
    <w:rsid w:val="00AD0D62"/>
    <w:rsid w:val="00AD3733"/>
    <w:rsid w:val="00AD488E"/>
    <w:rsid w:val="00AE0BA3"/>
    <w:rsid w:val="00AE1531"/>
    <w:rsid w:val="00AE175C"/>
    <w:rsid w:val="00AE4F3D"/>
    <w:rsid w:val="00AE68D1"/>
    <w:rsid w:val="00AE7137"/>
    <w:rsid w:val="00AF19F1"/>
    <w:rsid w:val="00AF1B5E"/>
    <w:rsid w:val="00AF3093"/>
    <w:rsid w:val="00AF3C9D"/>
    <w:rsid w:val="00AF6DD6"/>
    <w:rsid w:val="00B00969"/>
    <w:rsid w:val="00B00D9B"/>
    <w:rsid w:val="00B02D57"/>
    <w:rsid w:val="00B031CD"/>
    <w:rsid w:val="00B05918"/>
    <w:rsid w:val="00B0608C"/>
    <w:rsid w:val="00B06105"/>
    <w:rsid w:val="00B0643E"/>
    <w:rsid w:val="00B06567"/>
    <w:rsid w:val="00B07BC1"/>
    <w:rsid w:val="00B07F83"/>
    <w:rsid w:val="00B1006A"/>
    <w:rsid w:val="00B102A0"/>
    <w:rsid w:val="00B10551"/>
    <w:rsid w:val="00B10D44"/>
    <w:rsid w:val="00B12661"/>
    <w:rsid w:val="00B140E3"/>
    <w:rsid w:val="00B15CB3"/>
    <w:rsid w:val="00B206E5"/>
    <w:rsid w:val="00B2194D"/>
    <w:rsid w:val="00B23403"/>
    <w:rsid w:val="00B24B9F"/>
    <w:rsid w:val="00B24CAB"/>
    <w:rsid w:val="00B25FEF"/>
    <w:rsid w:val="00B266ED"/>
    <w:rsid w:val="00B26D77"/>
    <w:rsid w:val="00B27F4C"/>
    <w:rsid w:val="00B33D2D"/>
    <w:rsid w:val="00B34C0D"/>
    <w:rsid w:val="00B3697E"/>
    <w:rsid w:val="00B36DC8"/>
    <w:rsid w:val="00B40075"/>
    <w:rsid w:val="00B40930"/>
    <w:rsid w:val="00B417FC"/>
    <w:rsid w:val="00B43671"/>
    <w:rsid w:val="00B43F20"/>
    <w:rsid w:val="00B44023"/>
    <w:rsid w:val="00B46311"/>
    <w:rsid w:val="00B47FB7"/>
    <w:rsid w:val="00B502E4"/>
    <w:rsid w:val="00B51519"/>
    <w:rsid w:val="00B52422"/>
    <w:rsid w:val="00B54BA2"/>
    <w:rsid w:val="00B54BAA"/>
    <w:rsid w:val="00B551EB"/>
    <w:rsid w:val="00B55622"/>
    <w:rsid w:val="00B563F8"/>
    <w:rsid w:val="00B56558"/>
    <w:rsid w:val="00B56849"/>
    <w:rsid w:val="00B56A10"/>
    <w:rsid w:val="00B56B54"/>
    <w:rsid w:val="00B572D9"/>
    <w:rsid w:val="00B66AAA"/>
    <w:rsid w:val="00B705E9"/>
    <w:rsid w:val="00B719F4"/>
    <w:rsid w:val="00B71E25"/>
    <w:rsid w:val="00B72E68"/>
    <w:rsid w:val="00B750E5"/>
    <w:rsid w:val="00B772B1"/>
    <w:rsid w:val="00B77479"/>
    <w:rsid w:val="00B807C4"/>
    <w:rsid w:val="00B824B9"/>
    <w:rsid w:val="00B82C80"/>
    <w:rsid w:val="00B8304E"/>
    <w:rsid w:val="00B8317D"/>
    <w:rsid w:val="00B83BB4"/>
    <w:rsid w:val="00B85496"/>
    <w:rsid w:val="00B869DE"/>
    <w:rsid w:val="00B87454"/>
    <w:rsid w:val="00B87639"/>
    <w:rsid w:val="00B90734"/>
    <w:rsid w:val="00B90C86"/>
    <w:rsid w:val="00BA06CE"/>
    <w:rsid w:val="00BA077C"/>
    <w:rsid w:val="00BA0B0A"/>
    <w:rsid w:val="00BA0CE3"/>
    <w:rsid w:val="00BA2407"/>
    <w:rsid w:val="00BA2959"/>
    <w:rsid w:val="00BA3A1A"/>
    <w:rsid w:val="00BA5774"/>
    <w:rsid w:val="00BA6663"/>
    <w:rsid w:val="00BA76AB"/>
    <w:rsid w:val="00BA78E6"/>
    <w:rsid w:val="00BA7A78"/>
    <w:rsid w:val="00BB05F7"/>
    <w:rsid w:val="00BB0FCD"/>
    <w:rsid w:val="00BB12D9"/>
    <w:rsid w:val="00BB1F00"/>
    <w:rsid w:val="00BB25DD"/>
    <w:rsid w:val="00BB2828"/>
    <w:rsid w:val="00BB3F37"/>
    <w:rsid w:val="00BB4858"/>
    <w:rsid w:val="00BB71DF"/>
    <w:rsid w:val="00BB7897"/>
    <w:rsid w:val="00BC2473"/>
    <w:rsid w:val="00BC597A"/>
    <w:rsid w:val="00BC602B"/>
    <w:rsid w:val="00BC7E26"/>
    <w:rsid w:val="00BD3BBB"/>
    <w:rsid w:val="00BD40C2"/>
    <w:rsid w:val="00BD4146"/>
    <w:rsid w:val="00BD4954"/>
    <w:rsid w:val="00BD5615"/>
    <w:rsid w:val="00BD58BD"/>
    <w:rsid w:val="00BD5A48"/>
    <w:rsid w:val="00BD746F"/>
    <w:rsid w:val="00BD7521"/>
    <w:rsid w:val="00BD7A3F"/>
    <w:rsid w:val="00BE01C4"/>
    <w:rsid w:val="00BE3103"/>
    <w:rsid w:val="00BE4E94"/>
    <w:rsid w:val="00BE6EB1"/>
    <w:rsid w:val="00BE7EC8"/>
    <w:rsid w:val="00BF16DB"/>
    <w:rsid w:val="00BF29E2"/>
    <w:rsid w:val="00BF2E4E"/>
    <w:rsid w:val="00BF30B9"/>
    <w:rsid w:val="00BF4161"/>
    <w:rsid w:val="00BF451A"/>
    <w:rsid w:val="00BF56A5"/>
    <w:rsid w:val="00BF5D84"/>
    <w:rsid w:val="00BF657C"/>
    <w:rsid w:val="00BF78B2"/>
    <w:rsid w:val="00BF7C82"/>
    <w:rsid w:val="00C002E8"/>
    <w:rsid w:val="00C00424"/>
    <w:rsid w:val="00C0061B"/>
    <w:rsid w:val="00C02AD6"/>
    <w:rsid w:val="00C03124"/>
    <w:rsid w:val="00C0366B"/>
    <w:rsid w:val="00C067F6"/>
    <w:rsid w:val="00C07ECD"/>
    <w:rsid w:val="00C11995"/>
    <w:rsid w:val="00C1286A"/>
    <w:rsid w:val="00C1374D"/>
    <w:rsid w:val="00C13C0D"/>
    <w:rsid w:val="00C153B6"/>
    <w:rsid w:val="00C16BC9"/>
    <w:rsid w:val="00C20117"/>
    <w:rsid w:val="00C20530"/>
    <w:rsid w:val="00C20D37"/>
    <w:rsid w:val="00C21177"/>
    <w:rsid w:val="00C2207D"/>
    <w:rsid w:val="00C231D1"/>
    <w:rsid w:val="00C250D8"/>
    <w:rsid w:val="00C26588"/>
    <w:rsid w:val="00C26FE2"/>
    <w:rsid w:val="00C27E47"/>
    <w:rsid w:val="00C30A79"/>
    <w:rsid w:val="00C31C64"/>
    <w:rsid w:val="00C31F3E"/>
    <w:rsid w:val="00C34902"/>
    <w:rsid w:val="00C34D8A"/>
    <w:rsid w:val="00C3658B"/>
    <w:rsid w:val="00C36DA8"/>
    <w:rsid w:val="00C4030F"/>
    <w:rsid w:val="00C40BD6"/>
    <w:rsid w:val="00C41590"/>
    <w:rsid w:val="00C415B0"/>
    <w:rsid w:val="00C423BB"/>
    <w:rsid w:val="00C430C8"/>
    <w:rsid w:val="00C43132"/>
    <w:rsid w:val="00C43619"/>
    <w:rsid w:val="00C47D27"/>
    <w:rsid w:val="00C47D79"/>
    <w:rsid w:val="00C50827"/>
    <w:rsid w:val="00C51355"/>
    <w:rsid w:val="00C516B4"/>
    <w:rsid w:val="00C517CF"/>
    <w:rsid w:val="00C52E10"/>
    <w:rsid w:val="00C568B2"/>
    <w:rsid w:val="00C6091C"/>
    <w:rsid w:val="00C61FE6"/>
    <w:rsid w:val="00C639F9"/>
    <w:rsid w:val="00C64937"/>
    <w:rsid w:val="00C649F7"/>
    <w:rsid w:val="00C64B97"/>
    <w:rsid w:val="00C64BC9"/>
    <w:rsid w:val="00C64BCE"/>
    <w:rsid w:val="00C64D8A"/>
    <w:rsid w:val="00C65A7C"/>
    <w:rsid w:val="00C6602D"/>
    <w:rsid w:val="00C662E8"/>
    <w:rsid w:val="00C6767F"/>
    <w:rsid w:val="00C67E4A"/>
    <w:rsid w:val="00C70D76"/>
    <w:rsid w:val="00C7315D"/>
    <w:rsid w:val="00C7328E"/>
    <w:rsid w:val="00C7405C"/>
    <w:rsid w:val="00C742C4"/>
    <w:rsid w:val="00C7632C"/>
    <w:rsid w:val="00C77BA7"/>
    <w:rsid w:val="00C8152C"/>
    <w:rsid w:val="00C83E0F"/>
    <w:rsid w:val="00C840AC"/>
    <w:rsid w:val="00C84AAC"/>
    <w:rsid w:val="00C852C4"/>
    <w:rsid w:val="00C858DD"/>
    <w:rsid w:val="00C8706F"/>
    <w:rsid w:val="00C87F0D"/>
    <w:rsid w:val="00C913F8"/>
    <w:rsid w:val="00C92265"/>
    <w:rsid w:val="00C93B4C"/>
    <w:rsid w:val="00C951E2"/>
    <w:rsid w:val="00C96AB4"/>
    <w:rsid w:val="00C9787E"/>
    <w:rsid w:val="00CA0EC0"/>
    <w:rsid w:val="00CA1D7D"/>
    <w:rsid w:val="00CA1E01"/>
    <w:rsid w:val="00CA20D5"/>
    <w:rsid w:val="00CA2F6D"/>
    <w:rsid w:val="00CA3511"/>
    <w:rsid w:val="00CA4394"/>
    <w:rsid w:val="00CA4DEB"/>
    <w:rsid w:val="00CA5E6A"/>
    <w:rsid w:val="00CA6AD3"/>
    <w:rsid w:val="00CB045D"/>
    <w:rsid w:val="00CB3C9C"/>
    <w:rsid w:val="00CB5531"/>
    <w:rsid w:val="00CB5539"/>
    <w:rsid w:val="00CB57D8"/>
    <w:rsid w:val="00CB60DE"/>
    <w:rsid w:val="00CB6FDD"/>
    <w:rsid w:val="00CC11BA"/>
    <w:rsid w:val="00CC270D"/>
    <w:rsid w:val="00CC2EFE"/>
    <w:rsid w:val="00CC3726"/>
    <w:rsid w:val="00CC3916"/>
    <w:rsid w:val="00CC3C0B"/>
    <w:rsid w:val="00CC4D5A"/>
    <w:rsid w:val="00CC5A71"/>
    <w:rsid w:val="00CC5DE3"/>
    <w:rsid w:val="00CC7A79"/>
    <w:rsid w:val="00CD13FA"/>
    <w:rsid w:val="00CD256A"/>
    <w:rsid w:val="00CD4302"/>
    <w:rsid w:val="00CD4D81"/>
    <w:rsid w:val="00CD5D5D"/>
    <w:rsid w:val="00CD6485"/>
    <w:rsid w:val="00CD76AC"/>
    <w:rsid w:val="00CE0A8B"/>
    <w:rsid w:val="00CE12C0"/>
    <w:rsid w:val="00CE159F"/>
    <w:rsid w:val="00CE2E9B"/>
    <w:rsid w:val="00CE4E6D"/>
    <w:rsid w:val="00CE569D"/>
    <w:rsid w:val="00CE7EE3"/>
    <w:rsid w:val="00CF02EA"/>
    <w:rsid w:val="00CF5127"/>
    <w:rsid w:val="00CF6950"/>
    <w:rsid w:val="00D01BA9"/>
    <w:rsid w:val="00D030E9"/>
    <w:rsid w:val="00D034F4"/>
    <w:rsid w:val="00D117B7"/>
    <w:rsid w:val="00D1341C"/>
    <w:rsid w:val="00D13E37"/>
    <w:rsid w:val="00D157A7"/>
    <w:rsid w:val="00D157E7"/>
    <w:rsid w:val="00D207B7"/>
    <w:rsid w:val="00D207F3"/>
    <w:rsid w:val="00D21821"/>
    <w:rsid w:val="00D2459C"/>
    <w:rsid w:val="00D271B5"/>
    <w:rsid w:val="00D276E4"/>
    <w:rsid w:val="00D2776B"/>
    <w:rsid w:val="00D27A3E"/>
    <w:rsid w:val="00D27EB9"/>
    <w:rsid w:val="00D303EC"/>
    <w:rsid w:val="00D31005"/>
    <w:rsid w:val="00D31379"/>
    <w:rsid w:val="00D31C4F"/>
    <w:rsid w:val="00D32040"/>
    <w:rsid w:val="00D32063"/>
    <w:rsid w:val="00D32631"/>
    <w:rsid w:val="00D32F1A"/>
    <w:rsid w:val="00D361B0"/>
    <w:rsid w:val="00D37E44"/>
    <w:rsid w:val="00D4137D"/>
    <w:rsid w:val="00D4281E"/>
    <w:rsid w:val="00D43471"/>
    <w:rsid w:val="00D441C6"/>
    <w:rsid w:val="00D4546D"/>
    <w:rsid w:val="00D4651B"/>
    <w:rsid w:val="00D46C30"/>
    <w:rsid w:val="00D46E03"/>
    <w:rsid w:val="00D50799"/>
    <w:rsid w:val="00D50B8F"/>
    <w:rsid w:val="00D510B1"/>
    <w:rsid w:val="00D579EC"/>
    <w:rsid w:val="00D607AF"/>
    <w:rsid w:val="00D60E81"/>
    <w:rsid w:val="00D62258"/>
    <w:rsid w:val="00D63EB7"/>
    <w:rsid w:val="00D64908"/>
    <w:rsid w:val="00D64AA8"/>
    <w:rsid w:val="00D65882"/>
    <w:rsid w:val="00D7285B"/>
    <w:rsid w:val="00D7299C"/>
    <w:rsid w:val="00D72B5D"/>
    <w:rsid w:val="00D733F4"/>
    <w:rsid w:val="00D744BC"/>
    <w:rsid w:val="00D75431"/>
    <w:rsid w:val="00D75C32"/>
    <w:rsid w:val="00D778DF"/>
    <w:rsid w:val="00D80591"/>
    <w:rsid w:val="00D8250C"/>
    <w:rsid w:val="00D83E6A"/>
    <w:rsid w:val="00D85678"/>
    <w:rsid w:val="00D85810"/>
    <w:rsid w:val="00D85972"/>
    <w:rsid w:val="00D8657A"/>
    <w:rsid w:val="00D87019"/>
    <w:rsid w:val="00D87356"/>
    <w:rsid w:val="00D87D0E"/>
    <w:rsid w:val="00D90393"/>
    <w:rsid w:val="00D90A0E"/>
    <w:rsid w:val="00D91B94"/>
    <w:rsid w:val="00D93D7C"/>
    <w:rsid w:val="00D944D7"/>
    <w:rsid w:val="00D94EEE"/>
    <w:rsid w:val="00D952E1"/>
    <w:rsid w:val="00D96890"/>
    <w:rsid w:val="00D968C9"/>
    <w:rsid w:val="00DA02F4"/>
    <w:rsid w:val="00DA0748"/>
    <w:rsid w:val="00DA1CC8"/>
    <w:rsid w:val="00DA6ABD"/>
    <w:rsid w:val="00DA7246"/>
    <w:rsid w:val="00DB43E1"/>
    <w:rsid w:val="00DB4A73"/>
    <w:rsid w:val="00DB516C"/>
    <w:rsid w:val="00DB6090"/>
    <w:rsid w:val="00DC04EA"/>
    <w:rsid w:val="00DC0F23"/>
    <w:rsid w:val="00DC1692"/>
    <w:rsid w:val="00DC1EDE"/>
    <w:rsid w:val="00DC213D"/>
    <w:rsid w:val="00DC3829"/>
    <w:rsid w:val="00DC3AC9"/>
    <w:rsid w:val="00DC6523"/>
    <w:rsid w:val="00DC6CAF"/>
    <w:rsid w:val="00DC6D0F"/>
    <w:rsid w:val="00DD02E1"/>
    <w:rsid w:val="00DD0DAD"/>
    <w:rsid w:val="00DD195B"/>
    <w:rsid w:val="00DD4A11"/>
    <w:rsid w:val="00DD6EEC"/>
    <w:rsid w:val="00DD7BF3"/>
    <w:rsid w:val="00DE3552"/>
    <w:rsid w:val="00DE3D6A"/>
    <w:rsid w:val="00DE4577"/>
    <w:rsid w:val="00DE4BDF"/>
    <w:rsid w:val="00DE4E73"/>
    <w:rsid w:val="00DE6240"/>
    <w:rsid w:val="00DF06E6"/>
    <w:rsid w:val="00DF1C8D"/>
    <w:rsid w:val="00DF23B5"/>
    <w:rsid w:val="00DF2DE6"/>
    <w:rsid w:val="00E000AA"/>
    <w:rsid w:val="00E01C2D"/>
    <w:rsid w:val="00E03A52"/>
    <w:rsid w:val="00E03C32"/>
    <w:rsid w:val="00E04261"/>
    <w:rsid w:val="00E10D27"/>
    <w:rsid w:val="00E121F8"/>
    <w:rsid w:val="00E150D5"/>
    <w:rsid w:val="00E16BA3"/>
    <w:rsid w:val="00E21174"/>
    <w:rsid w:val="00E234AE"/>
    <w:rsid w:val="00E241E2"/>
    <w:rsid w:val="00E252F6"/>
    <w:rsid w:val="00E26E9E"/>
    <w:rsid w:val="00E27B9B"/>
    <w:rsid w:val="00E30AD2"/>
    <w:rsid w:val="00E30B40"/>
    <w:rsid w:val="00E31272"/>
    <w:rsid w:val="00E33527"/>
    <w:rsid w:val="00E34932"/>
    <w:rsid w:val="00E349BA"/>
    <w:rsid w:val="00E34D67"/>
    <w:rsid w:val="00E371D7"/>
    <w:rsid w:val="00E378C0"/>
    <w:rsid w:val="00E37CFE"/>
    <w:rsid w:val="00E37E6F"/>
    <w:rsid w:val="00E406FE"/>
    <w:rsid w:val="00E408CD"/>
    <w:rsid w:val="00E4121C"/>
    <w:rsid w:val="00E41388"/>
    <w:rsid w:val="00E434E5"/>
    <w:rsid w:val="00E43778"/>
    <w:rsid w:val="00E43BD1"/>
    <w:rsid w:val="00E43E5A"/>
    <w:rsid w:val="00E45494"/>
    <w:rsid w:val="00E45F15"/>
    <w:rsid w:val="00E462D8"/>
    <w:rsid w:val="00E5064F"/>
    <w:rsid w:val="00E5509F"/>
    <w:rsid w:val="00E62B42"/>
    <w:rsid w:val="00E62CEF"/>
    <w:rsid w:val="00E64791"/>
    <w:rsid w:val="00E71478"/>
    <w:rsid w:val="00E72CB5"/>
    <w:rsid w:val="00E74635"/>
    <w:rsid w:val="00E74CC0"/>
    <w:rsid w:val="00E74CED"/>
    <w:rsid w:val="00E74F5A"/>
    <w:rsid w:val="00E75027"/>
    <w:rsid w:val="00E75951"/>
    <w:rsid w:val="00E75D11"/>
    <w:rsid w:val="00E76C7F"/>
    <w:rsid w:val="00E77AD3"/>
    <w:rsid w:val="00E81426"/>
    <w:rsid w:val="00E8324B"/>
    <w:rsid w:val="00E833CF"/>
    <w:rsid w:val="00E85707"/>
    <w:rsid w:val="00E8620F"/>
    <w:rsid w:val="00E86B27"/>
    <w:rsid w:val="00E86F2E"/>
    <w:rsid w:val="00E86F46"/>
    <w:rsid w:val="00E878F0"/>
    <w:rsid w:val="00E905DF"/>
    <w:rsid w:val="00E9064E"/>
    <w:rsid w:val="00E90661"/>
    <w:rsid w:val="00E90BA0"/>
    <w:rsid w:val="00E916F6"/>
    <w:rsid w:val="00E93BD5"/>
    <w:rsid w:val="00E94320"/>
    <w:rsid w:val="00E94F1F"/>
    <w:rsid w:val="00E97856"/>
    <w:rsid w:val="00EA3E7E"/>
    <w:rsid w:val="00EA3FAF"/>
    <w:rsid w:val="00EA4F8E"/>
    <w:rsid w:val="00EA6FEA"/>
    <w:rsid w:val="00EA7010"/>
    <w:rsid w:val="00EB098A"/>
    <w:rsid w:val="00EB2B8B"/>
    <w:rsid w:val="00EB2E4B"/>
    <w:rsid w:val="00EB76CB"/>
    <w:rsid w:val="00EC0864"/>
    <w:rsid w:val="00EC1319"/>
    <w:rsid w:val="00EC1398"/>
    <w:rsid w:val="00EC150B"/>
    <w:rsid w:val="00EC2EBD"/>
    <w:rsid w:val="00EC53F5"/>
    <w:rsid w:val="00EC5BE1"/>
    <w:rsid w:val="00EC5D1F"/>
    <w:rsid w:val="00EC643C"/>
    <w:rsid w:val="00ED005F"/>
    <w:rsid w:val="00ED021C"/>
    <w:rsid w:val="00ED192F"/>
    <w:rsid w:val="00ED1B06"/>
    <w:rsid w:val="00ED1EF6"/>
    <w:rsid w:val="00ED239B"/>
    <w:rsid w:val="00ED2585"/>
    <w:rsid w:val="00ED285C"/>
    <w:rsid w:val="00ED2DFF"/>
    <w:rsid w:val="00ED53AE"/>
    <w:rsid w:val="00ED5E04"/>
    <w:rsid w:val="00ED78AE"/>
    <w:rsid w:val="00EE065A"/>
    <w:rsid w:val="00EE2C1D"/>
    <w:rsid w:val="00EE2E65"/>
    <w:rsid w:val="00EE30DF"/>
    <w:rsid w:val="00EE3513"/>
    <w:rsid w:val="00EE5365"/>
    <w:rsid w:val="00EE5D34"/>
    <w:rsid w:val="00EE6024"/>
    <w:rsid w:val="00EE6E39"/>
    <w:rsid w:val="00EE7BE2"/>
    <w:rsid w:val="00EF0BF5"/>
    <w:rsid w:val="00EF3EB4"/>
    <w:rsid w:val="00EF5E31"/>
    <w:rsid w:val="00EF6E87"/>
    <w:rsid w:val="00EF735D"/>
    <w:rsid w:val="00F006D2"/>
    <w:rsid w:val="00F00930"/>
    <w:rsid w:val="00F02352"/>
    <w:rsid w:val="00F02557"/>
    <w:rsid w:val="00F047D9"/>
    <w:rsid w:val="00F04855"/>
    <w:rsid w:val="00F06C77"/>
    <w:rsid w:val="00F071A6"/>
    <w:rsid w:val="00F11015"/>
    <w:rsid w:val="00F11265"/>
    <w:rsid w:val="00F115A7"/>
    <w:rsid w:val="00F14BDB"/>
    <w:rsid w:val="00F16BCE"/>
    <w:rsid w:val="00F17432"/>
    <w:rsid w:val="00F17699"/>
    <w:rsid w:val="00F17E89"/>
    <w:rsid w:val="00F22A9F"/>
    <w:rsid w:val="00F23BC9"/>
    <w:rsid w:val="00F25281"/>
    <w:rsid w:val="00F25E43"/>
    <w:rsid w:val="00F263C2"/>
    <w:rsid w:val="00F30334"/>
    <w:rsid w:val="00F31A40"/>
    <w:rsid w:val="00F32AD5"/>
    <w:rsid w:val="00F339AD"/>
    <w:rsid w:val="00F33BE3"/>
    <w:rsid w:val="00F343EB"/>
    <w:rsid w:val="00F35794"/>
    <w:rsid w:val="00F35DC0"/>
    <w:rsid w:val="00F3793A"/>
    <w:rsid w:val="00F41B4E"/>
    <w:rsid w:val="00F4526E"/>
    <w:rsid w:val="00F465BE"/>
    <w:rsid w:val="00F50A46"/>
    <w:rsid w:val="00F5229B"/>
    <w:rsid w:val="00F52391"/>
    <w:rsid w:val="00F54243"/>
    <w:rsid w:val="00F55186"/>
    <w:rsid w:val="00F55ECB"/>
    <w:rsid w:val="00F56080"/>
    <w:rsid w:val="00F6011D"/>
    <w:rsid w:val="00F61758"/>
    <w:rsid w:val="00F63959"/>
    <w:rsid w:val="00F641A2"/>
    <w:rsid w:val="00F64FE1"/>
    <w:rsid w:val="00F66840"/>
    <w:rsid w:val="00F66C33"/>
    <w:rsid w:val="00F672B8"/>
    <w:rsid w:val="00F6765C"/>
    <w:rsid w:val="00F701A4"/>
    <w:rsid w:val="00F704AA"/>
    <w:rsid w:val="00F70B8D"/>
    <w:rsid w:val="00F73F5A"/>
    <w:rsid w:val="00F76087"/>
    <w:rsid w:val="00F767E3"/>
    <w:rsid w:val="00F77124"/>
    <w:rsid w:val="00F806EC"/>
    <w:rsid w:val="00F8173F"/>
    <w:rsid w:val="00F82B51"/>
    <w:rsid w:val="00F86761"/>
    <w:rsid w:val="00F90313"/>
    <w:rsid w:val="00F9122A"/>
    <w:rsid w:val="00F914F8"/>
    <w:rsid w:val="00F9151A"/>
    <w:rsid w:val="00F918B9"/>
    <w:rsid w:val="00F923F8"/>
    <w:rsid w:val="00F93FE7"/>
    <w:rsid w:val="00F95489"/>
    <w:rsid w:val="00FA17BB"/>
    <w:rsid w:val="00FA1DB8"/>
    <w:rsid w:val="00FA43AB"/>
    <w:rsid w:val="00FA4786"/>
    <w:rsid w:val="00FA5B5D"/>
    <w:rsid w:val="00FB0FA4"/>
    <w:rsid w:val="00FB1360"/>
    <w:rsid w:val="00FB2EC3"/>
    <w:rsid w:val="00FB3266"/>
    <w:rsid w:val="00FB557B"/>
    <w:rsid w:val="00FB56F6"/>
    <w:rsid w:val="00FB6F3A"/>
    <w:rsid w:val="00FB7122"/>
    <w:rsid w:val="00FC075A"/>
    <w:rsid w:val="00FC1E71"/>
    <w:rsid w:val="00FC3108"/>
    <w:rsid w:val="00FC380A"/>
    <w:rsid w:val="00FC3A15"/>
    <w:rsid w:val="00FC5EF3"/>
    <w:rsid w:val="00FC775E"/>
    <w:rsid w:val="00FC787F"/>
    <w:rsid w:val="00FD04C5"/>
    <w:rsid w:val="00FD1367"/>
    <w:rsid w:val="00FD14F5"/>
    <w:rsid w:val="00FD180E"/>
    <w:rsid w:val="00FD37ED"/>
    <w:rsid w:val="00FD645C"/>
    <w:rsid w:val="00FD67FD"/>
    <w:rsid w:val="00FD78D3"/>
    <w:rsid w:val="00FD79AC"/>
    <w:rsid w:val="00FD7DB6"/>
    <w:rsid w:val="00FE08FC"/>
    <w:rsid w:val="00FE0A27"/>
    <w:rsid w:val="00FE1595"/>
    <w:rsid w:val="00FE195F"/>
    <w:rsid w:val="00FE4F05"/>
    <w:rsid w:val="00FF0BBA"/>
    <w:rsid w:val="00FF2DB5"/>
    <w:rsid w:val="00FF310A"/>
    <w:rsid w:val="00FF3392"/>
    <w:rsid w:val="00FF67D4"/>
    <w:rsid w:val="00FF7C24"/>
    <w:rsid w:val="076577C8"/>
    <w:rsid w:val="0B965F31"/>
    <w:rsid w:val="0E826DEB"/>
    <w:rsid w:val="1212E05F"/>
    <w:rsid w:val="12389592"/>
    <w:rsid w:val="13B6B174"/>
    <w:rsid w:val="1560A24A"/>
    <w:rsid w:val="18DD0AC4"/>
    <w:rsid w:val="1A4F9492"/>
    <w:rsid w:val="1C32726C"/>
    <w:rsid w:val="1C3DD17F"/>
    <w:rsid w:val="24F3A76F"/>
    <w:rsid w:val="25B9A3E9"/>
    <w:rsid w:val="25C3E0BF"/>
    <w:rsid w:val="26276656"/>
    <w:rsid w:val="26A50181"/>
    <w:rsid w:val="284F10B5"/>
    <w:rsid w:val="2F764956"/>
    <w:rsid w:val="30A4F1C0"/>
    <w:rsid w:val="314173DB"/>
    <w:rsid w:val="3395A76F"/>
    <w:rsid w:val="354B36EB"/>
    <w:rsid w:val="39DD2607"/>
    <w:rsid w:val="3B5288C8"/>
    <w:rsid w:val="3CAE1A15"/>
    <w:rsid w:val="3CFBCB5C"/>
    <w:rsid w:val="3E435CF8"/>
    <w:rsid w:val="41661DE6"/>
    <w:rsid w:val="4DD33B03"/>
    <w:rsid w:val="56D58D59"/>
    <w:rsid w:val="58722B50"/>
    <w:rsid w:val="5910233C"/>
    <w:rsid w:val="5F95A08B"/>
    <w:rsid w:val="62A640B9"/>
    <w:rsid w:val="65945A0A"/>
    <w:rsid w:val="68CCFE1E"/>
    <w:rsid w:val="699E8C07"/>
    <w:rsid w:val="6AC33772"/>
    <w:rsid w:val="6DC3F508"/>
    <w:rsid w:val="70163FC6"/>
    <w:rsid w:val="79B826A0"/>
    <w:rsid w:val="7C1B517D"/>
    <w:rsid w:val="7E91FFC8"/>
    <w:rsid w:val="7EC2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ED57A5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E37E6F"/>
    <w:pPr>
      <w:jc w:val="both"/>
    </w:pPr>
    <w:rPr>
      <w:rFonts w:ascii="Georgia" w:hAnsi="Georgia"/>
      <w:sz w:val="22"/>
      <w:szCs w:val="24"/>
    </w:rPr>
  </w:style>
  <w:style w:type="paragraph" w:styleId="Nadpis1">
    <w:name w:val="heading 1"/>
    <w:basedOn w:val="Normln"/>
    <w:next w:val="Normln"/>
    <w:link w:val="Nadpis1Char"/>
    <w:autoRedefine/>
    <w:qFormat/>
    <w:rsid w:val="00034B1E"/>
    <w:pPr>
      <w:keepNext/>
      <w:numPr>
        <w:numId w:val="19"/>
      </w:numPr>
      <w:spacing w:before="120" w:after="120" w:line="288" w:lineRule="auto"/>
      <w:outlineLvl w:val="0"/>
    </w:pPr>
    <w:rPr>
      <w:rFonts w:cs="Arial"/>
      <w:b/>
      <w:bCs/>
      <w:kern w:val="32"/>
      <w:szCs w:val="22"/>
      <w:lang w:eastAsia="en-US"/>
    </w:rPr>
  </w:style>
  <w:style w:type="paragraph" w:styleId="Nadpis2">
    <w:name w:val="heading 2"/>
    <w:basedOn w:val="Normln"/>
    <w:next w:val="Normln"/>
    <w:link w:val="Nadpis2Char1"/>
    <w:autoRedefine/>
    <w:qFormat/>
    <w:rsid w:val="005A4211"/>
    <w:pPr>
      <w:keepNext/>
      <w:numPr>
        <w:ilvl w:val="1"/>
        <w:numId w:val="26"/>
      </w:numPr>
      <w:tabs>
        <w:tab w:val="left" w:pos="709"/>
        <w:tab w:val="left" w:pos="1276"/>
      </w:tabs>
      <w:spacing w:before="240" w:after="120" w:line="288" w:lineRule="auto"/>
      <w:contextualSpacing/>
      <w:outlineLvl w:val="1"/>
    </w:pPr>
    <w:rPr>
      <w:rFonts w:cs="Arial"/>
      <w:b/>
      <w:bCs/>
      <w:szCs w:val="22"/>
    </w:rPr>
  </w:style>
  <w:style w:type="paragraph" w:styleId="Nadpis3">
    <w:name w:val="heading 3"/>
    <w:basedOn w:val="Nadpis1"/>
    <w:next w:val="Normln"/>
    <w:link w:val="Nadpis3Char"/>
    <w:autoRedefine/>
    <w:qFormat/>
    <w:rsid w:val="00E241E2"/>
    <w:pPr>
      <w:numPr>
        <w:ilvl w:val="2"/>
      </w:numPr>
      <w:jc w:val="left"/>
      <w:outlineLvl w:val="2"/>
    </w:pPr>
  </w:style>
  <w:style w:type="paragraph" w:styleId="Nadpis4">
    <w:name w:val="heading 4"/>
    <w:basedOn w:val="Normln"/>
    <w:next w:val="Normln"/>
    <w:link w:val="Nadpis4Char"/>
    <w:uiPriority w:val="9"/>
    <w:qFormat/>
    <w:rsid w:val="00D32F1A"/>
    <w:pPr>
      <w:keepNext/>
      <w:keepLines/>
      <w:numPr>
        <w:ilvl w:val="3"/>
        <w:numId w:val="26"/>
      </w:numPr>
      <w:spacing w:before="240" w:after="240"/>
      <w:outlineLvl w:val="3"/>
    </w:pPr>
    <w:rPr>
      <w:bCs/>
      <w:iCs/>
    </w:rPr>
  </w:style>
  <w:style w:type="paragraph" w:styleId="Nadpis5">
    <w:name w:val="heading 5"/>
    <w:basedOn w:val="Normln"/>
    <w:next w:val="Normln"/>
    <w:link w:val="Nadpis5Char"/>
    <w:uiPriority w:val="9"/>
    <w:qFormat/>
    <w:rsid w:val="00D32F1A"/>
    <w:pPr>
      <w:numPr>
        <w:ilvl w:val="4"/>
        <w:numId w:val="26"/>
      </w:numPr>
      <w:outlineLvl w:val="4"/>
    </w:pPr>
  </w:style>
  <w:style w:type="paragraph" w:styleId="Nadpis6">
    <w:name w:val="heading 6"/>
    <w:basedOn w:val="Normln"/>
    <w:next w:val="Normln"/>
    <w:link w:val="Nadpis6Char"/>
    <w:qFormat/>
    <w:rsid w:val="00D32F1A"/>
    <w:pPr>
      <w:keepNext/>
      <w:numPr>
        <w:ilvl w:val="5"/>
        <w:numId w:val="26"/>
      </w:numPr>
      <w:outlineLvl w:val="5"/>
    </w:pPr>
    <w:rPr>
      <w:rFonts w:ascii="Courier New" w:eastAsia="Arial Unicode MS" w:hAnsi="Courier New" w:cs="Courier New"/>
      <w:b/>
      <w:bCs/>
    </w:rPr>
  </w:style>
  <w:style w:type="paragraph" w:styleId="Nadpis7">
    <w:name w:val="heading 7"/>
    <w:basedOn w:val="Normln"/>
    <w:next w:val="Normln"/>
    <w:link w:val="Nadpis7Char"/>
    <w:uiPriority w:val="9"/>
    <w:qFormat/>
    <w:rsid w:val="00F02557"/>
    <w:pPr>
      <w:keepNext/>
      <w:keepLines/>
      <w:numPr>
        <w:ilvl w:val="6"/>
        <w:numId w:val="26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qFormat/>
    <w:rsid w:val="00F02557"/>
    <w:pPr>
      <w:keepNext/>
      <w:keepLines/>
      <w:numPr>
        <w:ilvl w:val="7"/>
        <w:numId w:val="26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qFormat/>
    <w:rsid w:val="00D32F1A"/>
    <w:pPr>
      <w:numPr>
        <w:ilvl w:val="8"/>
        <w:numId w:val="26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locked/>
    <w:rsid w:val="00034B1E"/>
    <w:rPr>
      <w:rFonts w:ascii="Georgia" w:hAnsi="Georgia" w:cs="Arial"/>
      <w:b/>
      <w:bCs/>
      <w:kern w:val="32"/>
      <w:sz w:val="22"/>
      <w:szCs w:val="22"/>
      <w:lang w:eastAsia="en-US"/>
    </w:rPr>
  </w:style>
  <w:style w:type="character" w:customStyle="1" w:styleId="Nadpis2Char1">
    <w:name w:val="Nadpis 2 Char1"/>
    <w:basedOn w:val="Standardnpsmoodstavce"/>
    <w:link w:val="Nadpis2"/>
    <w:locked/>
    <w:rsid w:val="005A4211"/>
    <w:rPr>
      <w:rFonts w:ascii="Georgia" w:hAnsi="Georgia" w:cs="Arial"/>
      <w:b/>
      <w:bCs/>
      <w:sz w:val="22"/>
      <w:szCs w:val="22"/>
    </w:rPr>
  </w:style>
  <w:style w:type="character" w:customStyle="1" w:styleId="Nadpis3Char">
    <w:name w:val="Nadpis 3 Char"/>
    <w:basedOn w:val="Standardnpsmoodstavce"/>
    <w:link w:val="Nadpis3"/>
    <w:locked/>
    <w:rsid w:val="00E241E2"/>
    <w:rPr>
      <w:rFonts w:ascii="Georgia" w:hAnsi="Georgia" w:cs="Arial"/>
      <w:b/>
      <w:bCs/>
      <w:kern w:val="32"/>
      <w:sz w:val="22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locked/>
    <w:rsid w:val="00D32F1A"/>
    <w:rPr>
      <w:rFonts w:ascii="Georgia" w:hAnsi="Georgia"/>
      <w:bCs/>
      <w:iCs/>
      <w:sz w:val="22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D32F1A"/>
    <w:rPr>
      <w:rFonts w:ascii="Georgia" w:hAnsi="Georgia"/>
      <w:sz w:val="22"/>
      <w:szCs w:val="24"/>
    </w:rPr>
  </w:style>
  <w:style w:type="character" w:customStyle="1" w:styleId="Nadpis6Char">
    <w:name w:val="Nadpis 6 Char"/>
    <w:basedOn w:val="Standardnpsmoodstavce"/>
    <w:link w:val="Nadpis6"/>
    <w:locked/>
    <w:rsid w:val="00D32F1A"/>
    <w:rPr>
      <w:rFonts w:ascii="Courier New" w:eastAsia="Arial Unicode MS" w:hAnsi="Courier New" w:cs="Courier New"/>
      <w:b/>
      <w:bCs/>
      <w:sz w:val="22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locked/>
    <w:rsid w:val="00F02557"/>
    <w:rPr>
      <w:rFonts w:ascii="Cambria" w:hAnsi="Cambria"/>
      <w:i/>
      <w:iCs/>
      <w:color w:val="404040"/>
      <w:sz w:val="22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locked/>
    <w:rsid w:val="00F02557"/>
    <w:rPr>
      <w:rFonts w:ascii="Cambria" w:hAnsi="Cambria"/>
      <w:color w:val="404040"/>
    </w:rPr>
  </w:style>
  <w:style w:type="character" w:customStyle="1" w:styleId="Nadpis9Char">
    <w:name w:val="Nadpis 9 Char"/>
    <w:basedOn w:val="Standardnpsmoodstavce"/>
    <w:link w:val="Nadpis9"/>
    <w:uiPriority w:val="9"/>
    <w:locked/>
    <w:rsid w:val="00D32F1A"/>
    <w:rPr>
      <w:rFonts w:ascii="Arial" w:hAnsi="Arial" w:cs="Arial"/>
      <w:sz w:val="22"/>
      <w:szCs w:val="22"/>
    </w:rPr>
  </w:style>
  <w:style w:type="paragraph" w:styleId="Zhlav">
    <w:name w:val="header"/>
    <w:basedOn w:val="Normln"/>
    <w:link w:val="ZhlavChar"/>
    <w:rsid w:val="007543FD"/>
    <w:pPr>
      <w:autoSpaceDE w:val="0"/>
      <w:autoSpaceDN w:val="0"/>
      <w:adjustRightInd w:val="0"/>
      <w:spacing w:before="120"/>
    </w:pPr>
    <w:rPr>
      <w:szCs w:val="22"/>
    </w:rPr>
  </w:style>
  <w:style w:type="character" w:customStyle="1" w:styleId="ZhlavChar">
    <w:name w:val="Záhlaví Char"/>
    <w:basedOn w:val="Standardnpsmoodstavce"/>
    <w:link w:val="Zhlav"/>
    <w:locked/>
    <w:rsid w:val="007543FD"/>
    <w:rPr>
      <w:rFonts w:ascii="Georgia" w:hAnsi="Georgia"/>
      <w:sz w:val="22"/>
      <w:lang w:val="cs-CZ" w:eastAsia="cs-CZ"/>
    </w:rPr>
  </w:style>
  <w:style w:type="paragraph" w:styleId="Zpat">
    <w:name w:val="footer"/>
    <w:basedOn w:val="Normln"/>
    <w:link w:val="ZpatChar"/>
    <w:rsid w:val="00D32F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D32F1A"/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D32F1A"/>
    <w:pPr>
      <w:ind w:left="240"/>
    </w:pPr>
    <w:rPr>
      <w:rFonts w:ascii="Arial" w:hAnsi="Arial" w:cs="Arial"/>
      <w:sz w:val="16"/>
      <w:szCs w:val="16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D32F1A"/>
    <w:rPr>
      <w:rFonts w:ascii="Arial" w:hAnsi="Arial"/>
      <w:sz w:val="16"/>
    </w:rPr>
  </w:style>
  <w:style w:type="paragraph" w:styleId="Nzev">
    <w:name w:val="Title"/>
    <w:basedOn w:val="Normln"/>
    <w:link w:val="NzevChar"/>
    <w:qFormat/>
    <w:rsid w:val="00D32F1A"/>
    <w:pPr>
      <w:spacing w:before="480" w:after="480"/>
      <w:jc w:val="center"/>
    </w:pPr>
    <w:rPr>
      <w:b/>
      <w:bCs/>
      <w:sz w:val="32"/>
      <w:szCs w:val="32"/>
    </w:rPr>
  </w:style>
  <w:style w:type="character" w:customStyle="1" w:styleId="NzevChar">
    <w:name w:val="Název Char"/>
    <w:basedOn w:val="Standardnpsmoodstavce"/>
    <w:link w:val="Nzev"/>
    <w:locked/>
    <w:rsid w:val="00D32F1A"/>
    <w:rPr>
      <w:b/>
      <w:sz w:val="32"/>
    </w:rPr>
  </w:style>
  <w:style w:type="paragraph" w:customStyle="1" w:styleId="NormlnsWWW5">
    <w:name w:val="Normální (síť WWW)5"/>
    <w:basedOn w:val="Normln"/>
    <w:rsid w:val="00D32F1A"/>
    <w:pPr>
      <w:widowControl w:val="0"/>
      <w:adjustRightInd w:val="0"/>
      <w:spacing w:before="50" w:after="100" w:afterAutospacing="1" w:line="360" w:lineRule="atLeast"/>
      <w:textAlignment w:val="baseline"/>
    </w:pPr>
    <w:rPr>
      <w:rFonts w:ascii="Tahoma" w:eastAsia="Arial Unicode MS" w:hAnsi="Tahoma" w:cs="Tahoma"/>
      <w:szCs w:val="22"/>
    </w:rPr>
  </w:style>
  <w:style w:type="paragraph" w:customStyle="1" w:styleId="Textodstavce">
    <w:name w:val="Text odstavce"/>
    <w:basedOn w:val="Normln"/>
    <w:rsid w:val="00D32F1A"/>
    <w:pPr>
      <w:widowControl w:val="0"/>
      <w:numPr>
        <w:ilvl w:val="6"/>
        <w:numId w:val="1"/>
      </w:numPr>
      <w:tabs>
        <w:tab w:val="left" w:pos="851"/>
      </w:tabs>
      <w:adjustRightInd w:val="0"/>
      <w:spacing w:before="120" w:line="360" w:lineRule="atLeast"/>
      <w:textAlignment w:val="baseline"/>
      <w:outlineLvl w:val="6"/>
    </w:pPr>
    <w:rPr>
      <w:szCs w:val="20"/>
    </w:rPr>
  </w:style>
  <w:style w:type="paragraph" w:customStyle="1" w:styleId="Textbodu">
    <w:name w:val="Text bodu"/>
    <w:basedOn w:val="Normln"/>
    <w:rsid w:val="00D32F1A"/>
    <w:pPr>
      <w:widowControl w:val="0"/>
      <w:numPr>
        <w:ilvl w:val="8"/>
        <w:numId w:val="1"/>
      </w:numPr>
      <w:adjustRightInd w:val="0"/>
      <w:spacing w:line="360" w:lineRule="atLeast"/>
      <w:textAlignment w:val="baseline"/>
      <w:outlineLvl w:val="8"/>
    </w:pPr>
    <w:rPr>
      <w:szCs w:val="20"/>
    </w:rPr>
  </w:style>
  <w:style w:type="paragraph" w:customStyle="1" w:styleId="Textpsmene">
    <w:name w:val="Text písmene"/>
    <w:basedOn w:val="Normln"/>
    <w:rsid w:val="00D32F1A"/>
    <w:pPr>
      <w:widowControl w:val="0"/>
      <w:numPr>
        <w:ilvl w:val="7"/>
        <w:numId w:val="1"/>
      </w:numPr>
      <w:adjustRightInd w:val="0"/>
      <w:spacing w:line="360" w:lineRule="atLeast"/>
      <w:textAlignment w:val="baseline"/>
      <w:outlineLvl w:val="7"/>
    </w:pPr>
    <w:rPr>
      <w:szCs w:val="20"/>
    </w:rPr>
  </w:style>
  <w:style w:type="character" w:customStyle="1" w:styleId="Nadpis2Char">
    <w:name w:val="Nadpis 2 Char"/>
    <w:rsid w:val="00D32F1A"/>
    <w:rPr>
      <w:b/>
      <w:sz w:val="28"/>
      <w:lang w:val="cs-CZ" w:eastAsia="cs-CZ"/>
    </w:rPr>
  </w:style>
  <w:style w:type="paragraph" w:customStyle="1" w:styleId="NormalJustified">
    <w:name w:val="Normal (Justified)"/>
    <w:basedOn w:val="Normln"/>
    <w:rsid w:val="00D32F1A"/>
    <w:pPr>
      <w:widowControl w:val="0"/>
      <w:adjustRightInd w:val="0"/>
      <w:spacing w:line="360" w:lineRule="atLeast"/>
      <w:textAlignment w:val="baseline"/>
    </w:pPr>
    <w:rPr>
      <w:kern w:val="28"/>
      <w:szCs w:val="20"/>
    </w:rPr>
  </w:style>
  <w:style w:type="paragraph" w:styleId="Zkladntextodsazen">
    <w:name w:val="Body Text Indent"/>
    <w:basedOn w:val="Normln"/>
    <w:link w:val="ZkladntextodsazenChar"/>
    <w:uiPriority w:val="99"/>
    <w:semiHidden/>
    <w:rsid w:val="00D32F1A"/>
    <w:pPr>
      <w:widowControl w:val="0"/>
      <w:adjustRightInd w:val="0"/>
      <w:spacing w:line="360" w:lineRule="atLeast"/>
      <w:ind w:left="283"/>
      <w:textAlignment w:val="baseline"/>
    </w:pPr>
    <w:rPr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D32F1A"/>
    <w:rPr>
      <w:sz w:val="22"/>
    </w:rPr>
  </w:style>
  <w:style w:type="paragraph" w:styleId="Prosttext">
    <w:name w:val="Plain Text"/>
    <w:basedOn w:val="Normln"/>
    <w:link w:val="ProsttextChar"/>
    <w:uiPriority w:val="99"/>
    <w:semiHidden/>
    <w:rsid w:val="00D32F1A"/>
    <w:pPr>
      <w:widowControl w:val="0"/>
      <w:adjustRightInd w:val="0"/>
      <w:spacing w:line="360" w:lineRule="atLeast"/>
      <w:textAlignment w:val="baseline"/>
    </w:pPr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D32F1A"/>
    <w:rPr>
      <w:rFonts w:ascii="Courier New" w:hAnsi="Courier New"/>
      <w:sz w:val="24"/>
    </w:rPr>
  </w:style>
  <w:style w:type="paragraph" w:styleId="Textbubliny">
    <w:name w:val="Balloon Text"/>
    <w:basedOn w:val="Normln"/>
    <w:link w:val="TextbublinyChar"/>
    <w:semiHidden/>
    <w:rsid w:val="00D32F1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32F1A"/>
    <w:rPr>
      <w:rFonts w:ascii="Tahoma" w:hAnsi="Tahoma"/>
      <w:sz w:val="16"/>
    </w:rPr>
  </w:style>
  <w:style w:type="paragraph" w:styleId="Zkladntext3">
    <w:name w:val="Body Text 3"/>
    <w:basedOn w:val="Normln"/>
    <w:link w:val="Zkladntext3Char"/>
    <w:uiPriority w:val="99"/>
    <w:semiHidden/>
    <w:rsid w:val="00D32F1A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D32F1A"/>
    <w:rPr>
      <w:sz w:val="16"/>
    </w:rPr>
  </w:style>
  <w:style w:type="paragraph" w:customStyle="1" w:styleId="Standard">
    <w:name w:val="Standard"/>
    <w:basedOn w:val="Normln"/>
    <w:rsid w:val="00D32F1A"/>
    <w:pPr>
      <w:widowControl w:val="0"/>
      <w:overflowPunct w:val="0"/>
      <w:autoSpaceDE w:val="0"/>
      <w:autoSpaceDN w:val="0"/>
      <w:adjustRightInd w:val="0"/>
      <w:spacing w:after="240" w:line="360" w:lineRule="atLeast"/>
      <w:ind w:left="720" w:hanging="720"/>
      <w:textAlignment w:val="baseline"/>
    </w:pPr>
    <w:rPr>
      <w:szCs w:val="20"/>
    </w:rPr>
  </w:style>
  <w:style w:type="paragraph" w:styleId="Zkladntext">
    <w:name w:val="Body Text"/>
    <w:basedOn w:val="Normln"/>
    <w:link w:val="ZkladntextChar"/>
    <w:uiPriority w:val="99"/>
    <w:semiHidden/>
    <w:rsid w:val="00D32F1A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D32F1A"/>
    <w:rPr>
      <w:sz w:val="24"/>
    </w:rPr>
  </w:style>
  <w:style w:type="paragraph" w:customStyle="1" w:styleId="fous">
    <w:name w:val="fous"/>
    <w:basedOn w:val="Normln"/>
    <w:rsid w:val="00D32F1A"/>
    <w:pPr>
      <w:widowControl w:val="0"/>
      <w:numPr>
        <w:numId w:val="2"/>
      </w:numPr>
      <w:tabs>
        <w:tab w:val="left" w:pos="567"/>
      </w:tabs>
      <w:adjustRightInd w:val="0"/>
      <w:spacing w:before="60" w:line="360" w:lineRule="atLeast"/>
      <w:textAlignment w:val="baseline"/>
    </w:pPr>
    <w:rPr>
      <w:rFonts w:ascii="Arial" w:hAnsi="Arial"/>
    </w:rPr>
  </w:style>
  <w:style w:type="character" w:styleId="slostrnky">
    <w:name w:val="page number"/>
    <w:basedOn w:val="Standardnpsmoodstavce"/>
    <w:rsid w:val="00D32F1A"/>
  </w:style>
  <w:style w:type="paragraph" w:customStyle="1" w:styleId="ListParagraph1">
    <w:name w:val="List Paragraph1"/>
    <w:basedOn w:val="Normln"/>
    <w:rsid w:val="00D32F1A"/>
    <w:pPr>
      <w:ind w:left="720"/>
      <w:contextualSpacing/>
    </w:pPr>
  </w:style>
  <w:style w:type="character" w:styleId="Odkaznakoment">
    <w:name w:val="annotation reference"/>
    <w:basedOn w:val="Standardnpsmoodstavce"/>
    <w:semiHidden/>
    <w:rsid w:val="00D32F1A"/>
    <w:rPr>
      <w:sz w:val="16"/>
    </w:rPr>
  </w:style>
  <w:style w:type="paragraph" w:styleId="Textkomente">
    <w:name w:val="annotation text"/>
    <w:basedOn w:val="Normln"/>
    <w:link w:val="TextkomenteChar"/>
    <w:rsid w:val="00D32F1A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D32F1A"/>
  </w:style>
  <w:style w:type="paragraph" w:styleId="Pedmtkomente">
    <w:name w:val="annotation subject"/>
    <w:basedOn w:val="Textkomente"/>
    <w:next w:val="Textkomente"/>
    <w:link w:val="PedmtkomenteChar"/>
    <w:semiHidden/>
    <w:rsid w:val="00D32F1A"/>
    <w:rPr>
      <w:b/>
      <w:bCs/>
      <w:sz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D32F1A"/>
    <w:rPr>
      <w:b/>
    </w:rPr>
  </w:style>
  <w:style w:type="paragraph" w:customStyle="1" w:styleId="Revision1">
    <w:name w:val="Revision1"/>
    <w:hidden/>
    <w:semiHidden/>
    <w:rsid w:val="00D32F1A"/>
    <w:rPr>
      <w:szCs w:val="24"/>
    </w:rPr>
  </w:style>
  <w:style w:type="paragraph" w:styleId="Podtitul">
    <w:name w:val="Subtitle"/>
    <w:basedOn w:val="Normln"/>
    <w:next w:val="Normln"/>
    <w:link w:val="PodtitulChar"/>
    <w:uiPriority w:val="11"/>
    <w:qFormat/>
    <w:rsid w:val="00D32F1A"/>
    <w:pPr>
      <w:numPr>
        <w:ilvl w:val="1"/>
      </w:numPr>
      <w:spacing w:before="120"/>
      <w:jc w:val="left"/>
      <w:outlineLvl w:val="1"/>
    </w:pPr>
    <w:rPr>
      <w:b/>
    </w:rPr>
  </w:style>
  <w:style w:type="character" w:customStyle="1" w:styleId="PodtitulChar">
    <w:name w:val="Podtitul Char"/>
    <w:basedOn w:val="Standardnpsmoodstavce"/>
    <w:link w:val="Podtitul"/>
    <w:uiPriority w:val="11"/>
    <w:locked/>
    <w:rsid w:val="00D32F1A"/>
    <w:rPr>
      <w:b/>
      <w:sz w:val="24"/>
    </w:rPr>
  </w:style>
  <w:style w:type="table" w:styleId="Mkatabulky">
    <w:name w:val="Table Grid"/>
    <w:basedOn w:val="Normlntabulka"/>
    <w:rsid w:val="00D32F1A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rsid w:val="00D32F1A"/>
    <w:rPr>
      <w:rFonts w:ascii="Calibri" w:hAnsi="Calibri"/>
      <w:sz w:val="22"/>
      <w:szCs w:val="22"/>
    </w:rPr>
  </w:style>
  <w:style w:type="paragraph" w:customStyle="1" w:styleId="TOCHeading1">
    <w:name w:val="TOC Heading1"/>
    <w:basedOn w:val="Nadpis1"/>
    <w:next w:val="Normln"/>
    <w:rsid w:val="00D32F1A"/>
    <w:pPr>
      <w:keepLines/>
      <w:numPr>
        <w:numId w:val="25"/>
      </w:numPr>
      <w:spacing w:line="276" w:lineRule="auto"/>
      <w:outlineLvl w:val="9"/>
    </w:pPr>
    <w:rPr>
      <w:rFonts w:ascii="Cambria" w:hAnsi="Cambria" w:cs="Times New Roman"/>
      <w:caps/>
      <w:color w:val="365F91"/>
      <w:kern w:val="0"/>
    </w:rPr>
  </w:style>
  <w:style w:type="paragraph" w:styleId="Obsah1">
    <w:name w:val="toc 1"/>
    <w:basedOn w:val="Normln"/>
    <w:next w:val="Normln"/>
    <w:autoRedefine/>
    <w:uiPriority w:val="39"/>
    <w:rsid w:val="00076BE3"/>
    <w:pPr>
      <w:tabs>
        <w:tab w:val="left" w:pos="480"/>
        <w:tab w:val="right" w:leader="dot" w:pos="8635"/>
      </w:tabs>
      <w:spacing w:after="100"/>
    </w:pPr>
  </w:style>
  <w:style w:type="paragraph" w:styleId="Obsah2">
    <w:name w:val="toc 2"/>
    <w:basedOn w:val="Normln"/>
    <w:next w:val="Normln"/>
    <w:autoRedefine/>
    <w:uiPriority w:val="39"/>
    <w:rsid w:val="00D32F1A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rsid w:val="00D32F1A"/>
    <w:pPr>
      <w:spacing w:after="100"/>
      <w:ind w:left="480"/>
    </w:pPr>
  </w:style>
  <w:style w:type="character" w:styleId="Hypertextovodkaz">
    <w:name w:val="Hyperlink"/>
    <w:basedOn w:val="Standardnpsmoodstavce"/>
    <w:uiPriority w:val="99"/>
    <w:rsid w:val="00D32F1A"/>
    <w:rPr>
      <w:color w:val="0000FF"/>
      <w:u w:val="single"/>
    </w:rPr>
  </w:style>
  <w:style w:type="paragraph" w:customStyle="1" w:styleId="MERGEFIELD">
    <w:name w:val="MERGEFIELD"/>
    <w:basedOn w:val="Normln"/>
    <w:link w:val="MERGEFIELDChar"/>
    <w:rsid w:val="00D32F1A"/>
    <w:pPr>
      <w:widowControl w:val="0"/>
    </w:pPr>
  </w:style>
  <w:style w:type="character" w:customStyle="1" w:styleId="MERGEFIELDChar">
    <w:name w:val="MERGEFIELD Char"/>
    <w:link w:val="MERGEFIELD"/>
    <w:locked/>
    <w:rsid w:val="00D32F1A"/>
    <w:rPr>
      <w:sz w:val="24"/>
    </w:rPr>
  </w:style>
  <w:style w:type="paragraph" w:customStyle="1" w:styleId="Nadpisvyhlky">
    <w:name w:val="Nadpis vyhlášky"/>
    <w:next w:val="Normln"/>
    <w:rsid w:val="00D32F1A"/>
    <w:pPr>
      <w:keepNext/>
      <w:keepLines/>
      <w:spacing w:before="120"/>
      <w:jc w:val="center"/>
      <w:outlineLvl w:val="0"/>
    </w:pPr>
    <w:rPr>
      <w:b/>
      <w:sz w:val="24"/>
    </w:rPr>
  </w:style>
  <w:style w:type="paragraph" w:customStyle="1" w:styleId="Nadpisoddlu">
    <w:name w:val="Nadpis oddílu"/>
    <w:next w:val="lnek"/>
    <w:rsid w:val="00D32F1A"/>
    <w:pPr>
      <w:keepNext/>
      <w:spacing w:before="120" w:after="120" w:line="276" w:lineRule="auto"/>
      <w:ind w:left="-142"/>
      <w:jc w:val="center"/>
    </w:pPr>
    <w:rPr>
      <w:b/>
      <w:sz w:val="22"/>
    </w:rPr>
  </w:style>
  <w:style w:type="paragraph" w:customStyle="1" w:styleId="Oddl">
    <w:name w:val="Oddíl"/>
    <w:next w:val="Nadpisoddlu"/>
    <w:rsid w:val="00D32F1A"/>
    <w:pPr>
      <w:keepNext/>
      <w:keepLines/>
      <w:spacing w:before="480"/>
      <w:ind w:firstLine="255"/>
      <w:jc w:val="center"/>
      <w:outlineLvl w:val="5"/>
    </w:pPr>
    <w:rPr>
      <w:b/>
      <w:sz w:val="22"/>
    </w:rPr>
  </w:style>
  <w:style w:type="paragraph" w:customStyle="1" w:styleId="lnek">
    <w:name w:val="Článek"/>
    <w:basedOn w:val="Normln"/>
    <w:rsid w:val="00D32F1A"/>
    <w:pPr>
      <w:keepNext/>
      <w:spacing w:before="360" w:after="120"/>
      <w:jc w:val="center"/>
      <w:outlineLvl w:val="5"/>
    </w:pPr>
    <w:rPr>
      <w:b/>
      <w:szCs w:val="20"/>
    </w:rPr>
  </w:style>
  <w:style w:type="paragraph" w:customStyle="1" w:styleId="Textvnoenhoslovanhoseznamu">
    <w:name w:val="Text vnořeného číslovaného seznamu"/>
    <w:rsid w:val="00D32F1A"/>
    <w:pPr>
      <w:tabs>
        <w:tab w:val="num" w:pos="1276"/>
      </w:tabs>
      <w:spacing w:before="60" w:after="60"/>
      <w:ind w:left="1276" w:hanging="141"/>
      <w:jc w:val="both"/>
    </w:pPr>
    <w:rPr>
      <w:sz w:val="22"/>
      <w:szCs w:val="24"/>
    </w:rPr>
  </w:style>
  <w:style w:type="paragraph" w:customStyle="1" w:styleId="Podlnek">
    <w:name w:val="Podčlánek"/>
    <w:basedOn w:val="lnek"/>
    <w:next w:val="Textodstavce"/>
    <w:rsid w:val="00D32F1A"/>
    <w:pPr>
      <w:ind w:left="369" w:hanging="369"/>
    </w:pPr>
  </w:style>
  <w:style w:type="paragraph" w:styleId="Textvysvtlivek">
    <w:name w:val="endnote text"/>
    <w:basedOn w:val="Normln"/>
    <w:link w:val="TextvysvtlivekChar"/>
    <w:rsid w:val="00D32F1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locked/>
    <w:rsid w:val="00D32F1A"/>
  </w:style>
  <w:style w:type="character" w:styleId="Odkaznavysvtlivky">
    <w:name w:val="endnote reference"/>
    <w:basedOn w:val="Standardnpsmoodstavce"/>
    <w:rsid w:val="00D32F1A"/>
    <w:rPr>
      <w:vertAlign w:val="superscript"/>
    </w:rPr>
  </w:style>
  <w:style w:type="paragraph" w:customStyle="1" w:styleId="Normal0">
    <w:name w:val="Normal_0"/>
    <w:uiPriority w:val="99"/>
    <w:rsid w:val="00D32F1A"/>
    <w:pPr>
      <w:jc w:val="both"/>
    </w:pPr>
    <w:rPr>
      <w:sz w:val="24"/>
      <w:szCs w:val="24"/>
    </w:rPr>
  </w:style>
  <w:style w:type="character" w:customStyle="1" w:styleId="CommentReference0">
    <w:name w:val="Comment Reference_0"/>
    <w:semiHidden/>
    <w:rsid w:val="00D32F1A"/>
    <w:rPr>
      <w:sz w:val="16"/>
    </w:rPr>
  </w:style>
  <w:style w:type="paragraph" w:customStyle="1" w:styleId="CommentText0">
    <w:name w:val="Comment Text_0"/>
    <w:basedOn w:val="Normal0"/>
    <w:link w:val="TextkomenteChar0"/>
    <w:rsid w:val="00D32F1A"/>
    <w:rPr>
      <w:szCs w:val="20"/>
    </w:rPr>
  </w:style>
  <w:style w:type="character" w:customStyle="1" w:styleId="TextkomenteChar0">
    <w:name w:val="Text komentáře Char_0"/>
    <w:link w:val="CommentText0"/>
    <w:locked/>
    <w:rsid w:val="00D32F1A"/>
  </w:style>
  <w:style w:type="paragraph" w:customStyle="1" w:styleId="Normal1">
    <w:name w:val="Normal_1"/>
    <w:rsid w:val="00D32F1A"/>
    <w:pPr>
      <w:jc w:val="both"/>
    </w:pPr>
    <w:rPr>
      <w:sz w:val="24"/>
      <w:szCs w:val="24"/>
    </w:rPr>
  </w:style>
  <w:style w:type="paragraph" w:customStyle="1" w:styleId="Normal2">
    <w:name w:val="Normal_2"/>
    <w:rsid w:val="00D32F1A"/>
    <w:pPr>
      <w:jc w:val="both"/>
    </w:pPr>
    <w:rPr>
      <w:sz w:val="24"/>
      <w:szCs w:val="24"/>
    </w:rPr>
  </w:style>
  <w:style w:type="table" w:customStyle="1" w:styleId="TableGrid0">
    <w:name w:val="Table Grid_0"/>
    <w:rsid w:val="00D32F1A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0">
    <w:name w:val="Normal_0_0"/>
    <w:rsid w:val="00D32F1A"/>
    <w:pPr>
      <w:jc w:val="both"/>
    </w:pPr>
    <w:rPr>
      <w:sz w:val="24"/>
      <w:szCs w:val="24"/>
    </w:rPr>
  </w:style>
  <w:style w:type="paragraph" w:customStyle="1" w:styleId="Normal10">
    <w:name w:val="Normal_1_0"/>
    <w:rsid w:val="00D32F1A"/>
    <w:pPr>
      <w:jc w:val="both"/>
    </w:pPr>
    <w:rPr>
      <w:sz w:val="24"/>
      <w:szCs w:val="24"/>
    </w:rPr>
  </w:style>
  <w:style w:type="paragraph" w:customStyle="1" w:styleId="Normal3">
    <w:name w:val="Normal_3"/>
    <w:uiPriority w:val="99"/>
    <w:rsid w:val="00D32F1A"/>
    <w:pPr>
      <w:jc w:val="both"/>
    </w:pPr>
    <w:rPr>
      <w:sz w:val="24"/>
      <w:szCs w:val="24"/>
    </w:rPr>
  </w:style>
  <w:style w:type="paragraph" w:customStyle="1" w:styleId="Heading20">
    <w:name w:val="Heading 2_0"/>
    <w:basedOn w:val="Normal3"/>
    <w:next w:val="Normal3"/>
    <w:rsid w:val="00D32F1A"/>
    <w:pPr>
      <w:keepNext/>
      <w:numPr>
        <w:ilvl w:val="1"/>
        <w:numId w:val="5"/>
      </w:numPr>
      <w:spacing w:before="360" w:after="240"/>
      <w:outlineLvl w:val="1"/>
    </w:pPr>
    <w:rPr>
      <w:rFonts w:cs="Arial"/>
      <w:b/>
      <w:bCs/>
      <w:iCs/>
      <w:szCs w:val="28"/>
    </w:rPr>
  </w:style>
  <w:style w:type="paragraph" w:customStyle="1" w:styleId="Heading10">
    <w:name w:val="Heading 1_0"/>
    <w:basedOn w:val="Normal3"/>
    <w:next w:val="Normal3"/>
    <w:link w:val="Nadpis1Char0"/>
    <w:rsid w:val="00D32F1A"/>
    <w:pPr>
      <w:keepNext/>
      <w:numPr>
        <w:numId w:val="5"/>
      </w:numPr>
      <w:spacing w:before="480" w:after="360"/>
      <w:outlineLvl w:val="0"/>
    </w:pPr>
    <w:rPr>
      <w:rFonts w:cs="Arial"/>
      <w:b/>
      <w:bCs/>
      <w:caps/>
      <w:kern w:val="32"/>
      <w:szCs w:val="32"/>
    </w:rPr>
  </w:style>
  <w:style w:type="character" w:customStyle="1" w:styleId="Nadpis1Char0">
    <w:name w:val="Nadpis 1 Char_0"/>
    <w:link w:val="Heading10"/>
    <w:locked/>
    <w:rsid w:val="00D32F1A"/>
    <w:rPr>
      <w:rFonts w:cs="Arial"/>
      <w:b/>
      <w:bCs/>
      <w:caps/>
      <w:kern w:val="32"/>
      <w:sz w:val="24"/>
      <w:szCs w:val="32"/>
    </w:rPr>
  </w:style>
  <w:style w:type="paragraph" w:customStyle="1" w:styleId="Heading30">
    <w:name w:val="Heading 3_0"/>
    <w:basedOn w:val="Heading10"/>
    <w:next w:val="Normal3"/>
    <w:link w:val="Nadpis3Char0"/>
    <w:rsid w:val="00D32F1A"/>
    <w:pPr>
      <w:numPr>
        <w:ilvl w:val="2"/>
      </w:numPr>
      <w:tabs>
        <w:tab w:val="num" w:pos="2340"/>
      </w:tabs>
      <w:spacing w:before="360" w:after="240"/>
      <w:outlineLvl w:val="2"/>
    </w:pPr>
    <w:rPr>
      <w:b w:val="0"/>
      <w:caps w:val="0"/>
    </w:rPr>
  </w:style>
  <w:style w:type="character" w:customStyle="1" w:styleId="Nadpis3Char0">
    <w:name w:val="Nadpis 3 Char_0"/>
    <w:link w:val="Heading30"/>
    <w:locked/>
    <w:rsid w:val="00D32F1A"/>
    <w:rPr>
      <w:rFonts w:cs="Arial"/>
      <w:bCs/>
      <w:kern w:val="32"/>
      <w:sz w:val="24"/>
      <w:szCs w:val="32"/>
    </w:rPr>
  </w:style>
  <w:style w:type="paragraph" w:customStyle="1" w:styleId="Heading40">
    <w:name w:val="Heading 4_0"/>
    <w:basedOn w:val="Normal3"/>
    <w:next w:val="Normal3"/>
    <w:link w:val="Nadpis4Char0"/>
    <w:rsid w:val="00D32F1A"/>
    <w:pPr>
      <w:keepNext/>
      <w:keepLines/>
      <w:numPr>
        <w:ilvl w:val="3"/>
        <w:numId w:val="5"/>
      </w:numPr>
      <w:tabs>
        <w:tab w:val="clear" w:pos="1006"/>
        <w:tab w:val="num" w:pos="864"/>
      </w:tabs>
      <w:spacing w:before="240" w:after="240"/>
      <w:ind w:left="864"/>
      <w:outlineLvl w:val="3"/>
    </w:pPr>
    <w:rPr>
      <w:bCs/>
      <w:iCs/>
    </w:rPr>
  </w:style>
  <w:style w:type="character" w:customStyle="1" w:styleId="Nadpis4Char0">
    <w:name w:val="Nadpis 4 Char_0"/>
    <w:link w:val="Heading40"/>
    <w:locked/>
    <w:rsid w:val="00D32F1A"/>
    <w:rPr>
      <w:bCs/>
      <w:iCs/>
      <w:sz w:val="24"/>
      <w:szCs w:val="24"/>
    </w:rPr>
  </w:style>
  <w:style w:type="paragraph" w:customStyle="1" w:styleId="Normal4">
    <w:name w:val="Normal_4"/>
    <w:rsid w:val="00D32F1A"/>
    <w:pPr>
      <w:jc w:val="both"/>
    </w:pPr>
    <w:rPr>
      <w:sz w:val="24"/>
      <w:szCs w:val="24"/>
    </w:rPr>
  </w:style>
  <w:style w:type="paragraph" w:customStyle="1" w:styleId="Normal01">
    <w:name w:val="Normal_0_1"/>
    <w:rsid w:val="00D32F1A"/>
    <w:pPr>
      <w:jc w:val="both"/>
    </w:pPr>
    <w:rPr>
      <w:sz w:val="24"/>
      <w:szCs w:val="24"/>
    </w:rPr>
  </w:style>
  <w:style w:type="paragraph" w:customStyle="1" w:styleId="Normal5">
    <w:name w:val="Normal_5"/>
    <w:uiPriority w:val="99"/>
    <w:rsid w:val="00D32F1A"/>
    <w:pPr>
      <w:jc w:val="both"/>
    </w:pPr>
    <w:rPr>
      <w:sz w:val="24"/>
      <w:szCs w:val="24"/>
    </w:rPr>
  </w:style>
  <w:style w:type="paragraph" w:customStyle="1" w:styleId="Default">
    <w:name w:val="Default"/>
    <w:rsid w:val="00E86F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eznamsodrkami">
    <w:name w:val="List Bullet"/>
    <w:basedOn w:val="Normln"/>
    <w:autoRedefine/>
    <w:rsid w:val="00E86F2E"/>
    <w:pPr>
      <w:numPr>
        <w:numId w:val="6"/>
      </w:numPr>
    </w:pPr>
    <w:rPr>
      <w:rFonts w:ascii="Arial" w:hAnsi="Arial" w:cs="Arial"/>
      <w:bCs/>
      <w:i/>
      <w:iCs/>
      <w:szCs w:val="22"/>
    </w:rPr>
  </w:style>
  <w:style w:type="paragraph" w:styleId="Zkladntext2">
    <w:name w:val="Body Text 2"/>
    <w:basedOn w:val="Normln"/>
    <w:link w:val="Zkladntext2Char"/>
    <w:rsid w:val="009541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95418D"/>
    <w:rPr>
      <w:sz w:val="24"/>
    </w:rPr>
  </w:style>
  <w:style w:type="character" w:styleId="Sledovanodkaz">
    <w:name w:val="FollowedHyperlink"/>
    <w:basedOn w:val="Standardnpsmoodstavce"/>
    <w:uiPriority w:val="99"/>
    <w:rsid w:val="00CB6FDD"/>
    <w:rPr>
      <w:color w:val="800080"/>
      <w:u w:val="single"/>
    </w:rPr>
  </w:style>
  <w:style w:type="paragraph" w:customStyle="1" w:styleId="A4">
    <w:name w:val="A4"/>
    <w:basedOn w:val="Normln"/>
    <w:link w:val="A4Char"/>
    <w:uiPriority w:val="99"/>
    <w:rsid w:val="00CB6FDD"/>
    <w:pPr>
      <w:spacing w:after="60"/>
      <w:ind w:left="568"/>
      <w:outlineLvl w:val="3"/>
    </w:pPr>
    <w:rPr>
      <w:szCs w:val="20"/>
    </w:rPr>
  </w:style>
  <w:style w:type="character" w:customStyle="1" w:styleId="A4Char">
    <w:name w:val="A4 Char"/>
    <w:link w:val="A4"/>
    <w:uiPriority w:val="99"/>
    <w:locked/>
    <w:rsid w:val="00CB6FDD"/>
    <w:rPr>
      <w:sz w:val="24"/>
    </w:rPr>
  </w:style>
  <w:style w:type="paragraph" w:customStyle="1" w:styleId="Nzevuradu">
    <w:name w:val="Název uradu"/>
    <w:basedOn w:val="Normln"/>
    <w:link w:val="NzevuraduChar"/>
    <w:rsid w:val="009F6646"/>
    <w:pPr>
      <w:autoSpaceDE w:val="0"/>
      <w:autoSpaceDN w:val="0"/>
      <w:adjustRightInd w:val="0"/>
      <w:spacing w:before="226" w:line="276" w:lineRule="auto"/>
      <w:ind w:left="369" w:right="369"/>
      <w:jc w:val="left"/>
    </w:pPr>
    <w:rPr>
      <w:szCs w:val="20"/>
      <w:lang w:eastAsia="en-US"/>
    </w:rPr>
  </w:style>
  <w:style w:type="paragraph" w:customStyle="1" w:styleId="Adresa">
    <w:name w:val="Adresa"/>
    <w:basedOn w:val="Normln"/>
    <w:link w:val="AdresaChar"/>
    <w:rsid w:val="009F6646"/>
    <w:pPr>
      <w:autoSpaceDE w:val="0"/>
      <w:autoSpaceDN w:val="0"/>
      <w:adjustRightInd w:val="0"/>
      <w:spacing w:line="276" w:lineRule="auto"/>
      <w:ind w:right="2"/>
      <w:jc w:val="left"/>
    </w:pPr>
    <w:rPr>
      <w:sz w:val="16"/>
      <w:szCs w:val="20"/>
      <w:lang w:eastAsia="en-US"/>
    </w:rPr>
  </w:style>
  <w:style w:type="character" w:customStyle="1" w:styleId="NzevuraduChar">
    <w:name w:val="Název uradu Char"/>
    <w:link w:val="Nzevuradu"/>
    <w:locked/>
    <w:rsid w:val="009F6646"/>
    <w:rPr>
      <w:rFonts w:ascii="Georgia" w:hAnsi="Georgia"/>
      <w:sz w:val="24"/>
      <w:lang w:val="x-none" w:eastAsia="en-US"/>
    </w:rPr>
  </w:style>
  <w:style w:type="character" w:customStyle="1" w:styleId="AdresaChar">
    <w:name w:val="Adresa Char"/>
    <w:link w:val="Adresa"/>
    <w:locked/>
    <w:rsid w:val="009F6646"/>
    <w:rPr>
      <w:rFonts w:ascii="Georgia" w:hAnsi="Georgia"/>
      <w:sz w:val="16"/>
      <w:lang w:val="x-none" w:eastAsia="en-US"/>
    </w:rPr>
  </w:style>
  <w:style w:type="paragraph" w:customStyle="1" w:styleId="Normal6">
    <w:name w:val="Normal_6"/>
    <w:uiPriority w:val="99"/>
    <w:rsid w:val="00FB0FA4"/>
    <w:pPr>
      <w:jc w:val="both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4F29B9"/>
    <w:rPr>
      <w:b/>
    </w:rPr>
  </w:style>
  <w:style w:type="paragraph" w:styleId="Odstavecseseznamem">
    <w:name w:val="List Paragraph"/>
    <w:basedOn w:val="Normln"/>
    <w:uiPriority w:val="34"/>
    <w:qFormat/>
    <w:rsid w:val="00F54243"/>
    <w:pPr>
      <w:autoSpaceDE w:val="0"/>
      <w:autoSpaceDN w:val="0"/>
      <w:adjustRightInd w:val="0"/>
      <w:spacing w:before="60"/>
    </w:pPr>
    <w:rPr>
      <w:rFonts w:ascii="Verdana" w:hAnsi="Verdana" w:cs="Verdana"/>
      <w:szCs w:val="22"/>
      <w:lang w:eastAsia="en-US"/>
    </w:rPr>
  </w:style>
  <w:style w:type="paragraph" w:styleId="Textpoznpodarou">
    <w:name w:val="footnote text"/>
    <w:basedOn w:val="Normln"/>
    <w:link w:val="TextpoznpodarouChar"/>
    <w:unhideWhenUsed/>
    <w:locked/>
    <w:rsid w:val="008A3D6C"/>
    <w:pPr>
      <w:autoSpaceDE w:val="0"/>
      <w:autoSpaceDN w:val="0"/>
      <w:adjustRightInd w:val="0"/>
      <w:jc w:val="left"/>
    </w:pPr>
    <w:rPr>
      <w:rFonts w:ascii="Verdana" w:hAnsi="Verdana" w:cs="Verdana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8A3D6C"/>
    <w:rPr>
      <w:rFonts w:ascii="Verdana" w:eastAsia="Times New Roman" w:hAnsi="Verdana"/>
      <w:lang w:val="x-none" w:eastAsia="en-US"/>
    </w:rPr>
  </w:style>
  <w:style w:type="character" w:styleId="Znakapoznpodarou">
    <w:name w:val="footnote reference"/>
    <w:basedOn w:val="Standardnpsmoodstavce"/>
    <w:unhideWhenUsed/>
    <w:locked/>
    <w:rsid w:val="008A3D6C"/>
    <w:rPr>
      <w:vertAlign w:val="superscript"/>
    </w:rPr>
  </w:style>
  <w:style w:type="paragraph" w:styleId="slovanseznam">
    <w:name w:val="List Number"/>
    <w:basedOn w:val="Normln"/>
    <w:locked/>
    <w:rsid w:val="00147318"/>
    <w:pPr>
      <w:keepLines/>
      <w:numPr>
        <w:numId w:val="8"/>
      </w:numPr>
      <w:spacing w:before="80"/>
    </w:pPr>
    <w:rPr>
      <w:rFonts w:ascii="Arial" w:hAnsi="Arial"/>
      <w:szCs w:val="20"/>
    </w:rPr>
  </w:style>
  <w:style w:type="character" w:customStyle="1" w:styleId="hps">
    <w:name w:val="hps"/>
    <w:rsid w:val="007F26E5"/>
  </w:style>
  <w:style w:type="paragraph" w:styleId="Revize">
    <w:name w:val="Revision"/>
    <w:hidden/>
    <w:uiPriority w:val="99"/>
    <w:semiHidden/>
    <w:rsid w:val="00B24B9F"/>
    <w:rPr>
      <w:sz w:val="24"/>
      <w:szCs w:val="24"/>
    </w:rPr>
  </w:style>
  <w:style w:type="character" w:customStyle="1" w:styleId="detail">
    <w:name w:val="detail"/>
    <w:basedOn w:val="Standardnpsmoodstavce"/>
    <w:rsid w:val="00255997"/>
  </w:style>
  <w:style w:type="paragraph" w:styleId="Nadpisobsahu">
    <w:name w:val="TOC Heading"/>
    <w:basedOn w:val="Nadpis1"/>
    <w:next w:val="Normln"/>
    <w:uiPriority w:val="39"/>
    <w:unhideWhenUsed/>
    <w:qFormat/>
    <w:rsid w:val="00125880"/>
    <w:pPr>
      <w:keepLines/>
      <w:numPr>
        <w:numId w:val="0"/>
      </w:numPr>
      <w:spacing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customStyle="1" w:styleId="BodyText21">
    <w:name w:val="Body Text 21"/>
    <w:basedOn w:val="Normln"/>
    <w:rsid w:val="00312AF3"/>
    <w:pPr>
      <w:widowControl w:val="0"/>
      <w:tabs>
        <w:tab w:val="left" w:pos="-720"/>
      </w:tabs>
      <w:suppressAutoHyphens/>
      <w:jc w:val="left"/>
    </w:pPr>
    <w:rPr>
      <w:rFonts w:ascii="Arial" w:hAnsi="Arial"/>
      <w:b/>
      <w:snapToGrid w:val="0"/>
      <w:spacing w:val="-2"/>
      <w:sz w:val="24"/>
      <w:szCs w:val="20"/>
    </w:rPr>
  </w:style>
  <w:style w:type="paragraph" w:customStyle="1" w:styleId="a">
    <w:qFormat/>
    <w:rsid w:val="00312AF3"/>
    <w:pPr>
      <w:jc w:val="center"/>
    </w:pPr>
    <w:rPr>
      <w:rFonts w:ascii="Arial" w:hAnsi="Arial" w:cs="Arial"/>
      <w:b/>
      <w:bCs/>
      <w:sz w:val="24"/>
      <w:szCs w:val="28"/>
    </w:rPr>
  </w:style>
  <w:style w:type="paragraph" w:customStyle="1" w:styleId="Podnadpisslovan">
    <w:name w:val="Podnadpis číslovaný"/>
    <w:basedOn w:val="Normln"/>
    <w:link w:val="PodnadpisslovanChar"/>
    <w:rsid w:val="00312AF3"/>
    <w:pPr>
      <w:numPr>
        <w:numId w:val="13"/>
      </w:numPr>
      <w:jc w:val="left"/>
    </w:pPr>
    <w:rPr>
      <w:rFonts w:ascii="Times New Roman" w:hAnsi="Times New Roman"/>
      <w:sz w:val="24"/>
    </w:rPr>
  </w:style>
  <w:style w:type="character" w:customStyle="1" w:styleId="PodnadpisslovanChar">
    <w:name w:val="Podnadpis číslovaný Char"/>
    <w:link w:val="Podnadpisslovan"/>
    <w:rsid w:val="00312AF3"/>
    <w:rPr>
      <w:sz w:val="24"/>
      <w:szCs w:val="24"/>
    </w:rPr>
  </w:style>
  <w:style w:type="paragraph" w:customStyle="1" w:styleId="Podnadpistextpod">
    <w:name w:val="Podnadpis (text pod)"/>
    <w:basedOn w:val="Normln"/>
    <w:rsid w:val="00312AF3"/>
    <w:pPr>
      <w:ind w:left="708"/>
      <w:jc w:val="left"/>
    </w:pPr>
    <w:rPr>
      <w:rFonts w:ascii="Times New Roman" w:hAnsi="Times New Roman"/>
      <w:sz w:val="24"/>
    </w:rPr>
  </w:style>
  <w:style w:type="paragraph" w:styleId="Seznam">
    <w:name w:val="List"/>
    <w:basedOn w:val="Normln"/>
    <w:locked/>
    <w:rsid w:val="00312AF3"/>
    <w:pPr>
      <w:ind w:left="283" w:hanging="283"/>
      <w:jc w:val="left"/>
    </w:pPr>
    <w:rPr>
      <w:rFonts w:ascii="Times New Roman" w:hAnsi="Times New Roman"/>
      <w:sz w:val="24"/>
    </w:rPr>
  </w:style>
  <w:style w:type="paragraph" w:customStyle="1" w:styleId="SBSSmlouva">
    <w:name w:val="SBS Smlouva"/>
    <w:basedOn w:val="Normln"/>
    <w:rsid w:val="00312AF3"/>
    <w:pPr>
      <w:numPr>
        <w:numId w:val="14"/>
      </w:numPr>
      <w:spacing w:before="120"/>
      <w:jc w:val="left"/>
    </w:pPr>
    <w:rPr>
      <w:rFonts w:ascii="Arial" w:eastAsia="Calibri" w:hAnsi="Arial"/>
    </w:rPr>
  </w:style>
  <w:style w:type="paragraph" w:styleId="Rozloendokumentu">
    <w:name w:val="Document Map"/>
    <w:basedOn w:val="Normln"/>
    <w:link w:val="RozloendokumentuChar"/>
    <w:semiHidden/>
    <w:locked/>
    <w:rsid w:val="00312AF3"/>
    <w:pPr>
      <w:shd w:val="clear" w:color="auto" w:fill="000080"/>
      <w:jc w:val="left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312AF3"/>
    <w:rPr>
      <w:rFonts w:ascii="Tahoma" w:hAnsi="Tahoma" w:cs="Tahoma"/>
      <w:shd w:val="clear" w:color="auto" w:fill="000080"/>
    </w:rPr>
  </w:style>
  <w:style w:type="paragraph" w:styleId="slovanseznam2">
    <w:name w:val="List Number 2"/>
    <w:basedOn w:val="Normln"/>
    <w:locked/>
    <w:rsid w:val="00312AF3"/>
    <w:pPr>
      <w:numPr>
        <w:numId w:val="15"/>
      </w:numPr>
      <w:jc w:val="left"/>
    </w:pPr>
    <w:rPr>
      <w:rFonts w:ascii="Times New Roman" w:hAnsi="Times New Roman"/>
      <w:sz w:val="24"/>
    </w:rPr>
  </w:style>
  <w:style w:type="paragraph" w:customStyle="1" w:styleId="StylNadpis1nenVechnavelk">
    <w:name w:val="Styl Nadpis 1 + není Všechna velká"/>
    <w:basedOn w:val="Nadpis1"/>
    <w:rsid w:val="00312AF3"/>
    <w:pPr>
      <w:numPr>
        <w:numId w:val="0"/>
      </w:numPr>
      <w:spacing w:after="60" w:line="432" w:lineRule="atLeast"/>
      <w:jc w:val="left"/>
    </w:pPr>
    <w:rPr>
      <w:rFonts w:ascii="JohnSans Text Pro" w:hAnsi="JohnSans Text Pro"/>
      <w:b w:val="0"/>
      <w:bCs w:val="0"/>
      <w:color w:val="73767D"/>
      <w:sz w:val="36"/>
      <w:szCs w:val="32"/>
    </w:rPr>
  </w:style>
  <w:style w:type="paragraph" w:customStyle="1" w:styleId="OsobniDopisTxt2">
    <w:name w:val="OsobniDopisTxt2"/>
    <w:basedOn w:val="Normln"/>
    <w:rsid w:val="00312AF3"/>
    <w:pPr>
      <w:spacing w:before="80" w:after="120" w:line="360" w:lineRule="auto"/>
      <w:ind w:firstLine="567"/>
    </w:pPr>
    <w:rPr>
      <w:rFonts w:ascii="Times New Roman" w:hAnsi="Times New Roman"/>
      <w:sz w:val="24"/>
      <w:szCs w:val="20"/>
    </w:rPr>
  </w:style>
  <w:style w:type="paragraph" w:customStyle="1" w:styleId="Heading22">
    <w:name w:val="Heading 2_2"/>
    <w:basedOn w:val="Normal6"/>
    <w:next w:val="Normal6"/>
    <w:rsid w:val="00312AF3"/>
    <w:pPr>
      <w:keepNext/>
      <w:numPr>
        <w:ilvl w:val="1"/>
        <w:numId w:val="16"/>
      </w:numPr>
      <w:spacing w:before="360" w:after="240"/>
      <w:outlineLvl w:val="1"/>
    </w:pPr>
    <w:rPr>
      <w:rFonts w:cs="Arial"/>
      <w:b/>
      <w:bCs/>
      <w:iCs/>
      <w:szCs w:val="28"/>
    </w:rPr>
  </w:style>
  <w:style w:type="paragraph" w:customStyle="1" w:styleId="Heading12">
    <w:name w:val="Heading 1_2"/>
    <w:basedOn w:val="Normal6"/>
    <w:next w:val="Normal6"/>
    <w:rsid w:val="00312AF3"/>
    <w:pPr>
      <w:keepNext/>
      <w:numPr>
        <w:numId w:val="16"/>
      </w:numPr>
      <w:spacing w:before="480" w:after="360"/>
      <w:outlineLvl w:val="0"/>
    </w:pPr>
    <w:rPr>
      <w:b/>
      <w:caps/>
      <w:kern w:val="32"/>
      <w:sz w:val="32"/>
      <w:szCs w:val="20"/>
    </w:rPr>
  </w:style>
  <w:style w:type="paragraph" w:customStyle="1" w:styleId="Heading32">
    <w:name w:val="Heading 3_2"/>
    <w:basedOn w:val="Heading12"/>
    <w:next w:val="Normal6"/>
    <w:rsid w:val="00312AF3"/>
    <w:pPr>
      <w:numPr>
        <w:ilvl w:val="2"/>
      </w:numPr>
      <w:spacing w:before="360" w:after="240"/>
      <w:outlineLvl w:val="2"/>
    </w:pPr>
    <w:rPr>
      <w:b w:val="0"/>
      <w:caps w:val="0"/>
    </w:rPr>
  </w:style>
  <w:style w:type="paragraph" w:customStyle="1" w:styleId="Heading41">
    <w:name w:val="Heading 4_1"/>
    <w:basedOn w:val="Normal6"/>
    <w:next w:val="Normal6"/>
    <w:rsid w:val="00312AF3"/>
    <w:pPr>
      <w:keepNext/>
      <w:keepLines/>
      <w:numPr>
        <w:ilvl w:val="3"/>
        <w:numId w:val="16"/>
      </w:numPr>
      <w:tabs>
        <w:tab w:val="num" w:pos="864"/>
      </w:tabs>
      <w:spacing w:before="240" w:after="240"/>
      <w:ind w:left="864"/>
      <w:outlineLvl w:val="3"/>
    </w:pPr>
    <w:rPr>
      <w:szCs w:val="20"/>
    </w:rPr>
  </w:style>
  <w:style w:type="paragraph" w:customStyle="1" w:styleId="BodyText0">
    <w:name w:val="Body Text_0"/>
    <w:basedOn w:val="Normal0"/>
    <w:link w:val="ZkladntextChar0"/>
    <w:semiHidden/>
    <w:rsid w:val="00312AF3"/>
    <w:rPr>
      <w:szCs w:val="20"/>
    </w:rPr>
  </w:style>
  <w:style w:type="character" w:customStyle="1" w:styleId="ZkladntextChar0">
    <w:name w:val="Základní text Char_0"/>
    <w:link w:val="BodyText0"/>
    <w:semiHidden/>
    <w:locked/>
    <w:rsid w:val="00312AF3"/>
    <w:rPr>
      <w:sz w:val="24"/>
    </w:rPr>
  </w:style>
  <w:style w:type="paragraph" w:customStyle="1" w:styleId="PlainText0">
    <w:name w:val="Plain Text_0"/>
    <w:basedOn w:val="Normal0"/>
    <w:link w:val="ProsttextChar0"/>
    <w:semiHidden/>
    <w:rsid w:val="00312AF3"/>
    <w:pPr>
      <w:widowControl w:val="0"/>
      <w:adjustRightInd w:val="0"/>
      <w:spacing w:line="360" w:lineRule="atLeast"/>
      <w:textAlignment w:val="baseline"/>
    </w:pPr>
    <w:rPr>
      <w:rFonts w:ascii="Courier New" w:hAnsi="Courier New"/>
      <w:szCs w:val="20"/>
    </w:rPr>
  </w:style>
  <w:style w:type="character" w:customStyle="1" w:styleId="ProsttextChar0">
    <w:name w:val="Prostý text Char_0"/>
    <w:link w:val="PlainText0"/>
    <w:semiHidden/>
    <w:locked/>
    <w:rsid w:val="00312AF3"/>
    <w:rPr>
      <w:rFonts w:ascii="Courier New" w:hAnsi="Courier New"/>
      <w:sz w:val="24"/>
    </w:rPr>
  </w:style>
  <w:style w:type="character" w:styleId="Zvraznn">
    <w:name w:val="Emphasis"/>
    <w:basedOn w:val="Standardnpsmoodstavce"/>
    <w:qFormat/>
    <w:locked/>
    <w:rsid w:val="00312AF3"/>
    <w:rPr>
      <w:i/>
      <w:iCs/>
    </w:rPr>
  </w:style>
  <w:style w:type="paragraph" w:styleId="Obsah4">
    <w:name w:val="toc 4"/>
    <w:basedOn w:val="Normln"/>
    <w:next w:val="Normln"/>
    <w:autoRedefine/>
    <w:uiPriority w:val="39"/>
    <w:unhideWhenUsed/>
    <w:locked/>
    <w:rsid w:val="007A382A"/>
    <w:pPr>
      <w:spacing w:after="100" w:line="259" w:lineRule="auto"/>
      <w:ind w:left="660"/>
      <w:jc w:val="left"/>
    </w:pPr>
    <w:rPr>
      <w:rFonts w:asciiTheme="minorHAnsi" w:eastAsiaTheme="minorEastAsia" w:hAnsiTheme="minorHAnsi" w:cstheme="minorBidi"/>
      <w:szCs w:val="22"/>
    </w:rPr>
  </w:style>
  <w:style w:type="paragraph" w:styleId="Obsah5">
    <w:name w:val="toc 5"/>
    <w:basedOn w:val="Normln"/>
    <w:next w:val="Normln"/>
    <w:autoRedefine/>
    <w:uiPriority w:val="39"/>
    <w:unhideWhenUsed/>
    <w:locked/>
    <w:rsid w:val="007A382A"/>
    <w:pPr>
      <w:spacing w:after="100" w:line="259" w:lineRule="auto"/>
      <w:ind w:left="880"/>
      <w:jc w:val="left"/>
    </w:pPr>
    <w:rPr>
      <w:rFonts w:asciiTheme="minorHAnsi" w:eastAsiaTheme="minorEastAsia" w:hAnsiTheme="minorHAnsi" w:cstheme="minorBidi"/>
      <w:szCs w:val="22"/>
    </w:rPr>
  </w:style>
  <w:style w:type="paragraph" w:styleId="Obsah6">
    <w:name w:val="toc 6"/>
    <w:basedOn w:val="Normln"/>
    <w:next w:val="Normln"/>
    <w:autoRedefine/>
    <w:uiPriority w:val="39"/>
    <w:unhideWhenUsed/>
    <w:locked/>
    <w:rsid w:val="007A382A"/>
    <w:pPr>
      <w:spacing w:after="100" w:line="259" w:lineRule="auto"/>
      <w:ind w:left="1100"/>
      <w:jc w:val="left"/>
    </w:pPr>
    <w:rPr>
      <w:rFonts w:asciiTheme="minorHAnsi" w:eastAsiaTheme="minorEastAsia" w:hAnsiTheme="minorHAnsi" w:cstheme="minorBidi"/>
      <w:szCs w:val="22"/>
    </w:rPr>
  </w:style>
  <w:style w:type="paragraph" w:styleId="Obsah7">
    <w:name w:val="toc 7"/>
    <w:basedOn w:val="Normln"/>
    <w:next w:val="Normln"/>
    <w:autoRedefine/>
    <w:uiPriority w:val="39"/>
    <w:unhideWhenUsed/>
    <w:locked/>
    <w:rsid w:val="007A382A"/>
    <w:pPr>
      <w:spacing w:after="100" w:line="259" w:lineRule="auto"/>
      <w:ind w:left="1320"/>
      <w:jc w:val="left"/>
    </w:pPr>
    <w:rPr>
      <w:rFonts w:asciiTheme="minorHAnsi" w:eastAsiaTheme="minorEastAsia" w:hAnsiTheme="minorHAnsi" w:cstheme="minorBidi"/>
      <w:szCs w:val="22"/>
    </w:rPr>
  </w:style>
  <w:style w:type="paragraph" w:styleId="Obsah8">
    <w:name w:val="toc 8"/>
    <w:basedOn w:val="Normln"/>
    <w:next w:val="Normln"/>
    <w:autoRedefine/>
    <w:uiPriority w:val="39"/>
    <w:unhideWhenUsed/>
    <w:locked/>
    <w:rsid w:val="007A382A"/>
    <w:pPr>
      <w:spacing w:after="100" w:line="259" w:lineRule="auto"/>
      <w:ind w:left="1540"/>
      <w:jc w:val="left"/>
    </w:pPr>
    <w:rPr>
      <w:rFonts w:asciiTheme="minorHAnsi" w:eastAsiaTheme="minorEastAsia" w:hAnsiTheme="minorHAnsi" w:cstheme="minorBidi"/>
      <w:szCs w:val="22"/>
    </w:rPr>
  </w:style>
  <w:style w:type="paragraph" w:styleId="Obsah9">
    <w:name w:val="toc 9"/>
    <w:basedOn w:val="Normln"/>
    <w:next w:val="Normln"/>
    <w:autoRedefine/>
    <w:uiPriority w:val="39"/>
    <w:unhideWhenUsed/>
    <w:locked/>
    <w:rsid w:val="007A382A"/>
    <w:pPr>
      <w:spacing w:after="100" w:line="259" w:lineRule="auto"/>
      <w:ind w:left="1760"/>
      <w:jc w:val="left"/>
    </w:pPr>
    <w:rPr>
      <w:rFonts w:asciiTheme="minorHAnsi" w:eastAsiaTheme="minorEastAsia" w:hAnsiTheme="minorHAnsi" w:cstheme="minorBidi"/>
      <w:szCs w:val="22"/>
    </w:rPr>
  </w:style>
  <w:style w:type="paragraph" w:customStyle="1" w:styleId="paragraph">
    <w:name w:val="paragraph"/>
    <w:basedOn w:val="Normln"/>
    <w:rsid w:val="008305AD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ko-KR"/>
    </w:rPr>
  </w:style>
  <w:style w:type="character" w:customStyle="1" w:styleId="normaltextrun">
    <w:name w:val="normaltextrun"/>
    <w:basedOn w:val="Standardnpsmoodstavce"/>
    <w:rsid w:val="008305AD"/>
  </w:style>
  <w:style w:type="character" w:customStyle="1" w:styleId="eop">
    <w:name w:val="eop"/>
    <w:basedOn w:val="Standardnpsmoodstavce"/>
    <w:rsid w:val="008305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E37E6F"/>
    <w:pPr>
      <w:jc w:val="both"/>
    </w:pPr>
    <w:rPr>
      <w:rFonts w:ascii="Georgia" w:hAnsi="Georgia"/>
      <w:sz w:val="22"/>
      <w:szCs w:val="24"/>
    </w:rPr>
  </w:style>
  <w:style w:type="paragraph" w:styleId="Nadpis1">
    <w:name w:val="heading 1"/>
    <w:basedOn w:val="Normln"/>
    <w:next w:val="Normln"/>
    <w:link w:val="Nadpis1Char"/>
    <w:autoRedefine/>
    <w:qFormat/>
    <w:rsid w:val="00034B1E"/>
    <w:pPr>
      <w:keepNext/>
      <w:numPr>
        <w:numId w:val="19"/>
      </w:numPr>
      <w:spacing w:before="120" w:after="120" w:line="288" w:lineRule="auto"/>
      <w:outlineLvl w:val="0"/>
    </w:pPr>
    <w:rPr>
      <w:rFonts w:cs="Arial"/>
      <w:b/>
      <w:bCs/>
      <w:kern w:val="32"/>
      <w:szCs w:val="22"/>
      <w:lang w:eastAsia="en-US"/>
    </w:rPr>
  </w:style>
  <w:style w:type="paragraph" w:styleId="Nadpis2">
    <w:name w:val="heading 2"/>
    <w:basedOn w:val="Normln"/>
    <w:next w:val="Normln"/>
    <w:link w:val="Nadpis2Char1"/>
    <w:autoRedefine/>
    <w:qFormat/>
    <w:rsid w:val="005A4211"/>
    <w:pPr>
      <w:keepNext/>
      <w:numPr>
        <w:ilvl w:val="1"/>
        <w:numId w:val="26"/>
      </w:numPr>
      <w:tabs>
        <w:tab w:val="left" w:pos="709"/>
        <w:tab w:val="left" w:pos="1276"/>
      </w:tabs>
      <w:spacing w:before="240" w:after="120" w:line="288" w:lineRule="auto"/>
      <w:contextualSpacing/>
      <w:outlineLvl w:val="1"/>
    </w:pPr>
    <w:rPr>
      <w:rFonts w:cs="Arial"/>
      <w:b/>
      <w:bCs/>
      <w:szCs w:val="22"/>
    </w:rPr>
  </w:style>
  <w:style w:type="paragraph" w:styleId="Nadpis3">
    <w:name w:val="heading 3"/>
    <w:basedOn w:val="Nadpis1"/>
    <w:next w:val="Normln"/>
    <w:link w:val="Nadpis3Char"/>
    <w:autoRedefine/>
    <w:qFormat/>
    <w:rsid w:val="00E241E2"/>
    <w:pPr>
      <w:numPr>
        <w:ilvl w:val="2"/>
      </w:numPr>
      <w:jc w:val="left"/>
      <w:outlineLvl w:val="2"/>
    </w:pPr>
  </w:style>
  <w:style w:type="paragraph" w:styleId="Nadpis4">
    <w:name w:val="heading 4"/>
    <w:basedOn w:val="Normln"/>
    <w:next w:val="Normln"/>
    <w:link w:val="Nadpis4Char"/>
    <w:uiPriority w:val="9"/>
    <w:qFormat/>
    <w:rsid w:val="00D32F1A"/>
    <w:pPr>
      <w:keepNext/>
      <w:keepLines/>
      <w:numPr>
        <w:ilvl w:val="3"/>
        <w:numId w:val="26"/>
      </w:numPr>
      <w:spacing w:before="240" w:after="240"/>
      <w:outlineLvl w:val="3"/>
    </w:pPr>
    <w:rPr>
      <w:bCs/>
      <w:iCs/>
    </w:rPr>
  </w:style>
  <w:style w:type="paragraph" w:styleId="Nadpis5">
    <w:name w:val="heading 5"/>
    <w:basedOn w:val="Normln"/>
    <w:next w:val="Normln"/>
    <w:link w:val="Nadpis5Char"/>
    <w:uiPriority w:val="9"/>
    <w:qFormat/>
    <w:rsid w:val="00D32F1A"/>
    <w:pPr>
      <w:numPr>
        <w:ilvl w:val="4"/>
        <w:numId w:val="26"/>
      </w:numPr>
      <w:outlineLvl w:val="4"/>
    </w:pPr>
  </w:style>
  <w:style w:type="paragraph" w:styleId="Nadpis6">
    <w:name w:val="heading 6"/>
    <w:basedOn w:val="Normln"/>
    <w:next w:val="Normln"/>
    <w:link w:val="Nadpis6Char"/>
    <w:qFormat/>
    <w:rsid w:val="00D32F1A"/>
    <w:pPr>
      <w:keepNext/>
      <w:numPr>
        <w:ilvl w:val="5"/>
        <w:numId w:val="26"/>
      </w:numPr>
      <w:outlineLvl w:val="5"/>
    </w:pPr>
    <w:rPr>
      <w:rFonts w:ascii="Courier New" w:eastAsia="Arial Unicode MS" w:hAnsi="Courier New" w:cs="Courier New"/>
      <w:b/>
      <w:bCs/>
    </w:rPr>
  </w:style>
  <w:style w:type="paragraph" w:styleId="Nadpis7">
    <w:name w:val="heading 7"/>
    <w:basedOn w:val="Normln"/>
    <w:next w:val="Normln"/>
    <w:link w:val="Nadpis7Char"/>
    <w:uiPriority w:val="9"/>
    <w:qFormat/>
    <w:rsid w:val="00F02557"/>
    <w:pPr>
      <w:keepNext/>
      <w:keepLines/>
      <w:numPr>
        <w:ilvl w:val="6"/>
        <w:numId w:val="26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qFormat/>
    <w:rsid w:val="00F02557"/>
    <w:pPr>
      <w:keepNext/>
      <w:keepLines/>
      <w:numPr>
        <w:ilvl w:val="7"/>
        <w:numId w:val="26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qFormat/>
    <w:rsid w:val="00D32F1A"/>
    <w:pPr>
      <w:numPr>
        <w:ilvl w:val="8"/>
        <w:numId w:val="26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locked/>
    <w:rsid w:val="00034B1E"/>
    <w:rPr>
      <w:rFonts w:ascii="Georgia" w:hAnsi="Georgia" w:cs="Arial"/>
      <w:b/>
      <w:bCs/>
      <w:kern w:val="32"/>
      <w:sz w:val="22"/>
      <w:szCs w:val="22"/>
      <w:lang w:eastAsia="en-US"/>
    </w:rPr>
  </w:style>
  <w:style w:type="character" w:customStyle="1" w:styleId="Nadpis2Char1">
    <w:name w:val="Nadpis 2 Char1"/>
    <w:basedOn w:val="Standardnpsmoodstavce"/>
    <w:link w:val="Nadpis2"/>
    <w:locked/>
    <w:rsid w:val="005A4211"/>
    <w:rPr>
      <w:rFonts w:ascii="Georgia" w:hAnsi="Georgia" w:cs="Arial"/>
      <w:b/>
      <w:bCs/>
      <w:sz w:val="22"/>
      <w:szCs w:val="22"/>
    </w:rPr>
  </w:style>
  <w:style w:type="character" w:customStyle="1" w:styleId="Nadpis3Char">
    <w:name w:val="Nadpis 3 Char"/>
    <w:basedOn w:val="Standardnpsmoodstavce"/>
    <w:link w:val="Nadpis3"/>
    <w:locked/>
    <w:rsid w:val="00E241E2"/>
    <w:rPr>
      <w:rFonts w:ascii="Georgia" w:hAnsi="Georgia" w:cs="Arial"/>
      <w:b/>
      <w:bCs/>
      <w:kern w:val="32"/>
      <w:sz w:val="22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locked/>
    <w:rsid w:val="00D32F1A"/>
    <w:rPr>
      <w:rFonts w:ascii="Georgia" w:hAnsi="Georgia"/>
      <w:bCs/>
      <w:iCs/>
      <w:sz w:val="22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D32F1A"/>
    <w:rPr>
      <w:rFonts w:ascii="Georgia" w:hAnsi="Georgia"/>
      <w:sz w:val="22"/>
      <w:szCs w:val="24"/>
    </w:rPr>
  </w:style>
  <w:style w:type="character" w:customStyle="1" w:styleId="Nadpis6Char">
    <w:name w:val="Nadpis 6 Char"/>
    <w:basedOn w:val="Standardnpsmoodstavce"/>
    <w:link w:val="Nadpis6"/>
    <w:locked/>
    <w:rsid w:val="00D32F1A"/>
    <w:rPr>
      <w:rFonts w:ascii="Courier New" w:eastAsia="Arial Unicode MS" w:hAnsi="Courier New" w:cs="Courier New"/>
      <w:b/>
      <w:bCs/>
      <w:sz w:val="22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locked/>
    <w:rsid w:val="00F02557"/>
    <w:rPr>
      <w:rFonts w:ascii="Cambria" w:hAnsi="Cambria"/>
      <w:i/>
      <w:iCs/>
      <w:color w:val="404040"/>
      <w:sz w:val="22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locked/>
    <w:rsid w:val="00F02557"/>
    <w:rPr>
      <w:rFonts w:ascii="Cambria" w:hAnsi="Cambria"/>
      <w:color w:val="404040"/>
    </w:rPr>
  </w:style>
  <w:style w:type="character" w:customStyle="1" w:styleId="Nadpis9Char">
    <w:name w:val="Nadpis 9 Char"/>
    <w:basedOn w:val="Standardnpsmoodstavce"/>
    <w:link w:val="Nadpis9"/>
    <w:uiPriority w:val="9"/>
    <w:locked/>
    <w:rsid w:val="00D32F1A"/>
    <w:rPr>
      <w:rFonts w:ascii="Arial" w:hAnsi="Arial" w:cs="Arial"/>
      <w:sz w:val="22"/>
      <w:szCs w:val="22"/>
    </w:rPr>
  </w:style>
  <w:style w:type="paragraph" w:styleId="Zhlav">
    <w:name w:val="header"/>
    <w:basedOn w:val="Normln"/>
    <w:link w:val="ZhlavChar"/>
    <w:rsid w:val="007543FD"/>
    <w:pPr>
      <w:autoSpaceDE w:val="0"/>
      <w:autoSpaceDN w:val="0"/>
      <w:adjustRightInd w:val="0"/>
      <w:spacing w:before="120"/>
    </w:pPr>
    <w:rPr>
      <w:szCs w:val="22"/>
    </w:rPr>
  </w:style>
  <w:style w:type="character" w:customStyle="1" w:styleId="ZhlavChar">
    <w:name w:val="Záhlaví Char"/>
    <w:basedOn w:val="Standardnpsmoodstavce"/>
    <w:link w:val="Zhlav"/>
    <w:locked/>
    <w:rsid w:val="007543FD"/>
    <w:rPr>
      <w:rFonts w:ascii="Georgia" w:hAnsi="Georgia"/>
      <w:sz w:val="22"/>
      <w:lang w:val="cs-CZ" w:eastAsia="cs-CZ"/>
    </w:rPr>
  </w:style>
  <w:style w:type="paragraph" w:styleId="Zpat">
    <w:name w:val="footer"/>
    <w:basedOn w:val="Normln"/>
    <w:link w:val="ZpatChar"/>
    <w:rsid w:val="00D32F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D32F1A"/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D32F1A"/>
    <w:pPr>
      <w:ind w:left="240"/>
    </w:pPr>
    <w:rPr>
      <w:rFonts w:ascii="Arial" w:hAnsi="Arial" w:cs="Arial"/>
      <w:sz w:val="16"/>
      <w:szCs w:val="16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D32F1A"/>
    <w:rPr>
      <w:rFonts w:ascii="Arial" w:hAnsi="Arial"/>
      <w:sz w:val="16"/>
    </w:rPr>
  </w:style>
  <w:style w:type="paragraph" w:styleId="Nzev">
    <w:name w:val="Title"/>
    <w:basedOn w:val="Normln"/>
    <w:link w:val="NzevChar"/>
    <w:qFormat/>
    <w:rsid w:val="00D32F1A"/>
    <w:pPr>
      <w:spacing w:before="480" w:after="480"/>
      <w:jc w:val="center"/>
    </w:pPr>
    <w:rPr>
      <w:b/>
      <w:bCs/>
      <w:sz w:val="32"/>
      <w:szCs w:val="32"/>
    </w:rPr>
  </w:style>
  <w:style w:type="character" w:customStyle="1" w:styleId="NzevChar">
    <w:name w:val="Název Char"/>
    <w:basedOn w:val="Standardnpsmoodstavce"/>
    <w:link w:val="Nzev"/>
    <w:locked/>
    <w:rsid w:val="00D32F1A"/>
    <w:rPr>
      <w:b/>
      <w:sz w:val="32"/>
    </w:rPr>
  </w:style>
  <w:style w:type="paragraph" w:customStyle="1" w:styleId="NormlnsWWW5">
    <w:name w:val="Normální (síť WWW)5"/>
    <w:basedOn w:val="Normln"/>
    <w:rsid w:val="00D32F1A"/>
    <w:pPr>
      <w:widowControl w:val="0"/>
      <w:adjustRightInd w:val="0"/>
      <w:spacing w:before="50" w:after="100" w:afterAutospacing="1" w:line="360" w:lineRule="atLeast"/>
      <w:textAlignment w:val="baseline"/>
    </w:pPr>
    <w:rPr>
      <w:rFonts w:ascii="Tahoma" w:eastAsia="Arial Unicode MS" w:hAnsi="Tahoma" w:cs="Tahoma"/>
      <w:szCs w:val="22"/>
    </w:rPr>
  </w:style>
  <w:style w:type="paragraph" w:customStyle="1" w:styleId="Textodstavce">
    <w:name w:val="Text odstavce"/>
    <w:basedOn w:val="Normln"/>
    <w:rsid w:val="00D32F1A"/>
    <w:pPr>
      <w:widowControl w:val="0"/>
      <w:numPr>
        <w:ilvl w:val="6"/>
        <w:numId w:val="1"/>
      </w:numPr>
      <w:tabs>
        <w:tab w:val="left" w:pos="851"/>
      </w:tabs>
      <w:adjustRightInd w:val="0"/>
      <w:spacing w:before="120" w:line="360" w:lineRule="atLeast"/>
      <w:textAlignment w:val="baseline"/>
      <w:outlineLvl w:val="6"/>
    </w:pPr>
    <w:rPr>
      <w:szCs w:val="20"/>
    </w:rPr>
  </w:style>
  <w:style w:type="paragraph" w:customStyle="1" w:styleId="Textbodu">
    <w:name w:val="Text bodu"/>
    <w:basedOn w:val="Normln"/>
    <w:rsid w:val="00D32F1A"/>
    <w:pPr>
      <w:widowControl w:val="0"/>
      <w:numPr>
        <w:ilvl w:val="8"/>
        <w:numId w:val="1"/>
      </w:numPr>
      <w:adjustRightInd w:val="0"/>
      <w:spacing w:line="360" w:lineRule="atLeast"/>
      <w:textAlignment w:val="baseline"/>
      <w:outlineLvl w:val="8"/>
    </w:pPr>
    <w:rPr>
      <w:szCs w:val="20"/>
    </w:rPr>
  </w:style>
  <w:style w:type="paragraph" w:customStyle="1" w:styleId="Textpsmene">
    <w:name w:val="Text písmene"/>
    <w:basedOn w:val="Normln"/>
    <w:rsid w:val="00D32F1A"/>
    <w:pPr>
      <w:widowControl w:val="0"/>
      <w:numPr>
        <w:ilvl w:val="7"/>
        <w:numId w:val="1"/>
      </w:numPr>
      <w:adjustRightInd w:val="0"/>
      <w:spacing w:line="360" w:lineRule="atLeast"/>
      <w:textAlignment w:val="baseline"/>
      <w:outlineLvl w:val="7"/>
    </w:pPr>
    <w:rPr>
      <w:szCs w:val="20"/>
    </w:rPr>
  </w:style>
  <w:style w:type="character" w:customStyle="1" w:styleId="Nadpis2Char">
    <w:name w:val="Nadpis 2 Char"/>
    <w:rsid w:val="00D32F1A"/>
    <w:rPr>
      <w:b/>
      <w:sz w:val="28"/>
      <w:lang w:val="cs-CZ" w:eastAsia="cs-CZ"/>
    </w:rPr>
  </w:style>
  <w:style w:type="paragraph" w:customStyle="1" w:styleId="NormalJustified">
    <w:name w:val="Normal (Justified)"/>
    <w:basedOn w:val="Normln"/>
    <w:rsid w:val="00D32F1A"/>
    <w:pPr>
      <w:widowControl w:val="0"/>
      <w:adjustRightInd w:val="0"/>
      <w:spacing w:line="360" w:lineRule="atLeast"/>
      <w:textAlignment w:val="baseline"/>
    </w:pPr>
    <w:rPr>
      <w:kern w:val="28"/>
      <w:szCs w:val="20"/>
    </w:rPr>
  </w:style>
  <w:style w:type="paragraph" w:styleId="Zkladntextodsazen">
    <w:name w:val="Body Text Indent"/>
    <w:basedOn w:val="Normln"/>
    <w:link w:val="ZkladntextodsazenChar"/>
    <w:uiPriority w:val="99"/>
    <w:semiHidden/>
    <w:rsid w:val="00D32F1A"/>
    <w:pPr>
      <w:widowControl w:val="0"/>
      <w:adjustRightInd w:val="0"/>
      <w:spacing w:line="360" w:lineRule="atLeast"/>
      <w:ind w:left="283"/>
      <w:textAlignment w:val="baseline"/>
    </w:pPr>
    <w:rPr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D32F1A"/>
    <w:rPr>
      <w:sz w:val="22"/>
    </w:rPr>
  </w:style>
  <w:style w:type="paragraph" w:styleId="Prosttext">
    <w:name w:val="Plain Text"/>
    <w:basedOn w:val="Normln"/>
    <w:link w:val="ProsttextChar"/>
    <w:uiPriority w:val="99"/>
    <w:semiHidden/>
    <w:rsid w:val="00D32F1A"/>
    <w:pPr>
      <w:widowControl w:val="0"/>
      <w:adjustRightInd w:val="0"/>
      <w:spacing w:line="360" w:lineRule="atLeast"/>
      <w:textAlignment w:val="baseline"/>
    </w:pPr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D32F1A"/>
    <w:rPr>
      <w:rFonts w:ascii="Courier New" w:hAnsi="Courier New"/>
      <w:sz w:val="24"/>
    </w:rPr>
  </w:style>
  <w:style w:type="paragraph" w:styleId="Textbubliny">
    <w:name w:val="Balloon Text"/>
    <w:basedOn w:val="Normln"/>
    <w:link w:val="TextbublinyChar"/>
    <w:semiHidden/>
    <w:rsid w:val="00D32F1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32F1A"/>
    <w:rPr>
      <w:rFonts w:ascii="Tahoma" w:hAnsi="Tahoma"/>
      <w:sz w:val="16"/>
    </w:rPr>
  </w:style>
  <w:style w:type="paragraph" w:styleId="Zkladntext3">
    <w:name w:val="Body Text 3"/>
    <w:basedOn w:val="Normln"/>
    <w:link w:val="Zkladntext3Char"/>
    <w:uiPriority w:val="99"/>
    <w:semiHidden/>
    <w:rsid w:val="00D32F1A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D32F1A"/>
    <w:rPr>
      <w:sz w:val="16"/>
    </w:rPr>
  </w:style>
  <w:style w:type="paragraph" w:customStyle="1" w:styleId="Standard">
    <w:name w:val="Standard"/>
    <w:basedOn w:val="Normln"/>
    <w:rsid w:val="00D32F1A"/>
    <w:pPr>
      <w:widowControl w:val="0"/>
      <w:overflowPunct w:val="0"/>
      <w:autoSpaceDE w:val="0"/>
      <w:autoSpaceDN w:val="0"/>
      <w:adjustRightInd w:val="0"/>
      <w:spacing w:after="240" w:line="360" w:lineRule="atLeast"/>
      <w:ind w:left="720" w:hanging="720"/>
      <w:textAlignment w:val="baseline"/>
    </w:pPr>
    <w:rPr>
      <w:szCs w:val="20"/>
    </w:rPr>
  </w:style>
  <w:style w:type="paragraph" w:styleId="Zkladntext">
    <w:name w:val="Body Text"/>
    <w:basedOn w:val="Normln"/>
    <w:link w:val="ZkladntextChar"/>
    <w:uiPriority w:val="99"/>
    <w:semiHidden/>
    <w:rsid w:val="00D32F1A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D32F1A"/>
    <w:rPr>
      <w:sz w:val="24"/>
    </w:rPr>
  </w:style>
  <w:style w:type="paragraph" w:customStyle="1" w:styleId="fous">
    <w:name w:val="fous"/>
    <w:basedOn w:val="Normln"/>
    <w:rsid w:val="00D32F1A"/>
    <w:pPr>
      <w:widowControl w:val="0"/>
      <w:numPr>
        <w:numId w:val="2"/>
      </w:numPr>
      <w:tabs>
        <w:tab w:val="left" w:pos="567"/>
      </w:tabs>
      <w:adjustRightInd w:val="0"/>
      <w:spacing w:before="60" w:line="360" w:lineRule="atLeast"/>
      <w:textAlignment w:val="baseline"/>
    </w:pPr>
    <w:rPr>
      <w:rFonts w:ascii="Arial" w:hAnsi="Arial"/>
    </w:rPr>
  </w:style>
  <w:style w:type="character" w:styleId="slostrnky">
    <w:name w:val="page number"/>
    <w:basedOn w:val="Standardnpsmoodstavce"/>
    <w:rsid w:val="00D32F1A"/>
  </w:style>
  <w:style w:type="paragraph" w:customStyle="1" w:styleId="ListParagraph1">
    <w:name w:val="List Paragraph1"/>
    <w:basedOn w:val="Normln"/>
    <w:rsid w:val="00D32F1A"/>
    <w:pPr>
      <w:ind w:left="720"/>
      <w:contextualSpacing/>
    </w:pPr>
  </w:style>
  <w:style w:type="character" w:styleId="Odkaznakoment">
    <w:name w:val="annotation reference"/>
    <w:basedOn w:val="Standardnpsmoodstavce"/>
    <w:semiHidden/>
    <w:rsid w:val="00D32F1A"/>
    <w:rPr>
      <w:sz w:val="16"/>
    </w:rPr>
  </w:style>
  <w:style w:type="paragraph" w:styleId="Textkomente">
    <w:name w:val="annotation text"/>
    <w:basedOn w:val="Normln"/>
    <w:link w:val="TextkomenteChar"/>
    <w:rsid w:val="00D32F1A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D32F1A"/>
  </w:style>
  <w:style w:type="paragraph" w:styleId="Pedmtkomente">
    <w:name w:val="annotation subject"/>
    <w:basedOn w:val="Textkomente"/>
    <w:next w:val="Textkomente"/>
    <w:link w:val="PedmtkomenteChar"/>
    <w:semiHidden/>
    <w:rsid w:val="00D32F1A"/>
    <w:rPr>
      <w:b/>
      <w:bCs/>
      <w:sz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D32F1A"/>
    <w:rPr>
      <w:b/>
    </w:rPr>
  </w:style>
  <w:style w:type="paragraph" w:customStyle="1" w:styleId="Revision1">
    <w:name w:val="Revision1"/>
    <w:hidden/>
    <w:semiHidden/>
    <w:rsid w:val="00D32F1A"/>
    <w:rPr>
      <w:szCs w:val="24"/>
    </w:rPr>
  </w:style>
  <w:style w:type="paragraph" w:styleId="Podtitul">
    <w:name w:val="Subtitle"/>
    <w:basedOn w:val="Normln"/>
    <w:next w:val="Normln"/>
    <w:link w:val="PodtitulChar"/>
    <w:uiPriority w:val="11"/>
    <w:qFormat/>
    <w:rsid w:val="00D32F1A"/>
    <w:pPr>
      <w:numPr>
        <w:ilvl w:val="1"/>
      </w:numPr>
      <w:spacing w:before="120"/>
      <w:jc w:val="left"/>
      <w:outlineLvl w:val="1"/>
    </w:pPr>
    <w:rPr>
      <w:b/>
    </w:rPr>
  </w:style>
  <w:style w:type="character" w:customStyle="1" w:styleId="PodtitulChar">
    <w:name w:val="Podtitul Char"/>
    <w:basedOn w:val="Standardnpsmoodstavce"/>
    <w:link w:val="Podtitul"/>
    <w:uiPriority w:val="11"/>
    <w:locked/>
    <w:rsid w:val="00D32F1A"/>
    <w:rPr>
      <w:b/>
      <w:sz w:val="24"/>
    </w:rPr>
  </w:style>
  <w:style w:type="table" w:styleId="Mkatabulky">
    <w:name w:val="Table Grid"/>
    <w:basedOn w:val="Normlntabulka"/>
    <w:rsid w:val="00D32F1A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rsid w:val="00D32F1A"/>
    <w:rPr>
      <w:rFonts w:ascii="Calibri" w:hAnsi="Calibri"/>
      <w:sz w:val="22"/>
      <w:szCs w:val="22"/>
    </w:rPr>
  </w:style>
  <w:style w:type="paragraph" w:customStyle="1" w:styleId="TOCHeading1">
    <w:name w:val="TOC Heading1"/>
    <w:basedOn w:val="Nadpis1"/>
    <w:next w:val="Normln"/>
    <w:rsid w:val="00D32F1A"/>
    <w:pPr>
      <w:keepLines/>
      <w:numPr>
        <w:numId w:val="25"/>
      </w:numPr>
      <w:spacing w:line="276" w:lineRule="auto"/>
      <w:outlineLvl w:val="9"/>
    </w:pPr>
    <w:rPr>
      <w:rFonts w:ascii="Cambria" w:hAnsi="Cambria" w:cs="Times New Roman"/>
      <w:caps/>
      <w:color w:val="365F91"/>
      <w:kern w:val="0"/>
    </w:rPr>
  </w:style>
  <w:style w:type="paragraph" w:styleId="Obsah1">
    <w:name w:val="toc 1"/>
    <w:basedOn w:val="Normln"/>
    <w:next w:val="Normln"/>
    <w:autoRedefine/>
    <w:uiPriority w:val="39"/>
    <w:rsid w:val="00076BE3"/>
    <w:pPr>
      <w:tabs>
        <w:tab w:val="left" w:pos="480"/>
        <w:tab w:val="right" w:leader="dot" w:pos="8635"/>
      </w:tabs>
      <w:spacing w:after="100"/>
    </w:pPr>
  </w:style>
  <w:style w:type="paragraph" w:styleId="Obsah2">
    <w:name w:val="toc 2"/>
    <w:basedOn w:val="Normln"/>
    <w:next w:val="Normln"/>
    <w:autoRedefine/>
    <w:uiPriority w:val="39"/>
    <w:rsid w:val="00D32F1A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rsid w:val="00D32F1A"/>
    <w:pPr>
      <w:spacing w:after="100"/>
      <w:ind w:left="480"/>
    </w:pPr>
  </w:style>
  <w:style w:type="character" w:styleId="Hypertextovodkaz">
    <w:name w:val="Hyperlink"/>
    <w:basedOn w:val="Standardnpsmoodstavce"/>
    <w:uiPriority w:val="99"/>
    <w:rsid w:val="00D32F1A"/>
    <w:rPr>
      <w:color w:val="0000FF"/>
      <w:u w:val="single"/>
    </w:rPr>
  </w:style>
  <w:style w:type="paragraph" w:customStyle="1" w:styleId="MERGEFIELD">
    <w:name w:val="MERGEFIELD"/>
    <w:basedOn w:val="Normln"/>
    <w:link w:val="MERGEFIELDChar"/>
    <w:rsid w:val="00D32F1A"/>
    <w:pPr>
      <w:widowControl w:val="0"/>
    </w:pPr>
  </w:style>
  <w:style w:type="character" w:customStyle="1" w:styleId="MERGEFIELDChar">
    <w:name w:val="MERGEFIELD Char"/>
    <w:link w:val="MERGEFIELD"/>
    <w:locked/>
    <w:rsid w:val="00D32F1A"/>
    <w:rPr>
      <w:sz w:val="24"/>
    </w:rPr>
  </w:style>
  <w:style w:type="paragraph" w:customStyle="1" w:styleId="Nadpisvyhlky">
    <w:name w:val="Nadpis vyhlášky"/>
    <w:next w:val="Normln"/>
    <w:rsid w:val="00D32F1A"/>
    <w:pPr>
      <w:keepNext/>
      <w:keepLines/>
      <w:spacing w:before="120"/>
      <w:jc w:val="center"/>
      <w:outlineLvl w:val="0"/>
    </w:pPr>
    <w:rPr>
      <w:b/>
      <w:sz w:val="24"/>
    </w:rPr>
  </w:style>
  <w:style w:type="paragraph" w:customStyle="1" w:styleId="Nadpisoddlu">
    <w:name w:val="Nadpis oddílu"/>
    <w:next w:val="lnek"/>
    <w:rsid w:val="00D32F1A"/>
    <w:pPr>
      <w:keepNext/>
      <w:spacing w:before="120" w:after="120" w:line="276" w:lineRule="auto"/>
      <w:ind w:left="-142"/>
      <w:jc w:val="center"/>
    </w:pPr>
    <w:rPr>
      <w:b/>
      <w:sz w:val="22"/>
    </w:rPr>
  </w:style>
  <w:style w:type="paragraph" w:customStyle="1" w:styleId="Oddl">
    <w:name w:val="Oddíl"/>
    <w:next w:val="Nadpisoddlu"/>
    <w:rsid w:val="00D32F1A"/>
    <w:pPr>
      <w:keepNext/>
      <w:keepLines/>
      <w:spacing w:before="480"/>
      <w:ind w:firstLine="255"/>
      <w:jc w:val="center"/>
      <w:outlineLvl w:val="5"/>
    </w:pPr>
    <w:rPr>
      <w:b/>
      <w:sz w:val="22"/>
    </w:rPr>
  </w:style>
  <w:style w:type="paragraph" w:customStyle="1" w:styleId="lnek">
    <w:name w:val="Článek"/>
    <w:basedOn w:val="Normln"/>
    <w:rsid w:val="00D32F1A"/>
    <w:pPr>
      <w:keepNext/>
      <w:spacing w:before="360" w:after="120"/>
      <w:jc w:val="center"/>
      <w:outlineLvl w:val="5"/>
    </w:pPr>
    <w:rPr>
      <w:b/>
      <w:szCs w:val="20"/>
    </w:rPr>
  </w:style>
  <w:style w:type="paragraph" w:customStyle="1" w:styleId="Textvnoenhoslovanhoseznamu">
    <w:name w:val="Text vnořeného číslovaného seznamu"/>
    <w:rsid w:val="00D32F1A"/>
    <w:pPr>
      <w:tabs>
        <w:tab w:val="num" w:pos="1276"/>
      </w:tabs>
      <w:spacing w:before="60" w:after="60"/>
      <w:ind w:left="1276" w:hanging="141"/>
      <w:jc w:val="both"/>
    </w:pPr>
    <w:rPr>
      <w:sz w:val="22"/>
      <w:szCs w:val="24"/>
    </w:rPr>
  </w:style>
  <w:style w:type="paragraph" w:customStyle="1" w:styleId="Podlnek">
    <w:name w:val="Podčlánek"/>
    <w:basedOn w:val="lnek"/>
    <w:next w:val="Textodstavce"/>
    <w:rsid w:val="00D32F1A"/>
    <w:pPr>
      <w:ind w:left="369" w:hanging="369"/>
    </w:pPr>
  </w:style>
  <w:style w:type="paragraph" w:styleId="Textvysvtlivek">
    <w:name w:val="endnote text"/>
    <w:basedOn w:val="Normln"/>
    <w:link w:val="TextvysvtlivekChar"/>
    <w:rsid w:val="00D32F1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locked/>
    <w:rsid w:val="00D32F1A"/>
  </w:style>
  <w:style w:type="character" w:styleId="Odkaznavysvtlivky">
    <w:name w:val="endnote reference"/>
    <w:basedOn w:val="Standardnpsmoodstavce"/>
    <w:rsid w:val="00D32F1A"/>
    <w:rPr>
      <w:vertAlign w:val="superscript"/>
    </w:rPr>
  </w:style>
  <w:style w:type="paragraph" w:customStyle="1" w:styleId="Normal0">
    <w:name w:val="Normal_0"/>
    <w:uiPriority w:val="99"/>
    <w:rsid w:val="00D32F1A"/>
    <w:pPr>
      <w:jc w:val="both"/>
    </w:pPr>
    <w:rPr>
      <w:sz w:val="24"/>
      <w:szCs w:val="24"/>
    </w:rPr>
  </w:style>
  <w:style w:type="character" w:customStyle="1" w:styleId="CommentReference0">
    <w:name w:val="Comment Reference_0"/>
    <w:semiHidden/>
    <w:rsid w:val="00D32F1A"/>
    <w:rPr>
      <w:sz w:val="16"/>
    </w:rPr>
  </w:style>
  <w:style w:type="paragraph" w:customStyle="1" w:styleId="CommentText0">
    <w:name w:val="Comment Text_0"/>
    <w:basedOn w:val="Normal0"/>
    <w:link w:val="TextkomenteChar0"/>
    <w:rsid w:val="00D32F1A"/>
    <w:rPr>
      <w:szCs w:val="20"/>
    </w:rPr>
  </w:style>
  <w:style w:type="character" w:customStyle="1" w:styleId="TextkomenteChar0">
    <w:name w:val="Text komentáře Char_0"/>
    <w:link w:val="CommentText0"/>
    <w:locked/>
    <w:rsid w:val="00D32F1A"/>
  </w:style>
  <w:style w:type="paragraph" w:customStyle="1" w:styleId="Normal1">
    <w:name w:val="Normal_1"/>
    <w:rsid w:val="00D32F1A"/>
    <w:pPr>
      <w:jc w:val="both"/>
    </w:pPr>
    <w:rPr>
      <w:sz w:val="24"/>
      <w:szCs w:val="24"/>
    </w:rPr>
  </w:style>
  <w:style w:type="paragraph" w:customStyle="1" w:styleId="Normal2">
    <w:name w:val="Normal_2"/>
    <w:rsid w:val="00D32F1A"/>
    <w:pPr>
      <w:jc w:val="both"/>
    </w:pPr>
    <w:rPr>
      <w:sz w:val="24"/>
      <w:szCs w:val="24"/>
    </w:rPr>
  </w:style>
  <w:style w:type="table" w:customStyle="1" w:styleId="TableGrid0">
    <w:name w:val="Table Grid_0"/>
    <w:rsid w:val="00D32F1A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0">
    <w:name w:val="Normal_0_0"/>
    <w:rsid w:val="00D32F1A"/>
    <w:pPr>
      <w:jc w:val="both"/>
    </w:pPr>
    <w:rPr>
      <w:sz w:val="24"/>
      <w:szCs w:val="24"/>
    </w:rPr>
  </w:style>
  <w:style w:type="paragraph" w:customStyle="1" w:styleId="Normal10">
    <w:name w:val="Normal_1_0"/>
    <w:rsid w:val="00D32F1A"/>
    <w:pPr>
      <w:jc w:val="both"/>
    </w:pPr>
    <w:rPr>
      <w:sz w:val="24"/>
      <w:szCs w:val="24"/>
    </w:rPr>
  </w:style>
  <w:style w:type="paragraph" w:customStyle="1" w:styleId="Normal3">
    <w:name w:val="Normal_3"/>
    <w:uiPriority w:val="99"/>
    <w:rsid w:val="00D32F1A"/>
    <w:pPr>
      <w:jc w:val="both"/>
    </w:pPr>
    <w:rPr>
      <w:sz w:val="24"/>
      <w:szCs w:val="24"/>
    </w:rPr>
  </w:style>
  <w:style w:type="paragraph" w:customStyle="1" w:styleId="Heading20">
    <w:name w:val="Heading 2_0"/>
    <w:basedOn w:val="Normal3"/>
    <w:next w:val="Normal3"/>
    <w:rsid w:val="00D32F1A"/>
    <w:pPr>
      <w:keepNext/>
      <w:numPr>
        <w:ilvl w:val="1"/>
        <w:numId w:val="5"/>
      </w:numPr>
      <w:spacing w:before="360" w:after="240"/>
      <w:outlineLvl w:val="1"/>
    </w:pPr>
    <w:rPr>
      <w:rFonts w:cs="Arial"/>
      <w:b/>
      <w:bCs/>
      <w:iCs/>
      <w:szCs w:val="28"/>
    </w:rPr>
  </w:style>
  <w:style w:type="paragraph" w:customStyle="1" w:styleId="Heading10">
    <w:name w:val="Heading 1_0"/>
    <w:basedOn w:val="Normal3"/>
    <w:next w:val="Normal3"/>
    <w:link w:val="Nadpis1Char0"/>
    <w:rsid w:val="00D32F1A"/>
    <w:pPr>
      <w:keepNext/>
      <w:numPr>
        <w:numId w:val="5"/>
      </w:numPr>
      <w:spacing w:before="480" w:after="360"/>
      <w:outlineLvl w:val="0"/>
    </w:pPr>
    <w:rPr>
      <w:rFonts w:cs="Arial"/>
      <w:b/>
      <w:bCs/>
      <w:caps/>
      <w:kern w:val="32"/>
      <w:szCs w:val="32"/>
    </w:rPr>
  </w:style>
  <w:style w:type="character" w:customStyle="1" w:styleId="Nadpis1Char0">
    <w:name w:val="Nadpis 1 Char_0"/>
    <w:link w:val="Heading10"/>
    <w:locked/>
    <w:rsid w:val="00D32F1A"/>
    <w:rPr>
      <w:rFonts w:cs="Arial"/>
      <w:b/>
      <w:bCs/>
      <w:caps/>
      <w:kern w:val="32"/>
      <w:sz w:val="24"/>
      <w:szCs w:val="32"/>
    </w:rPr>
  </w:style>
  <w:style w:type="paragraph" w:customStyle="1" w:styleId="Heading30">
    <w:name w:val="Heading 3_0"/>
    <w:basedOn w:val="Heading10"/>
    <w:next w:val="Normal3"/>
    <w:link w:val="Nadpis3Char0"/>
    <w:rsid w:val="00D32F1A"/>
    <w:pPr>
      <w:numPr>
        <w:ilvl w:val="2"/>
      </w:numPr>
      <w:tabs>
        <w:tab w:val="num" w:pos="2340"/>
      </w:tabs>
      <w:spacing w:before="360" w:after="240"/>
      <w:outlineLvl w:val="2"/>
    </w:pPr>
    <w:rPr>
      <w:b w:val="0"/>
      <w:caps w:val="0"/>
    </w:rPr>
  </w:style>
  <w:style w:type="character" w:customStyle="1" w:styleId="Nadpis3Char0">
    <w:name w:val="Nadpis 3 Char_0"/>
    <w:link w:val="Heading30"/>
    <w:locked/>
    <w:rsid w:val="00D32F1A"/>
    <w:rPr>
      <w:rFonts w:cs="Arial"/>
      <w:bCs/>
      <w:kern w:val="32"/>
      <w:sz w:val="24"/>
      <w:szCs w:val="32"/>
    </w:rPr>
  </w:style>
  <w:style w:type="paragraph" w:customStyle="1" w:styleId="Heading40">
    <w:name w:val="Heading 4_0"/>
    <w:basedOn w:val="Normal3"/>
    <w:next w:val="Normal3"/>
    <w:link w:val="Nadpis4Char0"/>
    <w:rsid w:val="00D32F1A"/>
    <w:pPr>
      <w:keepNext/>
      <w:keepLines/>
      <w:numPr>
        <w:ilvl w:val="3"/>
        <w:numId w:val="5"/>
      </w:numPr>
      <w:tabs>
        <w:tab w:val="clear" w:pos="1006"/>
        <w:tab w:val="num" w:pos="864"/>
      </w:tabs>
      <w:spacing w:before="240" w:after="240"/>
      <w:ind w:left="864"/>
      <w:outlineLvl w:val="3"/>
    </w:pPr>
    <w:rPr>
      <w:bCs/>
      <w:iCs/>
    </w:rPr>
  </w:style>
  <w:style w:type="character" w:customStyle="1" w:styleId="Nadpis4Char0">
    <w:name w:val="Nadpis 4 Char_0"/>
    <w:link w:val="Heading40"/>
    <w:locked/>
    <w:rsid w:val="00D32F1A"/>
    <w:rPr>
      <w:bCs/>
      <w:iCs/>
      <w:sz w:val="24"/>
      <w:szCs w:val="24"/>
    </w:rPr>
  </w:style>
  <w:style w:type="paragraph" w:customStyle="1" w:styleId="Normal4">
    <w:name w:val="Normal_4"/>
    <w:rsid w:val="00D32F1A"/>
    <w:pPr>
      <w:jc w:val="both"/>
    </w:pPr>
    <w:rPr>
      <w:sz w:val="24"/>
      <w:szCs w:val="24"/>
    </w:rPr>
  </w:style>
  <w:style w:type="paragraph" w:customStyle="1" w:styleId="Normal01">
    <w:name w:val="Normal_0_1"/>
    <w:rsid w:val="00D32F1A"/>
    <w:pPr>
      <w:jc w:val="both"/>
    </w:pPr>
    <w:rPr>
      <w:sz w:val="24"/>
      <w:szCs w:val="24"/>
    </w:rPr>
  </w:style>
  <w:style w:type="paragraph" w:customStyle="1" w:styleId="Normal5">
    <w:name w:val="Normal_5"/>
    <w:uiPriority w:val="99"/>
    <w:rsid w:val="00D32F1A"/>
    <w:pPr>
      <w:jc w:val="both"/>
    </w:pPr>
    <w:rPr>
      <w:sz w:val="24"/>
      <w:szCs w:val="24"/>
    </w:rPr>
  </w:style>
  <w:style w:type="paragraph" w:customStyle="1" w:styleId="Default">
    <w:name w:val="Default"/>
    <w:rsid w:val="00E86F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eznamsodrkami">
    <w:name w:val="List Bullet"/>
    <w:basedOn w:val="Normln"/>
    <w:autoRedefine/>
    <w:rsid w:val="00E86F2E"/>
    <w:pPr>
      <w:numPr>
        <w:numId w:val="6"/>
      </w:numPr>
    </w:pPr>
    <w:rPr>
      <w:rFonts w:ascii="Arial" w:hAnsi="Arial" w:cs="Arial"/>
      <w:bCs/>
      <w:i/>
      <w:iCs/>
      <w:szCs w:val="22"/>
    </w:rPr>
  </w:style>
  <w:style w:type="paragraph" w:styleId="Zkladntext2">
    <w:name w:val="Body Text 2"/>
    <w:basedOn w:val="Normln"/>
    <w:link w:val="Zkladntext2Char"/>
    <w:rsid w:val="009541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95418D"/>
    <w:rPr>
      <w:sz w:val="24"/>
    </w:rPr>
  </w:style>
  <w:style w:type="character" w:styleId="Sledovanodkaz">
    <w:name w:val="FollowedHyperlink"/>
    <w:basedOn w:val="Standardnpsmoodstavce"/>
    <w:uiPriority w:val="99"/>
    <w:rsid w:val="00CB6FDD"/>
    <w:rPr>
      <w:color w:val="800080"/>
      <w:u w:val="single"/>
    </w:rPr>
  </w:style>
  <w:style w:type="paragraph" w:customStyle="1" w:styleId="A4">
    <w:name w:val="A4"/>
    <w:basedOn w:val="Normln"/>
    <w:link w:val="A4Char"/>
    <w:uiPriority w:val="99"/>
    <w:rsid w:val="00CB6FDD"/>
    <w:pPr>
      <w:spacing w:after="60"/>
      <w:ind w:left="568"/>
      <w:outlineLvl w:val="3"/>
    </w:pPr>
    <w:rPr>
      <w:szCs w:val="20"/>
    </w:rPr>
  </w:style>
  <w:style w:type="character" w:customStyle="1" w:styleId="A4Char">
    <w:name w:val="A4 Char"/>
    <w:link w:val="A4"/>
    <w:uiPriority w:val="99"/>
    <w:locked/>
    <w:rsid w:val="00CB6FDD"/>
    <w:rPr>
      <w:sz w:val="24"/>
    </w:rPr>
  </w:style>
  <w:style w:type="paragraph" w:customStyle="1" w:styleId="Nzevuradu">
    <w:name w:val="Název uradu"/>
    <w:basedOn w:val="Normln"/>
    <w:link w:val="NzevuraduChar"/>
    <w:rsid w:val="009F6646"/>
    <w:pPr>
      <w:autoSpaceDE w:val="0"/>
      <w:autoSpaceDN w:val="0"/>
      <w:adjustRightInd w:val="0"/>
      <w:spacing w:before="226" w:line="276" w:lineRule="auto"/>
      <w:ind w:left="369" w:right="369"/>
      <w:jc w:val="left"/>
    </w:pPr>
    <w:rPr>
      <w:szCs w:val="20"/>
      <w:lang w:eastAsia="en-US"/>
    </w:rPr>
  </w:style>
  <w:style w:type="paragraph" w:customStyle="1" w:styleId="Adresa">
    <w:name w:val="Adresa"/>
    <w:basedOn w:val="Normln"/>
    <w:link w:val="AdresaChar"/>
    <w:rsid w:val="009F6646"/>
    <w:pPr>
      <w:autoSpaceDE w:val="0"/>
      <w:autoSpaceDN w:val="0"/>
      <w:adjustRightInd w:val="0"/>
      <w:spacing w:line="276" w:lineRule="auto"/>
      <w:ind w:right="2"/>
      <w:jc w:val="left"/>
    </w:pPr>
    <w:rPr>
      <w:sz w:val="16"/>
      <w:szCs w:val="20"/>
      <w:lang w:eastAsia="en-US"/>
    </w:rPr>
  </w:style>
  <w:style w:type="character" w:customStyle="1" w:styleId="NzevuraduChar">
    <w:name w:val="Název uradu Char"/>
    <w:link w:val="Nzevuradu"/>
    <w:locked/>
    <w:rsid w:val="009F6646"/>
    <w:rPr>
      <w:rFonts w:ascii="Georgia" w:hAnsi="Georgia"/>
      <w:sz w:val="24"/>
      <w:lang w:val="x-none" w:eastAsia="en-US"/>
    </w:rPr>
  </w:style>
  <w:style w:type="character" w:customStyle="1" w:styleId="AdresaChar">
    <w:name w:val="Adresa Char"/>
    <w:link w:val="Adresa"/>
    <w:locked/>
    <w:rsid w:val="009F6646"/>
    <w:rPr>
      <w:rFonts w:ascii="Georgia" w:hAnsi="Georgia"/>
      <w:sz w:val="16"/>
      <w:lang w:val="x-none" w:eastAsia="en-US"/>
    </w:rPr>
  </w:style>
  <w:style w:type="paragraph" w:customStyle="1" w:styleId="Normal6">
    <w:name w:val="Normal_6"/>
    <w:uiPriority w:val="99"/>
    <w:rsid w:val="00FB0FA4"/>
    <w:pPr>
      <w:jc w:val="both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4F29B9"/>
    <w:rPr>
      <w:b/>
    </w:rPr>
  </w:style>
  <w:style w:type="paragraph" w:styleId="Odstavecseseznamem">
    <w:name w:val="List Paragraph"/>
    <w:basedOn w:val="Normln"/>
    <w:uiPriority w:val="34"/>
    <w:qFormat/>
    <w:rsid w:val="00F54243"/>
    <w:pPr>
      <w:autoSpaceDE w:val="0"/>
      <w:autoSpaceDN w:val="0"/>
      <w:adjustRightInd w:val="0"/>
      <w:spacing w:before="60"/>
    </w:pPr>
    <w:rPr>
      <w:rFonts w:ascii="Verdana" w:hAnsi="Verdana" w:cs="Verdana"/>
      <w:szCs w:val="22"/>
      <w:lang w:eastAsia="en-US"/>
    </w:rPr>
  </w:style>
  <w:style w:type="paragraph" w:styleId="Textpoznpodarou">
    <w:name w:val="footnote text"/>
    <w:basedOn w:val="Normln"/>
    <w:link w:val="TextpoznpodarouChar"/>
    <w:unhideWhenUsed/>
    <w:locked/>
    <w:rsid w:val="008A3D6C"/>
    <w:pPr>
      <w:autoSpaceDE w:val="0"/>
      <w:autoSpaceDN w:val="0"/>
      <w:adjustRightInd w:val="0"/>
      <w:jc w:val="left"/>
    </w:pPr>
    <w:rPr>
      <w:rFonts w:ascii="Verdana" w:hAnsi="Verdana" w:cs="Verdana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8A3D6C"/>
    <w:rPr>
      <w:rFonts w:ascii="Verdana" w:eastAsia="Times New Roman" w:hAnsi="Verdana"/>
      <w:lang w:val="x-none" w:eastAsia="en-US"/>
    </w:rPr>
  </w:style>
  <w:style w:type="character" w:styleId="Znakapoznpodarou">
    <w:name w:val="footnote reference"/>
    <w:basedOn w:val="Standardnpsmoodstavce"/>
    <w:unhideWhenUsed/>
    <w:locked/>
    <w:rsid w:val="008A3D6C"/>
    <w:rPr>
      <w:vertAlign w:val="superscript"/>
    </w:rPr>
  </w:style>
  <w:style w:type="paragraph" w:styleId="slovanseznam">
    <w:name w:val="List Number"/>
    <w:basedOn w:val="Normln"/>
    <w:locked/>
    <w:rsid w:val="00147318"/>
    <w:pPr>
      <w:keepLines/>
      <w:numPr>
        <w:numId w:val="8"/>
      </w:numPr>
      <w:spacing w:before="80"/>
    </w:pPr>
    <w:rPr>
      <w:rFonts w:ascii="Arial" w:hAnsi="Arial"/>
      <w:szCs w:val="20"/>
    </w:rPr>
  </w:style>
  <w:style w:type="character" w:customStyle="1" w:styleId="hps">
    <w:name w:val="hps"/>
    <w:rsid w:val="007F26E5"/>
  </w:style>
  <w:style w:type="paragraph" w:styleId="Revize">
    <w:name w:val="Revision"/>
    <w:hidden/>
    <w:uiPriority w:val="99"/>
    <w:semiHidden/>
    <w:rsid w:val="00B24B9F"/>
    <w:rPr>
      <w:sz w:val="24"/>
      <w:szCs w:val="24"/>
    </w:rPr>
  </w:style>
  <w:style w:type="character" w:customStyle="1" w:styleId="detail">
    <w:name w:val="detail"/>
    <w:basedOn w:val="Standardnpsmoodstavce"/>
    <w:rsid w:val="00255997"/>
  </w:style>
  <w:style w:type="paragraph" w:styleId="Nadpisobsahu">
    <w:name w:val="TOC Heading"/>
    <w:basedOn w:val="Nadpis1"/>
    <w:next w:val="Normln"/>
    <w:uiPriority w:val="39"/>
    <w:unhideWhenUsed/>
    <w:qFormat/>
    <w:rsid w:val="00125880"/>
    <w:pPr>
      <w:keepLines/>
      <w:numPr>
        <w:numId w:val="0"/>
      </w:numPr>
      <w:spacing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customStyle="1" w:styleId="BodyText21">
    <w:name w:val="Body Text 21"/>
    <w:basedOn w:val="Normln"/>
    <w:rsid w:val="00312AF3"/>
    <w:pPr>
      <w:widowControl w:val="0"/>
      <w:tabs>
        <w:tab w:val="left" w:pos="-720"/>
      </w:tabs>
      <w:suppressAutoHyphens/>
      <w:jc w:val="left"/>
    </w:pPr>
    <w:rPr>
      <w:rFonts w:ascii="Arial" w:hAnsi="Arial"/>
      <w:b/>
      <w:snapToGrid w:val="0"/>
      <w:spacing w:val="-2"/>
      <w:sz w:val="24"/>
      <w:szCs w:val="20"/>
    </w:rPr>
  </w:style>
  <w:style w:type="paragraph" w:customStyle="1" w:styleId="a">
    <w:qFormat/>
    <w:rsid w:val="00312AF3"/>
    <w:pPr>
      <w:jc w:val="center"/>
    </w:pPr>
    <w:rPr>
      <w:rFonts w:ascii="Arial" w:hAnsi="Arial" w:cs="Arial"/>
      <w:b/>
      <w:bCs/>
      <w:sz w:val="24"/>
      <w:szCs w:val="28"/>
    </w:rPr>
  </w:style>
  <w:style w:type="paragraph" w:customStyle="1" w:styleId="Podnadpisslovan">
    <w:name w:val="Podnadpis číslovaný"/>
    <w:basedOn w:val="Normln"/>
    <w:link w:val="PodnadpisslovanChar"/>
    <w:rsid w:val="00312AF3"/>
    <w:pPr>
      <w:numPr>
        <w:numId w:val="13"/>
      </w:numPr>
      <w:jc w:val="left"/>
    </w:pPr>
    <w:rPr>
      <w:rFonts w:ascii="Times New Roman" w:hAnsi="Times New Roman"/>
      <w:sz w:val="24"/>
    </w:rPr>
  </w:style>
  <w:style w:type="character" w:customStyle="1" w:styleId="PodnadpisslovanChar">
    <w:name w:val="Podnadpis číslovaný Char"/>
    <w:link w:val="Podnadpisslovan"/>
    <w:rsid w:val="00312AF3"/>
    <w:rPr>
      <w:sz w:val="24"/>
      <w:szCs w:val="24"/>
    </w:rPr>
  </w:style>
  <w:style w:type="paragraph" w:customStyle="1" w:styleId="Podnadpistextpod">
    <w:name w:val="Podnadpis (text pod)"/>
    <w:basedOn w:val="Normln"/>
    <w:rsid w:val="00312AF3"/>
    <w:pPr>
      <w:ind w:left="708"/>
      <w:jc w:val="left"/>
    </w:pPr>
    <w:rPr>
      <w:rFonts w:ascii="Times New Roman" w:hAnsi="Times New Roman"/>
      <w:sz w:val="24"/>
    </w:rPr>
  </w:style>
  <w:style w:type="paragraph" w:styleId="Seznam">
    <w:name w:val="List"/>
    <w:basedOn w:val="Normln"/>
    <w:locked/>
    <w:rsid w:val="00312AF3"/>
    <w:pPr>
      <w:ind w:left="283" w:hanging="283"/>
      <w:jc w:val="left"/>
    </w:pPr>
    <w:rPr>
      <w:rFonts w:ascii="Times New Roman" w:hAnsi="Times New Roman"/>
      <w:sz w:val="24"/>
    </w:rPr>
  </w:style>
  <w:style w:type="paragraph" w:customStyle="1" w:styleId="SBSSmlouva">
    <w:name w:val="SBS Smlouva"/>
    <w:basedOn w:val="Normln"/>
    <w:rsid w:val="00312AF3"/>
    <w:pPr>
      <w:numPr>
        <w:numId w:val="14"/>
      </w:numPr>
      <w:spacing w:before="120"/>
      <w:jc w:val="left"/>
    </w:pPr>
    <w:rPr>
      <w:rFonts w:ascii="Arial" w:eastAsia="Calibri" w:hAnsi="Arial"/>
    </w:rPr>
  </w:style>
  <w:style w:type="paragraph" w:styleId="Rozloendokumentu">
    <w:name w:val="Document Map"/>
    <w:basedOn w:val="Normln"/>
    <w:link w:val="RozloendokumentuChar"/>
    <w:semiHidden/>
    <w:locked/>
    <w:rsid w:val="00312AF3"/>
    <w:pPr>
      <w:shd w:val="clear" w:color="auto" w:fill="000080"/>
      <w:jc w:val="left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312AF3"/>
    <w:rPr>
      <w:rFonts w:ascii="Tahoma" w:hAnsi="Tahoma" w:cs="Tahoma"/>
      <w:shd w:val="clear" w:color="auto" w:fill="000080"/>
    </w:rPr>
  </w:style>
  <w:style w:type="paragraph" w:styleId="slovanseznam2">
    <w:name w:val="List Number 2"/>
    <w:basedOn w:val="Normln"/>
    <w:locked/>
    <w:rsid w:val="00312AF3"/>
    <w:pPr>
      <w:numPr>
        <w:numId w:val="15"/>
      </w:numPr>
      <w:jc w:val="left"/>
    </w:pPr>
    <w:rPr>
      <w:rFonts w:ascii="Times New Roman" w:hAnsi="Times New Roman"/>
      <w:sz w:val="24"/>
    </w:rPr>
  </w:style>
  <w:style w:type="paragraph" w:customStyle="1" w:styleId="StylNadpis1nenVechnavelk">
    <w:name w:val="Styl Nadpis 1 + není Všechna velká"/>
    <w:basedOn w:val="Nadpis1"/>
    <w:rsid w:val="00312AF3"/>
    <w:pPr>
      <w:numPr>
        <w:numId w:val="0"/>
      </w:numPr>
      <w:spacing w:after="60" w:line="432" w:lineRule="atLeast"/>
      <w:jc w:val="left"/>
    </w:pPr>
    <w:rPr>
      <w:rFonts w:ascii="JohnSans Text Pro" w:hAnsi="JohnSans Text Pro"/>
      <w:b w:val="0"/>
      <w:bCs w:val="0"/>
      <w:color w:val="73767D"/>
      <w:sz w:val="36"/>
      <w:szCs w:val="32"/>
    </w:rPr>
  </w:style>
  <w:style w:type="paragraph" w:customStyle="1" w:styleId="OsobniDopisTxt2">
    <w:name w:val="OsobniDopisTxt2"/>
    <w:basedOn w:val="Normln"/>
    <w:rsid w:val="00312AF3"/>
    <w:pPr>
      <w:spacing w:before="80" w:after="120" w:line="360" w:lineRule="auto"/>
      <w:ind w:firstLine="567"/>
    </w:pPr>
    <w:rPr>
      <w:rFonts w:ascii="Times New Roman" w:hAnsi="Times New Roman"/>
      <w:sz w:val="24"/>
      <w:szCs w:val="20"/>
    </w:rPr>
  </w:style>
  <w:style w:type="paragraph" w:customStyle="1" w:styleId="Heading22">
    <w:name w:val="Heading 2_2"/>
    <w:basedOn w:val="Normal6"/>
    <w:next w:val="Normal6"/>
    <w:rsid w:val="00312AF3"/>
    <w:pPr>
      <w:keepNext/>
      <w:numPr>
        <w:ilvl w:val="1"/>
        <w:numId w:val="16"/>
      </w:numPr>
      <w:spacing w:before="360" w:after="240"/>
      <w:outlineLvl w:val="1"/>
    </w:pPr>
    <w:rPr>
      <w:rFonts w:cs="Arial"/>
      <w:b/>
      <w:bCs/>
      <w:iCs/>
      <w:szCs w:val="28"/>
    </w:rPr>
  </w:style>
  <w:style w:type="paragraph" w:customStyle="1" w:styleId="Heading12">
    <w:name w:val="Heading 1_2"/>
    <w:basedOn w:val="Normal6"/>
    <w:next w:val="Normal6"/>
    <w:rsid w:val="00312AF3"/>
    <w:pPr>
      <w:keepNext/>
      <w:numPr>
        <w:numId w:val="16"/>
      </w:numPr>
      <w:spacing w:before="480" w:after="360"/>
      <w:outlineLvl w:val="0"/>
    </w:pPr>
    <w:rPr>
      <w:b/>
      <w:caps/>
      <w:kern w:val="32"/>
      <w:sz w:val="32"/>
      <w:szCs w:val="20"/>
    </w:rPr>
  </w:style>
  <w:style w:type="paragraph" w:customStyle="1" w:styleId="Heading32">
    <w:name w:val="Heading 3_2"/>
    <w:basedOn w:val="Heading12"/>
    <w:next w:val="Normal6"/>
    <w:rsid w:val="00312AF3"/>
    <w:pPr>
      <w:numPr>
        <w:ilvl w:val="2"/>
      </w:numPr>
      <w:spacing w:before="360" w:after="240"/>
      <w:outlineLvl w:val="2"/>
    </w:pPr>
    <w:rPr>
      <w:b w:val="0"/>
      <w:caps w:val="0"/>
    </w:rPr>
  </w:style>
  <w:style w:type="paragraph" w:customStyle="1" w:styleId="Heading41">
    <w:name w:val="Heading 4_1"/>
    <w:basedOn w:val="Normal6"/>
    <w:next w:val="Normal6"/>
    <w:rsid w:val="00312AF3"/>
    <w:pPr>
      <w:keepNext/>
      <w:keepLines/>
      <w:numPr>
        <w:ilvl w:val="3"/>
        <w:numId w:val="16"/>
      </w:numPr>
      <w:tabs>
        <w:tab w:val="num" w:pos="864"/>
      </w:tabs>
      <w:spacing w:before="240" w:after="240"/>
      <w:ind w:left="864"/>
      <w:outlineLvl w:val="3"/>
    </w:pPr>
    <w:rPr>
      <w:szCs w:val="20"/>
    </w:rPr>
  </w:style>
  <w:style w:type="paragraph" w:customStyle="1" w:styleId="BodyText0">
    <w:name w:val="Body Text_0"/>
    <w:basedOn w:val="Normal0"/>
    <w:link w:val="ZkladntextChar0"/>
    <w:semiHidden/>
    <w:rsid w:val="00312AF3"/>
    <w:rPr>
      <w:szCs w:val="20"/>
    </w:rPr>
  </w:style>
  <w:style w:type="character" w:customStyle="1" w:styleId="ZkladntextChar0">
    <w:name w:val="Základní text Char_0"/>
    <w:link w:val="BodyText0"/>
    <w:semiHidden/>
    <w:locked/>
    <w:rsid w:val="00312AF3"/>
    <w:rPr>
      <w:sz w:val="24"/>
    </w:rPr>
  </w:style>
  <w:style w:type="paragraph" w:customStyle="1" w:styleId="PlainText0">
    <w:name w:val="Plain Text_0"/>
    <w:basedOn w:val="Normal0"/>
    <w:link w:val="ProsttextChar0"/>
    <w:semiHidden/>
    <w:rsid w:val="00312AF3"/>
    <w:pPr>
      <w:widowControl w:val="0"/>
      <w:adjustRightInd w:val="0"/>
      <w:spacing w:line="360" w:lineRule="atLeast"/>
      <w:textAlignment w:val="baseline"/>
    </w:pPr>
    <w:rPr>
      <w:rFonts w:ascii="Courier New" w:hAnsi="Courier New"/>
      <w:szCs w:val="20"/>
    </w:rPr>
  </w:style>
  <w:style w:type="character" w:customStyle="1" w:styleId="ProsttextChar0">
    <w:name w:val="Prostý text Char_0"/>
    <w:link w:val="PlainText0"/>
    <w:semiHidden/>
    <w:locked/>
    <w:rsid w:val="00312AF3"/>
    <w:rPr>
      <w:rFonts w:ascii="Courier New" w:hAnsi="Courier New"/>
      <w:sz w:val="24"/>
    </w:rPr>
  </w:style>
  <w:style w:type="character" w:styleId="Zvraznn">
    <w:name w:val="Emphasis"/>
    <w:basedOn w:val="Standardnpsmoodstavce"/>
    <w:qFormat/>
    <w:locked/>
    <w:rsid w:val="00312AF3"/>
    <w:rPr>
      <w:i/>
      <w:iCs/>
    </w:rPr>
  </w:style>
  <w:style w:type="paragraph" w:styleId="Obsah4">
    <w:name w:val="toc 4"/>
    <w:basedOn w:val="Normln"/>
    <w:next w:val="Normln"/>
    <w:autoRedefine/>
    <w:uiPriority w:val="39"/>
    <w:unhideWhenUsed/>
    <w:locked/>
    <w:rsid w:val="007A382A"/>
    <w:pPr>
      <w:spacing w:after="100" w:line="259" w:lineRule="auto"/>
      <w:ind w:left="660"/>
      <w:jc w:val="left"/>
    </w:pPr>
    <w:rPr>
      <w:rFonts w:asciiTheme="minorHAnsi" w:eastAsiaTheme="minorEastAsia" w:hAnsiTheme="minorHAnsi" w:cstheme="minorBidi"/>
      <w:szCs w:val="22"/>
    </w:rPr>
  </w:style>
  <w:style w:type="paragraph" w:styleId="Obsah5">
    <w:name w:val="toc 5"/>
    <w:basedOn w:val="Normln"/>
    <w:next w:val="Normln"/>
    <w:autoRedefine/>
    <w:uiPriority w:val="39"/>
    <w:unhideWhenUsed/>
    <w:locked/>
    <w:rsid w:val="007A382A"/>
    <w:pPr>
      <w:spacing w:after="100" w:line="259" w:lineRule="auto"/>
      <w:ind w:left="880"/>
      <w:jc w:val="left"/>
    </w:pPr>
    <w:rPr>
      <w:rFonts w:asciiTheme="minorHAnsi" w:eastAsiaTheme="minorEastAsia" w:hAnsiTheme="minorHAnsi" w:cstheme="minorBidi"/>
      <w:szCs w:val="22"/>
    </w:rPr>
  </w:style>
  <w:style w:type="paragraph" w:styleId="Obsah6">
    <w:name w:val="toc 6"/>
    <w:basedOn w:val="Normln"/>
    <w:next w:val="Normln"/>
    <w:autoRedefine/>
    <w:uiPriority w:val="39"/>
    <w:unhideWhenUsed/>
    <w:locked/>
    <w:rsid w:val="007A382A"/>
    <w:pPr>
      <w:spacing w:after="100" w:line="259" w:lineRule="auto"/>
      <w:ind w:left="1100"/>
      <w:jc w:val="left"/>
    </w:pPr>
    <w:rPr>
      <w:rFonts w:asciiTheme="minorHAnsi" w:eastAsiaTheme="minorEastAsia" w:hAnsiTheme="minorHAnsi" w:cstheme="minorBidi"/>
      <w:szCs w:val="22"/>
    </w:rPr>
  </w:style>
  <w:style w:type="paragraph" w:styleId="Obsah7">
    <w:name w:val="toc 7"/>
    <w:basedOn w:val="Normln"/>
    <w:next w:val="Normln"/>
    <w:autoRedefine/>
    <w:uiPriority w:val="39"/>
    <w:unhideWhenUsed/>
    <w:locked/>
    <w:rsid w:val="007A382A"/>
    <w:pPr>
      <w:spacing w:after="100" w:line="259" w:lineRule="auto"/>
      <w:ind w:left="1320"/>
      <w:jc w:val="left"/>
    </w:pPr>
    <w:rPr>
      <w:rFonts w:asciiTheme="minorHAnsi" w:eastAsiaTheme="minorEastAsia" w:hAnsiTheme="minorHAnsi" w:cstheme="minorBidi"/>
      <w:szCs w:val="22"/>
    </w:rPr>
  </w:style>
  <w:style w:type="paragraph" w:styleId="Obsah8">
    <w:name w:val="toc 8"/>
    <w:basedOn w:val="Normln"/>
    <w:next w:val="Normln"/>
    <w:autoRedefine/>
    <w:uiPriority w:val="39"/>
    <w:unhideWhenUsed/>
    <w:locked/>
    <w:rsid w:val="007A382A"/>
    <w:pPr>
      <w:spacing w:after="100" w:line="259" w:lineRule="auto"/>
      <w:ind w:left="1540"/>
      <w:jc w:val="left"/>
    </w:pPr>
    <w:rPr>
      <w:rFonts w:asciiTheme="minorHAnsi" w:eastAsiaTheme="minorEastAsia" w:hAnsiTheme="minorHAnsi" w:cstheme="minorBidi"/>
      <w:szCs w:val="22"/>
    </w:rPr>
  </w:style>
  <w:style w:type="paragraph" w:styleId="Obsah9">
    <w:name w:val="toc 9"/>
    <w:basedOn w:val="Normln"/>
    <w:next w:val="Normln"/>
    <w:autoRedefine/>
    <w:uiPriority w:val="39"/>
    <w:unhideWhenUsed/>
    <w:locked/>
    <w:rsid w:val="007A382A"/>
    <w:pPr>
      <w:spacing w:after="100" w:line="259" w:lineRule="auto"/>
      <w:ind w:left="1760"/>
      <w:jc w:val="left"/>
    </w:pPr>
    <w:rPr>
      <w:rFonts w:asciiTheme="minorHAnsi" w:eastAsiaTheme="minorEastAsia" w:hAnsiTheme="minorHAnsi" w:cstheme="minorBidi"/>
      <w:szCs w:val="22"/>
    </w:rPr>
  </w:style>
  <w:style w:type="paragraph" w:customStyle="1" w:styleId="paragraph">
    <w:name w:val="paragraph"/>
    <w:basedOn w:val="Normln"/>
    <w:rsid w:val="008305AD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ko-KR"/>
    </w:rPr>
  </w:style>
  <w:style w:type="character" w:customStyle="1" w:styleId="normaltextrun">
    <w:name w:val="normaltextrun"/>
    <w:basedOn w:val="Standardnpsmoodstavce"/>
    <w:rsid w:val="008305AD"/>
  </w:style>
  <w:style w:type="character" w:customStyle="1" w:styleId="eop">
    <w:name w:val="eop"/>
    <w:basedOn w:val="Standardnpsmoodstavce"/>
    <w:rsid w:val="008305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4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4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00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0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6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8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7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84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mzv.cz" TargetMode="External"/><Relationship Id="rId18" Type="http://schemas.openxmlformats.org/officeDocument/2006/relationships/hyperlink" Target="https://nen.nipez.cz/profil/mzv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nen.nipez.cz/CompatibilityCheck" TargetMode="Externa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yperlink" Target="https://nen.nipez.cz/profil/mzv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https://nen.nipez.cz/UzivatelskeInformace/UzivatelskePrirucky" TargetMode="External"/><Relationship Id="rId29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28" Type="http://schemas.microsoft.com/office/2018/08/relationships/commentsExtensible" Target="commentsExtensible.xml"/><Relationship Id="rId10" Type="http://schemas.openxmlformats.org/officeDocument/2006/relationships/footnotes" Target="footnotes.xml"/><Relationship Id="rId19" Type="http://schemas.openxmlformats.org/officeDocument/2006/relationships/hyperlink" Target="https://nen.nipez.cz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nen.nipez.cz/profil/mzv" TargetMode="External"/><Relationship Id="rId22" Type="http://schemas.openxmlformats.org/officeDocument/2006/relationships/hyperlink" Target="https://nen.nipez.cz/profil/mz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D07E76C5368541956B8B462945A2E7" ma:contentTypeVersion="2" ma:contentTypeDescription="Create a new document." ma:contentTypeScope="" ma:versionID="98808aa18c82b820bad4f8135d52f7dd">
  <xsd:schema xmlns:xsd="http://www.w3.org/2001/XMLSchema" xmlns:xs="http://www.w3.org/2001/XMLSchema" xmlns:p="http://schemas.microsoft.com/office/2006/metadata/properties" xmlns:ns2="75557d05-b9dc-4f8b-b1a4-5a26bbdcfaa9" targetNamespace="http://schemas.microsoft.com/office/2006/metadata/properties" ma:root="true" ma:fieldsID="913c6f7939cc8cf2eb7c160dae2111db" ns2:_="">
    <xsd:import namespace="75557d05-b9dc-4f8b-b1a4-5a26bbdcfa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57d05-b9dc-4f8b-b1a4-5a26bbdcfa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54936-1C46-43A6-8DFC-609BAE5BDE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57d05-b9dc-4f8b-b1a4-5a26bbdcfa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F6BA69-062F-41EB-BFA3-66B8D0297E0F}">
  <ds:schemaRefs>
    <ds:schemaRef ds:uri="http://purl.org/dc/terms/"/>
    <ds:schemaRef ds:uri="http://schemas.openxmlformats.org/package/2006/metadata/core-properties"/>
    <ds:schemaRef ds:uri="75557d05-b9dc-4f8b-b1a4-5a26bbdcfaa9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489EAB1-C8CD-4F0E-8BD9-C2B459CDB3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5F03CD-535F-4893-8330-200C6609E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EEF1DB38.dotm</Template>
  <TotalTime>0</TotalTime>
  <Pages>22</Pages>
  <Words>5972</Words>
  <Characters>39314</Characters>
  <Application>Microsoft Office Word</Application>
  <DocSecurity>0</DocSecurity>
  <Lines>327</Lines>
  <Paragraphs>90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VZ.1.1.2.docx</vt:lpstr>
    </vt:vector>
  </TitlesOfParts>
  <Company>MZV CR</Company>
  <LinksUpToDate>false</LinksUpToDate>
  <CharactersWithSpaces>45196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VZ.1.1.2.docx</dc:title>
  <dc:subject/>
  <dc:creator>Dana PTÁČKOVÁ</dc:creator>
  <cp:keywords/>
  <dc:description/>
  <cp:lastModifiedBy>Veronika Borovská</cp:lastModifiedBy>
  <cp:revision>4</cp:revision>
  <cp:lastPrinted>2020-12-08T11:17:00Z</cp:lastPrinted>
  <dcterms:created xsi:type="dcterms:W3CDTF">2021-06-24T12:53:00Z</dcterms:created>
  <dcterms:modified xsi:type="dcterms:W3CDTF">2021-06-30T09:54:00Z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0x0101003CD07E76C5368541956B8B462945A2E7</vt:lpwstr>
  </property>
</Properties>
</file>