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ACF" w:rsidRPr="00C6341F" w:rsidRDefault="00135F33">
      <w:pPr>
        <w:pStyle w:val="Nadpis1"/>
        <w:rPr>
          <w:rFonts w:cs="Times New Roman"/>
          <w:b w:val="0"/>
          <w:bCs w:val="0"/>
          <w:lang w:val="cs-CZ"/>
        </w:rPr>
      </w:pPr>
      <w:bookmarkStart w:id="0" w:name="Titulní_list"/>
      <w:bookmarkStart w:id="1" w:name="Návrh_usnesení"/>
      <w:bookmarkStart w:id="2" w:name="Důvodová_zpráva"/>
      <w:bookmarkStart w:id="3" w:name="Dopad_na_rozpočet"/>
      <w:bookmarkStart w:id="4" w:name="Přílohy"/>
      <w:bookmarkStart w:id="5" w:name="Příloha_č.1_-_Potvrzení_regulérnosti_sou"/>
      <w:bookmarkStart w:id="6" w:name="Podklady_k_jednání"/>
      <w:bookmarkStart w:id="7" w:name="Podklad_k_jednání_č._1_-_Soutěžní_podmín"/>
      <w:bookmarkStart w:id="8" w:name="Podklad_k_jednání_č._2_-_Smlouva_nezávis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C6341F">
        <w:rPr>
          <w:w w:val="105"/>
          <w:lang w:val="cs-CZ"/>
        </w:rPr>
        <w:t>SMLOUVA</w:t>
      </w:r>
      <w:r w:rsidRPr="00C6341F">
        <w:rPr>
          <w:spacing w:val="-24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O</w:t>
      </w:r>
      <w:r w:rsidRPr="00C6341F">
        <w:rPr>
          <w:spacing w:val="-24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VÝKONU</w:t>
      </w:r>
      <w:r w:rsidRPr="00C6341F">
        <w:rPr>
          <w:spacing w:val="-24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FUNKCE</w:t>
      </w:r>
      <w:r w:rsidRPr="00C6341F">
        <w:rPr>
          <w:spacing w:val="-24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ČLENA</w:t>
      </w:r>
      <w:r w:rsidRPr="00C6341F">
        <w:rPr>
          <w:spacing w:val="-24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POROTY</w:t>
      </w:r>
      <w:r w:rsidRPr="00C6341F">
        <w:rPr>
          <w:spacing w:val="-24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č. ____________________</w:t>
      </w:r>
    </w:p>
    <w:p w:rsidR="006E4ACF" w:rsidRPr="00C6341F" w:rsidRDefault="00135F33">
      <w:pPr>
        <w:pStyle w:val="Zkladntext"/>
        <w:spacing w:before="124" w:line="247" w:lineRule="auto"/>
        <w:ind w:left="2775" w:hanging="2274"/>
        <w:rPr>
          <w:rFonts w:cs="Times New Roman"/>
          <w:lang w:val="cs-CZ"/>
        </w:rPr>
      </w:pPr>
      <w:r w:rsidRPr="00C6341F">
        <w:rPr>
          <w:rFonts w:cs="Times New Roman"/>
          <w:w w:val="105"/>
          <w:lang w:val="cs-CZ"/>
        </w:rPr>
        <w:t>uzavřená</w:t>
      </w:r>
      <w:r w:rsidRPr="00C6341F">
        <w:rPr>
          <w:rFonts w:cs="Times New Roman"/>
          <w:spacing w:val="-14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podle</w:t>
      </w:r>
      <w:r w:rsidRPr="00C6341F">
        <w:rPr>
          <w:rFonts w:cs="Times New Roman"/>
          <w:spacing w:val="-14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ustanovení</w:t>
      </w:r>
      <w:r w:rsidRPr="00C6341F">
        <w:rPr>
          <w:rFonts w:cs="Times New Roman"/>
          <w:spacing w:val="-14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§</w:t>
      </w:r>
      <w:r w:rsidRPr="00C6341F">
        <w:rPr>
          <w:rFonts w:cs="Times New Roman"/>
          <w:spacing w:val="-14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1746</w:t>
      </w:r>
      <w:r w:rsidRPr="00C6341F">
        <w:rPr>
          <w:rFonts w:cs="Times New Roman"/>
          <w:spacing w:val="-13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odst.</w:t>
      </w:r>
      <w:r w:rsidRPr="00C6341F">
        <w:rPr>
          <w:rFonts w:cs="Times New Roman"/>
          <w:spacing w:val="-14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2</w:t>
      </w:r>
      <w:r w:rsidRPr="00C6341F">
        <w:rPr>
          <w:rFonts w:cs="Times New Roman"/>
          <w:spacing w:val="-13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zákona</w:t>
      </w:r>
      <w:r w:rsidRPr="00C6341F">
        <w:rPr>
          <w:rFonts w:cs="Times New Roman"/>
          <w:spacing w:val="-14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č.</w:t>
      </w:r>
      <w:r w:rsidRPr="00C6341F">
        <w:rPr>
          <w:rFonts w:cs="Times New Roman"/>
          <w:spacing w:val="-14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89/2012</w:t>
      </w:r>
      <w:r w:rsidRPr="00C6341F">
        <w:rPr>
          <w:rFonts w:cs="Times New Roman"/>
          <w:spacing w:val="-13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Sb.,</w:t>
      </w:r>
      <w:r w:rsidRPr="00C6341F">
        <w:rPr>
          <w:rFonts w:cs="Times New Roman"/>
          <w:spacing w:val="-13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občanského</w:t>
      </w:r>
      <w:r w:rsidRPr="00C6341F">
        <w:rPr>
          <w:rFonts w:cs="Times New Roman"/>
          <w:spacing w:val="-13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zákoníku,</w:t>
      </w:r>
      <w:r w:rsidRPr="00C6341F">
        <w:rPr>
          <w:rFonts w:cs="Times New Roman"/>
          <w:spacing w:val="-14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ve</w:t>
      </w:r>
      <w:r w:rsidRPr="00C6341F">
        <w:rPr>
          <w:rFonts w:cs="Times New Roman"/>
          <w:spacing w:val="-14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znění</w:t>
      </w:r>
      <w:r w:rsidRPr="00C6341F">
        <w:rPr>
          <w:rFonts w:cs="Times New Roman"/>
          <w:w w:val="103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pozdějších</w:t>
      </w:r>
      <w:r w:rsidRPr="00C6341F">
        <w:rPr>
          <w:rFonts w:cs="Times New Roman"/>
          <w:spacing w:val="-29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předpisů</w:t>
      </w:r>
      <w:r w:rsidRPr="00C6341F">
        <w:rPr>
          <w:rFonts w:cs="Times New Roman"/>
          <w:spacing w:val="-29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(„</w:t>
      </w:r>
      <w:r w:rsidRPr="00C6341F">
        <w:rPr>
          <w:rFonts w:cs="Times New Roman"/>
          <w:b/>
          <w:bCs/>
          <w:w w:val="105"/>
          <w:lang w:val="cs-CZ"/>
        </w:rPr>
        <w:t>Občanský</w:t>
      </w:r>
      <w:r w:rsidRPr="00C6341F">
        <w:rPr>
          <w:rFonts w:cs="Times New Roman"/>
          <w:b/>
          <w:bCs/>
          <w:spacing w:val="-29"/>
          <w:w w:val="105"/>
          <w:lang w:val="cs-CZ"/>
        </w:rPr>
        <w:t xml:space="preserve"> </w:t>
      </w:r>
      <w:r w:rsidRPr="00C6341F">
        <w:rPr>
          <w:rFonts w:cs="Times New Roman"/>
          <w:b/>
          <w:bCs/>
          <w:w w:val="105"/>
          <w:lang w:val="cs-CZ"/>
        </w:rPr>
        <w:t>zákoník</w:t>
      </w:r>
      <w:r w:rsidRPr="00C6341F">
        <w:rPr>
          <w:rFonts w:cs="Times New Roman"/>
          <w:w w:val="105"/>
          <w:lang w:val="cs-CZ"/>
        </w:rPr>
        <w:t>“)</w:t>
      </w:r>
    </w:p>
    <w:p w:rsidR="006E4ACF" w:rsidRPr="00C6341F" w:rsidRDefault="00135F33">
      <w:pPr>
        <w:spacing w:before="1"/>
        <w:ind w:left="225" w:firstLine="3896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(„</w:t>
      </w:r>
      <w:r w:rsidRPr="00C6341F">
        <w:rPr>
          <w:rFonts w:ascii="Times New Roman" w:eastAsia="Times New Roman" w:hAnsi="Times New Roman" w:cs="Times New Roman"/>
          <w:b/>
          <w:bCs/>
          <w:w w:val="105"/>
          <w:sz w:val="21"/>
          <w:szCs w:val="21"/>
          <w:lang w:val="cs-CZ"/>
        </w:rPr>
        <w:t>Smlouva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“)</w:t>
      </w:r>
    </w:p>
    <w:p w:rsidR="006E4ACF" w:rsidRPr="00C6341F" w:rsidRDefault="006E4ACF">
      <w:pPr>
        <w:spacing w:before="4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6E4ACF" w:rsidRPr="00C6341F" w:rsidRDefault="00135F33">
      <w:pPr>
        <w:pStyle w:val="Nadpis2"/>
        <w:spacing w:before="0"/>
        <w:ind w:left="225" w:firstLine="0"/>
        <w:rPr>
          <w:rFonts w:cs="Times New Roman"/>
          <w:b w:val="0"/>
          <w:bCs w:val="0"/>
          <w:lang w:val="cs-CZ"/>
        </w:rPr>
      </w:pPr>
      <w:r w:rsidRPr="00C6341F">
        <w:rPr>
          <w:lang w:val="cs-CZ"/>
        </w:rPr>
        <w:t xml:space="preserve">SMLUVNÍ </w:t>
      </w:r>
      <w:r w:rsidRPr="00C6341F">
        <w:rPr>
          <w:spacing w:val="3"/>
          <w:lang w:val="cs-CZ"/>
        </w:rPr>
        <w:t xml:space="preserve"> </w:t>
      </w:r>
      <w:r w:rsidRPr="00C6341F">
        <w:rPr>
          <w:lang w:val="cs-CZ"/>
        </w:rPr>
        <w:t>STRANY</w:t>
      </w:r>
    </w:p>
    <w:p w:rsidR="006E4ACF" w:rsidRPr="00C6341F" w:rsidRDefault="00135F33">
      <w:pPr>
        <w:pStyle w:val="Odstavecseseznamem"/>
        <w:numPr>
          <w:ilvl w:val="0"/>
          <w:numId w:val="43"/>
        </w:numPr>
        <w:tabs>
          <w:tab w:val="left" w:pos="924"/>
        </w:tabs>
        <w:spacing w:before="126"/>
        <w:ind w:hanging="698"/>
        <w:jc w:val="left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b/>
          <w:w w:val="105"/>
          <w:sz w:val="21"/>
          <w:lang w:val="cs-CZ"/>
        </w:rPr>
        <w:t>Městská část Praha</w:t>
      </w:r>
      <w:r w:rsidRPr="00C6341F">
        <w:rPr>
          <w:rFonts w:ascii="Times New Roman" w:hAnsi="Times New Roman"/>
          <w:b/>
          <w:spacing w:val="-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b/>
          <w:w w:val="105"/>
          <w:sz w:val="21"/>
          <w:lang w:val="cs-CZ"/>
        </w:rPr>
        <w:t>3</w:t>
      </w:r>
    </w:p>
    <w:p w:rsidR="006E4ACF" w:rsidRPr="00C6341F" w:rsidRDefault="00135F33">
      <w:pPr>
        <w:pStyle w:val="Zkladntext"/>
        <w:tabs>
          <w:tab w:val="left" w:pos="3985"/>
        </w:tabs>
        <w:spacing w:before="64" w:line="360" w:lineRule="atLeast"/>
        <w:ind w:left="3986" w:right="1631" w:hanging="3052"/>
        <w:rPr>
          <w:rFonts w:cs="Times New Roman"/>
          <w:lang w:val="cs-CZ"/>
        </w:rPr>
      </w:pPr>
      <w:r w:rsidRPr="00C6341F">
        <w:rPr>
          <w:w w:val="105"/>
          <w:lang w:val="cs-CZ"/>
        </w:rPr>
        <w:t>se</w:t>
      </w:r>
      <w:r w:rsidRPr="00C6341F">
        <w:rPr>
          <w:spacing w:val="-22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sídlem:</w:t>
      </w:r>
      <w:r w:rsidRPr="00C6341F">
        <w:rPr>
          <w:w w:val="105"/>
          <w:lang w:val="cs-CZ"/>
        </w:rPr>
        <w:tab/>
        <w:t>Havlíčkovo</w:t>
      </w:r>
      <w:r w:rsidRPr="00C6341F">
        <w:rPr>
          <w:spacing w:val="-16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náměstí</w:t>
      </w:r>
      <w:r w:rsidRPr="00C6341F">
        <w:rPr>
          <w:spacing w:val="-16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9/700,130</w:t>
      </w:r>
      <w:r w:rsidRPr="00C6341F">
        <w:rPr>
          <w:spacing w:val="-17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85</w:t>
      </w:r>
      <w:r w:rsidRPr="00C6341F">
        <w:rPr>
          <w:spacing w:val="-16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Praha</w:t>
      </w:r>
      <w:r w:rsidRPr="00C6341F">
        <w:rPr>
          <w:spacing w:val="-17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3</w:t>
      </w:r>
      <w:r w:rsidRPr="00C6341F">
        <w:rPr>
          <w:w w:val="103"/>
          <w:lang w:val="cs-CZ"/>
        </w:rPr>
        <w:t xml:space="preserve"> </w:t>
      </w:r>
      <w:r w:rsidRPr="00C6341F">
        <w:rPr>
          <w:w w:val="105"/>
          <w:lang w:val="cs-CZ"/>
        </w:rPr>
        <w:t>Úřad</w:t>
      </w:r>
      <w:r w:rsidRPr="00C6341F">
        <w:rPr>
          <w:spacing w:val="-13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městské</w:t>
      </w:r>
      <w:r w:rsidRPr="00C6341F">
        <w:rPr>
          <w:spacing w:val="-14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části</w:t>
      </w:r>
      <w:r w:rsidRPr="00C6341F">
        <w:rPr>
          <w:spacing w:val="-14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Praha</w:t>
      </w:r>
      <w:r w:rsidRPr="00C6341F">
        <w:rPr>
          <w:spacing w:val="-15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3</w:t>
      </w:r>
    </w:p>
    <w:p w:rsidR="006E4ACF" w:rsidRPr="00C6341F" w:rsidRDefault="006E4ACF">
      <w:pPr>
        <w:spacing w:line="360" w:lineRule="atLeast"/>
        <w:rPr>
          <w:rFonts w:ascii="Times New Roman" w:eastAsia="Times New Roman" w:hAnsi="Times New Roman" w:cs="Times New Roman"/>
          <w:lang w:val="cs-CZ"/>
        </w:rPr>
        <w:sectPr w:rsidR="006E4ACF" w:rsidRPr="00C6341F">
          <w:type w:val="continuous"/>
          <w:pgSz w:w="11910" w:h="16840"/>
          <w:pgMar w:top="1400" w:right="1380" w:bottom="280" w:left="1260" w:header="708" w:footer="708" w:gutter="0"/>
          <w:cols w:space="708"/>
        </w:sectPr>
      </w:pPr>
    </w:p>
    <w:p w:rsidR="006E4ACF" w:rsidRPr="00C6341F" w:rsidRDefault="00135F33">
      <w:pPr>
        <w:pStyle w:val="Zkladntext"/>
        <w:spacing w:before="67"/>
        <w:ind w:left="934" w:firstLine="0"/>
        <w:rPr>
          <w:rFonts w:cs="Times New Roman"/>
          <w:lang w:val="cs-CZ"/>
        </w:rPr>
      </w:pPr>
      <w:r w:rsidRPr="00C6341F">
        <w:rPr>
          <w:w w:val="105"/>
          <w:lang w:val="cs-CZ"/>
        </w:rPr>
        <w:t>adresa pro</w:t>
      </w:r>
      <w:r w:rsidRPr="00C6341F">
        <w:rPr>
          <w:spacing w:val="-44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doručování:</w:t>
      </w:r>
    </w:p>
    <w:p w:rsidR="006E4ACF" w:rsidRPr="00C6341F" w:rsidRDefault="00135F33">
      <w:pPr>
        <w:pStyle w:val="Zkladntext"/>
        <w:spacing w:before="67" w:line="307" w:lineRule="auto"/>
        <w:ind w:left="934" w:right="2687" w:firstLine="0"/>
        <w:rPr>
          <w:rFonts w:cs="Times New Roman"/>
          <w:lang w:val="cs-CZ"/>
        </w:rPr>
      </w:pPr>
      <w:r w:rsidRPr="00C6341F">
        <w:rPr>
          <w:w w:val="105"/>
          <w:lang w:val="cs-CZ"/>
        </w:rPr>
        <w:br w:type="column"/>
      </w:r>
      <w:r w:rsidRPr="00C6341F">
        <w:rPr>
          <w:w w:val="105"/>
          <w:lang w:val="cs-CZ"/>
        </w:rPr>
        <w:t>Havlíčkovo náměstí</w:t>
      </w:r>
      <w:r w:rsidRPr="00C6341F">
        <w:rPr>
          <w:spacing w:val="-43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9/700</w:t>
      </w:r>
      <w:r w:rsidRPr="00C6341F">
        <w:rPr>
          <w:w w:val="103"/>
          <w:lang w:val="cs-CZ"/>
        </w:rPr>
        <w:t xml:space="preserve"> </w:t>
      </w:r>
      <w:r w:rsidRPr="00C6341F">
        <w:rPr>
          <w:w w:val="105"/>
          <w:lang w:val="cs-CZ"/>
        </w:rPr>
        <w:t>130 85 Praha</w:t>
      </w:r>
      <w:r w:rsidRPr="00C6341F">
        <w:rPr>
          <w:spacing w:val="-28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3</w:t>
      </w:r>
    </w:p>
    <w:p w:rsidR="006E4ACF" w:rsidRPr="00C6341F" w:rsidRDefault="006E4ACF">
      <w:pPr>
        <w:spacing w:line="307" w:lineRule="auto"/>
        <w:rPr>
          <w:rFonts w:ascii="Times New Roman" w:eastAsia="Times New Roman" w:hAnsi="Times New Roman" w:cs="Times New Roman"/>
          <w:lang w:val="cs-CZ"/>
        </w:rPr>
        <w:sectPr w:rsidR="006E4ACF" w:rsidRPr="00C6341F">
          <w:type w:val="continuous"/>
          <w:pgSz w:w="11910" w:h="16840"/>
          <w:pgMar w:top="1400" w:right="1380" w:bottom="280" w:left="1260" w:header="708" w:footer="708" w:gutter="0"/>
          <w:cols w:num="2" w:space="708" w:equalWidth="0">
            <w:col w:w="2923" w:space="128"/>
            <w:col w:w="6219"/>
          </w:cols>
        </w:sectPr>
      </w:pPr>
    </w:p>
    <w:p w:rsidR="006E4ACF" w:rsidRPr="00C6341F" w:rsidRDefault="00135F33">
      <w:pPr>
        <w:pStyle w:val="Zkladntext"/>
        <w:tabs>
          <w:tab w:val="left" w:pos="3986"/>
        </w:tabs>
        <w:spacing w:before="61"/>
        <w:ind w:left="935" w:firstLine="0"/>
        <w:rPr>
          <w:rFonts w:cs="Times New Roman"/>
          <w:lang w:val="cs-CZ"/>
        </w:rPr>
      </w:pPr>
      <w:r w:rsidRPr="00C6341F">
        <w:rPr>
          <w:spacing w:val="-1"/>
          <w:lang w:val="cs-CZ"/>
        </w:rPr>
        <w:t>IČO:</w:t>
      </w:r>
      <w:r w:rsidRPr="00C6341F">
        <w:rPr>
          <w:spacing w:val="-1"/>
          <w:lang w:val="cs-CZ"/>
        </w:rPr>
        <w:tab/>
      </w:r>
      <w:r w:rsidRPr="00C6341F">
        <w:rPr>
          <w:w w:val="105"/>
          <w:lang w:val="cs-CZ"/>
        </w:rPr>
        <w:t>000 63</w:t>
      </w:r>
      <w:r w:rsidRPr="00C6341F">
        <w:rPr>
          <w:spacing w:val="-17"/>
          <w:w w:val="105"/>
          <w:lang w:val="cs-CZ"/>
        </w:rPr>
        <w:t xml:space="preserve"> </w:t>
      </w:r>
      <w:r w:rsidRPr="00C6341F">
        <w:rPr>
          <w:spacing w:val="-1"/>
          <w:w w:val="105"/>
          <w:lang w:val="cs-CZ"/>
        </w:rPr>
        <w:t>517</w:t>
      </w:r>
    </w:p>
    <w:p w:rsidR="006E4ACF" w:rsidRPr="00C6341F" w:rsidRDefault="00135F33">
      <w:pPr>
        <w:pStyle w:val="Zkladntext"/>
        <w:tabs>
          <w:tab w:val="left" w:pos="3986"/>
        </w:tabs>
        <w:spacing w:before="125"/>
        <w:ind w:left="934" w:firstLine="0"/>
        <w:rPr>
          <w:rFonts w:cs="Times New Roman"/>
          <w:lang w:val="cs-CZ"/>
        </w:rPr>
      </w:pPr>
      <w:r w:rsidRPr="00C6341F">
        <w:rPr>
          <w:spacing w:val="-1"/>
          <w:lang w:val="cs-CZ"/>
        </w:rPr>
        <w:t>DIČ:</w:t>
      </w:r>
      <w:r w:rsidRPr="00C6341F">
        <w:rPr>
          <w:spacing w:val="-1"/>
          <w:lang w:val="cs-CZ"/>
        </w:rPr>
        <w:tab/>
      </w:r>
      <w:r w:rsidRPr="00C6341F">
        <w:rPr>
          <w:spacing w:val="-1"/>
          <w:w w:val="105"/>
          <w:lang w:val="cs-CZ"/>
        </w:rPr>
        <w:t>CZ00063517</w:t>
      </w:r>
    </w:p>
    <w:p w:rsidR="006E4ACF" w:rsidRPr="00C6341F" w:rsidRDefault="00135F33">
      <w:pPr>
        <w:pStyle w:val="Zkladntext"/>
        <w:tabs>
          <w:tab w:val="left" w:pos="3996"/>
        </w:tabs>
        <w:spacing w:before="126" w:line="424" w:lineRule="auto"/>
        <w:ind w:left="934" w:right="2386" w:firstLine="0"/>
        <w:rPr>
          <w:rFonts w:cs="Times New Roman"/>
          <w:lang w:val="cs-CZ"/>
        </w:rPr>
      </w:pPr>
      <w:r w:rsidRPr="00C6341F">
        <w:rPr>
          <w:rFonts w:cs="Times New Roman"/>
          <w:spacing w:val="-1"/>
          <w:lang w:val="cs-CZ"/>
        </w:rPr>
        <w:t>zastoupená:</w:t>
      </w:r>
      <w:r w:rsidRPr="00C6341F">
        <w:rPr>
          <w:rFonts w:cs="Times New Roman"/>
          <w:spacing w:val="-1"/>
          <w:lang w:val="cs-CZ"/>
        </w:rPr>
        <w:tab/>
        <w:t>Jiří Ptáček, starosta městské části</w:t>
      </w:r>
      <w:r w:rsidRPr="00C6341F">
        <w:rPr>
          <w:rFonts w:cs="Times New Roman"/>
          <w:w w:val="103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(„</w:t>
      </w:r>
      <w:r w:rsidRPr="00C6341F">
        <w:rPr>
          <w:rFonts w:cs="Times New Roman"/>
          <w:b/>
          <w:bCs/>
          <w:w w:val="105"/>
          <w:lang w:val="cs-CZ"/>
        </w:rPr>
        <w:t>Objednatel</w:t>
      </w:r>
      <w:r w:rsidRPr="00C6341F">
        <w:rPr>
          <w:rFonts w:cs="Times New Roman"/>
          <w:w w:val="105"/>
          <w:lang w:val="cs-CZ"/>
        </w:rPr>
        <w:t>“)</w:t>
      </w:r>
    </w:p>
    <w:p w:rsidR="006E4ACF" w:rsidRPr="00C6341F" w:rsidRDefault="006E4ACF">
      <w:pPr>
        <w:spacing w:before="2"/>
        <w:rPr>
          <w:rFonts w:ascii="Times New Roman" w:eastAsia="Times New Roman" w:hAnsi="Times New Roman" w:cs="Times New Roman"/>
          <w:sz w:val="9"/>
          <w:szCs w:val="9"/>
          <w:lang w:val="cs-CZ"/>
        </w:rPr>
      </w:pPr>
    </w:p>
    <w:p w:rsidR="006E4ACF" w:rsidRPr="00C6341F" w:rsidRDefault="00135F33">
      <w:pPr>
        <w:pStyle w:val="Zkladntext"/>
        <w:spacing w:before="78"/>
        <w:ind w:left="225" w:firstLine="0"/>
        <w:rPr>
          <w:rFonts w:cs="Times New Roman"/>
          <w:lang w:val="cs-CZ"/>
        </w:rPr>
      </w:pPr>
      <w:r w:rsidRPr="00C6341F">
        <w:rPr>
          <w:w w:val="103"/>
          <w:lang w:val="cs-CZ"/>
        </w:rPr>
        <w:t>a</w:t>
      </w:r>
    </w:p>
    <w:p w:rsidR="006E4ACF" w:rsidRPr="00C6341F" w:rsidRDefault="006E4ACF">
      <w:pPr>
        <w:spacing w:before="7"/>
        <w:rPr>
          <w:rFonts w:ascii="Times New Roman" w:eastAsia="Times New Roman" w:hAnsi="Times New Roman" w:cs="Times New Roman"/>
          <w:sz w:val="31"/>
          <w:szCs w:val="31"/>
          <w:lang w:val="cs-CZ"/>
        </w:rPr>
      </w:pPr>
    </w:p>
    <w:p w:rsidR="00BB25F1" w:rsidRPr="00C6341F" w:rsidRDefault="008B2C7D" w:rsidP="008B2C7D">
      <w:pPr>
        <w:pStyle w:val="Nadpis2"/>
        <w:numPr>
          <w:ilvl w:val="0"/>
          <w:numId w:val="43"/>
        </w:numPr>
        <w:spacing w:before="78"/>
        <w:ind w:left="0" w:right="5301" w:hanging="1052"/>
        <w:jc w:val="center"/>
        <w:rPr>
          <w:b w:val="0"/>
          <w:bCs w:val="0"/>
          <w:lang w:val="cs-CZ"/>
        </w:rPr>
      </w:pPr>
      <w:r>
        <w:rPr>
          <w:w w:val="105"/>
          <w:lang w:val="cs-CZ"/>
        </w:rPr>
        <w:t>FADW,</w:t>
      </w:r>
      <w:bookmarkStart w:id="9" w:name="_GoBack"/>
      <w:bookmarkEnd w:id="9"/>
      <w:r>
        <w:rPr>
          <w:w w:val="105"/>
          <w:lang w:val="cs-CZ"/>
        </w:rPr>
        <w:t xml:space="preserve"> s.r.o.</w:t>
      </w:r>
    </w:p>
    <w:p w:rsidR="006E4ACF" w:rsidRPr="00C6341F" w:rsidRDefault="00135F33">
      <w:pPr>
        <w:pStyle w:val="Zkladntext"/>
        <w:tabs>
          <w:tab w:val="left" w:pos="3890"/>
        </w:tabs>
        <w:spacing w:before="184"/>
        <w:ind w:left="828" w:firstLine="0"/>
        <w:rPr>
          <w:rFonts w:cs="Times New Roman"/>
          <w:lang w:val="cs-CZ"/>
        </w:rPr>
      </w:pPr>
      <w:r w:rsidRPr="00C6341F">
        <w:rPr>
          <w:w w:val="105"/>
          <w:lang w:val="cs-CZ"/>
        </w:rPr>
        <w:t>se</w:t>
      </w:r>
      <w:r w:rsidRPr="00C6341F">
        <w:rPr>
          <w:spacing w:val="-22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sídlem:</w:t>
      </w:r>
      <w:r w:rsidRPr="00C6341F">
        <w:rPr>
          <w:w w:val="105"/>
          <w:lang w:val="cs-CZ"/>
        </w:rPr>
        <w:tab/>
      </w:r>
      <w:r w:rsidR="008B2C7D" w:rsidRPr="00162B58">
        <w:rPr>
          <w:szCs w:val="22"/>
        </w:rPr>
        <w:t>Ke Klíčovu 263/8, Praha 9, 190 00</w:t>
      </w:r>
    </w:p>
    <w:p w:rsidR="008B2C7D" w:rsidRDefault="008B2C7D" w:rsidP="00B07607">
      <w:pPr>
        <w:pStyle w:val="Zkladntext"/>
        <w:tabs>
          <w:tab w:val="left" w:pos="3890"/>
        </w:tabs>
        <w:spacing w:before="125"/>
        <w:ind w:left="828" w:firstLine="0"/>
        <w:rPr>
          <w:szCs w:val="22"/>
        </w:rPr>
      </w:pPr>
      <w:r>
        <w:rPr>
          <w:spacing w:val="-1"/>
          <w:lang w:val="cs-CZ"/>
        </w:rPr>
        <w:t>I</w:t>
      </w:r>
      <w:r w:rsidR="000D602B">
        <w:rPr>
          <w:spacing w:val="-1"/>
          <w:lang w:val="cs-CZ"/>
        </w:rPr>
        <w:t>Č</w:t>
      </w:r>
      <w:r>
        <w:rPr>
          <w:spacing w:val="-1"/>
          <w:lang w:val="cs-CZ"/>
        </w:rPr>
        <w:t>o</w:t>
      </w:r>
      <w:r w:rsidR="00BB25F1" w:rsidRPr="00C6341F">
        <w:rPr>
          <w:spacing w:val="-1"/>
          <w:lang w:val="cs-CZ"/>
        </w:rPr>
        <w:t>:</w:t>
      </w:r>
      <w:r w:rsidR="00BB25F1" w:rsidRPr="00C6341F">
        <w:rPr>
          <w:spacing w:val="-1"/>
          <w:lang w:val="cs-CZ"/>
        </w:rPr>
        <w:tab/>
      </w:r>
      <w:r w:rsidRPr="00162B58">
        <w:rPr>
          <w:szCs w:val="22"/>
        </w:rPr>
        <w:t>24802352</w:t>
      </w:r>
    </w:p>
    <w:p w:rsidR="006E4ACF" w:rsidRPr="00B07607" w:rsidRDefault="008B2C7D" w:rsidP="00B07607">
      <w:pPr>
        <w:pStyle w:val="Zkladntext"/>
        <w:tabs>
          <w:tab w:val="left" w:pos="3890"/>
        </w:tabs>
        <w:spacing w:before="125"/>
        <w:ind w:left="828" w:firstLine="0"/>
        <w:rPr>
          <w:szCs w:val="22"/>
        </w:rPr>
      </w:pPr>
      <w:r>
        <w:rPr>
          <w:szCs w:val="22"/>
        </w:rPr>
        <w:t>DIČ:</w:t>
      </w:r>
      <w:r>
        <w:rPr>
          <w:szCs w:val="22"/>
        </w:rPr>
        <w:tab/>
        <w:t>CZ</w:t>
      </w:r>
      <w:r w:rsidRPr="00162B58">
        <w:rPr>
          <w:szCs w:val="22"/>
        </w:rPr>
        <w:t>24802352</w:t>
      </w:r>
      <w:r w:rsidR="00135F33" w:rsidRPr="00C6341F">
        <w:rPr>
          <w:spacing w:val="-1"/>
          <w:lang w:val="cs-CZ"/>
        </w:rPr>
        <w:tab/>
      </w:r>
    </w:p>
    <w:p w:rsidR="006E4ACF" w:rsidRPr="00C6341F" w:rsidRDefault="00135F33">
      <w:pPr>
        <w:pStyle w:val="Zkladntext"/>
        <w:tabs>
          <w:tab w:val="left" w:pos="3891"/>
        </w:tabs>
        <w:spacing w:before="137"/>
        <w:ind w:left="828" w:firstLine="0"/>
        <w:rPr>
          <w:rFonts w:cs="Times New Roman"/>
          <w:lang w:val="cs-CZ"/>
        </w:rPr>
      </w:pPr>
      <w:r w:rsidRPr="00C6341F">
        <w:rPr>
          <w:w w:val="105"/>
          <w:lang w:val="cs-CZ"/>
        </w:rPr>
        <w:t>číslo bankovního</w:t>
      </w:r>
      <w:r w:rsidRPr="00C6341F">
        <w:rPr>
          <w:spacing w:val="-43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účtu:</w:t>
      </w:r>
      <w:r w:rsidRPr="00C6341F">
        <w:rPr>
          <w:w w:val="105"/>
          <w:lang w:val="cs-CZ"/>
        </w:rPr>
        <w:tab/>
      </w:r>
      <w:r w:rsidR="008B2C7D" w:rsidRPr="00162B58">
        <w:rPr>
          <w:szCs w:val="22"/>
        </w:rPr>
        <w:t>6009501001/5500</w:t>
      </w:r>
    </w:p>
    <w:p w:rsidR="006E4ACF" w:rsidRPr="00C6341F" w:rsidRDefault="00135F33">
      <w:pPr>
        <w:pStyle w:val="Zkladntext"/>
        <w:tabs>
          <w:tab w:val="left" w:pos="3891"/>
        </w:tabs>
        <w:spacing w:before="135"/>
        <w:ind w:left="828" w:firstLine="0"/>
        <w:rPr>
          <w:w w:val="105"/>
          <w:lang w:val="cs-CZ"/>
        </w:rPr>
      </w:pPr>
      <w:r w:rsidRPr="00C6341F">
        <w:rPr>
          <w:w w:val="105"/>
          <w:lang w:val="cs-CZ"/>
        </w:rPr>
        <w:t>kontaktní</w:t>
      </w:r>
      <w:r w:rsidRPr="00C6341F">
        <w:rPr>
          <w:spacing w:val="-32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email:</w:t>
      </w:r>
      <w:r w:rsidRPr="00C6341F">
        <w:rPr>
          <w:w w:val="105"/>
          <w:lang w:val="cs-CZ"/>
        </w:rPr>
        <w:tab/>
      </w:r>
      <w:r w:rsidR="008B2C7D" w:rsidRPr="00162B58">
        <w:rPr>
          <w:szCs w:val="22"/>
        </w:rPr>
        <w:t>fousek@fadw.cz</w:t>
      </w:r>
    </w:p>
    <w:p w:rsidR="006E4ACF" w:rsidRPr="00C6341F" w:rsidRDefault="00135F33">
      <w:pPr>
        <w:pStyle w:val="Zkladntext"/>
        <w:spacing w:before="135" w:line="374" w:lineRule="auto"/>
        <w:ind w:left="828" w:firstLine="0"/>
        <w:rPr>
          <w:rFonts w:cs="Times New Roman"/>
          <w:lang w:val="cs-CZ"/>
        </w:rPr>
      </w:pPr>
      <w:r w:rsidRPr="00C6341F">
        <w:rPr>
          <w:rFonts w:cs="Times New Roman"/>
          <w:w w:val="105"/>
          <w:lang w:val="cs-CZ"/>
        </w:rPr>
        <w:t>(„</w:t>
      </w:r>
      <w:r w:rsidRPr="00C6341F">
        <w:rPr>
          <w:rFonts w:cs="Times New Roman"/>
          <w:b/>
          <w:bCs/>
          <w:w w:val="105"/>
          <w:lang w:val="cs-CZ"/>
        </w:rPr>
        <w:t>Poskytovatel</w:t>
      </w:r>
      <w:r w:rsidRPr="00C6341F">
        <w:rPr>
          <w:rFonts w:cs="Times New Roman"/>
          <w:w w:val="105"/>
          <w:lang w:val="cs-CZ"/>
        </w:rPr>
        <w:t>“)</w:t>
      </w:r>
    </w:p>
    <w:p w:rsidR="006E4ACF" w:rsidRPr="00C6341F" w:rsidRDefault="00135F33">
      <w:pPr>
        <w:pStyle w:val="Zkladntext"/>
        <w:spacing w:before="191"/>
        <w:ind w:left="225" w:firstLine="602"/>
        <w:rPr>
          <w:rFonts w:cs="Times New Roman"/>
          <w:lang w:val="cs-CZ"/>
        </w:rPr>
      </w:pPr>
      <w:r w:rsidRPr="00C6341F">
        <w:rPr>
          <w:rFonts w:cs="Times New Roman"/>
          <w:w w:val="105"/>
          <w:lang w:val="cs-CZ"/>
        </w:rPr>
        <w:t>(Objednatel</w:t>
      </w:r>
      <w:r w:rsidRPr="00C6341F">
        <w:rPr>
          <w:rFonts w:cs="Times New Roman"/>
          <w:spacing w:val="-17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a</w:t>
      </w:r>
      <w:r w:rsidRPr="00C6341F">
        <w:rPr>
          <w:rFonts w:cs="Times New Roman"/>
          <w:spacing w:val="-17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Poskytovatel</w:t>
      </w:r>
      <w:r w:rsidRPr="00C6341F">
        <w:rPr>
          <w:rFonts w:cs="Times New Roman"/>
          <w:spacing w:val="-18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společně</w:t>
      </w:r>
      <w:r w:rsidRPr="00C6341F">
        <w:rPr>
          <w:rFonts w:cs="Times New Roman"/>
          <w:spacing w:val="-18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„</w:t>
      </w:r>
      <w:r w:rsidRPr="00C6341F">
        <w:rPr>
          <w:rFonts w:cs="Times New Roman"/>
          <w:b/>
          <w:bCs/>
          <w:w w:val="105"/>
          <w:lang w:val="cs-CZ"/>
        </w:rPr>
        <w:t>Strany</w:t>
      </w:r>
      <w:r w:rsidRPr="00C6341F">
        <w:rPr>
          <w:rFonts w:cs="Times New Roman"/>
          <w:w w:val="105"/>
          <w:lang w:val="cs-CZ"/>
        </w:rPr>
        <w:t>“,</w:t>
      </w:r>
      <w:r w:rsidRPr="00C6341F">
        <w:rPr>
          <w:rFonts w:cs="Times New Roman"/>
          <w:spacing w:val="-17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a</w:t>
      </w:r>
      <w:r w:rsidRPr="00C6341F">
        <w:rPr>
          <w:rFonts w:cs="Times New Roman"/>
          <w:spacing w:val="-18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každý</w:t>
      </w:r>
      <w:r w:rsidRPr="00C6341F">
        <w:rPr>
          <w:rFonts w:cs="Times New Roman"/>
          <w:spacing w:val="-17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z</w:t>
      </w:r>
      <w:r w:rsidRPr="00C6341F">
        <w:rPr>
          <w:rFonts w:cs="Times New Roman"/>
          <w:spacing w:val="-18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nich</w:t>
      </w:r>
      <w:r w:rsidRPr="00C6341F">
        <w:rPr>
          <w:rFonts w:cs="Times New Roman"/>
          <w:spacing w:val="-17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samostatně</w:t>
      </w:r>
      <w:r w:rsidRPr="00C6341F">
        <w:rPr>
          <w:rFonts w:cs="Times New Roman"/>
          <w:spacing w:val="-17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„</w:t>
      </w:r>
      <w:r w:rsidRPr="00C6341F">
        <w:rPr>
          <w:rFonts w:cs="Times New Roman"/>
          <w:b/>
          <w:bCs/>
          <w:w w:val="105"/>
          <w:lang w:val="cs-CZ"/>
        </w:rPr>
        <w:t>Strana</w:t>
      </w:r>
      <w:r w:rsidRPr="00C6341F">
        <w:rPr>
          <w:rFonts w:cs="Times New Roman"/>
          <w:w w:val="105"/>
          <w:lang w:val="cs-CZ"/>
        </w:rPr>
        <w:t>“)</w:t>
      </w:r>
    </w:p>
    <w:p w:rsidR="006E4ACF" w:rsidRPr="00C6341F" w:rsidRDefault="006E4ACF">
      <w:pPr>
        <w:spacing w:before="4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6E4ACF" w:rsidRPr="00C6341F" w:rsidRDefault="00135F33">
      <w:pPr>
        <w:pStyle w:val="Nadpis2"/>
        <w:spacing w:before="0"/>
        <w:ind w:left="225" w:firstLine="0"/>
        <w:rPr>
          <w:rFonts w:cs="Times New Roman"/>
          <w:b w:val="0"/>
          <w:bCs w:val="0"/>
          <w:lang w:val="cs-CZ"/>
        </w:rPr>
      </w:pPr>
      <w:r w:rsidRPr="00C6341F">
        <w:rPr>
          <w:w w:val="105"/>
          <w:lang w:val="cs-CZ"/>
        </w:rPr>
        <w:t>PREAMBULE</w:t>
      </w:r>
    </w:p>
    <w:p w:rsidR="006E4ACF" w:rsidRPr="00C6341F" w:rsidRDefault="00135F33">
      <w:pPr>
        <w:pStyle w:val="Odstavecseseznamem"/>
        <w:numPr>
          <w:ilvl w:val="1"/>
          <w:numId w:val="43"/>
        </w:numPr>
        <w:tabs>
          <w:tab w:val="left" w:pos="785"/>
        </w:tabs>
        <w:spacing w:before="124" w:line="247" w:lineRule="auto"/>
        <w:ind w:right="98" w:hanging="559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Objednatel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si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v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souladu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§143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a</w:t>
      </w:r>
      <w:r w:rsidRPr="00C6341F">
        <w:rPr>
          <w:rFonts w:ascii="Times New Roman" w:eastAsia="Times New Roman" w:hAnsi="Times New Roman" w:cs="Times New Roman"/>
          <w:spacing w:val="-13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násl.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zákona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č.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134/2016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Sb.,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zadávání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veřejných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zakázkách,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ve znění pozdějších předpisů („</w:t>
      </w:r>
      <w:r w:rsidRPr="00C6341F">
        <w:rPr>
          <w:rFonts w:ascii="Times New Roman" w:eastAsia="Times New Roman" w:hAnsi="Times New Roman" w:cs="Times New Roman"/>
          <w:b/>
          <w:bCs/>
          <w:w w:val="105"/>
          <w:sz w:val="21"/>
          <w:szCs w:val="21"/>
          <w:lang w:val="cs-CZ"/>
        </w:rPr>
        <w:t>ZZVZ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“) přeje zajistit soutěž o návrh s názvem</w:t>
      </w:r>
      <w:r w:rsidRPr="00C6341F">
        <w:rPr>
          <w:rFonts w:ascii="Times New Roman" w:eastAsia="Times New Roman" w:hAnsi="Times New Roman" w:cs="Times New Roman"/>
          <w:spacing w:val="13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„</w:t>
      </w:r>
      <w:r w:rsidR="00F0325A"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Dům sociálních služeb Pod Lipami”, jejímž předmětem je zpracování architektonického návrhu novostavby Domu sociálních služeb na území městské části Praha 3. Řešené území se nachází na pozemcích číslo 2931/122 a 2931/123 v katastrálním území Žižkov</w:t>
      </w:r>
      <w:r w:rsidRPr="00C6341F">
        <w:rPr>
          <w:rFonts w:ascii="Times New Roman" w:eastAsia="Times New Roman" w:hAnsi="Times New Roman" w:cs="Times New Roman"/>
          <w:spacing w:val="-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(„</w:t>
      </w:r>
      <w:r w:rsidRPr="00C6341F">
        <w:rPr>
          <w:rFonts w:ascii="Times New Roman" w:eastAsia="Times New Roman" w:hAnsi="Times New Roman" w:cs="Times New Roman"/>
          <w:b/>
          <w:bCs/>
          <w:w w:val="105"/>
          <w:sz w:val="21"/>
          <w:szCs w:val="21"/>
          <w:lang w:val="cs-CZ"/>
        </w:rPr>
        <w:t>Soutěž</w:t>
      </w:r>
      <w:r w:rsidRPr="00C6341F">
        <w:rPr>
          <w:rFonts w:ascii="Times New Roman" w:eastAsia="Times New Roman" w:hAnsi="Times New Roman" w:cs="Times New Roman"/>
          <w:b/>
          <w:bCs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b/>
          <w:bCs/>
          <w:w w:val="105"/>
          <w:sz w:val="21"/>
          <w:szCs w:val="21"/>
          <w:lang w:val="cs-CZ"/>
        </w:rPr>
        <w:t>o</w:t>
      </w:r>
      <w:r w:rsidRPr="00C6341F">
        <w:rPr>
          <w:rFonts w:ascii="Times New Roman" w:eastAsia="Times New Roman" w:hAnsi="Times New Roman" w:cs="Times New Roman"/>
          <w:b/>
          <w:bCs/>
          <w:spacing w:val="-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b/>
          <w:bCs/>
          <w:w w:val="105"/>
          <w:sz w:val="21"/>
          <w:szCs w:val="21"/>
          <w:lang w:val="cs-CZ"/>
        </w:rPr>
        <w:t>návrh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“);</w:t>
      </w:r>
    </w:p>
    <w:p w:rsidR="006E4ACF" w:rsidRPr="00C6341F" w:rsidRDefault="00135F33">
      <w:pPr>
        <w:pStyle w:val="Odstavecseseznamem"/>
        <w:numPr>
          <w:ilvl w:val="1"/>
          <w:numId w:val="43"/>
        </w:numPr>
        <w:tabs>
          <w:tab w:val="left" w:pos="785"/>
        </w:tabs>
        <w:spacing w:before="119" w:line="247" w:lineRule="auto"/>
        <w:ind w:right="101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V souvislosti s připravovanou Soutěží o návrh má Objednatel zájem na zajištění</w:t>
      </w:r>
      <w:r w:rsidRPr="00C6341F">
        <w:rPr>
          <w:rFonts w:ascii="Times New Roman" w:hAnsi="Times New Roman"/>
          <w:spacing w:val="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služeb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odborného porotce v průběhu Soutěže o</w:t>
      </w:r>
      <w:r w:rsidRPr="00C6341F">
        <w:rPr>
          <w:rFonts w:ascii="Times New Roman" w:hAnsi="Times New Roman"/>
          <w:spacing w:val="-1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návrh;</w:t>
      </w:r>
    </w:p>
    <w:p w:rsidR="006E4ACF" w:rsidRPr="00C6341F" w:rsidRDefault="00135F33">
      <w:pPr>
        <w:pStyle w:val="Odstavecseseznamem"/>
        <w:numPr>
          <w:ilvl w:val="1"/>
          <w:numId w:val="43"/>
        </w:numPr>
        <w:tabs>
          <w:tab w:val="left" w:pos="785"/>
        </w:tabs>
        <w:spacing w:before="119" w:line="247" w:lineRule="auto"/>
        <w:ind w:right="101" w:hanging="559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Vzhledem k tomu, že Poskytovatel je připraven poptávané služby Objednateli poskytnout, a to</w:t>
      </w:r>
      <w:r w:rsidRPr="00C6341F">
        <w:rPr>
          <w:rFonts w:ascii="Times New Roman" w:eastAsia="Times New Roman" w:hAnsi="Times New Roman" w:cs="Times New Roman"/>
          <w:spacing w:val="-2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prostřednictvím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osobní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účasti</w:t>
      </w:r>
      <w:r w:rsidR="00675266"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 xml:space="preserve"> </w:t>
      </w:r>
      <w:r w:rsidR="00605282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Ing. arch.</w:t>
      </w:r>
      <w:r w:rsidR="00B07607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 xml:space="preserve"> </w:t>
      </w:r>
      <w:r w:rsidR="008B2C7D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Jana Fouska</w:t>
      </w:r>
      <w:r w:rsidR="000D602B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(„</w:t>
      </w:r>
      <w:r w:rsidRPr="00C6341F">
        <w:rPr>
          <w:rFonts w:ascii="Times New Roman" w:eastAsia="Times New Roman" w:hAnsi="Times New Roman" w:cs="Times New Roman"/>
          <w:b/>
          <w:bCs/>
          <w:w w:val="105"/>
          <w:sz w:val="21"/>
          <w:szCs w:val="21"/>
          <w:lang w:val="cs-CZ"/>
        </w:rPr>
        <w:t>Porotce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“)</w:t>
      </w:r>
      <w:r w:rsidRPr="00C6341F">
        <w:rPr>
          <w:rFonts w:ascii="Times New Roman" w:eastAsia="Times New Roman" w:hAnsi="Times New Roman" w:cs="Times New Roman"/>
          <w:spacing w:val="-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a</w:t>
      </w:r>
      <w:r w:rsidRPr="00C6341F">
        <w:rPr>
          <w:rFonts w:ascii="Times New Roman" w:eastAsia="Times New Roman" w:hAnsi="Times New Roman" w:cs="Times New Roman"/>
          <w:spacing w:val="-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Objednatel</w:t>
      </w:r>
      <w:r w:rsidRPr="00C6341F">
        <w:rPr>
          <w:rFonts w:ascii="Times New Roman" w:eastAsia="Times New Roman" w:hAnsi="Times New Roman" w:cs="Times New Roman"/>
          <w:spacing w:val="-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je</w:t>
      </w:r>
      <w:r w:rsidRPr="00C6341F">
        <w:rPr>
          <w:rFonts w:ascii="Times New Roman" w:eastAsia="Times New Roman" w:hAnsi="Times New Roman" w:cs="Times New Roman"/>
          <w:spacing w:val="-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připraven</w:t>
      </w:r>
      <w:r w:rsidRPr="00C6341F">
        <w:rPr>
          <w:rFonts w:ascii="Times New Roman" w:eastAsia="Times New Roman" w:hAnsi="Times New Roman" w:cs="Times New Roman"/>
          <w:spacing w:val="-1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Poskytovateli poskytnout za činnost Porotce v rámci Soutěže o návrh odměnu, a to</w:t>
      </w:r>
      <w:r w:rsidRPr="00C6341F">
        <w:rPr>
          <w:rFonts w:ascii="Times New Roman" w:eastAsia="Times New Roman" w:hAnsi="Times New Roman" w:cs="Times New Roman"/>
          <w:spacing w:val="51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dle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podmínek</w:t>
      </w:r>
      <w:r w:rsidRPr="00C6341F">
        <w:rPr>
          <w:rFonts w:ascii="Times New Roman" w:eastAsia="Times New Roman" w:hAnsi="Times New Roman" w:cs="Times New Roman"/>
          <w:spacing w:val="-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této</w:t>
      </w:r>
      <w:r w:rsidRPr="00C6341F">
        <w:rPr>
          <w:rFonts w:ascii="Times New Roman" w:eastAsia="Times New Roman" w:hAnsi="Times New Roman" w:cs="Times New Roman"/>
          <w:spacing w:val="-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Smlouvy</w:t>
      </w:r>
      <w:r w:rsidRPr="00C6341F">
        <w:rPr>
          <w:rFonts w:ascii="Times New Roman" w:eastAsia="Times New Roman" w:hAnsi="Times New Roman" w:cs="Times New Roman"/>
          <w:spacing w:val="-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a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zároveň</w:t>
      </w:r>
      <w:r w:rsidRPr="00C6341F">
        <w:rPr>
          <w:rFonts w:ascii="Times New Roman" w:eastAsia="Times New Roman" w:hAnsi="Times New Roman" w:cs="Times New Roman"/>
          <w:spacing w:val="-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poskytnout</w:t>
      </w:r>
      <w:r w:rsidRPr="00C6341F">
        <w:rPr>
          <w:rFonts w:ascii="Times New Roman" w:eastAsia="Times New Roman" w:hAnsi="Times New Roman" w:cs="Times New Roman"/>
          <w:spacing w:val="-9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Porotci</w:t>
      </w:r>
      <w:r w:rsidRPr="00C6341F">
        <w:rPr>
          <w:rFonts w:ascii="Times New Roman" w:eastAsia="Times New Roman" w:hAnsi="Times New Roman" w:cs="Times New Roman"/>
          <w:spacing w:val="-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součinnost</w:t>
      </w:r>
      <w:r w:rsidRPr="00C6341F">
        <w:rPr>
          <w:rFonts w:ascii="Times New Roman" w:eastAsia="Times New Roman" w:hAnsi="Times New Roman" w:cs="Times New Roman"/>
          <w:spacing w:val="-9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k</w:t>
      </w:r>
      <w:r w:rsidRPr="00C6341F">
        <w:rPr>
          <w:rFonts w:ascii="Times New Roman" w:eastAsia="Times New Roman" w:hAnsi="Times New Roman" w:cs="Times New Roman"/>
          <w:spacing w:val="-9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výkonu</w:t>
      </w:r>
      <w:r w:rsidRPr="00C6341F">
        <w:rPr>
          <w:rFonts w:ascii="Times New Roman" w:eastAsia="Times New Roman" w:hAnsi="Times New Roman" w:cs="Times New Roman"/>
          <w:spacing w:val="-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jeho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funkce;</w:t>
      </w:r>
    </w:p>
    <w:p w:rsidR="006E4ACF" w:rsidRDefault="006E4ACF">
      <w:pPr>
        <w:spacing w:line="247" w:lineRule="auto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0D602B" w:rsidRDefault="000D602B">
      <w:pPr>
        <w:spacing w:line="247" w:lineRule="auto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0D602B" w:rsidRPr="00C6341F" w:rsidRDefault="000D602B" w:rsidP="000D602B">
      <w:pPr>
        <w:pStyle w:val="Zkladntext"/>
        <w:spacing w:before="49"/>
        <w:ind w:left="664" w:right="104" w:firstLine="0"/>
        <w:rPr>
          <w:rFonts w:cs="Times New Roman"/>
          <w:lang w:val="cs-CZ"/>
        </w:rPr>
      </w:pPr>
      <w:r w:rsidRPr="00C6341F">
        <w:rPr>
          <w:w w:val="105"/>
          <w:lang w:val="cs-CZ"/>
        </w:rPr>
        <w:t>DOHODLY</w:t>
      </w:r>
      <w:r w:rsidRPr="00C6341F">
        <w:rPr>
          <w:spacing w:val="-28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SE</w:t>
      </w:r>
      <w:r w:rsidRPr="00C6341F">
        <w:rPr>
          <w:spacing w:val="-28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STRANY</w:t>
      </w:r>
      <w:r w:rsidRPr="00C6341F">
        <w:rPr>
          <w:spacing w:val="-28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NÁSLEDOVNĚ:</w:t>
      </w:r>
    </w:p>
    <w:p w:rsidR="000D602B" w:rsidRPr="00C6341F" w:rsidRDefault="000D602B">
      <w:pPr>
        <w:spacing w:line="247" w:lineRule="auto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  <w:sectPr w:rsidR="000D602B" w:rsidRPr="00C6341F">
          <w:type w:val="continuous"/>
          <w:pgSz w:w="11910" w:h="16840"/>
          <w:pgMar w:top="1400" w:right="1380" w:bottom="280" w:left="1260" w:header="708" w:footer="708" w:gutter="0"/>
          <w:cols w:space="708"/>
        </w:sectPr>
      </w:pPr>
    </w:p>
    <w:p w:rsidR="006E4ACF" w:rsidRPr="00C6341F" w:rsidRDefault="006E4ACF">
      <w:pPr>
        <w:spacing w:before="4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6E4ACF" w:rsidRPr="00C6341F" w:rsidRDefault="00135F33">
      <w:pPr>
        <w:pStyle w:val="Nadpis2"/>
        <w:numPr>
          <w:ilvl w:val="0"/>
          <w:numId w:val="42"/>
        </w:numPr>
        <w:tabs>
          <w:tab w:val="left" w:pos="665"/>
        </w:tabs>
        <w:spacing w:before="0"/>
        <w:ind w:right="104" w:hanging="559"/>
        <w:rPr>
          <w:rFonts w:cs="Times New Roman"/>
          <w:b w:val="0"/>
          <w:bCs w:val="0"/>
          <w:lang w:val="cs-CZ"/>
        </w:rPr>
      </w:pPr>
      <w:r w:rsidRPr="00C6341F">
        <w:rPr>
          <w:w w:val="105"/>
          <w:lang w:val="cs-CZ"/>
        </w:rPr>
        <w:t>OBECNÁ</w:t>
      </w:r>
      <w:r w:rsidRPr="00C6341F">
        <w:rPr>
          <w:spacing w:val="-2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USTANOVENÍ</w:t>
      </w:r>
    </w:p>
    <w:p w:rsidR="006E4ACF" w:rsidRPr="00C6341F" w:rsidRDefault="00135F33">
      <w:pPr>
        <w:tabs>
          <w:tab w:val="left" w:pos="664"/>
        </w:tabs>
        <w:spacing w:before="126"/>
        <w:ind w:left="105" w:right="10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b/>
          <w:sz w:val="21"/>
          <w:lang w:val="cs-CZ"/>
        </w:rPr>
        <w:t>1.1</w:t>
      </w:r>
      <w:r w:rsidRPr="00C6341F">
        <w:rPr>
          <w:rFonts w:ascii="Times New Roman" w:hAnsi="Times New Roman"/>
          <w:b/>
          <w:sz w:val="21"/>
          <w:lang w:val="cs-CZ"/>
        </w:rPr>
        <w:tab/>
      </w:r>
      <w:r w:rsidRPr="00C6341F">
        <w:rPr>
          <w:rFonts w:ascii="Times New Roman" w:hAnsi="Times New Roman"/>
          <w:b/>
          <w:w w:val="105"/>
          <w:sz w:val="21"/>
          <w:lang w:val="cs-CZ"/>
        </w:rPr>
        <w:t>Předmět</w:t>
      </w:r>
      <w:r w:rsidRPr="00C6341F">
        <w:rPr>
          <w:rFonts w:ascii="Times New Roman" w:hAnsi="Times New Roman"/>
          <w:b/>
          <w:spacing w:val="-3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b/>
          <w:w w:val="105"/>
          <w:sz w:val="21"/>
          <w:lang w:val="cs-CZ"/>
        </w:rPr>
        <w:t>Smlouvy</w:t>
      </w:r>
    </w:p>
    <w:p w:rsidR="006E4ACF" w:rsidRPr="00C6341F" w:rsidRDefault="00135F33">
      <w:pPr>
        <w:pStyle w:val="Odstavecseseznamem"/>
        <w:numPr>
          <w:ilvl w:val="1"/>
          <w:numId w:val="42"/>
        </w:numPr>
        <w:tabs>
          <w:tab w:val="left" w:pos="1016"/>
        </w:tabs>
        <w:spacing w:before="125" w:line="247" w:lineRule="auto"/>
        <w:ind w:right="100" w:hanging="351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Předmětem této Smlouvy je závazek Poskytovatel zajistit za podmínek stanovených</w:t>
      </w:r>
      <w:r w:rsidRPr="00C6341F">
        <w:rPr>
          <w:rFonts w:ascii="Times New Roman" w:eastAsia="Times New Roman" w:hAnsi="Times New Roman" w:cs="Times New Roman"/>
          <w:spacing w:val="2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touto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 xml:space="preserve">Smlouvou prostřednictvím osobního výkonu </w:t>
      </w:r>
      <w:r w:rsidR="00605282">
        <w:rPr>
          <w:rFonts w:ascii="Times New Roman" w:hAnsi="Times New Roman"/>
          <w:w w:val="105"/>
          <w:sz w:val="21"/>
          <w:lang w:val="cs-CZ"/>
        </w:rPr>
        <w:t>Ing. arch.</w:t>
      </w:r>
      <w:r w:rsidR="00B07607">
        <w:rPr>
          <w:rFonts w:ascii="Times New Roman" w:hAnsi="Times New Roman"/>
          <w:w w:val="105"/>
          <w:sz w:val="21"/>
          <w:lang w:val="cs-CZ"/>
        </w:rPr>
        <w:t xml:space="preserve"> </w:t>
      </w:r>
      <w:r w:rsidR="008B2C7D">
        <w:rPr>
          <w:rFonts w:ascii="Times New Roman" w:hAnsi="Times New Roman"/>
          <w:w w:val="105"/>
          <w:sz w:val="21"/>
          <w:lang w:val="cs-CZ"/>
        </w:rPr>
        <w:t>Jana Fouska</w:t>
      </w:r>
      <w:r w:rsidR="00F339EA" w:rsidRPr="00C6341F">
        <w:rPr>
          <w:rFonts w:ascii="Times New Roman" w:hAnsi="Times New Roman"/>
          <w:w w:val="105"/>
          <w:sz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výkon</w:t>
      </w:r>
      <w:r w:rsidRPr="00C6341F">
        <w:rPr>
          <w:rFonts w:ascii="Times New Roman" w:eastAsia="Times New Roman" w:hAnsi="Times New Roman" w:cs="Times New Roman"/>
          <w:spacing w:val="4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funkce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řádného člena poroty jako kolektivního hodnoticího orgánu v Soutěži o návrh   („</w:t>
      </w:r>
      <w:r w:rsidRPr="00C6341F">
        <w:rPr>
          <w:rFonts w:ascii="Times New Roman" w:eastAsia="Times New Roman" w:hAnsi="Times New Roman" w:cs="Times New Roman"/>
          <w:b/>
          <w:bCs/>
          <w:w w:val="105"/>
          <w:sz w:val="21"/>
          <w:szCs w:val="21"/>
          <w:lang w:val="cs-CZ"/>
        </w:rPr>
        <w:t>Porota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“)</w:t>
      </w:r>
      <w:r w:rsidRPr="00C6341F">
        <w:rPr>
          <w:rFonts w:ascii="Times New Roman" w:eastAsia="Times New Roman" w:hAnsi="Times New Roman" w:cs="Times New Roman"/>
          <w:spacing w:val="-1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a zajistit pro Objednatele prostřednictvím Porotce v rámci Soutěže o návrh výkon</w:t>
      </w:r>
      <w:r w:rsidRPr="00C6341F">
        <w:rPr>
          <w:rFonts w:ascii="Times New Roman" w:eastAsia="Times New Roman" w:hAnsi="Times New Roman" w:cs="Times New Roman"/>
          <w:spacing w:val="4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činností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 touto funkcí</w:t>
      </w:r>
      <w:r w:rsidRPr="00C6341F">
        <w:rPr>
          <w:rFonts w:ascii="Times New Roman" w:eastAsia="Times New Roman" w:hAnsi="Times New Roman" w:cs="Times New Roman"/>
          <w:spacing w:val="-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spojené.</w:t>
      </w:r>
    </w:p>
    <w:p w:rsidR="006E4ACF" w:rsidRPr="00C6341F" w:rsidRDefault="00135F33">
      <w:pPr>
        <w:pStyle w:val="Odstavecseseznamem"/>
        <w:numPr>
          <w:ilvl w:val="1"/>
          <w:numId w:val="42"/>
        </w:numPr>
        <w:tabs>
          <w:tab w:val="left" w:pos="1016"/>
        </w:tabs>
        <w:spacing w:before="119" w:line="247" w:lineRule="auto"/>
        <w:ind w:right="101" w:hanging="351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Předmětem této Smlouvy je dále závazek Objednatele poskytnout Poskytovateli za</w:t>
      </w:r>
      <w:r w:rsidRPr="00C6341F">
        <w:rPr>
          <w:rFonts w:ascii="Times New Roman" w:hAnsi="Times New Roman"/>
          <w:spacing w:val="2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výkon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funkce</w:t>
      </w:r>
      <w:r w:rsidRPr="00C6341F">
        <w:rPr>
          <w:rFonts w:ascii="Times New Roman" w:hAnsi="Times New Roman"/>
          <w:spacing w:val="4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Porotce</w:t>
      </w:r>
      <w:r w:rsidRPr="00C6341F">
        <w:rPr>
          <w:rFonts w:ascii="Times New Roman" w:hAnsi="Times New Roman"/>
          <w:spacing w:val="4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rámci</w:t>
      </w:r>
      <w:r w:rsidRPr="00C6341F">
        <w:rPr>
          <w:rFonts w:ascii="Times New Roman" w:hAnsi="Times New Roman"/>
          <w:spacing w:val="4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Poroty</w:t>
      </w:r>
      <w:r w:rsidRPr="00C6341F">
        <w:rPr>
          <w:rFonts w:ascii="Times New Roman" w:hAnsi="Times New Roman"/>
          <w:spacing w:val="4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odměnu</w:t>
      </w:r>
      <w:r w:rsidRPr="00C6341F">
        <w:rPr>
          <w:rFonts w:ascii="Times New Roman" w:hAnsi="Times New Roman"/>
          <w:spacing w:val="4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ve</w:t>
      </w:r>
      <w:r w:rsidRPr="00C6341F">
        <w:rPr>
          <w:rFonts w:ascii="Times New Roman" w:hAnsi="Times New Roman"/>
          <w:spacing w:val="4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výši</w:t>
      </w:r>
      <w:r w:rsidRPr="00C6341F">
        <w:rPr>
          <w:rFonts w:ascii="Times New Roman" w:hAnsi="Times New Roman"/>
          <w:spacing w:val="4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spacing w:val="4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za</w:t>
      </w:r>
      <w:r w:rsidRPr="00C6341F">
        <w:rPr>
          <w:rFonts w:ascii="Times New Roman" w:hAnsi="Times New Roman"/>
          <w:spacing w:val="4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podmínek</w:t>
      </w:r>
      <w:r w:rsidRPr="00C6341F">
        <w:rPr>
          <w:rFonts w:ascii="Times New Roman" w:hAnsi="Times New Roman"/>
          <w:spacing w:val="4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blíže</w:t>
      </w:r>
      <w:r w:rsidRPr="00C6341F">
        <w:rPr>
          <w:rFonts w:ascii="Times New Roman" w:hAnsi="Times New Roman"/>
          <w:spacing w:val="4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specifikovaných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 xml:space="preserve">v článku </w:t>
      </w:r>
      <w:hyperlink w:anchor="_bookmark0" w:history="1">
        <w:r w:rsidRPr="00C6341F">
          <w:rPr>
            <w:rFonts w:ascii="Times New Roman" w:hAnsi="Times New Roman"/>
            <w:w w:val="105"/>
            <w:sz w:val="21"/>
            <w:lang w:val="cs-CZ"/>
          </w:rPr>
          <w:t>2</w:t>
        </w:r>
      </w:hyperlink>
      <w:r w:rsidRPr="00C6341F">
        <w:rPr>
          <w:rFonts w:ascii="Times New Roman" w:hAnsi="Times New Roman"/>
          <w:w w:val="105"/>
          <w:sz w:val="21"/>
          <w:lang w:val="cs-CZ"/>
        </w:rPr>
        <w:t xml:space="preserve"> této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Smlouvy.</w:t>
      </w:r>
    </w:p>
    <w:p w:rsidR="006E4ACF" w:rsidRPr="00C6341F" w:rsidRDefault="00135F33">
      <w:pPr>
        <w:pStyle w:val="Odstavecseseznamem"/>
        <w:numPr>
          <w:ilvl w:val="1"/>
          <w:numId w:val="42"/>
        </w:numPr>
        <w:tabs>
          <w:tab w:val="left" w:pos="1016"/>
        </w:tabs>
        <w:spacing w:before="119" w:line="247" w:lineRule="auto"/>
        <w:ind w:right="98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Není-li dále stanoveno jinak, uplatní se ustanovení této Smlouvy shodně bez ohledu na</w:t>
      </w:r>
      <w:r w:rsidRPr="00C6341F">
        <w:rPr>
          <w:rFonts w:ascii="Times New Roman" w:eastAsia="Times New Roman" w:hAnsi="Times New Roman" w:cs="Times New Roman"/>
          <w:spacing w:val="1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to,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zda Porotce bude v Porotě zastávat pozici tzv. řádného člena Poroty nebo tzv.</w:t>
      </w:r>
      <w:r w:rsidRPr="00C6341F">
        <w:rPr>
          <w:rFonts w:ascii="Times New Roman" w:eastAsia="Times New Roman" w:hAnsi="Times New Roman" w:cs="Times New Roman"/>
          <w:spacing w:val="1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náhradníka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řádného člena Poroty („</w:t>
      </w:r>
      <w:r w:rsidRPr="00C6341F">
        <w:rPr>
          <w:rFonts w:ascii="Times New Roman" w:eastAsia="Times New Roman" w:hAnsi="Times New Roman" w:cs="Times New Roman"/>
          <w:b/>
          <w:bCs/>
          <w:w w:val="105"/>
          <w:sz w:val="21"/>
          <w:szCs w:val="21"/>
          <w:lang w:val="cs-CZ"/>
        </w:rPr>
        <w:t>Náhradník</w:t>
      </w:r>
      <w:r w:rsidRPr="00C6341F">
        <w:rPr>
          <w:rFonts w:ascii="Times New Roman" w:eastAsia="Times New Roman" w:hAnsi="Times New Roman" w:cs="Times New Roman"/>
          <w:b/>
          <w:bCs/>
          <w:spacing w:val="-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b/>
          <w:bCs/>
          <w:w w:val="105"/>
          <w:sz w:val="21"/>
          <w:szCs w:val="21"/>
          <w:lang w:val="cs-CZ"/>
        </w:rPr>
        <w:t>Poroty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“).</w:t>
      </w:r>
    </w:p>
    <w:p w:rsidR="006E4ACF" w:rsidRPr="00C6341F" w:rsidRDefault="00135F33">
      <w:pPr>
        <w:pStyle w:val="Nadpis2"/>
        <w:numPr>
          <w:ilvl w:val="1"/>
          <w:numId w:val="41"/>
        </w:numPr>
        <w:tabs>
          <w:tab w:val="left" w:pos="664"/>
        </w:tabs>
        <w:ind w:right="104" w:hanging="559"/>
        <w:rPr>
          <w:rFonts w:cs="Times New Roman"/>
          <w:b w:val="0"/>
          <w:bCs w:val="0"/>
          <w:lang w:val="cs-CZ"/>
        </w:rPr>
      </w:pPr>
      <w:r w:rsidRPr="00C6341F">
        <w:rPr>
          <w:w w:val="105"/>
          <w:lang w:val="cs-CZ"/>
        </w:rPr>
        <w:t>Vymezení závazků</w:t>
      </w:r>
      <w:r w:rsidRPr="00C6341F">
        <w:rPr>
          <w:spacing w:val="-2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Porotce</w:t>
      </w:r>
    </w:p>
    <w:p w:rsidR="006E4ACF" w:rsidRPr="00C6341F" w:rsidRDefault="00135F33">
      <w:pPr>
        <w:pStyle w:val="Odstavecseseznamem"/>
        <w:numPr>
          <w:ilvl w:val="2"/>
          <w:numId w:val="41"/>
        </w:numPr>
        <w:tabs>
          <w:tab w:val="left" w:pos="1019"/>
        </w:tabs>
        <w:spacing w:before="125" w:line="247" w:lineRule="auto"/>
        <w:ind w:right="102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Na základě a za podmínek uvedených v této Smlouvě se Poskytovatel zavazuje, že</w:t>
      </w:r>
      <w:r w:rsidRPr="00C6341F">
        <w:rPr>
          <w:rFonts w:ascii="Times New Roman" w:hAnsi="Times New Roman"/>
          <w:spacing w:val="-3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Porotce</w:t>
      </w:r>
      <w:r w:rsidRPr="00C6341F">
        <w:rPr>
          <w:rFonts w:ascii="Times New Roman" w:hAnsi="Times New Roman"/>
          <w:spacing w:val="-1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pro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Objednatele</w:t>
      </w:r>
      <w:r w:rsidRPr="00C6341F">
        <w:rPr>
          <w:rFonts w:ascii="Times New Roman" w:hAnsi="Times New Roman"/>
          <w:spacing w:val="-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souvislosti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se</w:t>
      </w:r>
      <w:r w:rsidRPr="00C6341F">
        <w:rPr>
          <w:rFonts w:ascii="Times New Roman" w:hAnsi="Times New Roman"/>
          <w:spacing w:val="-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Soutěží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návrh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zajistí</w:t>
      </w:r>
      <w:r w:rsidRPr="00C6341F">
        <w:rPr>
          <w:rFonts w:ascii="Times New Roman" w:hAnsi="Times New Roman"/>
          <w:spacing w:val="-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zejména</w:t>
      </w:r>
      <w:r w:rsidRPr="00C6341F">
        <w:rPr>
          <w:rFonts w:ascii="Times New Roman" w:hAnsi="Times New Roman"/>
          <w:spacing w:val="-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následující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plnění:</w:t>
      </w:r>
    </w:p>
    <w:p w:rsidR="006E4ACF" w:rsidRPr="00C6341F" w:rsidRDefault="00135F33">
      <w:pPr>
        <w:pStyle w:val="Odstavecseseznamem"/>
        <w:numPr>
          <w:ilvl w:val="3"/>
          <w:numId w:val="41"/>
        </w:numPr>
        <w:tabs>
          <w:tab w:val="left" w:pos="1373"/>
        </w:tabs>
        <w:spacing w:before="119"/>
        <w:ind w:right="104" w:hanging="35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aktivní</w:t>
      </w:r>
      <w:r w:rsidRPr="00C6341F">
        <w:rPr>
          <w:rFonts w:ascii="Times New Roman" w:eastAsia="Times New Roman" w:hAnsi="Times New Roman" w:cs="Times New Roman"/>
          <w:spacing w:val="-10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účast</w:t>
      </w:r>
      <w:r w:rsidRPr="00C6341F">
        <w:rPr>
          <w:rFonts w:ascii="Times New Roman" w:eastAsia="Times New Roman" w:hAnsi="Times New Roman" w:cs="Times New Roman"/>
          <w:spacing w:val="-10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Porotce</w:t>
      </w:r>
      <w:r w:rsidRPr="00C6341F">
        <w:rPr>
          <w:rFonts w:ascii="Times New Roman" w:eastAsia="Times New Roman" w:hAnsi="Times New Roman" w:cs="Times New Roman"/>
          <w:spacing w:val="-12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na</w:t>
      </w:r>
      <w:r w:rsidRPr="00C6341F">
        <w:rPr>
          <w:rFonts w:ascii="Times New Roman" w:eastAsia="Times New Roman" w:hAnsi="Times New Roman" w:cs="Times New Roman"/>
          <w:spacing w:val="-11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jednáních</w:t>
      </w:r>
      <w:r w:rsidRPr="00C6341F">
        <w:rPr>
          <w:rFonts w:ascii="Times New Roman" w:eastAsia="Times New Roman" w:hAnsi="Times New Roman" w:cs="Times New Roman"/>
          <w:spacing w:val="-10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Poroty</w:t>
      </w:r>
      <w:r w:rsidRPr="00C6341F">
        <w:rPr>
          <w:rFonts w:ascii="Times New Roman" w:eastAsia="Times New Roman" w:hAnsi="Times New Roman" w:cs="Times New Roman"/>
          <w:spacing w:val="-10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v</w:t>
      </w:r>
      <w:r w:rsidRPr="00C6341F">
        <w:rPr>
          <w:rFonts w:ascii="Times New Roman" w:eastAsia="Times New Roman" w:hAnsi="Times New Roman" w:cs="Times New Roman"/>
          <w:spacing w:val="-10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předpokládaném</w:t>
      </w:r>
      <w:r w:rsidRPr="00C6341F">
        <w:rPr>
          <w:rFonts w:ascii="Times New Roman" w:eastAsia="Times New Roman" w:hAnsi="Times New Roman" w:cs="Times New Roman"/>
          <w:spacing w:val="-13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rozsahu</w:t>
      </w:r>
      <w:r w:rsidRPr="00C6341F">
        <w:rPr>
          <w:rFonts w:ascii="Times New Roman" w:eastAsia="Times New Roman" w:hAnsi="Times New Roman" w:cs="Times New Roman"/>
          <w:spacing w:val="-10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1–2</w:t>
      </w:r>
      <w:r w:rsidRPr="00C6341F">
        <w:rPr>
          <w:rFonts w:ascii="Times New Roman" w:eastAsia="Times New Roman" w:hAnsi="Times New Roman" w:cs="Times New Roman"/>
          <w:spacing w:val="-10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dní</w:t>
      </w:r>
      <w:r w:rsidRPr="00C6341F">
        <w:rPr>
          <w:rFonts w:ascii="Times New Roman" w:eastAsia="Times New Roman" w:hAnsi="Times New Roman" w:cs="Times New Roman"/>
          <w:spacing w:val="-12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jednání;</w:t>
      </w:r>
    </w:p>
    <w:p w:rsidR="006E4ACF" w:rsidRPr="00C6341F" w:rsidRDefault="00135F33">
      <w:pPr>
        <w:pStyle w:val="Odstavecseseznamem"/>
        <w:numPr>
          <w:ilvl w:val="3"/>
          <w:numId w:val="41"/>
        </w:numPr>
        <w:tabs>
          <w:tab w:val="left" w:pos="1374"/>
        </w:tabs>
        <w:spacing w:before="126"/>
        <w:ind w:left="1373" w:right="10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účast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Porotce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na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ustanovující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schůzi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Poroty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délce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trvání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maximálně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1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dne;</w:t>
      </w:r>
    </w:p>
    <w:p w:rsidR="006E4ACF" w:rsidRPr="00C6341F" w:rsidRDefault="00135F33">
      <w:pPr>
        <w:pStyle w:val="Odstavecseseznamem"/>
        <w:numPr>
          <w:ilvl w:val="3"/>
          <w:numId w:val="41"/>
        </w:numPr>
        <w:tabs>
          <w:tab w:val="left" w:pos="1373"/>
        </w:tabs>
        <w:spacing w:before="126" w:line="247" w:lineRule="auto"/>
        <w:ind w:right="106" w:hanging="35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posouzení</w:t>
      </w:r>
      <w:r w:rsidRPr="00C6341F">
        <w:rPr>
          <w:rFonts w:ascii="Times New Roman" w:hAnsi="Times New Roman"/>
          <w:spacing w:val="3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soutěžních</w:t>
      </w:r>
      <w:r w:rsidRPr="00C6341F">
        <w:rPr>
          <w:rFonts w:ascii="Times New Roman" w:hAnsi="Times New Roman"/>
          <w:spacing w:val="3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podmínek</w:t>
      </w:r>
      <w:r w:rsidRPr="00C6341F">
        <w:rPr>
          <w:rFonts w:ascii="Times New Roman" w:hAnsi="Times New Roman"/>
          <w:spacing w:val="3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spacing w:val="3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zadání</w:t>
      </w:r>
      <w:r w:rsidRPr="00C6341F">
        <w:rPr>
          <w:rFonts w:ascii="Times New Roman" w:hAnsi="Times New Roman"/>
          <w:spacing w:val="3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Soutěže</w:t>
      </w:r>
      <w:r w:rsidRPr="00C6341F">
        <w:rPr>
          <w:rFonts w:ascii="Times New Roman" w:hAnsi="Times New Roman"/>
          <w:spacing w:val="3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návrh,</w:t>
      </w:r>
      <w:r w:rsidRPr="00C6341F">
        <w:rPr>
          <w:rFonts w:ascii="Times New Roman" w:hAnsi="Times New Roman"/>
          <w:spacing w:val="3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jejich</w:t>
      </w:r>
      <w:r w:rsidRPr="00C6341F">
        <w:rPr>
          <w:rFonts w:ascii="Times New Roman" w:hAnsi="Times New Roman"/>
          <w:spacing w:val="3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připomínkování</w:t>
      </w:r>
      <w:r w:rsidRPr="00C6341F">
        <w:rPr>
          <w:rFonts w:ascii="Times New Roman" w:hAnsi="Times New Roman"/>
          <w:spacing w:val="3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následné odsouhlasení ze strany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Porotce;</w:t>
      </w:r>
    </w:p>
    <w:p w:rsidR="006E4ACF" w:rsidRPr="00C6341F" w:rsidRDefault="00135F33">
      <w:pPr>
        <w:pStyle w:val="Odstavecseseznamem"/>
        <w:numPr>
          <w:ilvl w:val="3"/>
          <w:numId w:val="41"/>
        </w:numPr>
        <w:tabs>
          <w:tab w:val="left" w:pos="1373"/>
        </w:tabs>
        <w:spacing w:before="118" w:line="247" w:lineRule="auto"/>
        <w:ind w:right="10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spolupráce Porotce  při  zodpovídání dotazů  dodavatelů/  účastníků  Soutěže  o</w:t>
      </w:r>
      <w:r w:rsidRPr="00C6341F">
        <w:rPr>
          <w:rFonts w:ascii="Times New Roman" w:hAnsi="Times New Roman"/>
          <w:spacing w:val="2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návrh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 jejím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průběhu;</w:t>
      </w:r>
    </w:p>
    <w:p w:rsidR="006E4ACF" w:rsidRPr="00C6341F" w:rsidRDefault="00135F33">
      <w:pPr>
        <w:pStyle w:val="Odstavecseseznamem"/>
        <w:numPr>
          <w:ilvl w:val="3"/>
          <w:numId w:val="41"/>
        </w:numPr>
        <w:tabs>
          <w:tab w:val="left" w:pos="1373"/>
        </w:tabs>
        <w:spacing w:before="119" w:line="247" w:lineRule="auto"/>
        <w:ind w:right="106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posouzení</w:t>
      </w:r>
      <w:r w:rsidRPr="00C6341F">
        <w:rPr>
          <w:rFonts w:ascii="Times New Roman" w:hAnsi="Times New Roman"/>
          <w:spacing w:val="2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spacing w:val="2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hodnocení</w:t>
      </w:r>
      <w:r w:rsidRPr="00C6341F">
        <w:rPr>
          <w:rFonts w:ascii="Times New Roman" w:hAnsi="Times New Roman"/>
          <w:spacing w:val="2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soutěžních</w:t>
      </w:r>
      <w:r w:rsidRPr="00C6341F">
        <w:rPr>
          <w:rFonts w:ascii="Times New Roman" w:hAnsi="Times New Roman"/>
          <w:spacing w:val="2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návrhů</w:t>
      </w:r>
      <w:r w:rsidRPr="00C6341F">
        <w:rPr>
          <w:rFonts w:ascii="Times New Roman" w:hAnsi="Times New Roman"/>
          <w:spacing w:val="2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podaných</w:t>
      </w:r>
      <w:r w:rsidRPr="00C6341F">
        <w:rPr>
          <w:rFonts w:ascii="Times New Roman" w:hAnsi="Times New Roman"/>
          <w:spacing w:val="2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účastníky</w:t>
      </w:r>
      <w:r w:rsidRPr="00C6341F">
        <w:rPr>
          <w:rFonts w:ascii="Times New Roman" w:hAnsi="Times New Roman"/>
          <w:spacing w:val="2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Soutěži</w:t>
      </w:r>
      <w:r w:rsidRPr="00C6341F">
        <w:rPr>
          <w:rFonts w:ascii="Times New Roman" w:hAnsi="Times New Roman"/>
          <w:spacing w:val="2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</w:t>
      </w:r>
      <w:r w:rsidRPr="00C6341F">
        <w:rPr>
          <w:rFonts w:ascii="Times New Roman" w:hAnsi="Times New Roman"/>
          <w:spacing w:val="2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návrh</w:t>
      </w:r>
      <w:r w:rsidRPr="00C6341F">
        <w:rPr>
          <w:rFonts w:ascii="Times New Roman" w:hAnsi="Times New Roman"/>
          <w:spacing w:val="2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ze</w:t>
      </w:r>
      <w:r w:rsidRPr="00C6341F">
        <w:rPr>
          <w:rFonts w:ascii="Times New Roman" w:hAnsi="Times New Roman"/>
          <w:spacing w:val="-1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strany Porotce;</w:t>
      </w:r>
    </w:p>
    <w:p w:rsidR="006E4ACF" w:rsidRPr="00C6341F" w:rsidRDefault="00135F33">
      <w:pPr>
        <w:pStyle w:val="Odstavecseseznamem"/>
        <w:numPr>
          <w:ilvl w:val="3"/>
          <w:numId w:val="41"/>
        </w:numPr>
        <w:tabs>
          <w:tab w:val="left" w:pos="1373"/>
        </w:tabs>
        <w:spacing w:before="119" w:line="247" w:lineRule="auto"/>
        <w:ind w:right="106" w:hanging="35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 xml:space="preserve">poskytnutí součinnosti  Porotcem  Objednateli  a  ostatním  členům  Poroty, </w:t>
      </w:r>
      <w:r w:rsidRPr="00C6341F">
        <w:rPr>
          <w:rFonts w:ascii="Times New Roman" w:hAnsi="Times New Roman"/>
          <w:spacing w:val="3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sekretáři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přezkušovateli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Soutěže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návrh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řádnému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vedení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Soutěže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návrh;</w:t>
      </w:r>
    </w:p>
    <w:p w:rsidR="006E4ACF" w:rsidRPr="00C6341F" w:rsidRDefault="00135F33">
      <w:pPr>
        <w:pStyle w:val="Odstavecseseznamem"/>
        <w:numPr>
          <w:ilvl w:val="3"/>
          <w:numId w:val="41"/>
        </w:numPr>
        <w:tabs>
          <w:tab w:val="left" w:pos="1373"/>
        </w:tabs>
        <w:spacing w:before="118"/>
        <w:ind w:right="104" w:hanging="35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rozhodnutí Porotce o udělení cen vybraným soutěžních</w:t>
      </w:r>
      <w:r w:rsidRPr="00C6341F">
        <w:rPr>
          <w:rFonts w:ascii="Times New Roman" w:hAnsi="Times New Roman"/>
          <w:spacing w:val="-2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návrhů;</w:t>
      </w:r>
    </w:p>
    <w:p w:rsidR="006E4ACF" w:rsidRPr="00C6341F" w:rsidRDefault="00135F33">
      <w:pPr>
        <w:pStyle w:val="Odstavecseseznamem"/>
        <w:numPr>
          <w:ilvl w:val="3"/>
          <w:numId w:val="41"/>
        </w:numPr>
        <w:tabs>
          <w:tab w:val="left" w:pos="1373"/>
        </w:tabs>
        <w:spacing w:before="126" w:line="247" w:lineRule="auto"/>
        <w:ind w:right="102" w:hanging="354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administrativní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úkony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Porotce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spojené</w:t>
      </w:r>
      <w:r w:rsidRPr="00C6341F">
        <w:rPr>
          <w:rFonts w:ascii="Times New Roman" w:hAnsi="Times New Roman"/>
          <w:spacing w:val="-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</w:t>
      </w:r>
      <w:r w:rsidRPr="00C6341F">
        <w:rPr>
          <w:rFonts w:ascii="Times New Roman" w:hAnsi="Times New Roman"/>
          <w:spacing w:val="-1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výše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uvedenými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činnostmi,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včetně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zpracování,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resp. kontroly zpracovaných zápisů z jednání Poroty a zprávy o hodnocení</w:t>
      </w:r>
      <w:r w:rsidRPr="00C6341F">
        <w:rPr>
          <w:rFonts w:ascii="Times New Roman" w:hAnsi="Times New Roman"/>
          <w:spacing w:val="1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soutěžních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návrhu (resp. protokolu o průběhu Soutěže o</w:t>
      </w:r>
      <w:r w:rsidRPr="00C6341F">
        <w:rPr>
          <w:rFonts w:ascii="Times New Roman" w:hAnsi="Times New Roman"/>
          <w:spacing w:val="-1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návrh).</w:t>
      </w:r>
    </w:p>
    <w:p w:rsidR="006E4ACF" w:rsidRPr="00C6341F" w:rsidRDefault="00135F33">
      <w:pPr>
        <w:pStyle w:val="Odstavecseseznamem"/>
        <w:numPr>
          <w:ilvl w:val="2"/>
          <w:numId w:val="41"/>
        </w:numPr>
        <w:tabs>
          <w:tab w:val="left" w:pos="1018"/>
        </w:tabs>
        <w:spacing w:before="119" w:line="247" w:lineRule="auto"/>
        <w:ind w:left="1017" w:right="102" w:hanging="354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Porotce,</w:t>
      </w:r>
      <w:r w:rsidRPr="00C6341F">
        <w:rPr>
          <w:rFonts w:ascii="Times New Roman" w:hAnsi="Times New Roman"/>
          <w:spacing w:val="-1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který</w:t>
      </w:r>
      <w:r w:rsidRPr="00C6341F">
        <w:rPr>
          <w:rFonts w:ascii="Times New Roman" w:hAnsi="Times New Roman"/>
          <w:spacing w:val="-1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byl</w:t>
      </w:r>
      <w:r w:rsidRPr="00C6341F">
        <w:rPr>
          <w:rFonts w:ascii="Times New Roman" w:hAnsi="Times New Roman"/>
          <w:spacing w:val="-1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ze</w:t>
      </w:r>
      <w:r w:rsidRPr="00C6341F">
        <w:rPr>
          <w:rFonts w:ascii="Times New Roman" w:hAnsi="Times New Roman"/>
          <w:spacing w:val="-1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strany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Objednatele</w:t>
      </w:r>
      <w:r w:rsidRPr="00C6341F">
        <w:rPr>
          <w:rFonts w:ascii="Times New Roman" w:hAnsi="Times New Roman"/>
          <w:spacing w:val="-1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jmenován</w:t>
      </w:r>
      <w:r w:rsidRPr="00C6341F">
        <w:rPr>
          <w:rFonts w:ascii="Times New Roman" w:hAnsi="Times New Roman"/>
          <w:spacing w:val="-1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Náhradníkem</w:t>
      </w:r>
      <w:r w:rsidRPr="00C6341F">
        <w:rPr>
          <w:rFonts w:ascii="Times New Roman" w:hAnsi="Times New Roman"/>
          <w:spacing w:val="-1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Poroty,</w:t>
      </w:r>
      <w:r w:rsidRPr="00C6341F">
        <w:rPr>
          <w:rFonts w:ascii="Times New Roman" w:hAnsi="Times New Roman"/>
          <w:spacing w:val="-1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vykonává</w:t>
      </w:r>
      <w:r w:rsidRPr="00C6341F">
        <w:rPr>
          <w:rFonts w:ascii="Times New Roman" w:hAnsi="Times New Roman"/>
          <w:spacing w:val="-1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všechny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 xml:space="preserve">výše  uvedené  činnosti  obdobně,  jako  kdyby  zastával  pozici  řádného  člena     </w:t>
      </w:r>
      <w:r w:rsidRPr="00C6341F">
        <w:rPr>
          <w:rFonts w:ascii="Times New Roman" w:hAnsi="Times New Roman"/>
          <w:spacing w:val="1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Poroty,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výjimkou</w:t>
      </w:r>
      <w:r w:rsidRPr="00C6341F">
        <w:rPr>
          <w:rFonts w:ascii="Times New Roman" w:hAnsi="Times New Roman"/>
          <w:spacing w:val="3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hlasování</w:t>
      </w:r>
      <w:r w:rsidRPr="00C6341F">
        <w:rPr>
          <w:rFonts w:ascii="Times New Roman" w:hAnsi="Times New Roman"/>
          <w:spacing w:val="3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na</w:t>
      </w:r>
      <w:r w:rsidRPr="00C6341F">
        <w:rPr>
          <w:rFonts w:ascii="Times New Roman" w:hAnsi="Times New Roman"/>
          <w:spacing w:val="3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jednáních</w:t>
      </w:r>
      <w:r w:rsidRPr="00C6341F">
        <w:rPr>
          <w:rFonts w:ascii="Times New Roman" w:hAnsi="Times New Roman"/>
          <w:spacing w:val="3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Poroty.</w:t>
      </w:r>
      <w:r w:rsidRPr="00C6341F">
        <w:rPr>
          <w:rFonts w:ascii="Times New Roman" w:hAnsi="Times New Roman"/>
          <w:spacing w:val="3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Náhradník</w:t>
      </w:r>
      <w:r w:rsidRPr="00C6341F">
        <w:rPr>
          <w:rFonts w:ascii="Times New Roman" w:hAnsi="Times New Roman"/>
          <w:spacing w:val="3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Poroty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je</w:t>
      </w:r>
      <w:r w:rsidRPr="00C6341F">
        <w:rPr>
          <w:rFonts w:ascii="Times New Roman" w:hAnsi="Times New Roman"/>
          <w:spacing w:val="3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oprávněn</w:t>
      </w:r>
      <w:r w:rsidRPr="00C6341F">
        <w:rPr>
          <w:rFonts w:ascii="Times New Roman" w:hAnsi="Times New Roman"/>
          <w:spacing w:val="3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na</w:t>
      </w:r>
      <w:r w:rsidRPr="00C6341F">
        <w:rPr>
          <w:rFonts w:ascii="Times New Roman" w:hAnsi="Times New Roman"/>
          <w:spacing w:val="3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jednáních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Poroty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hlasovat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pouze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tehdy,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zastupuje-li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daný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okamžik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řádného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člena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Poroty.</w:t>
      </w:r>
    </w:p>
    <w:p w:rsidR="006E4ACF" w:rsidRPr="00C6341F" w:rsidRDefault="00135F33">
      <w:pPr>
        <w:pStyle w:val="Odstavecseseznamem"/>
        <w:numPr>
          <w:ilvl w:val="2"/>
          <w:numId w:val="41"/>
        </w:numPr>
        <w:tabs>
          <w:tab w:val="left" w:pos="1015"/>
        </w:tabs>
        <w:spacing w:before="119" w:line="247" w:lineRule="auto"/>
        <w:ind w:left="1014" w:right="103" w:hanging="351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Porotce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je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povinen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poskytnout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plnění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uvedené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výše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tomto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článku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</w:t>
      </w:r>
      <w:r w:rsidRPr="00C6341F">
        <w:rPr>
          <w:rFonts w:ascii="Times New Roman" w:hAnsi="Times New Roman"/>
          <w:spacing w:val="3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výhradně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osobně.</w:t>
      </w:r>
    </w:p>
    <w:p w:rsidR="006E4ACF" w:rsidRPr="00C6341F" w:rsidRDefault="00135F33">
      <w:pPr>
        <w:pStyle w:val="Odstavecseseznamem"/>
        <w:numPr>
          <w:ilvl w:val="2"/>
          <w:numId w:val="41"/>
        </w:numPr>
        <w:tabs>
          <w:tab w:val="left" w:pos="1015"/>
        </w:tabs>
        <w:spacing w:before="119" w:line="247" w:lineRule="auto"/>
        <w:ind w:left="1014" w:right="100" w:hanging="351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 xml:space="preserve">Porotce je povinen vykonávat svou funkci v Porotě svědomitě, v dobré víře, řádně a </w:t>
      </w:r>
      <w:r w:rsidRPr="00C6341F">
        <w:rPr>
          <w:rFonts w:ascii="Times New Roman" w:hAnsi="Times New Roman"/>
          <w:spacing w:val="3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včas,</w:t>
      </w:r>
      <w:r w:rsidRPr="00C6341F">
        <w:rPr>
          <w:rFonts w:ascii="Times New Roman" w:hAnsi="Times New Roman"/>
          <w:spacing w:val="-1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 nejvyšší možnou odbornou péčí, v souladu s relevantními právními předpisy</w:t>
      </w:r>
      <w:r w:rsidRPr="00C6341F">
        <w:rPr>
          <w:rFonts w:ascii="Times New Roman" w:hAnsi="Times New Roman"/>
          <w:spacing w:val="1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(zejména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ZZVZ)</w:t>
      </w:r>
      <w:r w:rsidRPr="00C6341F">
        <w:rPr>
          <w:rFonts w:ascii="Times New Roman" w:hAnsi="Times New Roman"/>
          <w:spacing w:val="2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spacing w:val="2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Soutěžním</w:t>
      </w:r>
      <w:r w:rsidRPr="00C6341F">
        <w:rPr>
          <w:rFonts w:ascii="Times New Roman" w:hAnsi="Times New Roman"/>
          <w:spacing w:val="2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řádem</w:t>
      </w:r>
      <w:r w:rsidRPr="00C6341F">
        <w:rPr>
          <w:rFonts w:ascii="Times New Roman" w:hAnsi="Times New Roman"/>
          <w:spacing w:val="2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České</w:t>
      </w:r>
      <w:r w:rsidRPr="00C6341F">
        <w:rPr>
          <w:rFonts w:ascii="Times New Roman" w:hAnsi="Times New Roman"/>
          <w:spacing w:val="2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komory</w:t>
      </w:r>
      <w:r w:rsidRPr="00C6341F">
        <w:rPr>
          <w:rFonts w:ascii="Times New Roman" w:hAnsi="Times New Roman"/>
          <w:spacing w:val="2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architektů.</w:t>
      </w:r>
      <w:r w:rsidRPr="00C6341F">
        <w:rPr>
          <w:rFonts w:ascii="Times New Roman" w:hAnsi="Times New Roman"/>
          <w:spacing w:val="2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Objednatel</w:t>
      </w:r>
      <w:r w:rsidRPr="00C6341F">
        <w:rPr>
          <w:rFonts w:ascii="Times New Roman" w:hAnsi="Times New Roman"/>
          <w:spacing w:val="2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se</w:t>
      </w:r>
      <w:r w:rsidRPr="00C6341F">
        <w:rPr>
          <w:rFonts w:ascii="Times New Roman" w:hAnsi="Times New Roman"/>
          <w:spacing w:val="2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zavazuje</w:t>
      </w:r>
      <w:r w:rsidRPr="00C6341F">
        <w:rPr>
          <w:rFonts w:ascii="Times New Roman" w:hAnsi="Times New Roman"/>
          <w:spacing w:val="2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výkladu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relevantních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právních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předpisů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spacing w:val="3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Soutěžního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řádu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České</w:t>
      </w:r>
      <w:r w:rsidRPr="00C6341F">
        <w:rPr>
          <w:rFonts w:ascii="Times New Roman" w:hAnsi="Times New Roman"/>
          <w:spacing w:val="3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komory</w:t>
      </w:r>
      <w:r w:rsidRPr="00C6341F">
        <w:rPr>
          <w:rFonts w:ascii="Times New Roman" w:hAnsi="Times New Roman"/>
          <w:spacing w:val="3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architektů</w:t>
      </w:r>
      <w:r w:rsidRPr="00C6341F">
        <w:rPr>
          <w:rFonts w:ascii="Times New Roman" w:hAnsi="Times New Roman"/>
          <w:spacing w:val="3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poskytnout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Porotě nezbytný právní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servis.</w:t>
      </w:r>
    </w:p>
    <w:p w:rsidR="006E4ACF" w:rsidRPr="00C6341F" w:rsidRDefault="00135F33">
      <w:pPr>
        <w:pStyle w:val="Nadpis2"/>
        <w:numPr>
          <w:ilvl w:val="1"/>
          <w:numId w:val="41"/>
        </w:numPr>
        <w:tabs>
          <w:tab w:val="left" w:pos="664"/>
        </w:tabs>
        <w:ind w:right="104" w:hanging="559"/>
        <w:rPr>
          <w:rFonts w:cs="Times New Roman"/>
          <w:b w:val="0"/>
          <w:bCs w:val="0"/>
          <w:lang w:val="cs-CZ"/>
        </w:rPr>
      </w:pPr>
      <w:r w:rsidRPr="00C6341F">
        <w:rPr>
          <w:w w:val="105"/>
          <w:lang w:val="cs-CZ"/>
        </w:rPr>
        <w:t>Vymezení závazků</w:t>
      </w:r>
      <w:r w:rsidRPr="00C6341F">
        <w:rPr>
          <w:spacing w:val="-2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Objednatele</w:t>
      </w:r>
    </w:p>
    <w:p w:rsidR="006E4ACF" w:rsidRPr="00C6341F" w:rsidRDefault="00135F33">
      <w:pPr>
        <w:pStyle w:val="Odstavecseseznamem"/>
        <w:numPr>
          <w:ilvl w:val="2"/>
          <w:numId w:val="41"/>
        </w:numPr>
        <w:tabs>
          <w:tab w:val="left" w:pos="1018"/>
        </w:tabs>
        <w:spacing w:before="124"/>
        <w:ind w:left="1017" w:right="104" w:hanging="35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Na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základě</w:t>
      </w:r>
      <w:r w:rsidRPr="00C6341F">
        <w:rPr>
          <w:rFonts w:ascii="Times New Roman" w:hAnsi="Times New Roman"/>
          <w:spacing w:val="-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za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podmínek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uvedených</w:t>
      </w:r>
      <w:r w:rsidRPr="00C6341F">
        <w:rPr>
          <w:rFonts w:ascii="Times New Roman" w:hAnsi="Times New Roman"/>
          <w:spacing w:val="-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této</w:t>
      </w:r>
      <w:r w:rsidRPr="00C6341F">
        <w:rPr>
          <w:rFonts w:ascii="Times New Roman" w:hAnsi="Times New Roman"/>
          <w:spacing w:val="-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Smlouvě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se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Objednatel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zavazuje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zejména:</w:t>
      </w:r>
    </w:p>
    <w:p w:rsidR="006E4ACF" w:rsidRPr="00C6341F" w:rsidRDefault="00135F33">
      <w:pPr>
        <w:pStyle w:val="Odstavecseseznamem"/>
        <w:numPr>
          <w:ilvl w:val="3"/>
          <w:numId w:val="41"/>
        </w:numPr>
        <w:tabs>
          <w:tab w:val="left" w:pos="1373"/>
        </w:tabs>
        <w:spacing w:before="126"/>
        <w:ind w:left="1374" w:right="104" w:hanging="357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poskytnout Porotci součinnosti nezbytnou pro výkon funkce</w:t>
      </w:r>
      <w:r w:rsidRPr="00C6341F">
        <w:rPr>
          <w:rFonts w:ascii="Times New Roman" w:hAnsi="Times New Roman"/>
          <w:spacing w:val="-3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Porotce;</w:t>
      </w:r>
    </w:p>
    <w:p w:rsidR="006E4ACF" w:rsidRPr="00C6341F" w:rsidRDefault="006E4ACF">
      <w:pPr>
        <w:rPr>
          <w:rFonts w:ascii="Times New Roman" w:eastAsia="Times New Roman" w:hAnsi="Times New Roman" w:cs="Times New Roman"/>
          <w:sz w:val="21"/>
          <w:szCs w:val="21"/>
          <w:lang w:val="cs-CZ"/>
        </w:rPr>
        <w:sectPr w:rsidR="006E4ACF" w:rsidRPr="00C6341F">
          <w:footerReference w:type="default" r:id="rId8"/>
          <w:pgSz w:w="11910" w:h="16840"/>
          <w:pgMar w:top="1440" w:right="1380" w:bottom="980" w:left="1380" w:header="0" w:footer="780" w:gutter="0"/>
          <w:pgNumType w:start="2"/>
          <w:cols w:space="708"/>
        </w:sectPr>
      </w:pPr>
    </w:p>
    <w:p w:rsidR="006E4ACF" w:rsidRPr="00C6341F" w:rsidRDefault="00135F33">
      <w:pPr>
        <w:pStyle w:val="Odstavecseseznamem"/>
        <w:numPr>
          <w:ilvl w:val="3"/>
          <w:numId w:val="41"/>
        </w:numPr>
        <w:tabs>
          <w:tab w:val="left" w:pos="1374"/>
        </w:tabs>
        <w:spacing w:before="49"/>
        <w:ind w:left="1373" w:right="104" w:hanging="35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lastRenderedPageBreak/>
        <w:t>vytvořit vhodné podmínky pro výkon funkce</w:t>
      </w:r>
      <w:r w:rsidRPr="00C6341F">
        <w:rPr>
          <w:rFonts w:ascii="Times New Roman" w:hAnsi="Times New Roman"/>
          <w:spacing w:val="-1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Porotce;</w:t>
      </w:r>
    </w:p>
    <w:p w:rsidR="006E4ACF" w:rsidRPr="00C6341F" w:rsidRDefault="00135F33">
      <w:pPr>
        <w:pStyle w:val="Odstavecseseznamem"/>
        <w:numPr>
          <w:ilvl w:val="3"/>
          <w:numId w:val="41"/>
        </w:numPr>
        <w:tabs>
          <w:tab w:val="left" w:pos="1374"/>
        </w:tabs>
        <w:spacing w:before="126" w:line="247" w:lineRule="auto"/>
        <w:ind w:left="1374" w:right="10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zaplatit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Poskytovateli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za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výkon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činnosti</w:t>
      </w:r>
      <w:r w:rsidRPr="00C6341F">
        <w:rPr>
          <w:rFonts w:ascii="Times New Roman" w:hAnsi="Times New Roman"/>
          <w:spacing w:val="-1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Porotce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dle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této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odměnu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za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podmínek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 xml:space="preserve">blíže specifikovaných v článku </w:t>
      </w:r>
      <w:hyperlink w:anchor="_bookmark0" w:history="1">
        <w:r w:rsidRPr="00C6341F">
          <w:rPr>
            <w:rFonts w:ascii="Times New Roman" w:hAnsi="Times New Roman"/>
            <w:w w:val="105"/>
            <w:sz w:val="21"/>
            <w:lang w:val="cs-CZ"/>
          </w:rPr>
          <w:t>2</w:t>
        </w:r>
      </w:hyperlink>
      <w:r w:rsidRPr="00C6341F">
        <w:rPr>
          <w:rFonts w:ascii="Times New Roman" w:hAnsi="Times New Roman"/>
          <w:w w:val="105"/>
          <w:sz w:val="21"/>
          <w:lang w:val="cs-CZ"/>
        </w:rPr>
        <w:t xml:space="preserve"> této</w:t>
      </w:r>
      <w:r w:rsidRPr="00C6341F">
        <w:rPr>
          <w:rFonts w:ascii="Times New Roman" w:hAnsi="Times New Roman"/>
          <w:spacing w:val="-1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Smlouvy.</w:t>
      </w:r>
    </w:p>
    <w:p w:rsidR="006E4ACF" w:rsidRPr="00C6341F" w:rsidRDefault="00135F33">
      <w:pPr>
        <w:pStyle w:val="Nadpis2"/>
        <w:numPr>
          <w:ilvl w:val="1"/>
          <w:numId w:val="41"/>
        </w:numPr>
        <w:tabs>
          <w:tab w:val="left" w:pos="665"/>
        </w:tabs>
        <w:ind w:left="664" w:right="104" w:hanging="559"/>
        <w:rPr>
          <w:rFonts w:cs="Times New Roman"/>
          <w:b w:val="0"/>
          <w:bCs w:val="0"/>
          <w:lang w:val="cs-CZ"/>
        </w:rPr>
      </w:pPr>
      <w:r w:rsidRPr="00C6341F">
        <w:rPr>
          <w:w w:val="105"/>
          <w:lang w:val="cs-CZ"/>
        </w:rPr>
        <w:t>Místo plnění předmětu</w:t>
      </w:r>
      <w:r w:rsidRPr="00C6341F">
        <w:rPr>
          <w:spacing w:val="-4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Smlouvy</w:t>
      </w:r>
    </w:p>
    <w:p w:rsidR="006E4ACF" w:rsidRPr="00C6341F" w:rsidRDefault="00135F33">
      <w:pPr>
        <w:pStyle w:val="Odstavecseseznamem"/>
        <w:numPr>
          <w:ilvl w:val="2"/>
          <w:numId w:val="41"/>
        </w:numPr>
        <w:tabs>
          <w:tab w:val="left" w:pos="1020"/>
        </w:tabs>
        <w:spacing w:before="125" w:line="247" w:lineRule="auto"/>
        <w:ind w:right="103" w:hanging="354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Místem plnění předmětu Smlouvy je sídlo Objednatele, popř. jiné Objednatelem</w:t>
      </w:r>
      <w:r w:rsidRPr="00C6341F">
        <w:rPr>
          <w:rFonts w:ascii="Times New Roman" w:hAnsi="Times New Roman"/>
          <w:spacing w:val="4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určené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místo v rámci hlavního města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Prahy.</w:t>
      </w:r>
    </w:p>
    <w:p w:rsidR="006E4ACF" w:rsidRPr="00C6341F" w:rsidRDefault="00135F33">
      <w:pPr>
        <w:pStyle w:val="Nadpis2"/>
        <w:numPr>
          <w:ilvl w:val="1"/>
          <w:numId w:val="41"/>
        </w:numPr>
        <w:tabs>
          <w:tab w:val="left" w:pos="664"/>
        </w:tabs>
        <w:ind w:right="104" w:hanging="559"/>
        <w:rPr>
          <w:rFonts w:cs="Times New Roman"/>
          <w:b w:val="0"/>
          <w:bCs w:val="0"/>
          <w:lang w:val="cs-CZ"/>
        </w:rPr>
      </w:pPr>
      <w:r w:rsidRPr="00C6341F">
        <w:rPr>
          <w:w w:val="105"/>
          <w:lang w:val="cs-CZ"/>
        </w:rPr>
        <w:t>Komunikace mezi</w:t>
      </w:r>
      <w:r w:rsidRPr="00C6341F">
        <w:rPr>
          <w:spacing w:val="-3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Stranami</w:t>
      </w:r>
    </w:p>
    <w:p w:rsidR="006E4ACF" w:rsidRPr="00C6341F" w:rsidRDefault="00135F33">
      <w:pPr>
        <w:pStyle w:val="Odstavecseseznamem"/>
        <w:numPr>
          <w:ilvl w:val="2"/>
          <w:numId w:val="41"/>
        </w:numPr>
        <w:tabs>
          <w:tab w:val="left" w:pos="1019"/>
        </w:tabs>
        <w:spacing w:before="125"/>
        <w:ind w:right="10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Komunikace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mezi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Objednatelem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Porotcem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bude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probíhat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českém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jazyce.</w:t>
      </w:r>
    </w:p>
    <w:p w:rsidR="006E4ACF" w:rsidRPr="00C6341F" w:rsidRDefault="00135F33">
      <w:pPr>
        <w:pStyle w:val="Odstavecseseznamem"/>
        <w:numPr>
          <w:ilvl w:val="2"/>
          <w:numId w:val="41"/>
        </w:numPr>
        <w:tabs>
          <w:tab w:val="left" w:pos="1019"/>
        </w:tabs>
        <w:spacing w:before="126"/>
        <w:ind w:right="104" w:hanging="35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bookmarkStart w:id="10" w:name="_bookmark0"/>
      <w:bookmarkEnd w:id="10"/>
      <w:r w:rsidRPr="00C6341F">
        <w:rPr>
          <w:rFonts w:ascii="Times New Roman" w:hAnsi="Times New Roman"/>
          <w:w w:val="105"/>
          <w:sz w:val="21"/>
          <w:lang w:val="cs-CZ"/>
        </w:rPr>
        <w:t>Jednání Poroty budou vedena v českém</w:t>
      </w:r>
      <w:r w:rsidRPr="00C6341F">
        <w:rPr>
          <w:rFonts w:ascii="Times New Roman" w:hAnsi="Times New Roman"/>
          <w:spacing w:val="-1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jazyce.</w:t>
      </w:r>
    </w:p>
    <w:p w:rsidR="006E4ACF" w:rsidRPr="00C6341F" w:rsidRDefault="006E4ACF">
      <w:pPr>
        <w:spacing w:before="4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:rsidR="006E4ACF" w:rsidRPr="00C6341F" w:rsidRDefault="00135F33">
      <w:pPr>
        <w:pStyle w:val="Nadpis2"/>
        <w:numPr>
          <w:ilvl w:val="0"/>
          <w:numId w:val="40"/>
        </w:numPr>
        <w:tabs>
          <w:tab w:val="left" w:pos="664"/>
        </w:tabs>
        <w:spacing w:before="0"/>
        <w:ind w:right="104" w:hanging="559"/>
        <w:rPr>
          <w:rFonts w:cs="Times New Roman"/>
          <w:b w:val="0"/>
          <w:bCs w:val="0"/>
          <w:lang w:val="cs-CZ"/>
        </w:rPr>
      </w:pPr>
      <w:r w:rsidRPr="00C6341F">
        <w:rPr>
          <w:w w:val="105"/>
          <w:lang w:val="cs-CZ"/>
        </w:rPr>
        <w:t>ODMĚNA ZA VÝKON ČINNOSTI</w:t>
      </w:r>
      <w:r w:rsidRPr="00C6341F">
        <w:rPr>
          <w:spacing w:val="-8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POROTCE</w:t>
      </w:r>
    </w:p>
    <w:p w:rsidR="006E4ACF" w:rsidRPr="00C6341F" w:rsidRDefault="00135F33">
      <w:pPr>
        <w:tabs>
          <w:tab w:val="left" w:pos="663"/>
        </w:tabs>
        <w:spacing w:before="125"/>
        <w:ind w:left="104" w:right="10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b/>
          <w:sz w:val="21"/>
          <w:lang w:val="cs-CZ"/>
        </w:rPr>
        <w:t>2.1</w:t>
      </w:r>
      <w:r w:rsidRPr="00C6341F">
        <w:rPr>
          <w:rFonts w:ascii="Times New Roman" w:hAnsi="Times New Roman"/>
          <w:b/>
          <w:sz w:val="21"/>
          <w:lang w:val="cs-CZ"/>
        </w:rPr>
        <w:tab/>
      </w:r>
      <w:r w:rsidRPr="00C6341F">
        <w:rPr>
          <w:rFonts w:ascii="Times New Roman" w:hAnsi="Times New Roman"/>
          <w:b/>
          <w:w w:val="105"/>
          <w:sz w:val="21"/>
          <w:lang w:val="cs-CZ"/>
        </w:rPr>
        <w:t>Základní</w:t>
      </w:r>
      <w:r w:rsidRPr="00C6341F">
        <w:rPr>
          <w:rFonts w:ascii="Times New Roman" w:hAnsi="Times New Roman"/>
          <w:b/>
          <w:spacing w:val="-2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b/>
          <w:w w:val="105"/>
          <w:sz w:val="21"/>
          <w:lang w:val="cs-CZ"/>
        </w:rPr>
        <w:t>výše</w:t>
      </w:r>
      <w:r w:rsidRPr="00C6341F">
        <w:rPr>
          <w:rFonts w:ascii="Times New Roman" w:hAnsi="Times New Roman"/>
          <w:b/>
          <w:spacing w:val="-2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b/>
          <w:w w:val="105"/>
          <w:sz w:val="21"/>
          <w:lang w:val="cs-CZ"/>
        </w:rPr>
        <w:t>odměny</w:t>
      </w:r>
    </w:p>
    <w:p w:rsidR="006E4ACF" w:rsidRPr="00C6341F" w:rsidRDefault="00135F33">
      <w:pPr>
        <w:pStyle w:val="Odstavecseseznamem"/>
        <w:numPr>
          <w:ilvl w:val="1"/>
          <w:numId w:val="40"/>
        </w:numPr>
        <w:tabs>
          <w:tab w:val="left" w:pos="1019"/>
        </w:tabs>
        <w:spacing w:before="125" w:line="247" w:lineRule="auto"/>
        <w:ind w:right="102" w:hanging="354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Strany sjednaly, že za výkon funkce Porotce v rozsahu činností vymezených v článku</w:t>
      </w:r>
      <w:r w:rsidRPr="00C6341F">
        <w:rPr>
          <w:rFonts w:ascii="Times New Roman" w:eastAsia="Times New Roman" w:hAnsi="Times New Roman" w:cs="Times New Roman"/>
          <w:spacing w:val="52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1.2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této</w:t>
      </w:r>
      <w:r w:rsidRPr="00C6341F">
        <w:rPr>
          <w:rFonts w:ascii="Times New Roman" w:eastAsia="Times New Roman" w:hAnsi="Times New Roman" w:cs="Times New Roman"/>
          <w:spacing w:val="-9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Smlouvy</w:t>
      </w:r>
      <w:r w:rsidRPr="00C6341F">
        <w:rPr>
          <w:rFonts w:ascii="Times New Roman" w:eastAsia="Times New Roman" w:hAnsi="Times New Roman" w:cs="Times New Roman"/>
          <w:spacing w:val="-9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náleží</w:t>
      </w:r>
      <w:r w:rsidRPr="00C6341F">
        <w:rPr>
          <w:rFonts w:ascii="Times New Roman" w:eastAsia="Times New Roman" w:hAnsi="Times New Roman" w:cs="Times New Roman"/>
          <w:spacing w:val="-9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Poskytovateli</w:t>
      </w:r>
      <w:r w:rsidRPr="00C6341F">
        <w:rPr>
          <w:rFonts w:ascii="Times New Roman" w:eastAsia="Times New Roman" w:hAnsi="Times New Roman" w:cs="Times New Roman"/>
          <w:spacing w:val="-10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odměna</w:t>
      </w:r>
      <w:r w:rsidRPr="00C6341F">
        <w:rPr>
          <w:rFonts w:ascii="Times New Roman" w:eastAsia="Times New Roman" w:hAnsi="Times New Roman" w:cs="Times New Roman"/>
          <w:spacing w:val="-9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(„</w:t>
      </w:r>
      <w:r w:rsidRPr="00C6341F">
        <w:rPr>
          <w:rFonts w:ascii="Times New Roman" w:eastAsia="Times New Roman" w:hAnsi="Times New Roman" w:cs="Times New Roman"/>
          <w:b/>
          <w:bCs/>
          <w:w w:val="105"/>
          <w:sz w:val="21"/>
          <w:szCs w:val="21"/>
          <w:lang w:val="cs-CZ"/>
        </w:rPr>
        <w:t>Odměna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“)</w:t>
      </w:r>
      <w:r w:rsidRPr="00C6341F">
        <w:rPr>
          <w:rFonts w:ascii="Times New Roman" w:eastAsia="Times New Roman" w:hAnsi="Times New Roman" w:cs="Times New Roman"/>
          <w:spacing w:val="-9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účtovaná</w:t>
      </w:r>
      <w:r w:rsidRPr="00C6341F">
        <w:rPr>
          <w:rFonts w:ascii="Times New Roman" w:eastAsia="Times New Roman" w:hAnsi="Times New Roman" w:cs="Times New Roman"/>
          <w:spacing w:val="-11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za</w:t>
      </w:r>
      <w:r w:rsidRPr="00C6341F">
        <w:rPr>
          <w:rFonts w:ascii="Times New Roman" w:eastAsia="Times New Roman" w:hAnsi="Times New Roman" w:cs="Times New Roman"/>
          <w:spacing w:val="-9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každou</w:t>
      </w:r>
      <w:r w:rsidRPr="00C6341F">
        <w:rPr>
          <w:rFonts w:ascii="Times New Roman" w:eastAsia="Times New Roman" w:hAnsi="Times New Roman" w:cs="Times New Roman"/>
          <w:spacing w:val="-9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odpracovanou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čtvrthodinu na základě pevných hodinových</w:t>
      </w:r>
      <w:r w:rsidRPr="00C6341F">
        <w:rPr>
          <w:rFonts w:ascii="Times New Roman" w:eastAsia="Times New Roman" w:hAnsi="Times New Roman" w:cs="Times New Roman"/>
          <w:spacing w:val="-12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sazeb.</w:t>
      </w:r>
    </w:p>
    <w:p w:rsidR="006E4ACF" w:rsidRPr="00C6341F" w:rsidRDefault="00135F33">
      <w:pPr>
        <w:pStyle w:val="Odstavecseseznamem"/>
        <w:numPr>
          <w:ilvl w:val="1"/>
          <w:numId w:val="40"/>
        </w:numPr>
        <w:tabs>
          <w:tab w:val="left" w:pos="1018"/>
        </w:tabs>
        <w:spacing w:before="119" w:line="247" w:lineRule="auto"/>
        <w:ind w:left="1018" w:right="103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 xml:space="preserve">Pevná hodinová sazba byla mezi Stranami sjednána ve výši </w:t>
      </w:r>
      <w:r w:rsidRPr="00C6341F">
        <w:rPr>
          <w:rFonts w:ascii="Times New Roman" w:hAnsi="Times New Roman"/>
          <w:b/>
          <w:w w:val="105"/>
          <w:sz w:val="21"/>
          <w:lang w:val="cs-CZ"/>
        </w:rPr>
        <w:t>1.000</w:t>
      </w:r>
      <w:r w:rsidRPr="00C6341F">
        <w:rPr>
          <w:rFonts w:ascii="Times New Roman" w:hAnsi="Times New Roman"/>
          <w:w w:val="105"/>
          <w:sz w:val="21"/>
          <w:lang w:val="cs-CZ"/>
        </w:rPr>
        <w:t>,- Kč (slovy: tisíc</w:t>
      </w:r>
      <w:r w:rsidRPr="00C6341F">
        <w:rPr>
          <w:rFonts w:ascii="Times New Roman" w:hAnsi="Times New Roman"/>
          <w:spacing w:val="4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korun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českých)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bez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DPH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(tj.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250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Kč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bez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DPH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za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každou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odpracovanou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čtvrthodinu).</w:t>
      </w:r>
    </w:p>
    <w:p w:rsidR="006E4ACF" w:rsidRPr="00C6341F" w:rsidRDefault="00135F33">
      <w:pPr>
        <w:pStyle w:val="Odstavecseseznamem"/>
        <w:numPr>
          <w:ilvl w:val="1"/>
          <w:numId w:val="40"/>
        </w:numPr>
        <w:tabs>
          <w:tab w:val="left" w:pos="1018"/>
        </w:tabs>
        <w:spacing w:before="118" w:line="247" w:lineRule="auto"/>
        <w:ind w:right="103" w:hanging="354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Je-li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Poskytovatel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plátcem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DPH,</w:t>
      </w:r>
      <w:r w:rsidRPr="00C6341F">
        <w:rPr>
          <w:rFonts w:ascii="Times New Roman" w:hAnsi="Times New Roman"/>
          <w:spacing w:val="3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je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oprávněn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</w:t>
      </w:r>
      <w:r w:rsidRPr="00C6341F">
        <w:rPr>
          <w:rFonts w:ascii="Times New Roman" w:hAnsi="Times New Roman"/>
          <w:spacing w:val="-1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výši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Odměny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připočíst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DPH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spacing w:val="-1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zákonné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výši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ke dni zdanitelného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plnění.</w:t>
      </w:r>
    </w:p>
    <w:p w:rsidR="006E4ACF" w:rsidRPr="00C6341F" w:rsidRDefault="00135F33">
      <w:pPr>
        <w:pStyle w:val="Nadpis2"/>
        <w:numPr>
          <w:ilvl w:val="1"/>
          <w:numId w:val="39"/>
        </w:numPr>
        <w:tabs>
          <w:tab w:val="left" w:pos="663"/>
        </w:tabs>
        <w:ind w:right="104" w:hanging="559"/>
        <w:rPr>
          <w:rFonts w:cs="Times New Roman"/>
          <w:b w:val="0"/>
          <w:bCs w:val="0"/>
          <w:lang w:val="cs-CZ"/>
        </w:rPr>
      </w:pPr>
      <w:r w:rsidRPr="00C6341F">
        <w:rPr>
          <w:w w:val="105"/>
          <w:lang w:val="cs-CZ"/>
        </w:rPr>
        <w:t>Odměna nad rámec</w:t>
      </w:r>
      <w:r w:rsidRPr="00C6341F">
        <w:rPr>
          <w:spacing w:val="-4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Odměny</w:t>
      </w:r>
    </w:p>
    <w:p w:rsidR="006E4ACF" w:rsidRPr="00C6341F" w:rsidRDefault="00135F33">
      <w:pPr>
        <w:pStyle w:val="Odstavecseseznamem"/>
        <w:numPr>
          <w:ilvl w:val="2"/>
          <w:numId w:val="39"/>
        </w:numPr>
        <w:tabs>
          <w:tab w:val="left" w:pos="1018"/>
        </w:tabs>
        <w:spacing w:before="125" w:line="247" w:lineRule="auto"/>
        <w:ind w:right="104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případě,</w:t>
      </w:r>
      <w:r w:rsidRPr="00C6341F">
        <w:rPr>
          <w:rFonts w:ascii="Times New Roman" w:hAnsi="Times New Roman"/>
          <w:spacing w:val="4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že</w:t>
      </w:r>
      <w:r w:rsidRPr="00C6341F">
        <w:rPr>
          <w:rFonts w:ascii="Times New Roman" w:hAnsi="Times New Roman"/>
          <w:spacing w:val="4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by</w:t>
      </w:r>
      <w:r w:rsidRPr="00C6341F">
        <w:rPr>
          <w:rFonts w:ascii="Times New Roman" w:hAnsi="Times New Roman"/>
          <w:spacing w:val="4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průběh</w:t>
      </w:r>
      <w:r w:rsidRPr="00C6341F">
        <w:rPr>
          <w:rFonts w:ascii="Times New Roman" w:hAnsi="Times New Roman"/>
          <w:spacing w:val="4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Soutěže</w:t>
      </w:r>
      <w:r w:rsidRPr="00C6341F">
        <w:rPr>
          <w:rFonts w:ascii="Times New Roman" w:hAnsi="Times New Roman"/>
          <w:spacing w:val="4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</w:t>
      </w:r>
      <w:r w:rsidRPr="00C6341F">
        <w:rPr>
          <w:rFonts w:ascii="Times New Roman" w:hAnsi="Times New Roman"/>
          <w:spacing w:val="4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návrh</w:t>
      </w:r>
      <w:r w:rsidRPr="00C6341F">
        <w:rPr>
          <w:rFonts w:ascii="Times New Roman" w:hAnsi="Times New Roman"/>
          <w:spacing w:val="4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vyžadoval</w:t>
      </w:r>
      <w:r w:rsidRPr="00C6341F">
        <w:rPr>
          <w:rFonts w:ascii="Times New Roman" w:hAnsi="Times New Roman"/>
          <w:spacing w:val="4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ze</w:t>
      </w:r>
      <w:r w:rsidRPr="00C6341F">
        <w:rPr>
          <w:rFonts w:ascii="Times New Roman" w:hAnsi="Times New Roman"/>
          <w:spacing w:val="4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strany</w:t>
      </w:r>
      <w:r w:rsidRPr="00C6341F">
        <w:rPr>
          <w:rFonts w:ascii="Times New Roman" w:hAnsi="Times New Roman"/>
          <w:spacing w:val="4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Porotce</w:t>
      </w:r>
      <w:r w:rsidRPr="00C6341F">
        <w:rPr>
          <w:rFonts w:ascii="Times New Roman" w:hAnsi="Times New Roman"/>
          <w:spacing w:val="4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výkon</w:t>
      </w:r>
      <w:r w:rsidRPr="00C6341F">
        <w:rPr>
          <w:rFonts w:ascii="Times New Roman" w:hAnsi="Times New Roman"/>
          <w:spacing w:val="4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dalších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činností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nad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rámec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činností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sjednaných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spacing w:val="-1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článku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1.2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této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Smlouvy,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je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Poskytovatel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povinen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na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základě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pokynu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Objednatele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zajistit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výkon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těchto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činností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prostřednictvím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Porotce.</w:t>
      </w:r>
    </w:p>
    <w:p w:rsidR="006E4ACF" w:rsidRPr="00C6341F" w:rsidRDefault="00135F33">
      <w:pPr>
        <w:pStyle w:val="Odstavecseseznamem"/>
        <w:numPr>
          <w:ilvl w:val="2"/>
          <w:numId w:val="39"/>
        </w:numPr>
        <w:tabs>
          <w:tab w:val="left" w:pos="1018"/>
        </w:tabs>
        <w:spacing w:before="119" w:line="247" w:lineRule="auto"/>
        <w:ind w:right="102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Objednatel</w:t>
      </w:r>
      <w:r w:rsidRPr="00C6341F">
        <w:rPr>
          <w:rFonts w:ascii="Times New Roman" w:hAnsi="Times New Roman"/>
          <w:spacing w:val="2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se</w:t>
      </w:r>
      <w:r w:rsidRPr="00C6341F">
        <w:rPr>
          <w:rFonts w:ascii="Times New Roman" w:hAnsi="Times New Roman"/>
          <w:spacing w:val="2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zavazuje</w:t>
      </w:r>
      <w:r w:rsidRPr="00C6341F">
        <w:rPr>
          <w:rFonts w:ascii="Times New Roman" w:hAnsi="Times New Roman"/>
          <w:spacing w:val="2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Poskytovateli</w:t>
      </w:r>
      <w:r w:rsidRPr="00C6341F">
        <w:rPr>
          <w:rFonts w:ascii="Times New Roman" w:hAnsi="Times New Roman"/>
          <w:spacing w:val="2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uhradit</w:t>
      </w:r>
      <w:r w:rsidRPr="00C6341F">
        <w:rPr>
          <w:rFonts w:ascii="Times New Roman" w:hAnsi="Times New Roman"/>
          <w:spacing w:val="2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odměnu</w:t>
      </w:r>
      <w:r w:rsidRPr="00C6341F">
        <w:rPr>
          <w:rFonts w:ascii="Times New Roman" w:hAnsi="Times New Roman"/>
          <w:spacing w:val="2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za</w:t>
      </w:r>
      <w:r w:rsidRPr="00C6341F">
        <w:rPr>
          <w:rFonts w:ascii="Times New Roman" w:hAnsi="Times New Roman"/>
          <w:spacing w:val="2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činnost</w:t>
      </w:r>
      <w:r w:rsidRPr="00C6341F">
        <w:rPr>
          <w:rFonts w:ascii="Times New Roman" w:hAnsi="Times New Roman"/>
          <w:spacing w:val="2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Porotce</w:t>
      </w:r>
      <w:r w:rsidRPr="00C6341F">
        <w:rPr>
          <w:rFonts w:ascii="Times New Roman" w:hAnsi="Times New Roman"/>
          <w:spacing w:val="2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dle</w:t>
      </w:r>
      <w:r w:rsidRPr="00C6341F">
        <w:rPr>
          <w:rFonts w:ascii="Times New Roman" w:hAnsi="Times New Roman"/>
          <w:spacing w:val="2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odstavce</w:t>
      </w:r>
      <w:r w:rsidRPr="00C6341F">
        <w:rPr>
          <w:rFonts w:ascii="Times New Roman" w:hAnsi="Times New Roman"/>
          <w:spacing w:val="2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1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tohoto článku Smlouvy nad rámec Odměny, a to na základě výkazu odpracovaných</w:t>
      </w:r>
      <w:r w:rsidRPr="00C6341F">
        <w:rPr>
          <w:rFonts w:ascii="Times New Roman" w:hAnsi="Times New Roman"/>
          <w:spacing w:val="2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hodin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při hodinové odměně dle článku 2.1 odst. 2.</w:t>
      </w:r>
      <w:r w:rsidRPr="00C6341F">
        <w:rPr>
          <w:rFonts w:ascii="Times New Roman" w:hAnsi="Times New Roman"/>
          <w:spacing w:val="-1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Smlouvy.</w:t>
      </w:r>
    </w:p>
    <w:p w:rsidR="006E4ACF" w:rsidRPr="00C6341F" w:rsidRDefault="00135F33">
      <w:pPr>
        <w:pStyle w:val="Nadpis2"/>
        <w:numPr>
          <w:ilvl w:val="1"/>
          <w:numId w:val="39"/>
        </w:numPr>
        <w:tabs>
          <w:tab w:val="left" w:pos="663"/>
        </w:tabs>
        <w:ind w:right="104" w:hanging="559"/>
        <w:rPr>
          <w:rFonts w:cs="Times New Roman"/>
          <w:b w:val="0"/>
          <w:bCs w:val="0"/>
          <w:lang w:val="cs-CZ"/>
        </w:rPr>
      </w:pPr>
      <w:r w:rsidRPr="00C6341F">
        <w:rPr>
          <w:w w:val="105"/>
          <w:lang w:val="cs-CZ"/>
        </w:rPr>
        <w:t>Placení odměny za výkon činnosti</w:t>
      </w:r>
      <w:r w:rsidRPr="00C6341F">
        <w:rPr>
          <w:spacing w:val="-8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porotce</w:t>
      </w:r>
    </w:p>
    <w:p w:rsidR="006E4ACF" w:rsidRPr="00C6341F" w:rsidRDefault="00135F33">
      <w:pPr>
        <w:pStyle w:val="Odstavecseseznamem"/>
        <w:numPr>
          <w:ilvl w:val="2"/>
          <w:numId w:val="39"/>
        </w:numPr>
        <w:tabs>
          <w:tab w:val="left" w:pos="1017"/>
        </w:tabs>
        <w:spacing w:before="125" w:line="247" w:lineRule="auto"/>
        <w:ind w:left="1016" w:right="103" w:hanging="354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Odměna</w:t>
      </w:r>
      <w:r w:rsidRPr="00C6341F">
        <w:rPr>
          <w:rFonts w:ascii="Times New Roman" w:hAnsi="Times New Roman"/>
          <w:spacing w:val="3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za</w:t>
      </w:r>
      <w:r w:rsidRPr="00C6341F">
        <w:rPr>
          <w:rFonts w:ascii="Times New Roman" w:hAnsi="Times New Roman"/>
          <w:spacing w:val="3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činnosti</w:t>
      </w:r>
      <w:r w:rsidRPr="00C6341F">
        <w:rPr>
          <w:rFonts w:ascii="Times New Roman" w:hAnsi="Times New Roman"/>
          <w:spacing w:val="3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dle</w:t>
      </w:r>
      <w:r w:rsidRPr="00C6341F">
        <w:rPr>
          <w:rFonts w:ascii="Times New Roman" w:hAnsi="Times New Roman"/>
          <w:spacing w:val="3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článku</w:t>
      </w:r>
      <w:r w:rsidRPr="00C6341F">
        <w:rPr>
          <w:rFonts w:ascii="Times New Roman" w:hAnsi="Times New Roman"/>
          <w:spacing w:val="3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1.2</w:t>
      </w:r>
      <w:r w:rsidRPr="00C6341F">
        <w:rPr>
          <w:rFonts w:ascii="Times New Roman" w:hAnsi="Times New Roman"/>
          <w:spacing w:val="3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této</w:t>
      </w:r>
      <w:r w:rsidRPr="00C6341F">
        <w:rPr>
          <w:rFonts w:ascii="Times New Roman" w:hAnsi="Times New Roman"/>
          <w:spacing w:val="3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</w:t>
      </w:r>
      <w:r w:rsidRPr="00C6341F">
        <w:rPr>
          <w:rFonts w:ascii="Times New Roman" w:hAnsi="Times New Roman"/>
          <w:spacing w:val="3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či</w:t>
      </w:r>
      <w:r w:rsidRPr="00C6341F">
        <w:rPr>
          <w:rFonts w:ascii="Times New Roman" w:hAnsi="Times New Roman"/>
          <w:spacing w:val="3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za</w:t>
      </w:r>
      <w:r w:rsidRPr="00C6341F">
        <w:rPr>
          <w:rFonts w:ascii="Times New Roman" w:hAnsi="Times New Roman"/>
          <w:spacing w:val="3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činnosti</w:t>
      </w:r>
      <w:r w:rsidRPr="00C6341F">
        <w:rPr>
          <w:rFonts w:ascii="Times New Roman" w:hAnsi="Times New Roman"/>
          <w:spacing w:val="3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dle</w:t>
      </w:r>
      <w:r w:rsidRPr="00C6341F">
        <w:rPr>
          <w:rFonts w:ascii="Times New Roman" w:hAnsi="Times New Roman"/>
          <w:spacing w:val="3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článku</w:t>
      </w:r>
      <w:r w:rsidRPr="00C6341F">
        <w:rPr>
          <w:rFonts w:ascii="Times New Roman" w:hAnsi="Times New Roman"/>
          <w:spacing w:val="3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2.2.</w:t>
      </w:r>
      <w:r w:rsidRPr="00C6341F">
        <w:rPr>
          <w:rFonts w:ascii="Times New Roman" w:hAnsi="Times New Roman"/>
          <w:spacing w:val="3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odst.</w:t>
      </w:r>
      <w:r w:rsidRPr="00C6341F">
        <w:rPr>
          <w:rFonts w:ascii="Times New Roman" w:hAnsi="Times New Roman"/>
          <w:spacing w:val="3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1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 bude Poskytovateli uhrazena na základě faktury vystavené</w:t>
      </w:r>
      <w:r w:rsidRPr="00C6341F">
        <w:rPr>
          <w:rFonts w:ascii="Times New Roman" w:hAnsi="Times New Roman"/>
          <w:spacing w:val="2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Poskytovatelem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Objednateli, a to po ukončení plnění činnosti Porotce ve vztahu k Soutěži o návrh dle</w:t>
      </w:r>
      <w:r w:rsidRPr="00C6341F">
        <w:rPr>
          <w:rFonts w:ascii="Times New Roman" w:hAnsi="Times New Roman"/>
          <w:spacing w:val="2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této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Smlouvy.</w:t>
      </w:r>
    </w:p>
    <w:p w:rsidR="006E4ACF" w:rsidRPr="00C6341F" w:rsidRDefault="00135F33">
      <w:pPr>
        <w:pStyle w:val="Odstavecseseznamem"/>
        <w:numPr>
          <w:ilvl w:val="2"/>
          <w:numId w:val="39"/>
        </w:numPr>
        <w:tabs>
          <w:tab w:val="left" w:pos="1017"/>
        </w:tabs>
        <w:spacing w:before="119" w:line="247" w:lineRule="auto"/>
        <w:ind w:left="1016" w:right="103" w:hanging="354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Poskytovatel je před vystavením faktury povinen Objednateli předložit podklad</w:t>
      </w:r>
      <w:r w:rsidRPr="00C6341F">
        <w:rPr>
          <w:rFonts w:ascii="Times New Roman" w:hAnsi="Times New Roman"/>
          <w:spacing w:val="1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pro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vystavení faktury k odsouhlasení. Podklady pro vystavení faktury se rozumí</w:t>
      </w:r>
      <w:r w:rsidRPr="00C6341F">
        <w:rPr>
          <w:rFonts w:ascii="Times New Roman" w:hAnsi="Times New Roman"/>
          <w:spacing w:val="3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výkaz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odpracovaných</w:t>
      </w:r>
      <w:r w:rsidRPr="00C6341F">
        <w:rPr>
          <w:rFonts w:ascii="Times New Roman" w:hAnsi="Times New Roman"/>
          <w:spacing w:val="-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hodin,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přičemž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nejmenší</w:t>
      </w:r>
      <w:r w:rsidRPr="00C6341F">
        <w:rPr>
          <w:rFonts w:ascii="Times New Roman" w:hAnsi="Times New Roman"/>
          <w:spacing w:val="-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účtovatelnou</w:t>
      </w:r>
      <w:r w:rsidRPr="00C6341F">
        <w:rPr>
          <w:rFonts w:ascii="Times New Roman" w:hAnsi="Times New Roman"/>
          <w:spacing w:val="-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jednotkou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je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čtvrthodina.</w:t>
      </w:r>
      <w:r w:rsidRPr="00C6341F">
        <w:rPr>
          <w:rFonts w:ascii="Times New Roman" w:hAnsi="Times New Roman"/>
          <w:spacing w:val="-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Objednatel</w:t>
      </w:r>
      <w:r w:rsidRPr="00C6341F">
        <w:rPr>
          <w:rFonts w:ascii="Times New Roman" w:hAnsi="Times New Roman"/>
          <w:spacing w:val="-1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podklad pro vystavení faktury schválí, popř. proti nim vznese připomínky ve lhůtě 15</w:t>
      </w:r>
      <w:r w:rsidRPr="00C6341F">
        <w:rPr>
          <w:rFonts w:ascii="Times New Roman" w:hAnsi="Times New Roman"/>
          <w:spacing w:val="5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dní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ode dne doručení tohoto podkladu; pokud se k podkladu Objednatel v uvedené</w:t>
      </w:r>
      <w:r w:rsidRPr="00C6341F">
        <w:rPr>
          <w:rFonts w:ascii="Times New Roman" w:hAnsi="Times New Roman"/>
          <w:spacing w:val="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lhůtě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nevyjádřil, platí, že s podkladem pro vystavení faktury</w:t>
      </w:r>
      <w:r w:rsidRPr="00C6341F">
        <w:rPr>
          <w:rFonts w:ascii="Times New Roman" w:hAnsi="Times New Roman"/>
          <w:spacing w:val="-2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souhlasí.</w:t>
      </w:r>
    </w:p>
    <w:p w:rsidR="006E4ACF" w:rsidRPr="00C6341F" w:rsidRDefault="00135F33">
      <w:pPr>
        <w:pStyle w:val="Odstavecseseznamem"/>
        <w:numPr>
          <w:ilvl w:val="2"/>
          <w:numId w:val="39"/>
        </w:numPr>
        <w:tabs>
          <w:tab w:val="left" w:pos="1017"/>
        </w:tabs>
        <w:spacing w:before="119" w:line="247" w:lineRule="auto"/>
        <w:ind w:left="1016" w:right="102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Objednatel</w:t>
      </w:r>
      <w:r w:rsidRPr="00C6341F">
        <w:rPr>
          <w:rFonts w:ascii="Times New Roman" w:hAnsi="Times New Roman"/>
          <w:spacing w:val="3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se</w:t>
      </w:r>
      <w:r w:rsidRPr="00C6341F">
        <w:rPr>
          <w:rFonts w:ascii="Times New Roman" w:hAnsi="Times New Roman"/>
          <w:spacing w:val="3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zavazuje</w:t>
      </w:r>
      <w:r w:rsidRPr="00C6341F">
        <w:rPr>
          <w:rFonts w:ascii="Times New Roman" w:hAnsi="Times New Roman"/>
          <w:spacing w:val="3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Odměnu</w:t>
      </w:r>
      <w:r w:rsidRPr="00C6341F">
        <w:rPr>
          <w:rFonts w:ascii="Times New Roman" w:hAnsi="Times New Roman"/>
          <w:spacing w:val="3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spacing w:val="3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případně</w:t>
      </w:r>
      <w:r w:rsidRPr="00C6341F">
        <w:rPr>
          <w:rFonts w:ascii="Times New Roman" w:hAnsi="Times New Roman"/>
          <w:spacing w:val="3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odměnu</w:t>
      </w:r>
      <w:r w:rsidRPr="00C6341F">
        <w:rPr>
          <w:rFonts w:ascii="Times New Roman" w:hAnsi="Times New Roman"/>
          <w:spacing w:val="3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za</w:t>
      </w:r>
      <w:r w:rsidRPr="00C6341F">
        <w:rPr>
          <w:rFonts w:ascii="Times New Roman" w:hAnsi="Times New Roman"/>
          <w:spacing w:val="3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činnosti</w:t>
      </w:r>
      <w:r w:rsidRPr="00C6341F">
        <w:rPr>
          <w:rFonts w:ascii="Times New Roman" w:hAnsi="Times New Roman"/>
          <w:spacing w:val="3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dle</w:t>
      </w:r>
      <w:r w:rsidRPr="00C6341F">
        <w:rPr>
          <w:rFonts w:ascii="Times New Roman" w:hAnsi="Times New Roman"/>
          <w:spacing w:val="3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článku</w:t>
      </w:r>
      <w:r w:rsidRPr="00C6341F">
        <w:rPr>
          <w:rFonts w:ascii="Times New Roman" w:hAnsi="Times New Roman"/>
          <w:spacing w:val="3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2.2.</w:t>
      </w:r>
      <w:r w:rsidRPr="00C6341F">
        <w:rPr>
          <w:rFonts w:ascii="Times New Roman" w:hAnsi="Times New Roman"/>
          <w:spacing w:val="3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odst.</w:t>
      </w:r>
      <w:r w:rsidRPr="00C6341F">
        <w:rPr>
          <w:rFonts w:ascii="Times New Roman" w:hAnsi="Times New Roman"/>
          <w:spacing w:val="3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1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</w:t>
      </w:r>
      <w:r w:rsidRPr="00C6341F">
        <w:rPr>
          <w:rFonts w:ascii="Times New Roman" w:hAnsi="Times New Roman"/>
          <w:spacing w:val="2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uhradit</w:t>
      </w:r>
      <w:r w:rsidRPr="00C6341F">
        <w:rPr>
          <w:rFonts w:ascii="Times New Roman" w:hAnsi="Times New Roman"/>
          <w:spacing w:val="2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na</w:t>
      </w:r>
      <w:r w:rsidRPr="00C6341F">
        <w:rPr>
          <w:rFonts w:ascii="Times New Roman" w:hAnsi="Times New Roman"/>
          <w:spacing w:val="2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účet</w:t>
      </w:r>
      <w:r w:rsidRPr="00C6341F">
        <w:rPr>
          <w:rFonts w:ascii="Times New Roman" w:hAnsi="Times New Roman"/>
          <w:spacing w:val="2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Poskytovatele,</w:t>
      </w:r>
      <w:r w:rsidRPr="00C6341F">
        <w:rPr>
          <w:rFonts w:ascii="Times New Roman" w:hAnsi="Times New Roman"/>
          <w:spacing w:val="2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uvedený</w:t>
      </w:r>
      <w:r w:rsidRPr="00C6341F">
        <w:rPr>
          <w:rFonts w:ascii="Times New Roman" w:hAnsi="Times New Roman"/>
          <w:spacing w:val="2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na</w:t>
      </w:r>
      <w:r w:rsidRPr="00C6341F">
        <w:rPr>
          <w:rFonts w:ascii="Times New Roman" w:hAnsi="Times New Roman"/>
          <w:spacing w:val="2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faktuře,</w:t>
      </w:r>
      <w:r w:rsidRPr="00C6341F">
        <w:rPr>
          <w:rFonts w:ascii="Times New Roman" w:hAnsi="Times New Roman"/>
          <w:spacing w:val="2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spacing w:val="2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to</w:t>
      </w:r>
      <w:r w:rsidRPr="00C6341F">
        <w:rPr>
          <w:rFonts w:ascii="Times New Roman" w:hAnsi="Times New Roman"/>
          <w:spacing w:val="2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ve</w:t>
      </w:r>
      <w:r w:rsidRPr="00C6341F">
        <w:rPr>
          <w:rFonts w:ascii="Times New Roman" w:hAnsi="Times New Roman"/>
          <w:spacing w:val="2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lhůtě</w:t>
      </w:r>
      <w:r w:rsidRPr="00C6341F">
        <w:rPr>
          <w:rFonts w:ascii="Times New Roman" w:hAnsi="Times New Roman"/>
          <w:spacing w:val="2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do</w:t>
      </w:r>
      <w:r w:rsidRPr="00C6341F">
        <w:rPr>
          <w:rFonts w:ascii="Times New Roman" w:hAnsi="Times New Roman"/>
          <w:spacing w:val="2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30</w:t>
      </w:r>
      <w:r w:rsidRPr="00C6341F">
        <w:rPr>
          <w:rFonts w:ascii="Times New Roman" w:hAnsi="Times New Roman"/>
          <w:spacing w:val="2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dní</w:t>
      </w:r>
      <w:r w:rsidRPr="00C6341F">
        <w:rPr>
          <w:rFonts w:ascii="Times New Roman" w:hAnsi="Times New Roman"/>
          <w:spacing w:val="2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od</w:t>
      </w:r>
      <w:r w:rsidRPr="00C6341F">
        <w:rPr>
          <w:rFonts w:ascii="Times New Roman" w:hAnsi="Times New Roman"/>
          <w:spacing w:val="-1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doručení</w:t>
      </w:r>
      <w:r w:rsidRPr="00C6341F">
        <w:rPr>
          <w:rFonts w:ascii="Times New Roman" w:hAnsi="Times New Roman"/>
          <w:spacing w:val="1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faktury</w:t>
      </w:r>
      <w:r w:rsidRPr="00C6341F">
        <w:rPr>
          <w:rFonts w:ascii="Times New Roman" w:hAnsi="Times New Roman"/>
          <w:spacing w:val="2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dle</w:t>
      </w:r>
      <w:r w:rsidRPr="00C6341F">
        <w:rPr>
          <w:rFonts w:ascii="Times New Roman" w:hAnsi="Times New Roman"/>
          <w:spacing w:val="1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článku</w:t>
      </w:r>
      <w:r w:rsidRPr="00C6341F">
        <w:rPr>
          <w:rFonts w:ascii="Times New Roman" w:hAnsi="Times New Roman"/>
          <w:spacing w:val="1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1</w:t>
      </w:r>
      <w:r w:rsidRPr="00C6341F">
        <w:rPr>
          <w:rFonts w:ascii="Times New Roman" w:hAnsi="Times New Roman"/>
          <w:spacing w:val="1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tohoto</w:t>
      </w:r>
      <w:r w:rsidRPr="00C6341F">
        <w:rPr>
          <w:rFonts w:ascii="Times New Roman" w:hAnsi="Times New Roman"/>
          <w:spacing w:val="1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odstavce</w:t>
      </w:r>
      <w:r w:rsidRPr="00C6341F">
        <w:rPr>
          <w:rFonts w:ascii="Times New Roman" w:hAnsi="Times New Roman"/>
          <w:spacing w:val="1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Smlouvy.</w:t>
      </w:r>
      <w:r w:rsidRPr="00C6341F">
        <w:rPr>
          <w:rFonts w:ascii="Times New Roman" w:hAnsi="Times New Roman"/>
          <w:spacing w:val="1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Fakturovaná</w:t>
      </w:r>
      <w:r w:rsidRPr="00C6341F">
        <w:rPr>
          <w:rFonts w:ascii="Times New Roman" w:hAnsi="Times New Roman"/>
          <w:spacing w:val="1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částka</w:t>
      </w:r>
      <w:r w:rsidRPr="00C6341F">
        <w:rPr>
          <w:rFonts w:ascii="Times New Roman" w:hAnsi="Times New Roman"/>
          <w:spacing w:val="1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je</w:t>
      </w:r>
      <w:r w:rsidRPr="00C6341F">
        <w:rPr>
          <w:rFonts w:ascii="Times New Roman" w:hAnsi="Times New Roman"/>
          <w:spacing w:val="1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uhrazena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dnem,</w:t>
      </w:r>
      <w:r w:rsidRPr="00C6341F">
        <w:rPr>
          <w:rFonts w:ascii="Times New Roman" w:hAnsi="Times New Roman"/>
          <w:spacing w:val="3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kdy</w:t>
      </w:r>
      <w:r w:rsidRPr="00C6341F">
        <w:rPr>
          <w:rFonts w:ascii="Times New Roman" w:hAnsi="Times New Roman"/>
          <w:spacing w:val="3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bude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plné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výši</w:t>
      </w:r>
      <w:r w:rsidRPr="00C6341F">
        <w:rPr>
          <w:rFonts w:ascii="Times New Roman" w:hAnsi="Times New Roman"/>
          <w:spacing w:val="3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připsána</w:t>
      </w:r>
      <w:r w:rsidRPr="00C6341F">
        <w:rPr>
          <w:rFonts w:ascii="Times New Roman" w:hAnsi="Times New Roman"/>
          <w:spacing w:val="3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na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účet</w:t>
      </w:r>
      <w:r w:rsidRPr="00C6341F">
        <w:rPr>
          <w:rFonts w:ascii="Times New Roman" w:hAnsi="Times New Roman"/>
          <w:spacing w:val="3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Poskytovatele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uvedený</w:t>
      </w:r>
      <w:r w:rsidRPr="00C6341F">
        <w:rPr>
          <w:rFonts w:ascii="Times New Roman" w:hAnsi="Times New Roman"/>
          <w:spacing w:val="3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tomto</w:t>
      </w:r>
      <w:r w:rsidRPr="00C6341F">
        <w:rPr>
          <w:rFonts w:ascii="Times New Roman" w:hAnsi="Times New Roman"/>
          <w:spacing w:val="3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odstavci.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Případné reklamace fakturované částky je nutno provést písemně s</w:t>
      </w:r>
      <w:r w:rsidRPr="00C6341F">
        <w:rPr>
          <w:rFonts w:ascii="Times New Roman" w:hAnsi="Times New Roman"/>
          <w:spacing w:val="2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přezkoumatelným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odůvodněním,</w:t>
      </w:r>
      <w:r w:rsidRPr="00C6341F">
        <w:rPr>
          <w:rFonts w:ascii="Times New Roman" w:hAnsi="Times New Roman"/>
          <w:spacing w:val="4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spacing w:val="4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to</w:t>
      </w:r>
      <w:r w:rsidRPr="00C6341F">
        <w:rPr>
          <w:rFonts w:ascii="Times New Roman" w:hAnsi="Times New Roman"/>
          <w:spacing w:val="4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do</w:t>
      </w:r>
      <w:r w:rsidRPr="00C6341F">
        <w:rPr>
          <w:rFonts w:ascii="Times New Roman" w:hAnsi="Times New Roman"/>
          <w:spacing w:val="4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15</w:t>
      </w:r>
      <w:r w:rsidRPr="00C6341F">
        <w:rPr>
          <w:rFonts w:ascii="Times New Roman" w:hAnsi="Times New Roman"/>
          <w:spacing w:val="4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dní</w:t>
      </w:r>
      <w:r w:rsidRPr="00C6341F">
        <w:rPr>
          <w:rFonts w:ascii="Times New Roman" w:hAnsi="Times New Roman"/>
          <w:spacing w:val="4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ode</w:t>
      </w:r>
      <w:r w:rsidRPr="00C6341F">
        <w:rPr>
          <w:rFonts w:ascii="Times New Roman" w:hAnsi="Times New Roman"/>
          <w:spacing w:val="4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dne</w:t>
      </w:r>
      <w:r w:rsidRPr="00C6341F">
        <w:rPr>
          <w:rFonts w:ascii="Times New Roman" w:hAnsi="Times New Roman"/>
          <w:spacing w:val="4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doručení</w:t>
      </w:r>
      <w:r w:rsidRPr="00C6341F">
        <w:rPr>
          <w:rFonts w:ascii="Times New Roman" w:hAnsi="Times New Roman"/>
          <w:spacing w:val="4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faktury.</w:t>
      </w:r>
      <w:r w:rsidRPr="00C6341F">
        <w:rPr>
          <w:rFonts w:ascii="Times New Roman" w:hAnsi="Times New Roman"/>
          <w:spacing w:val="4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Pokud</w:t>
      </w:r>
      <w:r w:rsidRPr="00C6341F">
        <w:rPr>
          <w:rFonts w:ascii="Times New Roman" w:hAnsi="Times New Roman"/>
          <w:spacing w:val="4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Objednatel</w:t>
      </w:r>
      <w:r w:rsidRPr="00C6341F">
        <w:rPr>
          <w:rFonts w:ascii="Times New Roman" w:hAnsi="Times New Roman"/>
          <w:spacing w:val="4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neprovede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reklamaci</w:t>
      </w:r>
      <w:r w:rsidRPr="00C6341F">
        <w:rPr>
          <w:rFonts w:ascii="Times New Roman" w:hAnsi="Times New Roman"/>
          <w:spacing w:val="2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faktury</w:t>
      </w:r>
      <w:r w:rsidRPr="00C6341F">
        <w:rPr>
          <w:rFonts w:ascii="Times New Roman" w:hAnsi="Times New Roman"/>
          <w:spacing w:val="2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ve</w:t>
      </w:r>
      <w:r w:rsidRPr="00C6341F">
        <w:rPr>
          <w:rFonts w:ascii="Times New Roman" w:hAnsi="Times New Roman"/>
          <w:spacing w:val="2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lhůtě</w:t>
      </w:r>
      <w:r w:rsidRPr="00C6341F">
        <w:rPr>
          <w:rFonts w:ascii="Times New Roman" w:hAnsi="Times New Roman"/>
          <w:spacing w:val="2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dle</w:t>
      </w:r>
      <w:r w:rsidRPr="00C6341F">
        <w:rPr>
          <w:rFonts w:ascii="Times New Roman" w:hAnsi="Times New Roman"/>
          <w:spacing w:val="2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předchozí</w:t>
      </w:r>
      <w:r w:rsidRPr="00C6341F">
        <w:rPr>
          <w:rFonts w:ascii="Times New Roman" w:hAnsi="Times New Roman"/>
          <w:spacing w:val="2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věty</w:t>
      </w:r>
      <w:r w:rsidRPr="00C6341F">
        <w:rPr>
          <w:rFonts w:ascii="Times New Roman" w:hAnsi="Times New Roman"/>
          <w:spacing w:val="2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tohoto</w:t>
      </w:r>
      <w:r w:rsidRPr="00C6341F">
        <w:rPr>
          <w:rFonts w:ascii="Times New Roman" w:hAnsi="Times New Roman"/>
          <w:spacing w:val="2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článku</w:t>
      </w:r>
      <w:r w:rsidRPr="00C6341F">
        <w:rPr>
          <w:rFonts w:ascii="Times New Roman" w:hAnsi="Times New Roman"/>
          <w:spacing w:val="2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Smlouvy,</w:t>
      </w:r>
      <w:r w:rsidRPr="00C6341F">
        <w:rPr>
          <w:rFonts w:ascii="Times New Roman" w:hAnsi="Times New Roman"/>
          <w:spacing w:val="2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je</w:t>
      </w:r>
      <w:r w:rsidRPr="00C6341F">
        <w:rPr>
          <w:rFonts w:ascii="Times New Roman" w:hAnsi="Times New Roman"/>
          <w:spacing w:val="2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uplynutím</w:t>
      </w:r>
      <w:r w:rsidRPr="00C6341F">
        <w:rPr>
          <w:rFonts w:ascii="Times New Roman" w:hAnsi="Times New Roman"/>
          <w:spacing w:val="2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této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doby fakturovaná částka ze strany Objednatele schválena</w:t>
      </w:r>
      <w:r w:rsidRPr="00C6341F">
        <w:rPr>
          <w:rFonts w:ascii="Times New Roman" w:hAnsi="Times New Roman"/>
          <w:spacing w:val="-2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mlčením.</w:t>
      </w:r>
    </w:p>
    <w:p w:rsidR="006E4ACF" w:rsidRPr="00C6341F" w:rsidRDefault="006E4ACF">
      <w:pPr>
        <w:spacing w:line="247" w:lineRule="auto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  <w:sectPr w:rsidR="006E4ACF" w:rsidRPr="00C6341F">
          <w:pgSz w:w="11910" w:h="16840"/>
          <w:pgMar w:top="1440" w:right="1380" w:bottom="980" w:left="1380" w:header="0" w:footer="780" w:gutter="0"/>
          <w:cols w:space="708"/>
        </w:sectPr>
      </w:pPr>
    </w:p>
    <w:p w:rsidR="006E4ACF" w:rsidRPr="00C6341F" w:rsidRDefault="00135F33">
      <w:pPr>
        <w:pStyle w:val="Nadpis2"/>
        <w:numPr>
          <w:ilvl w:val="0"/>
          <w:numId w:val="38"/>
        </w:numPr>
        <w:tabs>
          <w:tab w:val="left" w:pos="665"/>
        </w:tabs>
        <w:spacing w:before="49"/>
        <w:ind w:right="104" w:hanging="559"/>
        <w:rPr>
          <w:rFonts w:cs="Times New Roman"/>
          <w:b w:val="0"/>
          <w:bCs w:val="0"/>
          <w:lang w:val="cs-CZ"/>
        </w:rPr>
      </w:pPr>
      <w:r w:rsidRPr="00C6341F">
        <w:rPr>
          <w:w w:val="105"/>
          <w:lang w:val="cs-CZ"/>
        </w:rPr>
        <w:lastRenderedPageBreak/>
        <w:t>ZÁVĚREČNÁ</w:t>
      </w:r>
      <w:r w:rsidRPr="00C6341F">
        <w:rPr>
          <w:spacing w:val="-3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USTANOVENÍ</w:t>
      </w:r>
    </w:p>
    <w:p w:rsidR="006E4ACF" w:rsidRPr="00C6341F" w:rsidRDefault="00135F33">
      <w:pPr>
        <w:tabs>
          <w:tab w:val="left" w:pos="664"/>
        </w:tabs>
        <w:spacing w:before="126"/>
        <w:ind w:left="105" w:right="10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b/>
          <w:sz w:val="21"/>
          <w:lang w:val="cs-CZ"/>
        </w:rPr>
        <w:t>3.1</w:t>
      </w:r>
      <w:r w:rsidRPr="00C6341F">
        <w:rPr>
          <w:rFonts w:ascii="Times New Roman" w:hAnsi="Times New Roman"/>
          <w:b/>
          <w:sz w:val="21"/>
          <w:lang w:val="cs-CZ"/>
        </w:rPr>
        <w:tab/>
      </w:r>
      <w:r w:rsidRPr="00C6341F">
        <w:rPr>
          <w:rFonts w:ascii="Times New Roman" w:hAnsi="Times New Roman"/>
          <w:b/>
          <w:w w:val="105"/>
          <w:sz w:val="21"/>
          <w:lang w:val="cs-CZ"/>
        </w:rPr>
        <w:t>Vyhotovení</w:t>
      </w:r>
    </w:p>
    <w:p w:rsidR="006E4ACF" w:rsidRPr="00C6341F" w:rsidRDefault="00135F33">
      <w:pPr>
        <w:pStyle w:val="Odstavecseseznamem"/>
        <w:numPr>
          <w:ilvl w:val="1"/>
          <w:numId w:val="38"/>
        </w:numPr>
        <w:tabs>
          <w:tab w:val="left" w:pos="1020"/>
        </w:tabs>
        <w:spacing w:before="125" w:line="247" w:lineRule="auto"/>
        <w:ind w:right="101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Tato Smlouva byla vyhotovena ve 2 stejnopisech v českém jazyce, každý s</w:t>
      </w:r>
      <w:r w:rsidRPr="00C6341F">
        <w:rPr>
          <w:rFonts w:ascii="Times New Roman" w:hAnsi="Times New Roman"/>
          <w:spacing w:val="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platností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originálu, přičemž každá ze Stran obdrží po jednom</w:t>
      </w:r>
      <w:r w:rsidRPr="00C6341F">
        <w:rPr>
          <w:rFonts w:ascii="Times New Roman" w:hAnsi="Times New Roman"/>
          <w:spacing w:val="-2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vyhotovení.</w:t>
      </w:r>
    </w:p>
    <w:p w:rsidR="006E4ACF" w:rsidRPr="00C6341F" w:rsidRDefault="00135F33">
      <w:pPr>
        <w:pStyle w:val="Nadpis2"/>
        <w:numPr>
          <w:ilvl w:val="1"/>
          <w:numId w:val="37"/>
        </w:numPr>
        <w:tabs>
          <w:tab w:val="left" w:pos="664"/>
        </w:tabs>
        <w:ind w:right="104"/>
        <w:rPr>
          <w:rFonts w:cs="Times New Roman"/>
          <w:b w:val="0"/>
          <w:bCs w:val="0"/>
          <w:lang w:val="cs-CZ"/>
        </w:rPr>
      </w:pPr>
      <w:r w:rsidRPr="00C6341F">
        <w:rPr>
          <w:w w:val="105"/>
          <w:lang w:val="cs-CZ"/>
        </w:rPr>
        <w:t>Rozhodné</w:t>
      </w:r>
      <w:r w:rsidRPr="00C6341F">
        <w:rPr>
          <w:spacing w:val="-2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právo</w:t>
      </w:r>
    </w:p>
    <w:p w:rsidR="006E4ACF" w:rsidRPr="00C6341F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24" w:line="247" w:lineRule="auto"/>
        <w:ind w:right="102" w:hanging="354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Tato Smlouva se řídí právem České republiky a bude vykládána v souladu s</w:t>
      </w:r>
      <w:r w:rsidRPr="00C6341F">
        <w:rPr>
          <w:rFonts w:ascii="Times New Roman" w:hAnsi="Times New Roman"/>
          <w:spacing w:val="1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ním.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Záležitosti,</w:t>
      </w:r>
      <w:r w:rsidRPr="00C6341F">
        <w:rPr>
          <w:rFonts w:ascii="Times New Roman" w:hAnsi="Times New Roman"/>
          <w:spacing w:val="4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které</w:t>
      </w:r>
      <w:r w:rsidRPr="00C6341F">
        <w:rPr>
          <w:rFonts w:ascii="Times New Roman" w:hAnsi="Times New Roman"/>
          <w:spacing w:val="4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nejsou</w:t>
      </w:r>
      <w:r w:rsidRPr="00C6341F">
        <w:rPr>
          <w:rFonts w:ascii="Times New Roman" w:hAnsi="Times New Roman"/>
          <w:spacing w:val="4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spacing w:val="4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této</w:t>
      </w:r>
      <w:r w:rsidRPr="00C6341F">
        <w:rPr>
          <w:rFonts w:ascii="Times New Roman" w:hAnsi="Times New Roman"/>
          <w:spacing w:val="4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Smlouvě</w:t>
      </w:r>
      <w:r w:rsidRPr="00C6341F">
        <w:rPr>
          <w:rFonts w:ascii="Times New Roman" w:hAnsi="Times New Roman"/>
          <w:spacing w:val="4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dohodnuty</w:t>
      </w:r>
      <w:r w:rsidRPr="00C6341F">
        <w:rPr>
          <w:rFonts w:ascii="Times New Roman" w:hAnsi="Times New Roman"/>
          <w:spacing w:val="4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nebo</w:t>
      </w:r>
      <w:r w:rsidRPr="00C6341F">
        <w:rPr>
          <w:rFonts w:ascii="Times New Roman" w:hAnsi="Times New Roman"/>
          <w:spacing w:val="4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</w:t>
      </w:r>
      <w:r w:rsidRPr="00C6341F">
        <w:rPr>
          <w:rFonts w:ascii="Times New Roman" w:hAnsi="Times New Roman"/>
          <w:spacing w:val="4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této</w:t>
      </w:r>
      <w:r w:rsidRPr="00C6341F">
        <w:rPr>
          <w:rFonts w:ascii="Times New Roman" w:hAnsi="Times New Roman"/>
          <w:spacing w:val="4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</w:t>
      </w:r>
      <w:r w:rsidRPr="00C6341F">
        <w:rPr>
          <w:rFonts w:ascii="Times New Roman" w:hAnsi="Times New Roman"/>
          <w:spacing w:val="4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nevyplývají,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se budou řídit příslušnými ustanoveními Občanského zákoníku a</w:t>
      </w:r>
      <w:r w:rsidRPr="00C6341F">
        <w:rPr>
          <w:rFonts w:ascii="Times New Roman" w:hAnsi="Times New Roman"/>
          <w:spacing w:val="-3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ZZVZ.</w:t>
      </w:r>
    </w:p>
    <w:p w:rsidR="006E4ACF" w:rsidRPr="00C6341F" w:rsidRDefault="00135F33">
      <w:pPr>
        <w:pStyle w:val="Nadpis2"/>
        <w:numPr>
          <w:ilvl w:val="1"/>
          <w:numId w:val="37"/>
        </w:numPr>
        <w:tabs>
          <w:tab w:val="left" w:pos="664"/>
        </w:tabs>
        <w:ind w:left="663" w:right="104" w:hanging="559"/>
        <w:rPr>
          <w:rFonts w:cs="Times New Roman"/>
          <w:b w:val="0"/>
          <w:bCs w:val="0"/>
          <w:lang w:val="cs-CZ"/>
        </w:rPr>
      </w:pPr>
      <w:r w:rsidRPr="00C6341F">
        <w:rPr>
          <w:w w:val="105"/>
          <w:lang w:val="cs-CZ"/>
        </w:rPr>
        <w:t>Nabytí platnosti a účinnosti</w:t>
      </w:r>
      <w:r w:rsidRPr="00C6341F">
        <w:rPr>
          <w:spacing w:val="-6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Smlouvy</w:t>
      </w:r>
    </w:p>
    <w:p w:rsidR="006E4ACF" w:rsidRPr="00C6341F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25" w:line="247" w:lineRule="auto"/>
        <w:ind w:right="101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Smlouva</w:t>
      </w:r>
      <w:r w:rsidRPr="00C6341F">
        <w:rPr>
          <w:rFonts w:ascii="Times New Roman" w:eastAsia="Times New Roman" w:hAnsi="Times New Roman" w:cs="Times New Roman"/>
          <w:spacing w:val="-13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nabývá</w:t>
      </w:r>
      <w:r w:rsidRPr="00C6341F">
        <w:rPr>
          <w:rFonts w:ascii="Times New Roman" w:eastAsia="Times New Roman" w:hAnsi="Times New Roman" w:cs="Times New Roman"/>
          <w:spacing w:val="-13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platnosti</w:t>
      </w:r>
      <w:r w:rsidRPr="00C6341F">
        <w:rPr>
          <w:rFonts w:ascii="Times New Roman" w:eastAsia="Times New Roman" w:hAnsi="Times New Roman" w:cs="Times New Roman"/>
          <w:spacing w:val="-13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dnem</w:t>
      </w:r>
      <w:r w:rsidRPr="00C6341F">
        <w:rPr>
          <w:rFonts w:ascii="Times New Roman" w:eastAsia="Times New Roman" w:hAnsi="Times New Roman" w:cs="Times New Roman"/>
          <w:spacing w:val="-14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jejího</w:t>
      </w:r>
      <w:r w:rsidRPr="00C6341F">
        <w:rPr>
          <w:rFonts w:ascii="Times New Roman" w:eastAsia="Times New Roman" w:hAnsi="Times New Roman" w:cs="Times New Roman"/>
          <w:spacing w:val="-12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podpisu</w:t>
      </w:r>
      <w:r w:rsidRPr="00C6341F">
        <w:rPr>
          <w:rFonts w:ascii="Times New Roman" w:eastAsia="Times New Roman" w:hAnsi="Times New Roman" w:cs="Times New Roman"/>
          <w:spacing w:val="-14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a</w:t>
      </w:r>
      <w:r w:rsidRPr="00C6341F">
        <w:rPr>
          <w:rFonts w:ascii="Times New Roman" w:eastAsia="Times New Roman" w:hAnsi="Times New Roman" w:cs="Times New Roman"/>
          <w:spacing w:val="-13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účinnosti</w:t>
      </w:r>
      <w:r w:rsidRPr="00C6341F">
        <w:rPr>
          <w:rFonts w:ascii="Times New Roman" w:eastAsia="Times New Roman" w:hAnsi="Times New Roman" w:cs="Times New Roman"/>
          <w:spacing w:val="-12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dnem</w:t>
      </w:r>
      <w:r w:rsidRPr="00C6341F">
        <w:rPr>
          <w:rFonts w:ascii="Times New Roman" w:eastAsia="Times New Roman" w:hAnsi="Times New Roman" w:cs="Times New Roman"/>
          <w:spacing w:val="-14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jejího</w:t>
      </w:r>
      <w:r w:rsidRPr="00C6341F">
        <w:rPr>
          <w:rFonts w:ascii="Times New Roman" w:eastAsia="Times New Roman" w:hAnsi="Times New Roman" w:cs="Times New Roman"/>
          <w:spacing w:val="-12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uveřejnění</w:t>
      </w:r>
      <w:r w:rsidRPr="00C6341F">
        <w:rPr>
          <w:rFonts w:ascii="Times New Roman" w:eastAsia="Times New Roman" w:hAnsi="Times New Roman" w:cs="Times New Roman"/>
          <w:spacing w:val="-12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v</w:t>
      </w:r>
      <w:r w:rsidRPr="00C6341F">
        <w:rPr>
          <w:rFonts w:ascii="Times New Roman" w:eastAsia="Times New Roman" w:hAnsi="Times New Roman" w:cs="Times New Roman"/>
          <w:spacing w:val="-12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registru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smluv</w:t>
      </w:r>
      <w:r w:rsidRPr="00C6341F">
        <w:rPr>
          <w:rFonts w:ascii="Times New Roman" w:eastAsia="Times New Roman" w:hAnsi="Times New Roman" w:cs="Times New Roman"/>
          <w:spacing w:val="2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ve</w:t>
      </w:r>
      <w:r w:rsidRPr="00C6341F">
        <w:rPr>
          <w:rFonts w:ascii="Times New Roman" w:eastAsia="Times New Roman" w:hAnsi="Times New Roman" w:cs="Times New Roman"/>
          <w:spacing w:val="2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smyslu</w:t>
      </w:r>
      <w:r w:rsidRPr="00C6341F">
        <w:rPr>
          <w:rFonts w:ascii="Times New Roman" w:eastAsia="Times New Roman" w:hAnsi="Times New Roman" w:cs="Times New Roman"/>
          <w:spacing w:val="2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zákona</w:t>
      </w:r>
      <w:r w:rsidRPr="00C6341F">
        <w:rPr>
          <w:rFonts w:ascii="Times New Roman" w:eastAsia="Times New Roman" w:hAnsi="Times New Roman" w:cs="Times New Roman"/>
          <w:spacing w:val="25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č.</w:t>
      </w:r>
      <w:r w:rsidRPr="00C6341F">
        <w:rPr>
          <w:rFonts w:ascii="Times New Roman" w:eastAsia="Times New Roman" w:hAnsi="Times New Roman" w:cs="Times New Roman"/>
          <w:spacing w:val="25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340/2015</w:t>
      </w:r>
      <w:r w:rsidRPr="00C6341F">
        <w:rPr>
          <w:rFonts w:ascii="Times New Roman" w:eastAsia="Times New Roman" w:hAnsi="Times New Roman" w:cs="Times New Roman"/>
          <w:spacing w:val="25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Sb.,</w:t>
      </w:r>
      <w:r w:rsidRPr="00C6341F">
        <w:rPr>
          <w:rFonts w:ascii="Times New Roman" w:eastAsia="Times New Roman" w:hAnsi="Times New Roman" w:cs="Times New Roman"/>
          <w:spacing w:val="25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</w:t>
      </w:r>
      <w:r w:rsidRPr="00C6341F">
        <w:rPr>
          <w:rFonts w:ascii="Times New Roman" w:eastAsia="Times New Roman" w:hAnsi="Times New Roman" w:cs="Times New Roman"/>
          <w:spacing w:val="2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zvláštních</w:t>
      </w:r>
      <w:r w:rsidRPr="00C6341F">
        <w:rPr>
          <w:rFonts w:ascii="Times New Roman" w:eastAsia="Times New Roman" w:hAnsi="Times New Roman" w:cs="Times New Roman"/>
          <w:spacing w:val="2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podmínkách</w:t>
      </w:r>
      <w:r w:rsidRPr="00C6341F">
        <w:rPr>
          <w:rFonts w:ascii="Times New Roman" w:eastAsia="Times New Roman" w:hAnsi="Times New Roman" w:cs="Times New Roman"/>
          <w:spacing w:val="2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účinnosti</w:t>
      </w:r>
      <w:r w:rsidRPr="00C6341F">
        <w:rPr>
          <w:rFonts w:ascii="Times New Roman" w:eastAsia="Times New Roman" w:hAnsi="Times New Roman" w:cs="Times New Roman"/>
          <w:spacing w:val="25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některých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smluv, uveřejňování těchto smluv a o registru smluv</w:t>
      </w:r>
      <w:r w:rsidRPr="00C6341F">
        <w:rPr>
          <w:rFonts w:ascii="Times New Roman" w:eastAsia="Times New Roman" w:hAnsi="Times New Roman" w:cs="Times New Roman"/>
          <w:spacing w:val="-24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(„</w:t>
      </w:r>
      <w:r w:rsidRPr="00C6341F">
        <w:rPr>
          <w:rFonts w:ascii="Times New Roman" w:eastAsia="Times New Roman" w:hAnsi="Times New Roman" w:cs="Times New Roman"/>
          <w:b/>
          <w:bCs/>
          <w:w w:val="105"/>
          <w:sz w:val="21"/>
          <w:szCs w:val="21"/>
          <w:lang w:val="cs-CZ"/>
        </w:rPr>
        <w:t>ZRS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“).</w:t>
      </w:r>
    </w:p>
    <w:p w:rsidR="006E4ACF" w:rsidRPr="00C6341F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19"/>
        <w:ind w:right="10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V souvislosti s aplikací ZRS se Strany dohodly na</w:t>
      </w:r>
      <w:r w:rsidRPr="00C6341F">
        <w:rPr>
          <w:rFonts w:ascii="Times New Roman" w:hAnsi="Times New Roman"/>
          <w:spacing w:val="-3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následujícím:</w:t>
      </w:r>
    </w:p>
    <w:p w:rsidR="006E4ACF" w:rsidRPr="00C6341F" w:rsidRDefault="00135F33">
      <w:pPr>
        <w:pStyle w:val="Odstavecseseznamem"/>
        <w:numPr>
          <w:ilvl w:val="3"/>
          <w:numId w:val="37"/>
        </w:numPr>
        <w:tabs>
          <w:tab w:val="left" w:pos="1526"/>
        </w:tabs>
        <w:spacing w:before="126" w:line="247" w:lineRule="auto"/>
        <w:ind w:right="100" w:hanging="496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Smlouva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neobsahuje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obchodní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tajemství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žádné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ze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Stran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ani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jiné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informace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vyloučené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</w:t>
      </w:r>
      <w:r w:rsidRPr="00C6341F">
        <w:rPr>
          <w:rFonts w:ascii="Times New Roman" w:hAnsi="Times New Roman"/>
          <w:spacing w:val="4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povinnosti</w:t>
      </w:r>
      <w:r w:rsidRPr="00C6341F">
        <w:rPr>
          <w:rFonts w:ascii="Times New Roman" w:hAnsi="Times New Roman"/>
          <w:spacing w:val="4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uveřejnění</w:t>
      </w:r>
      <w:r w:rsidRPr="00C6341F">
        <w:rPr>
          <w:rFonts w:ascii="Times New Roman" w:hAnsi="Times New Roman"/>
          <w:spacing w:val="4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(s</w:t>
      </w:r>
      <w:r w:rsidRPr="00C6341F">
        <w:rPr>
          <w:rFonts w:ascii="Times New Roman" w:hAnsi="Times New Roman"/>
          <w:spacing w:val="4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výjimkou</w:t>
      </w:r>
      <w:r w:rsidRPr="00C6341F">
        <w:rPr>
          <w:rFonts w:ascii="Times New Roman" w:hAnsi="Times New Roman"/>
          <w:spacing w:val="4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uvedenou</w:t>
      </w:r>
      <w:r w:rsidRPr="00C6341F">
        <w:rPr>
          <w:rFonts w:ascii="Times New Roman" w:hAnsi="Times New Roman"/>
          <w:spacing w:val="4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dále)</w:t>
      </w:r>
      <w:r w:rsidRPr="00C6341F">
        <w:rPr>
          <w:rFonts w:ascii="Times New Roman" w:hAnsi="Times New Roman"/>
          <w:spacing w:val="4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spacing w:val="4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je</w:t>
      </w:r>
      <w:r w:rsidRPr="00C6341F">
        <w:rPr>
          <w:rFonts w:ascii="Times New Roman" w:hAnsi="Times New Roman"/>
          <w:spacing w:val="4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způsobilá</w:t>
      </w:r>
      <w:r w:rsidRPr="00C6341F">
        <w:rPr>
          <w:rFonts w:ascii="Times New Roman" w:hAnsi="Times New Roman"/>
          <w:spacing w:val="4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</w:t>
      </w:r>
      <w:r w:rsidRPr="00C6341F">
        <w:rPr>
          <w:rFonts w:ascii="Times New Roman" w:hAnsi="Times New Roman"/>
          <w:spacing w:val="4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uveřejnění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registru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smluv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ve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smyslu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ZRS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Strany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uveřejněním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souhlasí.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Výjimkou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jsou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osobní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údaje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Stran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(resp.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zástupců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Stran)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Porotce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podobě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jmen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kontaktních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údajů těchto osob, které budou</w:t>
      </w:r>
      <w:r w:rsidRPr="00C6341F">
        <w:rPr>
          <w:rFonts w:ascii="Times New Roman" w:hAnsi="Times New Roman"/>
          <w:spacing w:val="-1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znečitelněny;</w:t>
      </w:r>
    </w:p>
    <w:p w:rsidR="006E4ACF" w:rsidRPr="00C6341F" w:rsidRDefault="00135F33">
      <w:pPr>
        <w:pStyle w:val="Odstavecseseznamem"/>
        <w:numPr>
          <w:ilvl w:val="3"/>
          <w:numId w:val="37"/>
        </w:numPr>
        <w:tabs>
          <w:tab w:val="left" w:pos="1526"/>
        </w:tabs>
        <w:spacing w:before="119" w:line="247" w:lineRule="auto"/>
        <w:ind w:right="100" w:hanging="496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Objednatel</w:t>
      </w:r>
      <w:r w:rsidRPr="00C6341F">
        <w:rPr>
          <w:rFonts w:ascii="Times New Roman" w:eastAsia="Times New Roman" w:hAnsi="Times New Roman" w:cs="Times New Roman"/>
          <w:spacing w:val="3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zašle</w:t>
      </w:r>
      <w:r w:rsidRPr="00C6341F">
        <w:rPr>
          <w:rFonts w:ascii="Times New Roman" w:eastAsia="Times New Roman" w:hAnsi="Times New Roman" w:cs="Times New Roman"/>
          <w:spacing w:val="3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v</w:t>
      </w:r>
      <w:r w:rsidRPr="00C6341F">
        <w:rPr>
          <w:rFonts w:ascii="Times New Roman" w:eastAsia="Times New Roman" w:hAnsi="Times New Roman" w:cs="Times New Roman"/>
          <w:spacing w:val="40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souladu</w:t>
      </w:r>
      <w:r w:rsidRPr="00C6341F">
        <w:rPr>
          <w:rFonts w:ascii="Times New Roman" w:eastAsia="Times New Roman" w:hAnsi="Times New Roman" w:cs="Times New Roman"/>
          <w:spacing w:val="3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</w:t>
      </w:r>
      <w:r w:rsidRPr="00C6341F">
        <w:rPr>
          <w:rFonts w:ascii="Times New Roman" w:eastAsia="Times New Roman" w:hAnsi="Times New Roman" w:cs="Times New Roman"/>
          <w:spacing w:val="3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§</w:t>
      </w:r>
      <w:r w:rsidRPr="00C6341F">
        <w:rPr>
          <w:rFonts w:ascii="Times New Roman" w:eastAsia="Times New Roman" w:hAnsi="Times New Roman" w:cs="Times New Roman"/>
          <w:spacing w:val="3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5</w:t>
      </w:r>
      <w:r w:rsidRPr="00C6341F">
        <w:rPr>
          <w:rFonts w:ascii="Times New Roman" w:eastAsia="Times New Roman" w:hAnsi="Times New Roman" w:cs="Times New Roman"/>
          <w:spacing w:val="3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ZRS</w:t>
      </w:r>
      <w:r w:rsidRPr="00C6341F">
        <w:rPr>
          <w:rFonts w:ascii="Times New Roman" w:eastAsia="Times New Roman" w:hAnsi="Times New Roman" w:cs="Times New Roman"/>
          <w:spacing w:val="3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správci</w:t>
      </w:r>
      <w:r w:rsidRPr="00C6341F">
        <w:rPr>
          <w:rFonts w:ascii="Times New Roman" w:eastAsia="Times New Roman" w:hAnsi="Times New Roman" w:cs="Times New Roman"/>
          <w:spacing w:val="3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registru</w:t>
      </w:r>
      <w:r w:rsidRPr="00C6341F">
        <w:rPr>
          <w:rFonts w:ascii="Times New Roman" w:eastAsia="Times New Roman" w:hAnsi="Times New Roman" w:cs="Times New Roman"/>
          <w:spacing w:val="3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smluv</w:t>
      </w:r>
      <w:r w:rsidRPr="00C6341F">
        <w:rPr>
          <w:rFonts w:ascii="Times New Roman" w:eastAsia="Times New Roman" w:hAnsi="Times New Roman" w:cs="Times New Roman"/>
          <w:spacing w:val="3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elektronický</w:t>
      </w:r>
      <w:r w:rsidRPr="00C6341F">
        <w:rPr>
          <w:rFonts w:ascii="Times New Roman" w:eastAsia="Times New Roman" w:hAnsi="Times New Roman" w:cs="Times New Roman"/>
          <w:spacing w:val="3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obraz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textového obsahu této Smlouvy a jejích příloh v otevřeném a strojově</w:t>
      </w:r>
      <w:r w:rsidRPr="00C6341F">
        <w:rPr>
          <w:rFonts w:ascii="Times New Roman" w:eastAsia="Times New Roman" w:hAnsi="Times New Roman" w:cs="Times New Roman"/>
          <w:spacing w:val="-13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čitelném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formátu a metadata vyžadovaná ZRS, a to do příslušné datové schránky</w:t>
      </w:r>
      <w:r w:rsidRPr="00C6341F">
        <w:rPr>
          <w:rFonts w:ascii="Times New Roman" w:eastAsia="Times New Roman" w:hAnsi="Times New Roman" w:cs="Times New Roman"/>
          <w:spacing w:val="1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České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republiky-Ministerstva vnitra určené pro uveřejňování záznamů v registru</w:t>
      </w:r>
      <w:r w:rsidRPr="00C6341F">
        <w:rPr>
          <w:rFonts w:ascii="Times New Roman" w:eastAsia="Times New Roman" w:hAnsi="Times New Roman" w:cs="Times New Roman"/>
          <w:spacing w:val="-12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smluv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prostřednictvím</w:t>
      </w:r>
      <w:r w:rsidRPr="00C6341F">
        <w:rPr>
          <w:rFonts w:ascii="Times New Roman" w:eastAsia="Times New Roman" w:hAnsi="Times New Roman" w:cs="Times New Roman"/>
          <w:spacing w:val="-12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elektronického</w:t>
      </w:r>
      <w:r w:rsidRPr="00C6341F">
        <w:rPr>
          <w:rFonts w:ascii="Times New Roman" w:eastAsia="Times New Roman" w:hAnsi="Times New Roman" w:cs="Times New Roman"/>
          <w:spacing w:val="-11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formuláře</w:t>
      </w:r>
      <w:r w:rsidRPr="00C6341F">
        <w:rPr>
          <w:rFonts w:ascii="Times New Roman" w:eastAsia="Times New Roman" w:hAnsi="Times New Roman" w:cs="Times New Roman"/>
          <w:spacing w:val="-12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zveřejněného</w:t>
      </w:r>
      <w:r w:rsidRPr="00C6341F">
        <w:rPr>
          <w:rFonts w:ascii="Times New Roman" w:eastAsia="Times New Roman" w:hAnsi="Times New Roman" w:cs="Times New Roman"/>
          <w:spacing w:val="-11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na</w:t>
      </w:r>
      <w:r w:rsidRPr="00C6341F">
        <w:rPr>
          <w:rFonts w:ascii="Times New Roman" w:eastAsia="Times New Roman" w:hAnsi="Times New Roman" w:cs="Times New Roman"/>
          <w:spacing w:val="-12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portálu</w:t>
      </w:r>
      <w:r w:rsidRPr="00C6341F">
        <w:rPr>
          <w:rFonts w:ascii="Times New Roman" w:eastAsia="Times New Roman" w:hAnsi="Times New Roman" w:cs="Times New Roman"/>
          <w:spacing w:val="-12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veřejné</w:t>
      </w:r>
      <w:r w:rsidRPr="00C6341F">
        <w:rPr>
          <w:rFonts w:ascii="Times New Roman" w:eastAsia="Times New Roman" w:hAnsi="Times New Roman" w:cs="Times New Roman"/>
          <w:spacing w:val="-12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správy;</w:t>
      </w:r>
    </w:p>
    <w:p w:rsidR="006E4ACF" w:rsidRPr="00C6341F" w:rsidRDefault="00135F33">
      <w:pPr>
        <w:pStyle w:val="Odstavecseseznamem"/>
        <w:numPr>
          <w:ilvl w:val="3"/>
          <w:numId w:val="37"/>
        </w:numPr>
        <w:tabs>
          <w:tab w:val="left" w:pos="1526"/>
        </w:tabs>
        <w:spacing w:before="119" w:line="247" w:lineRule="auto"/>
        <w:ind w:right="102" w:hanging="496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Objednatel se zavazuje vyplnit ve formuláři pro uveřejnění smlouvy v registru</w:t>
      </w:r>
      <w:r w:rsidRPr="00C6341F">
        <w:rPr>
          <w:rFonts w:ascii="Times New Roman" w:eastAsia="Times New Roman" w:hAnsi="Times New Roman" w:cs="Times New Roman"/>
          <w:spacing w:val="-13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smluv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adresu datové schránky nebo e-mailu Poskytovatele, aby mu správce registru</w:t>
      </w:r>
      <w:r w:rsidRPr="00C6341F">
        <w:rPr>
          <w:rFonts w:ascii="Times New Roman" w:eastAsia="Times New Roman" w:hAnsi="Times New Roman" w:cs="Times New Roman"/>
          <w:spacing w:val="3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smluv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mohl</w:t>
      </w:r>
      <w:r w:rsidRPr="00C6341F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zaslat</w:t>
      </w:r>
      <w:r w:rsidRPr="00C6341F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potvrzení</w:t>
      </w:r>
      <w:r w:rsidRPr="00C6341F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</w:t>
      </w:r>
      <w:r w:rsidRPr="00C6341F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uveřejnění</w:t>
      </w:r>
      <w:r w:rsidRPr="00C6341F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Smlouvy</w:t>
      </w:r>
      <w:r w:rsidRPr="00C6341F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podle</w:t>
      </w:r>
      <w:r w:rsidRPr="00C6341F">
        <w:rPr>
          <w:rFonts w:ascii="Times New Roman" w:eastAsia="Times New Roman" w:hAnsi="Times New Roman" w:cs="Times New Roman"/>
          <w:spacing w:val="-5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§</w:t>
      </w:r>
      <w:r w:rsidRPr="00C6341F">
        <w:rPr>
          <w:rFonts w:ascii="Times New Roman" w:eastAsia="Times New Roman" w:hAnsi="Times New Roman" w:cs="Times New Roman"/>
          <w:spacing w:val="-5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5</w:t>
      </w:r>
      <w:r w:rsidRPr="00C6341F">
        <w:rPr>
          <w:rFonts w:ascii="Times New Roman" w:eastAsia="Times New Roman" w:hAnsi="Times New Roman" w:cs="Times New Roman"/>
          <w:spacing w:val="-5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odst.</w:t>
      </w:r>
      <w:r w:rsidRPr="00C6341F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4</w:t>
      </w:r>
      <w:r w:rsidRPr="00C6341F">
        <w:rPr>
          <w:rFonts w:ascii="Times New Roman" w:eastAsia="Times New Roman" w:hAnsi="Times New Roman" w:cs="Times New Roman"/>
          <w:spacing w:val="-4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ZRS;</w:t>
      </w:r>
    </w:p>
    <w:p w:rsidR="006E4ACF" w:rsidRPr="00C6341F" w:rsidRDefault="00135F33">
      <w:pPr>
        <w:pStyle w:val="Odstavecseseznamem"/>
        <w:numPr>
          <w:ilvl w:val="3"/>
          <w:numId w:val="37"/>
        </w:numPr>
        <w:tabs>
          <w:tab w:val="left" w:pos="1526"/>
        </w:tabs>
        <w:spacing w:before="119" w:line="247" w:lineRule="auto"/>
        <w:ind w:right="100" w:hanging="496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Objednatel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splní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povinnost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uvedenou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bodu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(b)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neprodleně,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nejpozději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do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třiceti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(30)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dnů od uzavření této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Smlouvy.</w:t>
      </w:r>
    </w:p>
    <w:p w:rsidR="006E4ACF" w:rsidRPr="00C6341F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19" w:line="247" w:lineRule="auto"/>
        <w:ind w:right="102" w:hanging="354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Objednatel může dle svého uvážení uveřejnit Smlouvu v souladu s</w:t>
      </w:r>
      <w:r w:rsidRPr="00C6341F">
        <w:rPr>
          <w:rFonts w:ascii="Times New Roman" w:hAnsi="Times New Roman"/>
          <w:spacing w:val="3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příslušnými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ustanoveními ZZVZ i na profilu zadavatele</w:t>
      </w:r>
      <w:r w:rsidRPr="00C6341F">
        <w:rPr>
          <w:rFonts w:ascii="Times New Roman" w:hAnsi="Times New Roman"/>
          <w:spacing w:val="-1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(Objednatele).</w:t>
      </w:r>
    </w:p>
    <w:p w:rsidR="006E4ACF" w:rsidRPr="00C6341F" w:rsidRDefault="00135F33">
      <w:pPr>
        <w:pStyle w:val="Nadpis2"/>
        <w:numPr>
          <w:ilvl w:val="1"/>
          <w:numId w:val="37"/>
        </w:numPr>
        <w:tabs>
          <w:tab w:val="left" w:pos="664"/>
        </w:tabs>
        <w:ind w:right="104"/>
        <w:rPr>
          <w:rFonts w:cs="Times New Roman"/>
          <w:b w:val="0"/>
          <w:bCs w:val="0"/>
          <w:lang w:val="cs-CZ"/>
        </w:rPr>
      </w:pPr>
      <w:r w:rsidRPr="00C6341F">
        <w:rPr>
          <w:w w:val="105"/>
          <w:lang w:val="cs-CZ"/>
        </w:rPr>
        <w:t>Oddělitelnost</w:t>
      </w:r>
    </w:p>
    <w:p w:rsidR="006E4ACF" w:rsidRPr="00C6341F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25" w:line="247" w:lineRule="auto"/>
        <w:ind w:right="98" w:hanging="354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Pokud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se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jakékoli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ustanovení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této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</w:t>
      </w:r>
      <w:r w:rsidRPr="00C6341F">
        <w:rPr>
          <w:rFonts w:ascii="Times New Roman" w:hAnsi="Times New Roman"/>
          <w:spacing w:val="-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stane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nebo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bude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určeno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jako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neplatné,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zdánlivé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nebo jinak nevynutitelné, pak taková neplatnost, zdánlivost nebo nevynutitelnost</w:t>
      </w:r>
      <w:r w:rsidRPr="00C6341F">
        <w:rPr>
          <w:rFonts w:ascii="Times New Roman" w:hAnsi="Times New Roman"/>
          <w:spacing w:val="-2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neovlivní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(v nejvyšší možné míře přípustné právními předpisy) platnost, existenci nebo</w:t>
      </w:r>
      <w:r w:rsidRPr="00C6341F">
        <w:rPr>
          <w:rFonts w:ascii="Times New Roman" w:hAnsi="Times New Roman"/>
          <w:spacing w:val="-2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vynutitelnost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zbylých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ustanovení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této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Smlouvy.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takovém</w:t>
      </w:r>
      <w:r w:rsidRPr="00C6341F">
        <w:rPr>
          <w:rFonts w:ascii="Times New Roman" w:hAnsi="Times New Roman"/>
          <w:spacing w:val="-1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případě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se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Strany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dohodly,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že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bez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zbytečného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 xml:space="preserve">odkladu nahradí neplatné, zdánlivé nebo nevynutitelné ustanovení ustanovením  </w:t>
      </w:r>
      <w:r w:rsidRPr="00C6341F">
        <w:rPr>
          <w:rFonts w:ascii="Times New Roman" w:hAnsi="Times New Roman"/>
          <w:spacing w:val="3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platným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vynutitelným,</w:t>
      </w:r>
      <w:r w:rsidRPr="00C6341F">
        <w:rPr>
          <w:rFonts w:ascii="Times New Roman" w:hAnsi="Times New Roman"/>
          <w:spacing w:val="4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aby</w:t>
      </w:r>
      <w:r w:rsidRPr="00C6341F">
        <w:rPr>
          <w:rFonts w:ascii="Times New Roman" w:hAnsi="Times New Roman"/>
          <w:spacing w:val="4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se</w:t>
      </w:r>
      <w:r w:rsidRPr="00C6341F">
        <w:rPr>
          <w:rFonts w:ascii="Times New Roman" w:hAnsi="Times New Roman"/>
          <w:spacing w:val="4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dosáhlo</w:t>
      </w:r>
      <w:r w:rsidRPr="00C6341F">
        <w:rPr>
          <w:rFonts w:ascii="Times New Roman" w:hAnsi="Times New Roman"/>
          <w:spacing w:val="4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spacing w:val="4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maximální</w:t>
      </w:r>
      <w:r w:rsidRPr="00C6341F">
        <w:rPr>
          <w:rFonts w:ascii="Times New Roman" w:hAnsi="Times New Roman"/>
          <w:spacing w:val="4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možné</w:t>
      </w:r>
      <w:r w:rsidRPr="00C6341F">
        <w:rPr>
          <w:rFonts w:ascii="Times New Roman" w:hAnsi="Times New Roman"/>
          <w:spacing w:val="4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míře</w:t>
      </w:r>
      <w:r w:rsidRPr="00C6341F">
        <w:rPr>
          <w:rFonts w:ascii="Times New Roman" w:hAnsi="Times New Roman"/>
          <w:spacing w:val="4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dovolené</w:t>
      </w:r>
      <w:r w:rsidRPr="00C6341F">
        <w:rPr>
          <w:rFonts w:ascii="Times New Roman" w:hAnsi="Times New Roman"/>
          <w:spacing w:val="4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právními</w:t>
      </w:r>
      <w:r w:rsidRPr="00C6341F">
        <w:rPr>
          <w:rFonts w:ascii="Times New Roman" w:hAnsi="Times New Roman"/>
          <w:spacing w:val="4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předpisy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stejného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účinku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výsledku,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jaký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byl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sledován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nahrazovaným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ustanovením.</w:t>
      </w:r>
    </w:p>
    <w:p w:rsidR="006E4ACF" w:rsidRPr="00C6341F" w:rsidRDefault="00135F33">
      <w:pPr>
        <w:pStyle w:val="Nadpis2"/>
        <w:numPr>
          <w:ilvl w:val="1"/>
          <w:numId w:val="37"/>
        </w:numPr>
        <w:tabs>
          <w:tab w:val="left" w:pos="664"/>
        </w:tabs>
        <w:spacing w:before="119"/>
        <w:ind w:left="663" w:right="104" w:hanging="559"/>
        <w:rPr>
          <w:rFonts w:cs="Times New Roman"/>
          <w:b w:val="0"/>
          <w:bCs w:val="0"/>
          <w:lang w:val="cs-CZ"/>
        </w:rPr>
      </w:pPr>
      <w:r w:rsidRPr="00C6341F">
        <w:rPr>
          <w:w w:val="105"/>
          <w:lang w:val="cs-CZ"/>
        </w:rPr>
        <w:t>Řešení sporů</w:t>
      </w:r>
    </w:p>
    <w:p w:rsidR="006E4ACF" w:rsidRPr="00C6341F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25" w:line="247" w:lineRule="auto"/>
        <w:ind w:right="101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Jakýkoli</w:t>
      </w:r>
      <w:r w:rsidRPr="00C6341F">
        <w:rPr>
          <w:rFonts w:ascii="Times New Roman" w:hAnsi="Times New Roman"/>
          <w:spacing w:val="2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spor</w:t>
      </w:r>
      <w:r w:rsidRPr="00C6341F">
        <w:rPr>
          <w:rFonts w:ascii="Times New Roman" w:hAnsi="Times New Roman"/>
          <w:spacing w:val="2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mezi</w:t>
      </w:r>
      <w:r w:rsidRPr="00C6341F">
        <w:rPr>
          <w:rFonts w:ascii="Times New Roman" w:hAnsi="Times New Roman"/>
          <w:spacing w:val="2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Stranami</w:t>
      </w:r>
      <w:r w:rsidRPr="00C6341F">
        <w:rPr>
          <w:rFonts w:ascii="Times New Roman" w:hAnsi="Times New Roman"/>
          <w:spacing w:val="2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spacing w:val="2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souvislosti</w:t>
      </w:r>
      <w:r w:rsidRPr="00C6341F">
        <w:rPr>
          <w:rFonts w:ascii="Times New Roman" w:hAnsi="Times New Roman"/>
          <w:spacing w:val="2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</w:t>
      </w:r>
      <w:r w:rsidRPr="00C6341F">
        <w:rPr>
          <w:rFonts w:ascii="Times New Roman" w:hAnsi="Times New Roman"/>
          <w:spacing w:val="2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touto</w:t>
      </w:r>
      <w:r w:rsidRPr="00C6341F">
        <w:rPr>
          <w:rFonts w:ascii="Times New Roman" w:hAnsi="Times New Roman"/>
          <w:spacing w:val="2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Smlouvou</w:t>
      </w:r>
      <w:r w:rsidRPr="00C6341F">
        <w:rPr>
          <w:rFonts w:ascii="Times New Roman" w:hAnsi="Times New Roman"/>
          <w:spacing w:val="2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bude</w:t>
      </w:r>
      <w:r w:rsidRPr="00C6341F">
        <w:rPr>
          <w:rFonts w:ascii="Times New Roman" w:hAnsi="Times New Roman"/>
          <w:spacing w:val="2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</w:t>
      </w:r>
      <w:r w:rsidRPr="00C6341F">
        <w:rPr>
          <w:rFonts w:ascii="Times New Roman" w:hAnsi="Times New Roman"/>
          <w:spacing w:val="2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konečnou</w:t>
      </w:r>
      <w:r w:rsidRPr="00C6341F">
        <w:rPr>
          <w:rFonts w:ascii="Times New Roman" w:hAnsi="Times New Roman"/>
          <w:spacing w:val="2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platností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vyřešen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příslušnými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soudy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České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republiky,</w:t>
      </w:r>
      <w:r w:rsidRPr="00C6341F">
        <w:rPr>
          <w:rFonts w:ascii="Times New Roman" w:hAnsi="Times New Roman"/>
          <w:spacing w:val="-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pokud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se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Strany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nedohodnou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jinak.</w:t>
      </w:r>
    </w:p>
    <w:p w:rsidR="006E4ACF" w:rsidRPr="00C6341F" w:rsidRDefault="00135F33">
      <w:pPr>
        <w:pStyle w:val="Nadpis2"/>
        <w:numPr>
          <w:ilvl w:val="1"/>
          <w:numId w:val="37"/>
        </w:numPr>
        <w:tabs>
          <w:tab w:val="left" w:pos="664"/>
        </w:tabs>
        <w:ind w:left="663" w:right="104" w:hanging="559"/>
        <w:rPr>
          <w:rFonts w:cs="Times New Roman"/>
          <w:b w:val="0"/>
          <w:bCs w:val="0"/>
          <w:lang w:val="cs-CZ"/>
        </w:rPr>
      </w:pPr>
      <w:r w:rsidRPr="00C6341F">
        <w:rPr>
          <w:w w:val="105"/>
          <w:lang w:val="cs-CZ"/>
        </w:rPr>
        <w:t>Změna</w:t>
      </w:r>
      <w:r w:rsidRPr="00C6341F">
        <w:rPr>
          <w:spacing w:val="-1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okolností</w:t>
      </w:r>
    </w:p>
    <w:p w:rsidR="006E4ACF" w:rsidRPr="00C6341F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25" w:line="247" w:lineRule="auto"/>
        <w:ind w:left="1017" w:right="100" w:hanging="354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Poskytovatel</w:t>
      </w:r>
      <w:r w:rsidRPr="00C6341F">
        <w:rPr>
          <w:rFonts w:ascii="Times New Roman" w:eastAsia="Times New Roman" w:hAnsi="Times New Roman" w:cs="Times New Roman"/>
          <w:spacing w:val="15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prohlašuje,</w:t>
      </w:r>
      <w:r w:rsidRPr="00C6341F">
        <w:rPr>
          <w:rFonts w:ascii="Times New Roman" w:eastAsia="Times New Roman" w:hAnsi="Times New Roman" w:cs="Times New Roman"/>
          <w:spacing w:val="1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že</w:t>
      </w:r>
      <w:r w:rsidRPr="00C6341F">
        <w:rPr>
          <w:rFonts w:ascii="Times New Roman" w:eastAsia="Times New Roman" w:hAnsi="Times New Roman" w:cs="Times New Roman"/>
          <w:spacing w:val="1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ve</w:t>
      </w:r>
      <w:r w:rsidRPr="00C6341F">
        <w:rPr>
          <w:rFonts w:ascii="Times New Roman" w:eastAsia="Times New Roman" w:hAnsi="Times New Roman" w:cs="Times New Roman"/>
          <w:spacing w:val="1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smyslu</w:t>
      </w:r>
      <w:r w:rsidRPr="00C6341F">
        <w:rPr>
          <w:rFonts w:ascii="Times New Roman" w:eastAsia="Times New Roman" w:hAnsi="Times New Roman" w:cs="Times New Roman"/>
          <w:spacing w:val="1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§</w:t>
      </w:r>
      <w:r w:rsidRPr="00C6341F">
        <w:rPr>
          <w:rFonts w:ascii="Times New Roman" w:eastAsia="Times New Roman" w:hAnsi="Times New Roman" w:cs="Times New Roman"/>
          <w:spacing w:val="1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1764</w:t>
      </w:r>
      <w:r w:rsidRPr="00C6341F">
        <w:rPr>
          <w:rFonts w:ascii="Times New Roman" w:eastAsia="Times New Roman" w:hAnsi="Times New Roman" w:cs="Times New Roman"/>
          <w:spacing w:val="1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a</w:t>
      </w:r>
      <w:r w:rsidRPr="00C6341F">
        <w:rPr>
          <w:rFonts w:ascii="Times New Roman" w:eastAsia="Times New Roman" w:hAnsi="Times New Roman" w:cs="Times New Roman"/>
          <w:spacing w:val="1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§</w:t>
      </w:r>
      <w:r w:rsidRPr="00C6341F">
        <w:rPr>
          <w:rFonts w:ascii="Times New Roman" w:eastAsia="Times New Roman" w:hAnsi="Times New Roman" w:cs="Times New Roman"/>
          <w:spacing w:val="1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2620</w:t>
      </w:r>
      <w:r w:rsidRPr="00C6341F">
        <w:rPr>
          <w:rFonts w:ascii="Times New Roman" w:eastAsia="Times New Roman" w:hAnsi="Times New Roman" w:cs="Times New Roman"/>
          <w:spacing w:val="1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odst.</w:t>
      </w:r>
      <w:r w:rsidRPr="00C6341F">
        <w:rPr>
          <w:rFonts w:ascii="Times New Roman" w:eastAsia="Times New Roman" w:hAnsi="Times New Roman" w:cs="Times New Roman"/>
          <w:spacing w:val="1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2</w:t>
      </w:r>
      <w:r w:rsidRPr="00C6341F">
        <w:rPr>
          <w:rFonts w:ascii="Times New Roman" w:eastAsia="Times New Roman" w:hAnsi="Times New Roman" w:cs="Times New Roman"/>
          <w:spacing w:val="1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Občanského</w:t>
      </w:r>
      <w:r w:rsidRPr="00C6341F">
        <w:rPr>
          <w:rFonts w:ascii="Times New Roman" w:eastAsia="Times New Roman" w:hAnsi="Times New Roman" w:cs="Times New Roman"/>
          <w:spacing w:val="1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zákoníku</w:t>
      </w:r>
      <w:r w:rsidRPr="00C6341F">
        <w:rPr>
          <w:rFonts w:ascii="Times New Roman" w:eastAsia="Times New Roman" w:hAnsi="Times New Roman" w:cs="Times New Roman"/>
          <w:spacing w:val="1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na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sebe</w:t>
      </w:r>
      <w:r w:rsidRPr="00C6341F">
        <w:rPr>
          <w:rFonts w:ascii="Times New Roman" w:eastAsia="Times New Roman" w:hAnsi="Times New Roman" w:cs="Times New Roman"/>
          <w:spacing w:val="15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bere</w:t>
      </w:r>
      <w:r w:rsidRPr="00C6341F">
        <w:rPr>
          <w:rFonts w:ascii="Times New Roman" w:eastAsia="Times New Roman" w:hAnsi="Times New Roman" w:cs="Times New Roman"/>
          <w:spacing w:val="15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nebezpečí</w:t>
      </w:r>
      <w:r w:rsidRPr="00C6341F">
        <w:rPr>
          <w:rFonts w:ascii="Times New Roman" w:eastAsia="Times New Roman" w:hAnsi="Times New Roman" w:cs="Times New Roman"/>
          <w:spacing w:val="1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změny</w:t>
      </w:r>
      <w:r w:rsidRPr="00C6341F">
        <w:rPr>
          <w:rFonts w:ascii="Times New Roman" w:eastAsia="Times New Roman" w:hAnsi="Times New Roman" w:cs="Times New Roman"/>
          <w:spacing w:val="1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okolností</w:t>
      </w:r>
      <w:r w:rsidRPr="00C6341F">
        <w:rPr>
          <w:rFonts w:ascii="Times New Roman" w:eastAsia="Times New Roman" w:hAnsi="Times New Roman" w:cs="Times New Roman"/>
          <w:spacing w:val="1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a</w:t>
      </w:r>
      <w:r w:rsidRPr="00C6341F">
        <w:rPr>
          <w:rFonts w:ascii="Times New Roman" w:eastAsia="Times New Roman" w:hAnsi="Times New Roman" w:cs="Times New Roman"/>
          <w:spacing w:val="15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není</w:t>
      </w:r>
      <w:r w:rsidRPr="00C6341F">
        <w:rPr>
          <w:rFonts w:ascii="Times New Roman" w:eastAsia="Times New Roman" w:hAnsi="Times New Roman" w:cs="Times New Roman"/>
          <w:spacing w:val="1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oprávněn</w:t>
      </w:r>
      <w:r w:rsidRPr="00C6341F">
        <w:rPr>
          <w:rFonts w:ascii="Times New Roman" w:eastAsia="Times New Roman" w:hAnsi="Times New Roman" w:cs="Times New Roman"/>
          <w:spacing w:val="1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domáhat</w:t>
      </w:r>
      <w:r w:rsidRPr="00C6341F">
        <w:rPr>
          <w:rFonts w:ascii="Times New Roman" w:eastAsia="Times New Roman" w:hAnsi="Times New Roman" w:cs="Times New Roman"/>
          <w:spacing w:val="1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se</w:t>
      </w:r>
      <w:r w:rsidRPr="00C6341F">
        <w:rPr>
          <w:rFonts w:ascii="Times New Roman" w:eastAsia="Times New Roman" w:hAnsi="Times New Roman" w:cs="Times New Roman"/>
          <w:spacing w:val="15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po</w:t>
      </w:r>
      <w:r w:rsidRPr="00C6341F">
        <w:rPr>
          <w:rFonts w:ascii="Times New Roman" w:eastAsia="Times New Roman" w:hAnsi="Times New Roman" w:cs="Times New Roman"/>
          <w:spacing w:val="1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Objednateli</w:t>
      </w:r>
      <w:r w:rsidRPr="00C6341F">
        <w:rPr>
          <w:rFonts w:ascii="Times New Roman" w:eastAsia="Times New Roman" w:hAnsi="Times New Roman" w:cs="Times New Roman"/>
          <w:spacing w:val="1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a/nebo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soudně obnovení jednání o této Smlouvě z důvodu podstatné změny okolností</w:t>
      </w:r>
      <w:r w:rsidRPr="00C6341F">
        <w:rPr>
          <w:rFonts w:ascii="Times New Roman" w:eastAsia="Times New Roman" w:hAnsi="Times New Roman" w:cs="Times New Roman"/>
          <w:spacing w:val="42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zakládající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hrubý nepoměr v právech a povinnostech</w:t>
      </w:r>
      <w:r w:rsidRPr="00C6341F">
        <w:rPr>
          <w:rFonts w:ascii="Times New Roman" w:eastAsia="Times New Roman" w:hAnsi="Times New Roman" w:cs="Times New Roman"/>
          <w:spacing w:val="-14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Stran.</w:t>
      </w:r>
    </w:p>
    <w:p w:rsidR="006E4ACF" w:rsidRPr="00C6341F" w:rsidRDefault="006E4ACF">
      <w:pPr>
        <w:spacing w:line="247" w:lineRule="auto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  <w:sectPr w:rsidR="006E4ACF" w:rsidRPr="00C6341F">
          <w:pgSz w:w="11910" w:h="16840"/>
          <w:pgMar w:top="1560" w:right="1380" w:bottom="980" w:left="1380" w:header="0" w:footer="780" w:gutter="0"/>
          <w:cols w:space="708"/>
        </w:sectPr>
      </w:pPr>
    </w:p>
    <w:p w:rsidR="006E4ACF" w:rsidRPr="00C6341F" w:rsidRDefault="00135F33">
      <w:pPr>
        <w:pStyle w:val="Nadpis2"/>
        <w:numPr>
          <w:ilvl w:val="1"/>
          <w:numId w:val="37"/>
        </w:numPr>
        <w:tabs>
          <w:tab w:val="left" w:pos="665"/>
        </w:tabs>
        <w:spacing w:before="51"/>
        <w:ind w:right="104" w:hanging="559"/>
        <w:rPr>
          <w:rFonts w:cs="Times New Roman"/>
          <w:b w:val="0"/>
          <w:bCs w:val="0"/>
          <w:lang w:val="cs-CZ"/>
        </w:rPr>
      </w:pPr>
      <w:r w:rsidRPr="00C6341F">
        <w:rPr>
          <w:w w:val="105"/>
          <w:lang w:val="cs-CZ"/>
        </w:rPr>
        <w:lastRenderedPageBreak/>
        <w:t>Vyloučení aplikace některých ustanovení Občanského</w:t>
      </w:r>
      <w:r w:rsidRPr="00C6341F">
        <w:rPr>
          <w:spacing w:val="-16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zákoníku</w:t>
      </w:r>
    </w:p>
    <w:p w:rsidR="006E4ACF" w:rsidRPr="00C6341F" w:rsidRDefault="00135F33">
      <w:pPr>
        <w:pStyle w:val="Odstavecseseznamem"/>
        <w:numPr>
          <w:ilvl w:val="2"/>
          <w:numId w:val="37"/>
        </w:numPr>
        <w:tabs>
          <w:tab w:val="left" w:pos="1020"/>
        </w:tabs>
        <w:spacing w:before="125" w:line="247" w:lineRule="auto"/>
        <w:ind w:left="1019" w:right="101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Strany vylučují pro tuto Smlouvu nebo uzavření jejího dodatku použití ustanovení §</w:t>
      </w:r>
      <w:r w:rsidRPr="00C6341F">
        <w:rPr>
          <w:rFonts w:ascii="Times New Roman" w:eastAsia="Times New Roman" w:hAnsi="Times New Roman" w:cs="Times New Roman"/>
          <w:spacing w:val="2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1740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odst. 3 Občanského zákoníku (Přijetí nabídky s</w:t>
      </w:r>
      <w:r w:rsidRPr="00C6341F">
        <w:rPr>
          <w:rFonts w:ascii="Times New Roman" w:eastAsia="Times New Roman" w:hAnsi="Times New Roman" w:cs="Times New Roman"/>
          <w:spacing w:val="-19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odchylkou).</w:t>
      </w:r>
    </w:p>
    <w:p w:rsidR="006E4ACF" w:rsidRPr="00C6341F" w:rsidRDefault="00135F33">
      <w:pPr>
        <w:pStyle w:val="Odstavecseseznamem"/>
        <w:numPr>
          <w:ilvl w:val="2"/>
          <w:numId w:val="37"/>
        </w:numPr>
        <w:tabs>
          <w:tab w:val="left" w:pos="1020"/>
        </w:tabs>
        <w:spacing w:before="119" w:line="247" w:lineRule="auto"/>
        <w:ind w:left="1019" w:right="100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 xml:space="preserve">Strany  vylučují  pro  tuto  Smlouvu  použití  ustanovení  §  2609  Občanského  </w:t>
      </w:r>
      <w:r w:rsidRPr="00C6341F">
        <w:rPr>
          <w:rFonts w:ascii="Times New Roman" w:eastAsia="Times New Roman" w:hAnsi="Times New Roman" w:cs="Times New Roman"/>
          <w:spacing w:val="30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zákoníku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 svépomocném prodeji a ustanovení § 2595 Občanského zákoníku o</w:t>
      </w:r>
      <w:r w:rsidRPr="00C6341F">
        <w:rPr>
          <w:rFonts w:ascii="Times New Roman" w:eastAsia="Times New Roman" w:hAnsi="Times New Roman" w:cs="Times New Roman"/>
          <w:spacing w:val="23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odstoupení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Zhotovitele pro nevhodný příkaz nebo nevhodnou</w:t>
      </w:r>
      <w:r w:rsidRPr="00C6341F">
        <w:rPr>
          <w:rFonts w:ascii="Times New Roman" w:eastAsia="Times New Roman" w:hAnsi="Times New Roman" w:cs="Times New Roman"/>
          <w:spacing w:val="-1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věc.</w:t>
      </w:r>
    </w:p>
    <w:p w:rsidR="006E4ACF" w:rsidRPr="00C6341F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19"/>
        <w:ind w:right="104" w:hanging="35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Strany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prohlašují,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že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pro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právní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vztah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založený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touto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Smlouvou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se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rovněž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vylučuje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aplikace</w:t>
      </w:r>
    </w:p>
    <w:p w:rsidR="006E4ACF" w:rsidRPr="00C6341F" w:rsidRDefault="00135F33">
      <w:pPr>
        <w:pStyle w:val="Zkladntext"/>
        <w:spacing w:before="8"/>
        <w:ind w:right="104" w:firstLine="0"/>
        <w:rPr>
          <w:rFonts w:cs="Times New Roman"/>
          <w:lang w:val="cs-CZ"/>
        </w:rPr>
      </w:pPr>
      <w:r w:rsidRPr="00C6341F">
        <w:rPr>
          <w:rFonts w:cs="Times New Roman"/>
          <w:w w:val="105"/>
          <w:lang w:val="cs-CZ"/>
        </w:rPr>
        <w:t>§</w:t>
      </w:r>
      <w:r w:rsidRPr="00C6341F">
        <w:rPr>
          <w:rFonts w:cs="Times New Roman"/>
          <w:spacing w:val="-19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2611</w:t>
      </w:r>
      <w:r w:rsidRPr="00C6341F">
        <w:rPr>
          <w:rFonts w:cs="Times New Roman"/>
          <w:spacing w:val="-19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Občanského</w:t>
      </w:r>
      <w:r w:rsidRPr="00C6341F">
        <w:rPr>
          <w:rFonts w:cs="Times New Roman"/>
          <w:spacing w:val="-19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zákoníku</w:t>
      </w:r>
      <w:r w:rsidRPr="00C6341F">
        <w:rPr>
          <w:rFonts w:cs="Times New Roman"/>
          <w:spacing w:val="-19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(možnost</w:t>
      </w:r>
      <w:r w:rsidRPr="00C6341F">
        <w:rPr>
          <w:rFonts w:cs="Times New Roman"/>
          <w:spacing w:val="-20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požadovat</w:t>
      </w:r>
      <w:r w:rsidRPr="00C6341F">
        <w:rPr>
          <w:rFonts w:cs="Times New Roman"/>
          <w:spacing w:val="-19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poskytnutí</w:t>
      </w:r>
      <w:r w:rsidRPr="00C6341F">
        <w:rPr>
          <w:rFonts w:cs="Times New Roman"/>
          <w:spacing w:val="-20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přiměřené</w:t>
      </w:r>
      <w:r w:rsidRPr="00C6341F">
        <w:rPr>
          <w:rFonts w:cs="Times New Roman"/>
          <w:spacing w:val="-20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části</w:t>
      </w:r>
      <w:r w:rsidRPr="00C6341F">
        <w:rPr>
          <w:rFonts w:cs="Times New Roman"/>
          <w:spacing w:val="-19"/>
          <w:w w:val="105"/>
          <w:lang w:val="cs-CZ"/>
        </w:rPr>
        <w:t xml:space="preserve"> </w:t>
      </w:r>
      <w:r w:rsidRPr="00C6341F">
        <w:rPr>
          <w:rFonts w:cs="Times New Roman"/>
          <w:w w:val="105"/>
          <w:lang w:val="cs-CZ"/>
        </w:rPr>
        <w:t>odměny).</w:t>
      </w:r>
    </w:p>
    <w:p w:rsidR="006E4ACF" w:rsidRPr="00C6341F" w:rsidRDefault="00135F33">
      <w:pPr>
        <w:pStyle w:val="Nadpis2"/>
        <w:numPr>
          <w:ilvl w:val="1"/>
          <w:numId w:val="37"/>
        </w:numPr>
        <w:tabs>
          <w:tab w:val="left" w:pos="664"/>
        </w:tabs>
        <w:spacing w:before="127"/>
        <w:ind w:right="104"/>
        <w:rPr>
          <w:rFonts w:cs="Times New Roman"/>
          <w:b w:val="0"/>
          <w:bCs w:val="0"/>
          <w:lang w:val="cs-CZ"/>
        </w:rPr>
      </w:pPr>
      <w:r w:rsidRPr="00C6341F">
        <w:rPr>
          <w:w w:val="105"/>
          <w:lang w:val="cs-CZ"/>
        </w:rPr>
        <w:t>Úplná dohoda</w:t>
      </w:r>
      <w:r w:rsidRPr="00C6341F">
        <w:rPr>
          <w:spacing w:val="-2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Stran</w:t>
      </w:r>
    </w:p>
    <w:p w:rsidR="006E4ACF" w:rsidRPr="00C6341F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25" w:line="247" w:lineRule="auto"/>
        <w:ind w:right="101" w:hanging="354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Strany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tímto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prohlašují,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že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tato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Smlouva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představuje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úplnou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dohodu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Stran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svém</w:t>
      </w:r>
      <w:r w:rsidRPr="00C6341F">
        <w:rPr>
          <w:rFonts w:ascii="Times New Roman" w:hAnsi="Times New Roman"/>
          <w:spacing w:val="-1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předmětu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spacing w:val="2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nahrazuje</w:t>
      </w:r>
      <w:r w:rsidRPr="00C6341F">
        <w:rPr>
          <w:rFonts w:ascii="Times New Roman" w:hAnsi="Times New Roman"/>
          <w:spacing w:val="2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spacing w:val="2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souvislosti</w:t>
      </w:r>
      <w:r w:rsidRPr="00C6341F">
        <w:rPr>
          <w:rFonts w:ascii="Times New Roman" w:hAnsi="Times New Roman"/>
          <w:spacing w:val="1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</w:t>
      </w:r>
      <w:r w:rsidRPr="00C6341F">
        <w:rPr>
          <w:rFonts w:ascii="Times New Roman" w:hAnsi="Times New Roman"/>
          <w:spacing w:val="2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tímto</w:t>
      </w:r>
      <w:r w:rsidRPr="00C6341F">
        <w:rPr>
          <w:rFonts w:ascii="Times New Roman" w:hAnsi="Times New Roman"/>
          <w:spacing w:val="2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předmětem</w:t>
      </w:r>
      <w:r w:rsidRPr="00C6341F">
        <w:rPr>
          <w:rFonts w:ascii="Times New Roman" w:hAnsi="Times New Roman"/>
          <w:spacing w:val="2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veškeré</w:t>
      </w:r>
      <w:r w:rsidRPr="00C6341F">
        <w:rPr>
          <w:rFonts w:ascii="Times New Roman" w:hAnsi="Times New Roman"/>
          <w:spacing w:val="2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předchozí</w:t>
      </w:r>
      <w:r w:rsidRPr="00C6341F">
        <w:rPr>
          <w:rFonts w:ascii="Times New Roman" w:hAnsi="Times New Roman"/>
          <w:spacing w:val="2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písemné</w:t>
      </w:r>
      <w:r w:rsidRPr="00C6341F">
        <w:rPr>
          <w:rFonts w:ascii="Times New Roman" w:hAnsi="Times New Roman"/>
          <w:spacing w:val="2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či</w:t>
      </w:r>
      <w:r w:rsidRPr="00C6341F">
        <w:rPr>
          <w:rFonts w:ascii="Times New Roman" w:hAnsi="Times New Roman"/>
          <w:spacing w:val="2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ústní</w:t>
      </w:r>
      <w:r w:rsidRPr="00C6341F">
        <w:rPr>
          <w:rFonts w:ascii="Times New Roman" w:hAnsi="Times New Roman"/>
          <w:spacing w:val="2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dohody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 ujednání</w:t>
      </w:r>
      <w:r w:rsidRPr="00C6341F">
        <w:rPr>
          <w:rFonts w:ascii="Times New Roman" w:hAnsi="Times New Roman"/>
          <w:spacing w:val="-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Stran.</w:t>
      </w:r>
    </w:p>
    <w:p w:rsidR="006E4ACF" w:rsidRPr="00C6341F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19" w:line="247" w:lineRule="auto"/>
        <w:ind w:right="99" w:hanging="354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Strany dále prohlašují, že tato Smlouva nebyla uzavřena v tísni a za</w:t>
      </w:r>
      <w:r w:rsidRPr="00C6341F">
        <w:rPr>
          <w:rFonts w:ascii="Times New Roman" w:hAnsi="Times New Roman"/>
          <w:spacing w:val="2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jednostranně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nevýhodných</w:t>
      </w:r>
      <w:r w:rsidRPr="00C6341F">
        <w:rPr>
          <w:rFonts w:ascii="Times New Roman" w:hAnsi="Times New Roman"/>
          <w:spacing w:val="-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podmínek.</w:t>
      </w:r>
    </w:p>
    <w:p w:rsidR="006E4ACF" w:rsidRPr="00C6341F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19" w:line="247" w:lineRule="auto"/>
        <w:ind w:right="103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Poskytovatel prohlašuje, že se podrobně seznámil s povinnostmi, které vyplývají jemu</w:t>
      </w:r>
      <w:r w:rsidRPr="00C6341F">
        <w:rPr>
          <w:rFonts w:ascii="Times New Roman" w:hAnsi="Times New Roman"/>
          <w:spacing w:val="4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či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Porotci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této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důsledky,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které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způsobí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jejich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případné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nesplnění.</w:t>
      </w:r>
    </w:p>
    <w:p w:rsidR="006E4ACF" w:rsidRPr="00C6341F" w:rsidRDefault="00135F33">
      <w:pPr>
        <w:pStyle w:val="Odstavecseseznamem"/>
        <w:numPr>
          <w:ilvl w:val="2"/>
          <w:numId w:val="37"/>
        </w:numPr>
        <w:tabs>
          <w:tab w:val="left" w:pos="1019"/>
        </w:tabs>
        <w:spacing w:before="118" w:line="247" w:lineRule="auto"/>
        <w:ind w:right="102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</w:t>
      </w:r>
      <w:r w:rsidRPr="00C6341F">
        <w:rPr>
          <w:rFonts w:ascii="Times New Roman" w:eastAsia="Times New Roman" w:hAnsi="Times New Roman" w:cs="Times New Roman"/>
          <w:spacing w:val="40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ohledem</w:t>
      </w:r>
      <w:r w:rsidRPr="00C6341F">
        <w:rPr>
          <w:rFonts w:ascii="Times New Roman" w:eastAsia="Times New Roman" w:hAnsi="Times New Roman" w:cs="Times New Roman"/>
          <w:spacing w:val="3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na</w:t>
      </w:r>
      <w:r w:rsidRPr="00C6341F">
        <w:rPr>
          <w:rFonts w:ascii="Times New Roman" w:eastAsia="Times New Roman" w:hAnsi="Times New Roman" w:cs="Times New Roman"/>
          <w:spacing w:val="39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skutečnosti</w:t>
      </w:r>
      <w:r w:rsidRPr="00C6341F">
        <w:rPr>
          <w:rFonts w:ascii="Times New Roman" w:eastAsia="Times New Roman" w:hAnsi="Times New Roman" w:cs="Times New Roman"/>
          <w:spacing w:val="39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uvedené</w:t>
      </w:r>
      <w:r w:rsidRPr="00C6341F">
        <w:rPr>
          <w:rFonts w:ascii="Times New Roman" w:eastAsia="Times New Roman" w:hAnsi="Times New Roman" w:cs="Times New Roman"/>
          <w:spacing w:val="39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Stranami</w:t>
      </w:r>
      <w:r w:rsidRPr="00C6341F">
        <w:rPr>
          <w:rFonts w:ascii="Times New Roman" w:eastAsia="Times New Roman" w:hAnsi="Times New Roman" w:cs="Times New Roman"/>
          <w:spacing w:val="40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v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tomto</w:t>
      </w:r>
      <w:r w:rsidRPr="00C6341F">
        <w:rPr>
          <w:rFonts w:ascii="Times New Roman" w:eastAsia="Times New Roman" w:hAnsi="Times New Roman" w:cs="Times New Roman"/>
          <w:spacing w:val="40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článku</w:t>
      </w:r>
      <w:r w:rsidRPr="00C6341F">
        <w:rPr>
          <w:rFonts w:ascii="Times New Roman" w:eastAsia="Times New Roman" w:hAnsi="Times New Roman" w:cs="Times New Roman"/>
          <w:spacing w:val="39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Smlouvy</w:t>
      </w:r>
      <w:r w:rsidRPr="00C6341F">
        <w:rPr>
          <w:rFonts w:ascii="Times New Roman" w:eastAsia="Times New Roman" w:hAnsi="Times New Roman" w:cs="Times New Roman"/>
          <w:spacing w:val="40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Strany</w:t>
      </w:r>
      <w:r w:rsidRPr="00C6341F">
        <w:rPr>
          <w:rFonts w:ascii="Times New Roman" w:eastAsia="Times New Roman" w:hAnsi="Times New Roman" w:cs="Times New Roman"/>
          <w:spacing w:val="40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výslovně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vylučují</w:t>
      </w:r>
      <w:r w:rsidRPr="00C6341F">
        <w:rPr>
          <w:rFonts w:ascii="Times New Roman" w:eastAsia="Times New Roman" w:hAnsi="Times New Roman" w:cs="Times New Roman"/>
          <w:spacing w:val="-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aplikaci</w:t>
      </w:r>
      <w:r w:rsidRPr="00C6341F">
        <w:rPr>
          <w:rFonts w:ascii="Times New Roman" w:eastAsia="Times New Roman" w:hAnsi="Times New Roman" w:cs="Times New Roman"/>
          <w:spacing w:val="-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ustanovení</w:t>
      </w:r>
      <w:r w:rsidRPr="00C6341F">
        <w:rPr>
          <w:rFonts w:ascii="Times New Roman" w:eastAsia="Times New Roman" w:hAnsi="Times New Roman" w:cs="Times New Roman"/>
          <w:spacing w:val="-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§</w:t>
      </w:r>
      <w:r w:rsidRPr="00C6341F">
        <w:rPr>
          <w:rFonts w:ascii="Times New Roman" w:eastAsia="Times New Roman" w:hAnsi="Times New Roman" w:cs="Times New Roman"/>
          <w:spacing w:val="-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1799</w:t>
      </w:r>
      <w:r w:rsidRPr="00C6341F">
        <w:rPr>
          <w:rFonts w:ascii="Times New Roman" w:eastAsia="Times New Roman" w:hAnsi="Times New Roman" w:cs="Times New Roman"/>
          <w:spacing w:val="-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a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§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1800</w:t>
      </w:r>
      <w:r w:rsidRPr="00C6341F">
        <w:rPr>
          <w:rFonts w:ascii="Times New Roman" w:eastAsia="Times New Roman" w:hAnsi="Times New Roman" w:cs="Times New Roman"/>
          <w:spacing w:val="-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Občanského</w:t>
      </w:r>
      <w:r w:rsidRPr="00C6341F">
        <w:rPr>
          <w:rFonts w:ascii="Times New Roman" w:eastAsia="Times New Roman" w:hAnsi="Times New Roman" w:cs="Times New Roman"/>
          <w:spacing w:val="-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zákoníku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na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tuto</w:t>
      </w:r>
      <w:r w:rsidRPr="00C6341F">
        <w:rPr>
          <w:rFonts w:ascii="Times New Roman" w:eastAsia="Times New Roman" w:hAnsi="Times New Roman" w:cs="Times New Roman"/>
          <w:spacing w:val="-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Smlouvu.</w:t>
      </w:r>
    </w:p>
    <w:p w:rsidR="006E4ACF" w:rsidRPr="00C6341F" w:rsidRDefault="00135F33">
      <w:pPr>
        <w:pStyle w:val="Nadpis2"/>
        <w:numPr>
          <w:ilvl w:val="1"/>
          <w:numId w:val="37"/>
        </w:numPr>
        <w:tabs>
          <w:tab w:val="left" w:pos="664"/>
        </w:tabs>
        <w:ind w:left="663" w:right="104" w:hanging="559"/>
        <w:rPr>
          <w:rFonts w:cs="Times New Roman"/>
          <w:b w:val="0"/>
          <w:bCs w:val="0"/>
          <w:lang w:val="cs-CZ"/>
        </w:rPr>
      </w:pPr>
      <w:r w:rsidRPr="00C6341F">
        <w:rPr>
          <w:w w:val="105"/>
          <w:lang w:val="cs-CZ"/>
        </w:rPr>
        <w:t>Obchodního</w:t>
      </w:r>
      <w:r w:rsidRPr="00C6341F">
        <w:rPr>
          <w:spacing w:val="-1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tajemství</w:t>
      </w:r>
    </w:p>
    <w:p w:rsidR="006E4ACF" w:rsidRPr="00C6341F" w:rsidRDefault="00135F33">
      <w:pPr>
        <w:pStyle w:val="Odstavecseseznamem"/>
        <w:numPr>
          <w:ilvl w:val="2"/>
          <w:numId w:val="37"/>
        </w:numPr>
        <w:tabs>
          <w:tab w:val="left" w:pos="1018"/>
        </w:tabs>
        <w:spacing w:before="125" w:line="247" w:lineRule="auto"/>
        <w:ind w:left="1017" w:right="103" w:hanging="354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Strany</w:t>
      </w:r>
      <w:r w:rsidRPr="00C6341F">
        <w:rPr>
          <w:rFonts w:ascii="Times New Roman" w:eastAsia="Times New Roman" w:hAnsi="Times New Roman" w:cs="Times New Roman"/>
          <w:spacing w:val="-9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prohlašují,</w:t>
      </w:r>
      <w:r w:rsidRPr="00C6341F">
        <w:rPr>
          <w:rFonts w:ascii="Times New Roman" w:eastAsia="Times New Roman" w:hAnsi="Times New Roman" w:cs="Times New Roman"/>
          <w:spacing w:val="-9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že</w:t>
      </w:r>
      <w:r w:rsidRPr="00C6341F">
        <w:rPr>
          <w:rFonts w:ascii="Times New Roman" w:eastAsia="Times New Roman" w:hAnsi="Times New Roman" w:cs="Times New Roman"/>
          <w:spacing w:val="-10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žádná</w:t>
      </w:r>
      <w:r w:rsidRPr="00C6341F">
        <w:rPr>
          <w:rFonts w:ascii="Times New Roman" w:eastAsia="Times New Roman" w:hAnsi="Times New Roman" w:cs="Times New Roman"/>
          <w:spacing w:val="-9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informace</w:t>
      </w:r>
      <w:r w:rsidRPr="00C6341F">
        <w:rPr>
          <w:rFonts w:ascii="Times New Roman" w:eastAsia="Times New Roman" w:hAnsi="Times New Roman" w:cs="Times New Roman"/>
          <w:spacing w:val="-10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uvedená</w:t>
      </w:r>
      <w:r w:rsidRPr="00C6341F">
        <w:rPr>
          <w:rFonts w:ascii="Times New Roman" w:eastAsia="Times New Roman" w:hAnsi="Times New Roman" w:cs="Times New Roman"/>
          <w:spacing w:val="-10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v</w:t>
      </w:r>
      <w:r w:rsidRPr="00C6341F">
        <w:rPr>
          <w:rFonts w:ascii="Times New Roman" w:eastAsia="Times New Roman" w:hAnsi="Times New Roman" w:cs="Times New Roman"/>
          <w:spacing w:val="-9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této</w:t>
      </w:r>
      <w:r w:rsidRPr="00C6341F">
        <w:rPr>
          <w:rFonts w:ascii="Times New Roman" w:eastAsia="Times New Roman" w:hAnsi="Times New Roman" w:cs="Times New Roman"/>
          <w:spacing w:val="-9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Smlouvě</w:t>
      </w:r>
      <w:r w:rsidRPr="00C6341F">
        <w:rPr>
          <w:rFonts w:ascii="Times New Roman" w:eastAsia="Times New Roman" w:hAnsi="Times New Roman" w:cs="Times New Roman"/>
          <w:spacing w:val="-10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není</w:t>
      </w:r>
      <w:r w:rsidRPr="00C6341F">
        <w:rPr>
          <w:rFonts w:ascii="Times New Roman" w:eastAsia="Times New Roman" w:hAnsi="Times New Roman" w:cs="Times New Roman"/>
          <w:spacing w:val="-9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předmětem</w:t>
      </w:r>
      <w:r w:rsidRPr="00C6341F">
        <w:rPr>
          <w:rFonts w:ascii="Times New Roman" w:eastAsia="Times New Roman" w:hAnsi="Times New Roman" w:cs="Times New Roman"/>
          <w:spacing w:val="-10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obchodního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tajemství ve smyslu § 504 Občanského</w:t>
      </w:r>
      <w:r w:rsidRPr="00C6341F">
        <w:rPr>
          <w:rFonts w:ascii="Times New Roman" w:eastAsia="Times New Roman" w:hAnsi="Times New Roman" w:cs="Times New Roman"/>
          <w:spacing w:val="-14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zákoníku.</w:t>
      </w:r>
    </w:p>
    <w:p w:rsidR="006E4ACF" w:rsidRPr="00C6341F" w:rsidRDefault="00135F33">
      <w:pPr>
        <w:pStyle w:val="Odstavecseseznamem"/>
        <w:numPr>
          <w:ilvl w:val="2"/>
          <w:numId w:val="37"/>
        </w:numPr>
        <w:tabs>
          <w:tab w:val="left" w:pos="1018"/>
        </w:tabs>
        <w:spacing w:before="118" w:line="247" w:lineRule="auto"/>
        <w:ind w:left="1017" w:right="101" w:hanging="354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Poskytovatel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je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povinen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poskytnout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Objednateli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potřebnou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součinnost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při</w:t>
      </w:r>
      <w:r w:rsidRPr="00C6341F">
        <w:rPr>
          <w:rFonts w:ascii="Times New Roman" w:hAnsi="Times New Roman"/>
          <w:spacing w:val="-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plnění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povinností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Objednatele</w:t>
      </w:r>
      <w:r w:rsidRPr="00C6341F">
        <w:rPr>
          <w:rFonts w:ascii="Times New Roman" w:hAnsi="Times New Roman"/>
          <w:spacing w:val="4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dle</w:t>
      </w:r>
      <w:r w:rsidRPr="00C6341F">
        <w:rPr>
          <w:rFonts w:ascii="Times New Roman" w:hAnsi="Times New Roman"/>
          <w:spacing w:val="4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zák.</w:t>
      </w:r>
      <w:r w:rsidRPr="00C6341F">
        <w:rPr>
          <w:rFonts w:ascii="Times New Roman" w:hAnsi="Times New Roman"/>
          <w:spacing w:val="4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č.</w:t>
      </w:r>
      <w:r w:rsidRPr="00C6341F">
        <w:rPr>
          <w:rFonts w:ascii="Times New Roman" w:hAnsi="Times New Roman"/>
          <w:spacing w:val="4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106/1999</w:t>
      </w:r>
      <w:r w:rsidRPr="00C6341F">
        <w:rPr>
          <w:rFonts w:ascii="Times New Roman" w:hAnsi="Times New Roman"/>
          <w:spacing w:val="4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Sb.,</w:t>
      </w:r>
      <w:r w:rsidRPr="00C6341F">
        <w:rPr>
          <w:rFonts w:ascii="Times New Roman" w:hAnsi="Times New Roman"/>
          <w:spacing w:val="4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</w:t>
      </w:r>
      <w:r w:rsidRPr="00C6341F">
        <w:rPr>
          <w:rFonts w:ascii="Times New Roman" w:hAnsi="Times New Roman"/>
          <w:spacing w:val="4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svobodném</w:t>
      </w:r>
      <w:r w:rsidRPr="00C6341F">
        <w:rPr>
          <w:rFonts w:ascii="Times New Roman" w:hAnsi="Times New Roman"/>
          <w:spacing w:val="4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přístupu</w:t>
      </w:r>
      <w:r w:rsidRPr="00C6341F">
        <w:rPr>
          <w:rFonts w:ascii="Times New Roman" w:hAnsi="Times New Roman"/>
          <w:spacing w:val="4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</w:t>
      </w:r>
      <w:r w:rsidRPr="00C6341F">
        <w:rPr>
          <w:rFonts w:ascii="Times New Roman" w:hAnsi="Times New Roman"/>
          <w:spacing w:val="4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informacím,</w:t>
      </w:r>
      <w:r w:rsidRPr="00C6341F">
        <w:rPr>
          <w:rFonts w:ascii="Times New Roman" w:hAnsi="Times New Roman"/>
          <w:spacing w:val="4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ve</w:t>
      </w:r>
      <w:r w:rsidRPr="00C6341F">
        <w:rPr>
          <w:rFonts w:ascii="Times New Roman" w:hAnsi="Times New Roman"/>
          <w:spacing w:val="4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znění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pozdějších předpisů, dle ZZVZ a dle</w:t>
      </w:r>
      <w:r w:rsidRPr="00C6341F">
        <w:rPr>
          <w:rFonts w:ascii="Times New Roman" w:hAnsi="Times New Roman"/>
          <w:spacing w:val="-1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ZRS.</w:t>
      </w:r>
    </w:p>
    <w:p w:rsidR="006E4ACF" w:rsidRPr="00C6341F" w:rsidRDefault="00135F33">
      <w:pPr>
        <w:pStyle w:val="Nadpis2"/>
        <w:numPr>
          <w:ilvl w:val="1"/>
          <w:numId w:val="37"/>
        </w:numPr>
        <w:tabs>
          <w:tab w:val="left" w:pos="664"/>
        </w:tabs>
        <w:ind w:left="663" w:right="104"/>
        <w:rPr>
          <w:rFonts w:cs="Times New Roman"/>
          <w:b w:val="0"/>
          <w:bCs w:val="0"/>
          <w:lang w:val="cs-CZ"/>
        </w:rPr>
      </w:pPr>
      <w:r w:rsidRPr="00C6341F">
        <w:rPr>
          <w:w w:val="105"/>
          <w:lang w:val="cs-CZ"/>
        </w:rPr>
        <w:t>Ukončení</w:t>
      </w:r>
      <w:r w:rsidRPr="00C6341F">
        <w:rPr>
          <w:spacing w:val="-1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Smlouvy</w:t>
      </w:r>
    </w:p>
    <w:p w:rsidR="006E4ACF" w:rsidRPr="00C6341F" w:rsidRDefault="00135F33">
      <w:pPr>
        <w:pStyle w:val="Odstavecseseznamem"/>
        <w:numPr>
          <w:ilvl w:val="2"/>
          <w:numId w:val="37"/>
        </w:numPr>
        <w:tabs>
          <w:tab w:val="left" w:pos="1018"/>
        </w:tabs>
        <w:spacing w:before="125"/>
        <w:ind w:left="1017" w:right="104" w:hanging="35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Tato Smlouva může být ukončena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pouze</w:t>
      </w:r>
    </w:p>
    <w:p w:rsidR="006E4ACF" w:rsidRPr="00C6341F" w:rsidRDefault="00135F33">
      <w:pPr>
        <w:pStyle w:val="Odstavecseseznamem"/>
        <w:numPr>
          <w:ilvl w:val="3"/>
          <w:numId w:val="37"/>
        </w:numPr>
        <w:tabs>
          <w:tab w:val="left" w:pos="1525"/>
        </w:tabs>
        <w:spacing w:before="126"/>
        <w:ind w:left="1524" w:right="104" w:hanging="496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splněním povinností Stran vyplývajících z této</w:t>
      </w:r>
      <w:r w:rsidRPr="00C6341F">
        <w:rPr>
          <w:rFonts w:ascii="Times New Roman" w:hAnsi="Times New Roman"/>
          <w:spacing w:val="-19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Smlouvy;</w:t>
      </w:r>
    </w:p>
    <w:p w:rsidR="006E4ACF" w:rsidRPr="00C6341F" w:rsidRDefault="00135F33">
      <w:pPr>
        <w:pStyle w:val="Odstavecseseznamem"/>
        <w:numPr>
          <w:ilvl w:val="3"/>
          <w:numId w:val="37"/>
        </w:numPr>
        <w:tabs>
          <w:tab w:val="left" w:pos="1525"/>
        </w:tabs>
        <w:spacing w:before="125"/>
        <w:ind w:left="1524" w:right="104" w:hanging="496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/>
          <w:w w:val="105"/>
          <w:sz w:val="21"/>
          <w:lang w:val="cs-CZ"/>
        </w:rPr>
        <w:t>dohodou Stran;</w:t>
      </w:r>
      <w:r w:rsidRPr="00C6341F">
        <w:rPr>
          <w:rFonts w:ascii="Times New Roman"/>
          <w:spacing w:val="-3"/>
          <w:w w:val="105"/>
          <w:sz w:val="21"/>
          <w:lang w:val="cs-CZ"/>
        </w:rPr>
        <w:t xml:space="preserve"> </w:t>
      </w:r>
      <w:r w:rsidRPr="00C6341F">
        <w:rPr>
          <w:rFonts w:ascii="Times New Roman"/>
          <w:w w:val="105"/>
          <w:sz w:val="21"/>
          <w:lang w:val="cs-CZ"/>
        </w:rPr>
        <w:t>a</w:t>
      </w:r>
    </w:p>
    <w:p w:rsidR="006E4ACF" w:rsidRPr="00C6341F" w:rsidRDefault="00135F33">
      <w:pPr>
        <w:pStyle w:val="Odstavecseseznamem"/>
        <w:numPr>
          <w:ilvl w:val="3"/>
          <w:numId w:val="37"/>
        </w:numPr>
        <w:tabs>
          <w:tab w:val="left" w:pos="1525"/>
        </w:tabs>
        <w:spacing w:before="126" w:line="247" w:lineRule="auto"/>
        <w:ind w:left="1524" w:right="102" w:hanging="496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odstoupením od této Smlouvy kteroukoli ze Stran z důvodů stanovených</w:t>
      </w:r>
      <w:r w:rsidRPr="00C6341F">
        <w:rPr>
          <w:rFonts w:ascii="Times New Roman" w:hAnsi="Times New Roman"/>
          <w:spacing w:val="-3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Občanským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zákoníkem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touto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Smlouvou,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zejména</w:t>
      </w:r>
      <w:r w:rsidRPr="00C6341F">
        <w:rPr>
          <w:rFonts w:ascii="Times New Roman" w:hAnsi="Times New Roman"/>
          <w:spacing w:val="-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důvodů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uvedených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spacing w:val="-1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odstavci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2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odstavci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3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tohoto článku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Smlouvy.</w:t>
      </w:r>
    </w:p>
    <w:p w:rsidR="006E4ACF" w:rsidRPr="00C6341F" w:rsidRDefault="00135F33">
      <w:pPr>
        <w:pStyle w:val="Odstavecseseznamem"/>
        <w:numPr>
          <w:ilvl w:val="2"/>
          <w:numId w:val="37"/>
        </w:numPr>
        <w:tabs>
          <w:tab w:val="left" w:pos="1018"/>
        </w:tabs>
        <w:spacing w:before="119"/>
        <w:ind w:left="1017" w:right="10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Právo Objednatele odstoupit od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</w:t>
      </w:r>
    </w:p>
    <w:p w:rsidR="006E4ACF" w:rsidRPr="00C6341F" w:rsidRDefault="00135F33">
      <w:pPr>
        <w:pStyle w:val="Zkladntext"/>
        <w:spacing w:before="125"/>
        <w:ind w:left="1017" w:right="104" w:firstLine="0"/>
        <w:rPr>
          <w:rFonts w:cs="Times New Roman"/>
          <w:lang w:val="cs-CZ"/>
        </w:rPr>
      </w:pPr>
      <w:r w:rsidRPr="00C6341F">
        <w:rPr>
          <w:w w:val="105"/>
          <w:lang w:val="cs-CZ"/>
        </w:rPr>
        <w:t>Objednatel</w:t>
      </w:r>
      <w:r w:rsidRPr="00C6341F">
        <w:rPr>
          <w:spacing w:val="-16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je</w:t>
      </w:r>
      <w:r w:rsidRPr="00C6341F">
        <w:rPr>
          <w:spacing w:val="-17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oprávněn</w:t>
      </w:r>
      <w:r w:rsidRPr="00C6341F">
        <w:rPr>
          <w:spacing w:val="-17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odstoupit</w:t>
      </w:r>
      <w:r w:rsidRPr="00C6341F">
        <w:rPr>
          <w:spacing w:val="-16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od</w:t>
      </w:r>
      <w:r w:rsidRPr="00C6341F">
        <w:rPr>
          <w:spacing w:val="-16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této</w:t>
      </w:r>
      <w:r w:rsidRPr="00C6341F">
        <w:rPr>
          <w:spacing w:val="-16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Smlouvy,</w:t>
      </w:r>
      <w:r w:rsidRPr="00C6341F">
        <w:rPr>
          <w:spacing w:val="-16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pokud:</w:t>
      </w:r>
    </w:p>
    <w:p w:rsidR="006E4ACF" w:rsidRPr="00C6341F" w:rsidRDefault="00135F33">
      <w:pPr>
        <w:pStyle w:val="Odstavecseseznamem"/>
        <w:numPr>
          <w:ilvl w:val="3"/>
          <w:numId w:val="37"/>
        </w:numPr>
        <w:tabs>
          <w:tab w:val="left" w:pos="1525"/>
        </w:tabs>
        <w:spacing w:before="126" w:line="247" w:lineRule="auto"/>
        <w:ind w:left="1524" w:right="103" w:hanging="511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Poskytovatel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porušil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nebo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nesplnil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jakoukoli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ze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svých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povinností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vyplývajících</w:t>
      </w:r>
      <w:r w:rsidRPr="00C6341F">
        <w:rPr>
          <w:rFonts w:ascii="Times New Roman" w:hAnsi="Times New Roman"/>
          <w:spacing w:val="-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této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 xml:space="preserve">Smlouvy a  nenapravil  takové  porušení  v  přiměřené  lhůtě  určené </w:t>
      </w:r>
      <w:r w:rsidRPr="00C6341F">
        <w:rPr>
          <w:rFonts w:ascii="Times New Roman" w:hAnsi="Times New Roman"/>
          <w:spacing w:val="5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Objednatelem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spacing w:val="-1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písemné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výzvě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nápravě,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doručené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Poskytovateli,</w:t>
      </w:r>
      <w:r w:rsidRPr="00C6341F">
        <w:rPr>
          <w:rFonts w:ascii="Times New Roman" w:hAnsi="Times New Roman"/>
          <w:spacing w:val="-1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kde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bylo</w:t>
      </w:r>
      <w:r w:rsidRPr="00C6341F">
        <w:rPr>
          <w:rFonts w:ascii="Times New Roman" w:hAnsi="Times New Roman"/>
          <w:spacing w:val="-1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specifikováno</w:t>
      </w:r>
      <w:r w:rsidRPr="00C6341F">
        <w:rPr>
          <w:rFonts w:ascii="Times New Roman" w:hAnsi="Times New Roman"/>
          <w:spacing w:val="-1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příslušné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porušení;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lhůta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nápravě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nesmí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být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kratší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než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patnáct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(15)</w:t>
      </w:r>
      <w:r w:rsidRPr="00C6341F">
        <w:rPr>
          <w:rFonts w:ascii="Times New Roman" w:hAnsi="Times New Roman"/>
          <w:spacing w:val="-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pracovních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dnů;</w:t>
      </w:r>
    </w:p>
    <w:p w:rsidR="006E4ACF" w:rsidRPr="00C6341F" w:rsidRDefault="00135F33">
      <w:pPr>
        <w:pStyle w:val="Odstavecseseznamem"/>
        <w:numPr>
          <w:ilvl w:val="3"/>
          <w:numId w:val="37"/>
        </w:numPr>
        <w:tabs>
          <w:tab w:val="left" w:pos="1525"/>
        </w:tabs>
        <w:spacing w:before="119" w:line="247" w:lineRule="auto"/>
        <w:ind w:left="1524" w:right="101" w:hanging="496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Poskytovatel z jakéhokoli důvodu není schopen splnit své závazky vyplývající z</w:t>
      </w:r>
      <w:r w:rsidRPr="00C6341F">
        <w:rPr>
          <w:rFonts w:ascii="Times New Roman" w:hAnsi="Times New Roman"/>
          <w:spacing w:val="2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této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Smlouvy;</w:t>
      </w:r>
    </w:p>
    <w:p w:rsidR="006E4ACF" w:rsidRPr="00C6341F" w:rsidRDefault="00135F33">
      <w:pPr>
        <w:pStyle w:val="Odstavecseseznamem"/>
        <w:numPr>
          <w:ilvl w:val="3"/>
          <w:numId w:val="37"/>
        </w:numPr>
        <w:tabs>
          <w:tab w:val="left" w:pos="1526"/>
        </w:tabs>
        <w:spacing w:before="119"/>
        <w:ind w:right="10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Objednatel zrušil Soutěž o</w:t>
      </w:r>
      <w:r w:rsidRPr="00C6341F">
        <w:rPr>
          <w:rFonts w:ascii="Times New Roman" w:hAnsi="Times New Roman"/>
          <w:spacing w:val="-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návrh.</w:t>
      </w:r>
    </w:p>
    <w:p w:rsidR="006E4ACF" w:rsidRPr="00C6341F" w:rsidRDefault="006E4ACF">
      <w:pPr>
        <w:rPr>
          <w:rFonts w:ascii="Times New Roman" w:eastAsia="Times New Roman" w:hAnsi="Times New Roman" w:cs="Times New Roman"/>
          <w:sz w:val="21"/>
          <w:szCs w:val="21"/>
          <w:lang w:val="cs-CZ"/>
        </w:rPr>
        <w:sectPr w:rsidR="006E4ACF" w:rsidRPr="00C6341F">
          <w:pgSz w:w="11910" w:h="16840"/>
          <w:pgMar w:top="1440" w:right="1380" w:bottom="980" w:left="1380" w:header="0" w:footer="780" w:gutter="0"/>
          <w:cols w:space="708"/>
        </w:sectPr>
      </w:pPr>
    </w:p>
    <w:p w:rsidR="006E4ACF" w:rsidRPr="00C6341F" w:rsidRDefault="00135F33">
      <w:pPr>
        <w:pStyle w:val="Odstavecseseznamem"/>
        <w:numPr>
          <w:ilvl w:val="2"/>
          <w:numId w:val="37"/>
        </w:numPr>
        <w:tabs>
          <w:tab w:val="left" w:pos="1020"/>
        </w:tabs>
        <w:spacing w:before="49"/>
        <w:ind w:left="1019" w:right="10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lastRenderedPageBreak/>
        <w:t>Právo Poskytovatele odstoupit od</w:t>
      </w:r>
      <w:r w:rsidRPr="00C6341F">
        <w:rPr>
          <w:rFonts w:ascii="Times New Roman" w:hAnsi="Times New Roman"/>
          <w:spacing w:val="-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</w:t>
      </w:r>
    </w:p>
    <w:p w:rsidR="006E4ACF" w:rsidRPr="00C6341F" w:rsidRDefault="00135F33">
      <w:pPr>
        <w:pStyle w:val="Zkladntext"/>
        <w:spacing w:before="126"/>
        <w:ind w:left="1019" w:right="104" w:firstLine="0"/>
        <w:rPr>
          <w:rFonts w:cs="Times New Roman"/>
          <w:lang w:val="cs-CZ"/>
        </w:rPr>
      </w:pPr>
      <w:r w:rsidRPr="00C6341F">
        <w:rPr>
          <w:w w:val="105"/>
          <w:lang w:val="cs-CZ"/>
        </w:rPr>
        <w:t>Poskytovatel</w:t>
      </w:r>
      <w:r w:rsidRPr="00C6341F">
        <w:rPr>
          <w:spacing w:val="-18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je</w:t>
      </w:r>
      <w:r w:rsidRPr="00C6341F">
        <w:rPr>
          <w:spacing w:val="-17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oprávněn</w:t>
      </w:r>
      <w:r w:rsidRPr="00C6341F">
        <w:rPr>
          <w:spacing w:val="-16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odstoupit</w:t>
      </w:r>
      <w:r w:rsidRPr="00C6341F">
        <w:rPr>
          <w:spacing w:val="-18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od</w:t>
      </w:r>
      <w:r w:rsidRPr="00C6341F">
        <w:rPr>
          <w:spacing w:val="-16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této</w:t>
      </w:r>
      <w:r w:rsidRPr="00C6341F">
        <w:rPr>
          <w:spacing w:val="-16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Smlouvy,</w:t>
      </w:r>
      <w:r w:rsidRPr="00C6341F">
        <w:rPr>
          <w:spacing w:val="-18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pokud:</w:t>
      </w:r>
    </w:p>
    <w:p w:rsidR="006E4ACF" w:rsidRPr="00C6341F" w:rsidRDefault="00135F33">
      <w:pPr>
        <w:pStyle w:val="Odstavecseseznamem"/>
        <w:numPr>
          <w:ilvl w:val="3"/>
          <w:numId w:val="37"/>
        </w:numPr>
        <w:tabs>
          <w:tab w:val="left" w:pos="1503"/>
        </w:tabs>
        <w:spacing w:before="126" w:line="247" w:lineRule="auto"/>
        <w:ind w:left="1502" w:right="101" w:hanging="419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je</w:t>
      </w:r>
      <w:r w:rsidRPr="00C6341F">
        <w:rPr>
          <w:rFonts w:ascii="Times New Roman" w:hAnsi="Times New Roman"/>
          <w:spacing w:val="3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Objednatel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spacing w:val="3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prodlení</w:t>
      </w:r>
      <w:r w:rsidRPr="00C6341F">
        <w:rPr>
          <w:rFonts w:ascii="Times New Roman" w:hAnsi="Times New Roman"/>
          <w:spacing w:val="3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se</w:t>
      </w:r>
      <w:r w:rsidRPr="00C6341F">
        <w:rPr>
          <w:rFonts w:ascii="Times New Roman" w:hAnsi="Times New Roman"/>
          <w:spacing w:val="3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zaplacením</w:t>
      </w:r>
      <w:r w:rsidRPr="00C6341F">
        <w:rPr>
          <w:rFonts w:ascii="Times New Roman" w:hAnsi="Times New Roman"/>
          <w:spacing w:val="3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Odměny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a/nebo</w:t>
      </w:r>
      <w:r w:rsidRPr="00C6341F">
        <w:rPr>
          <w:rFonts w:ascii="Times New Roman" w:hAnsi="Times New Roman"/>
          <w:spacing w:val="3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jakékoli</w:t>
      </w:r>
      <w:r w:rsidRPr="00C6341F">
        <w:rPr>
          <w:rFonts w:ascii="Times New Roman" w:hAnsi="Times New Roman"/>
          <w:spacing w:val="3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odměny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dle</w:t>
      </w:r>
      <w:r w:rsidRPr="00C6341F">
        <w:rPr>
          <w:rFonts w:ascii="Times New Roman" w:hAnsi="Times New Roman"/>
          <w:spacing w:val="3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této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Smlouvy,</w:t>
      </w:r>
      <w:r w:rsidRPr="00C6341F">
        <w:rPr>
          <w:rFonts w:ascii="Times New Roman" w:hAnsi="Times New Roman"/>
          <w:spacing w:val="2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která</w:t>
      </w:r>
      <w:r w:rsidRPr="00C6341F">
        <w:rPr>
          <w:rFonts w:ascii="Times New Roman" w:hAnsi="Times New Roman"/>
          <w:spacing w:val="2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náleží</w:t>
      </w:r>
      <w:r w:rsidRPr="00C6341F">
        <w:rPr>
          <w:rFonts w:ascii="Times New Roman" w:hAnsi="Times New Roman"/>
          <w:spacing w:val="2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Poskytovateli</w:t>
      </w:r>
      <w:r w:rsidRPr="00C6341F">
        <w:rPr>
          <w:rFonts w:ascii="Times New Roman" w:hAnsi="Times New Roman"/>
          <w:spacing w:val="2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spacing w:val="2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nenapravil</w:t>
      </w:r>
      <w:r w:rsidRPr="00C6341F">
        <w:rPr>
          <w:rFonts w:ascii="Times New Roman" w:hAnsi="Times New Roman"/>
          <w:spacing w:val="2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takové</w:t>
      </w:r>
      <w:r w:rsidRPr="00C6341F">
        <w:rPr>
          <w:rFonts w:ascii="Times New Roman" w:hAnsi="Times New Roman"/>
          <w:spacing w:val="2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porušení</w:t>
      </w:r>
      <w:r w:rsidRPr="00C6341F">
        <w:rPr>
          <w:rFonts w:ascii="Times New Roman" w:hAnsi="Times New Roman"/>
          <w:spacing w:val="2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své</w:t>
      </w:r>
      <w:r w:rsidRPr="00C6341F">
        <w:rPr>
          <w:rFonts w:ascii="Times New Roman" w:hAnsi="Times New Roman"/>
          <w:spacing w:val="2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povinnosti</w:t>
      </w:r>
      <w:r w:rsidRPr="00C6341F">
        <w:rPr>
          <w:rFonts w:ascii="Times New Roman" w:hAnsi="Times New Roman"/>
          <w:spacing w:val="2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dodatečné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přiměřené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lhůtě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nejméně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15</w:t>
      </w:r>
      <w:r w:rsidRPr="00C6341F">
        <w:rPr>
          <w:rFonts w:ascii="Times New Roman" w:hAnsi="Times New Roman"/>
          <w:spacing w:val="3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pracovních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dní</w:t>
      </w:r>
      <w:r w:rsidRPr="00C6341F">
        <w:rPr>
          <w:rFonts w:ascii="Times New Roman" w:hAnsi="Times New Roman"/>
          <w:spacing w:val="3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ode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dne</w:t>
      </w:r>
      <w:r w:rsidRPr="00C6341F">
        <w:rPr>
          <w:rFonts w:ascii="Times New Roman" w:hAnsi="Times New Roman"/>
          <w:spacing w:val="3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doručení</w:t>
      </w:r>
      <w:r w:rsidRPr="00C6341F">
        <w:rPr>
          <w:rFonts w:ascii="Times New Roman" w:hAnsi="Times New Roman"/>
          <w:spacing w:val="3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písemné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výzvy Poskytovatele ke zjednání</w:t>
      </w:r>
      <w:r w:rsidRPr="00C6341F">
        <w:rPr>
          <w:rFonts w:ascii="Times New Roman" w:hAnsi="Times New Roman"/>
          <w:spacing w:val="-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nápravy;</w:t>
      </w:r>
    </w:p>
    <w:p w:rsidR="006E4ACF" w:rsidRPr="00C6341F" w:rsidRDefault="00135F33">
      <w:pPr>
        <w:pStyle w:val="Odstavecseseznamem"/>
        <w:numPr>
          <w:ilvl w:val="3"/>
          <w:numId w:val="37"/>
        </w:numPr>
        <w:tabs>
          <w:tab w:val="left" w:pos="1527"/>
        </w:tabs>
        <w:spacing w:before="119" w:line="247" w:lineRule="auto"/>
        <w:ind w:left="1526" w:right="100" w:hanging="496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Objednatel porušil nebo nesplnil jakoukoli ze svých povinností vyplývajících z</w:t>
      </w:r>
      <w:r w:rsidRPr="00C6341F">
        <w:rPr>
          <w:rFonts w:ascii="Times New Roman" w:hAnsi="Times New Roman"/>
          <w:spacing w:val="1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této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</w:t>
      </w:r>
      <w:r w:rsidRPr="00C6341F">
        <w:rPr>
          <w:rFonts w:ascii="Times New Roman" w:hAnsi="Times New Roman"/>
          <w:spacing w:val="2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spacing w:val="2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nenapravil</w:t>
      </w:r>
      <w:r w:rsidRPr="00C6341F">
        <w:rPr>
          <w:rFonts w:ascii="Times New Roman" w:hAnsi="Times New Roman"/>
          <w:spacing w:val="2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takové</w:t>
      </w:r>
      <w:r w:rsidRPr="00C6341F">
        <w:rPr>
          <w:rFonts w:ascii="Times New Roman" w:hAnsi="Times New Roman"/>
          <w:spacing w:val="2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porušení</w:t>
      </w:r>
      <w:r w:rsidRPr="00C6341F">
        <w:rPr>
          <w:rFonts w:ascii="Times New Roman" w:hAnsi="Times New Roman"/>
          <w:spacing w:val="2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spacing w:val="2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přiměřené</w:t>
      </w:r>
      <w:r w:rsidRPr="00C6341F">
        <w:rPr>
          <w:rFonts w:ascii="Times New Roman" w:hAnsi="Times New Roman"/>
          <w:spacing w:val="2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lhůtě</w:t>
      </w:r>
      <w:r w:rsidRPr="00C6341F">
        <w:rPr>
          <w:rFonts w:ascii="Times New Roman" w:hAnsi="Times New Roman"/>
          <w:spacing w:val="2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určené</w:t>
      </w:r>
      <w:r w:rsidRPr="00C6341F">
        <w:rPr>
          <w:rFonts w:ascii="Times New Roman" w:hAnsi="Times New Roman"/>
          <w:spacing w:val="20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Poskytovatelem</w:t>
      </w:r>
      <w:r w:rsidRPr="00C6341F">
        <w:rPr>
          <w:rFonts w:ascii="Times New Roman" w:hAnsi="Times New Roman"/>
          <w:spacing w:val="1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písemné</w:t>
      </w:r>
      <w:r w:rsidRPr="00C6341F">
        <w:rPr>
          <w:rFonts w:ascii="Times New Roman" w:hAnsi="Times New Roman"/>
          <w:spacing w:val="2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výzvě</w:t>
      </w:r>
      <w:r w:rsidRPr="00C6341F">
        <w:rPr>
          <w:rFonts w:ascii="Times New Roman" w:hAnsi="Times New Roman"/>
          <w:spacing w:val="2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</w:t>
      </w:r>
      <w:r w:rsidRPr="00C6341F">
        <w:rPr>
          <w:rFonts w:ascii="Times New Roman" w:hAnsi="Times New Roman"/>
          <w:spacing w:val="2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nápravě,</w:t>
      </w:r>
      <w:r w:rsidRPr="00C6341F">
        <w:rPr>
          <w:rFonts w:ascii="Times New Roman" w:hAnsi="Times New Roman"/>
          <w:spacing w:val="2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doručené</w:t>
      </w:r>
      <w:r w:rsidRPr="00C6341F">
        <w:rPr>
          <w:rFonts w:ascii="Times New Roman" w:hAnsi="Times New Roman"/>
          <w:spacing w:val="2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Objednateli,</w:t>
      </w:r>
      <w:r w:rsidRPr="00C6341F">
        <w:rPr>
          <w:rFonts w:ascii="Times New Roman" w:hAnsi="Times New Roman"/>
          <w:spacing w:val="2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kde</w:t>
      </w:r>
      <w:r w:rsidRPr="00C6341F">
        <w:rPr>
          <w:rFonts w:ascii="Times New Roman" w:hAnsi="Times New Roman"/>
          <w:spacing w:val="2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bylo</w:t>
      </w:r>
      <w:r w:rsidRPr="00C6341F">
        <w:rPr>
          <w:rFonts w:ascii="Times New Roman" w:hAnsi="Times New Roman"/>
          <w:spacing w:val="2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specifikováno</w:t>
      </w:r>
      <w:r w:rsidRPr="00C6341F">
        <w:rPr>
          <w:rFonts w:ascii="Times New Roman" w:hAnsi="Times New Roman"/>
          <w:spacing w:val="2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příslušné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porušení;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lhůta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nápravě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nesmí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být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kratší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než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třicet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(30)</w:t>
      </w:r>
      <w:r w:rsidRPr="00C6341F">
        <w:rPr>
          <w:rFonts w:ascii="Times New Roman" w:hAnsi="Times New Roman"/>
          <w:spacing w:val="-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pracovních</w:t>
      </w:r>
      <w:r w:rsidRPr="00C6341F">
        <w:rPr>
          <w:rFonts w:ascii="Times New Roman" w:hAnsi="Times New Roman"/>
          <w:spacing w:val="-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dnů;</w:t>
      </w:r>
    </w:p>
    <w:p w:rsidR="006E4ACF" w:rsidRPr="00C6341F" w:rsidRDefault="00135F33">
      <w:pPr>
        <w:pStyle w:val="Odstavecseseznamem"/>
        <w:numPr>
          <w:ilvl w:val="3"/>
          <w:numId w:val="37"/>
        </w:numPr>
        <w:tabs>
          <w:tab w:val="left" w:pos="1527"/>
        </w:tabs>
        <w:spacing w:before="118" w:line="247" w:lineRule="auto"/>
        <w:ind w:left="1526" w:right="100" w:hanging="496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Objednatel</w:t>
      </w:r>
      <w:r w:rsidRPr="00C6341F">
        <w:rPr>
          <w:rFonts w:ascii="Times New Roman" w:hAnsi="Times New Roman"/>
          <w:spacing w:val="1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</w:t>
      </w:r>
      <w:r w:rsidRPr="00C6341F">
        <w:rPr>
          <w:rFonts w:ascii="Times New Roman" w:hAnsi="Times New Roman"/>
          <w:spacing w:val="1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jakéhokoli</w:t>
      </w:r>
      <w:r w:rsidRPr="00C6341F">
        <w:rPr>
          <w:rFonts w:ascii="Times New Roman" w:hAnsi="Times New Roman"/>
          <w:spacing w:val="1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důvodu</w:t>
      </w:r>
      <w:r w:rsidRPr="00C6341F">
        <w:rPr>
          <w:rFonts w:ascii="Times New Roman" w:hAnsi="Times New Roman"/>
          <w:spacing w:val="1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není</w:t>
      </w:r>
      <w:r w:rsidRPr="00C6341F">
        <w:rPr>
          <w:rFonts w:ascii="Times New Roman" w:hAnsi="Times New Roman"/>
          <w:spacing w:val="1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schopen</w:t>
      </w:r>
      <w:r w:rsidRPr="00C6341F">
        <w:rPr>
          <w:rFonts w:ascii="Times New Roman" w:hAnsi="Times New Roman"/>
          <w:spacing w:val="1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splnit</w:t>
      </w:r>
      <w:r w:rsidRPr="00C6341F">
        <w:rPr>
          <w:rFonts w:ascii="Times New Roman" w:hAnsi="Times New Roman"/>
          <w:spacing w:val="1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své</w:t>
      </w:r>
      <w:r w:rsidRPr="00C6341F">
        <w:rPr>
          <w:rFonts w:ascii="Times New Roman" w:hAnsi="Times New Roman"/>
          <w:spacing w:val="1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závazky</w:t>
      </w:r>
      <w:r w:rsidRPr="00C6341F">
        <w:rPr>
          <w:rFonts w:ascii="Times New Roman" w:hAnsi="Times New Roman"/>
          <w:spacing w:val="1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vyplývající</w:t>
      </w:r>
      <w:r w:rsidRPr="00C6341F">
        <w:rPr>
          <w:rFonts w:ascii="Times New Roman" w:hAnsi="Times New Roman"/>
          <w:spacing w:val="1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</w:t>
      </w:r>
      <w:r w:rsidRPr="00C6341F">
        <w:rPr>
          <w:rFonts w:ascii="Times New Roman" w:hAnsi="Times New Roman"/>
          <w:spacing w:val="17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této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Smlouvy;</w:t>
      </w:r>
    </w:p>
    <w:p w:rsidR="006E4ACF" w:rsidRPr="00C6341F" w:rsidRDefault="00135F33">
      <w:pPr>
        <w:pStyle w:val="Odstavecseseznamem"/>
        <w:numPr>
          <w:ilvl w:val="3"/>
          <w:numId w:val="37"/>
        </w:numPr>
        <w:tabs>
          <w:tab w:val="left" w:pos="1527"/>
        </w:tabs>
        <w:spacing w:before="119"/>
        <w:ind w:left="1526" w:right="104" w:hanging="496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Objednatel zrušil Soutěž o</w:t>
      </w:r>
      <w:r w:rsidRPr="00C6341F">
        <w:rPr>
          <w:rFonts w:ascii="Times New Roman" w:hAnsi="Times New Roman"/>
          <w:spacing w:val="-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návrh.</w:t>
      </w:r>
    </w:p>
    <w:p w:rsidR="006E4ACF" w:rsidRPr="00C6341F" w:rsidRDefault="00135F33">
      <w:pPr>
        <w:pStyle w:val="Odstavecseseznamem"/>
        <w:numPr>
          <w:ilvl w:val="2"/>
          <w:numId w:val="37"/>
        </w:numPr>
        <w:tabs>
          <w:tab w:val="left" w:pos="1020"/>
        </w:tabs>
        <w:spacing w:before="126"/>
        <w:ind w:left="1019" w:right="104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Způsob</w:t>
      </w:r>
      <w:r w:rsidRPr="00C6341F">
        <w:rPr>
          <w:rFonts w:ascii="Times New Roman" w:hAnsi="Times New Roman"/>
          <w:spacing w:val="-2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odstoupení</w:t>
      </w:r>
    </w:p>
    <w:p w:rsidR="006E4ACF" w:rsidRPr="00C6341F" w:rsidRDefault="00135F33">
      <w:pPr>
        <w:pStyle w:val="Zkladntext"/>
        <w:spacing w:before="126" w:line="247" w:lineRule="auto"/>
        <w:ind w:left="1019" w:right="98" w:firstLine="0"/>
        <w:jc w:val="both"/>
        <w:rPr>
          <w:rFonts w:cs="Times New Roman"/>
          <w:lang w:val="cs-CZ"/>
        </w:rPr>
      </w:pPr>
      <w:r w:rsidRPr="00C6341F">
        <w:rPr>
          <w:w w:val="105"/>
          <w:lang w:val="cs-CZ"/>
        </w:rPr>
        <w:t>Odstoupení od Smlouvy musí být učiněno písemným oznámením odstupující Strany</w:t>
      </w:r>
      <w:r w:rsidRPr="00C6341F">
        <w:rPr>
          <w:spacing w:val="8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řádně</w:t>
      </w:r>
      <w:r w:rsidRPr="00C6341F">
        <w:rPr>
          <w:w w:val="103"/>
          <w:lang w:val="cs-CZ"/>
        </w:rPr>
        <w:t xml:space="preserve"> </w:t>
      </w:r>
      <w:r w:rsidRPr="00C6341F">
        <w:rPr>
          <w:w w:val="105"/>
          <w:lang w:val="cs-CZ"/>
        </w:rPr>
        <w:t>doručeným druhé Straně s uvedením důvodu, ze kterého se od Smlouvy</w:t>
      </w:r>
      <w:r w:rsidRPr="00C6341F">
        <w:rPr>
          <w:spacing w:val="27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odstupuje.</w:t>
      </w:r>
      <w:r w:rsidRPr="00C6341F">
        <w:rPr>
          <w:w w:val="103"/>
          <w:lang w:val="cs-CZ"/>
        </w:rPr>
        <w:t xml:space="preserve"> </w:t>
      </w:r>
      <w:r w:rsidRPr="00C6341F">
        <w:rPr>
          <w:w w:val="105"/>
          <w:lang w:val="cs-CZ"/>
        </w:rPr>
        <w:t>Odstoupení nabude účinnosti dnem, kdy je oznámení o odstoupení příslušné Straně</w:t>
      </w:r>
      <w:r w:rsidRPr="00C6341F">
        <w:rPr>
          <w:spacing w:val="50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řádně</w:t>
      </w:r>
      <w:r w:rsidRPr="00C6341F">
        <w:rPr>
          <w:w w:val="103"/>
          <w:lang w:val="cs-CZ"/>
        </w:rPr>
        <w:t xml:space="preserve"> </w:t>
      </w:r>
      <w:r w:rsidRPr="00C6341F">
        <w:rPr>
          <w:w w:val="105"/>
          <w:lang w:val="cs-CZ"/>
        </w:rPr>
        <w:t>doručeno.</w:t>
      </w:r>
    </w:p>
    <w:p w:rsidR="006E4ACF" w:rsidRPr="00C6341F" w:rsidRDefault="00135F33">
      <w:pPr>
        <w:pStyle w:val="Nadpis2"/>
        <w:numPr>
          <w:ilvl w:val="1"/>
          <w:numId w:val="37"/>
        </w:numPr>
        <w:tabs>
          <w:tab w:val="left" w:pos="665"/>
        </w:tabs>
        <w:ind w:right="104" w:hanging="559"/>
        <w:rPr>
          <w:rFonts w:cs="Times New Roman"/>
          <w:b w:val="0"/>
          <w:bCs w:val="0"/>
          <w:lang w:val="cs-CZ"/>
        </w:rPr>
      </w:pPr>
      <w:r w:rsidRPr="00C6341F">
        <w:rPr>
          <w:w w:val="105"/>
          <w:lang w:val="cs-CZ"/>
        </w:rPr>
        <w:t>Změny a</w:t>
      </w:r>
      <w:r w:rsidRPr="00C6341F">
        <w:rPr>
          <w:spacing w:val="-2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dodatky</w:t>
      </w:r>
    </w:p>
    <w:p w:rsidR="006E4ACF" w:rsidRPr="00C6341F" w:rsidRDefault="00135F33">
      <w:pPr>
        <w:pStyle w:val="Odstavecseseznamem"/>
        <w:numPr>
          <w:ilvl w:val="2"/>
          <w:numId w:val="37"/>
        </w:numPr>
        <w:tabs>
          <w:tab w:val="left" w:pos="1020"/>
        </w:tabs>
        <w:spacing w:before="125" w:line="247" w:lineRule="auto"/>
        <w:ind w:left="1019" w:right="99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>Nevyplývá-li z této Smlouvy něco jiného, musí být jakákoli změna Smlouvy</w:t>
      </w:r>
      <w:r w:rsidRPr="00C6341F">
        <w:rPr>
          <w:rFonts w:ascii="Times New Roman" w:hAnsi="Times New Roman"/>
          <w:spacing w:val="1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učiněna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formou</w:t>
      </w:r>
      <w:r w:rsidRPr="00C6341F">
        <w:rPr>
          <w:rFonts w:ascii="Times New Roman" w:hAnsi="Times New Roman"/>
          <w:spacing w:val="2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dodatku</w:t>
      </w:r>
      <w:r w:rsidRPr="00C6341F">
        <w:rPr>
          <w:rFonts w:ascii="Times New Roman" w:hAnsi="Times New Roman"/>
          <w:spacing w:val="2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k</w:t>
      </w:r>
      <w:r w:rsidRPr="00C6341F">
        <w:rPr>
          <w:rFonts w:ascii="Times New Roman" w:hAnsi="Times New Roman"/>
          <w:spacing w:val="2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této</w:t>
      </w:r>
      <w:r w:rsidRPr="00C6341F">
        <w:rPr>
          <w:rFonts w:ascii="Times New Roman" w:hAnsi="Times New Roman"/>
          <w:spacing w:val="2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Smlouvě</w:t>
      </w:r>
      <w:r w:rsidRPr="00C6341F">
        <w:rPr>
          <w:rFonts w:ascii="Times New Roman" w:hAnsi="Times New Roman"/>
          <w:spacing w:val="2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spacing w:val="2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takový</w:t>
      </w:r>
      <w:r w:rsidRPr="00C6341F">
        <w:rPr>
          <w:rFonts w:ascii="Times New Roman" w:hAnsi="Times New Roman"/>
          <w:spacing w:val="2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dodatek</w:t>
      </w:r>
      <w:r w:rsidRPr="00C6341F">
        <w:rPr>
          <w:rFonts w:ascii="Times New Roman" w:hAnsi="Times New Roman"/>
          <w:spacing w:val="2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musí</w:t>
      </w:r>
      <w:r w:rsidRPr="00C6341F">
        <w:rPr>
          <w:rFonts w:ascii="Times New Roman" w:hAnsi="Times New Roman"/>
          <w:spacing w:val="2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být</w:t>
      </w:r>
      <w:r w:rsidRPr="00C6341F">
        <w:rPr>
          <w:rFonts w:ascii="Times New Roman" w:hAnsi="Times New Roman"/>
          <w:spacing w:val="2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učiněn</w:t>
      </w:r>
      <w:r w:rsidRPr="00C6341F">
        <w:rPr>
          <w:rFonts w:ascii="Times New Roman" w:hAnsi="Times New Roman"/>
          <w:spacing w:val="25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písemně</w:t>
      </w:r>
      <w:r w:rsidRPr="00C6341F">
        <w:rPr>
          <w:rFonts w:ascii="Times New Roman" w:hAnsi="Times New Roman"/>
          <w:spacing w:val="26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a</w:t>
      </w:r>
      <w:r w:rsidRPr="00C6341F">
        <w:rPr>
          <w:rFonts w:ascii="Times New Roman" w:hAnsi="Times New Roman"/>
          <w:spacing w:val="24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podepsán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 xml:space="preserve">k tomu   oprávněnými  zástupci  Stran.  Změna  Smlouvy   musí   být  učiněna  v  </w:t>
      </w:r>
      <w:r w:rsidRPr="00C6341F">
        <w:rPr>
          <w:rFonts w:ascii="Times New Roman" w:hAnsi="Times New Roman"/>
          <w:spacing w:val="43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souladu</w:t>
      </w:r>
      <w:r w:rsidRPr="00C6341F">
        <w:rPr>
          <w:rFonts w:ascii="Times New Roman" w:hAnsi="Times New Roman"/>
          <w:w w:val="103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s právními předpisy, zejména</w:t>
      </w:r>
      <w:r w:rsidRPr="00C6341F">
        <w:rPr>
          <w:rFonts w:ascii="Times New Roman" w:hAnsi="Times New Roman"/>
          <w:spacing w:val="-8"/>
          <w:w w:val="105"/>
          <w:sz w:val="21"/>
          <w:lang w:val="cs-CZ"/>
        </w:rPr>
        <w:t xml:space="preserve"> </w:t>
      </w:r>
      <w:r w:rsidRPr="00C6341F">
        <w:rPr>
          <w:rFonts w:ascii="Times New Roman" w:hAnsi="Times New Roman"/>
          <w:w w:val="105"/>
          <w:sz w:val="21"/>
          <w:lang w:val="cs-CZ"/>
        </w:rPr>
        <w:t>ZZVZ.</w:t>
      </w:r>
    </w:p>
    <w:p w:rsidR="006E4ACF" w:rsidRPr="00C6341F" w:rsidRDefault="00135F33">
      <w:pPr>
        <w:pStyle w:val="Nadpis2"/>
        <w:numPr>
          <w:ilvl w:val="1"/>
          <w:numId w:val="37"/>
        </w:numPr>
        <w:tabs>
          <w:tab w:val="left" w:pos="665"/>
        </w:tabs>
        <w:ind w:right="104" w:hanging="559"/>
        <w:rPr>
          <w:rFonts w:cs="Times New Roman"/>
          <w:b w:val="0"/>
          <w:bCs w:val="0"/>
          <w:lang w:val="cs-CZ"/>
        </w:rPr>
      </w:pPr>
      <w:r w:rsidRPr="00C6341F">
        <w:rPr>
          <w:w w:val="105"/>
          <w:lang w:val="cs-CZ"/>
        </w:rPr>
        <w:t>Obchodní zvyklosti</w:t>
      </w:r>
    </w:p>
    <w:p w:rsidR="006E4ACF" w:rsidRPr="00C6341F" w:rsidRDefault="00135F33">
      <w:pPr>
        <w:pStyle w:val="Odstavecseseznamem"/>
        <w:numPr>
          <w:ilvl w:val="2"/>
          <w:numId w:val="37"/>
        </w:numPr>
        <w:tabs>
          <w:tab w:val="left" w:pos="1020"/>
        </w:tabs>
        <w:spacing w:before="125" w:line="247" w:lineRule="auto"/>
        <w:ind w:left="1019" w:right="100"/>
        <w:jc w:val="both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Strany</w:t>
      </w:r>
      <w:r w:rsidRPr="00C6341F">
        <w:rPr>
          <w:rFonts w:ascii="Times New Roman" w:eastAsia="Times New Roman" w:hAnsi="Times New Roman" w:cs="Times New Roman"/>
          <w:spacing w:val="-10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tímto</w:t>
      </w:r>
      <w:r w:rsidRPr="00C6341F">
        <w:rPr>
          <w:rFonts w:ascii="Times New Roman" w:eastAsia="Times New Roman" w:hAnsi="Times New Roman" w:cs="Times New Roman"/>
          <w:spacing w:val="-11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prohlašují,</w:t>
      </w:r>
      <w:r w:rsidRPr="00C6341F">
        <w:rPr>
          <w:rFonts w:ascii="Times New Roman" w:eastAsia="Times New Roman" w:hAnsi="Times New Roman" w:cs="Times New Roman"/>
          <w:spacing w:val="-11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že</w:t>
      </w:r>
      <w:r w:rsidRPr="00C6341F">
        <w:rPr>
          <w:rFonts w:ascii="Times New Roman" w:eastAsia="Times New Roman" w:hAnsi="Times New Roman" w:cs="Times New Roman"/>
          <w:spacing w:val="-11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v</w:t>
      </w:r>
      <w:r w:rsidRPr="00C6341F">
        <w:rPr>
          <w:rFonts w:ascii="Times New Roman" w:eastAsia="Times New Roman" w:hAnsi="Times New Roman" w:cs="Times New Roman"/>
          <w:spacing w:val="-11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právním</w:t>
      </w:r>
      <w:r w:rsidRPr="00C6341F">
        <w:rPr>
          <w:rFonts w:ascii="Times New Roman" w:eastAsia="Times New Roman" w:hAnsi="Times New Roman" w:cs="Times New Roman"/>
          <w:spacing w:val="-12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vztahu</w:t>
      </w:r>
      <w:r w:rsidRPr="00C6341F">
        <w:rPr>
          <w:rFonts w:ascii="Times New Roman" w:eastAsia="Times New Roman" w:hAnsi="Times New Roman" w:cs="Times New Roman"/>
          <w:spacing w:val="-11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založeném</w:t>
      </w:r>
      <w:r w:rsidRPr="00C6341F">
        <w:rPr>
          <w:rFonts w:ascii="Times New Roman" w:eastAsia="Times New Roman" w:hAnsi="Times New Roman" w:cs="Times New Roman"/>
          <w:spacing w:val="-11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touto</w:t>
      </w:r>
      <w:r w:rsidRPr="00C6341F">
        <w:rPr>
          <w:rFonts w:ascii="Times New Roman" w:eastAsia="Times New Roman" w:hAnsi="Times New Roman" w:cs="Times New Roman"/>
          <w:spacing w:val="-11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Smlouvou</w:t>
      </w:r>
      <w:r w:rsidRPr="00C6341F">
        <w:rPr>
          <w:rFonts w:ascii="Times New Roman" w:eastAsia="Times New Roman" w:hAnsi="Times New Roman" w:cs="Times New Roman"/>
          <w:spacing w:val="-11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se</w:t>
      </w:r>
      <w:r w:rsidRPr="00C6341F">
        <w:rPr>
          <w:rFonts w:ascii="Times New Roman" w:eastAsia="Times New Roman" w:hAnsi="Times New Roman" w:cs="Times New Roman"/>
          <w:spacing w:val="-11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ve</w:t>
      </w:r>
      <w:r w:rsidRPr="00C6341F">
        <w:rPr>
          <w:rFonts w:ascii="Times New Roman" w:eastAsia="Times New Roman" w:hAnsi="Times New Roman" w:cs="Times New Roman"/>
          <w:spacing w:val="-11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smyslu</w:t>
      </w:r>
      <w:r w:rsidRPr="00C6341F">
        <w:rPr>
          <w:rFonts w:ascii="Times New Roman" w:eastAsia="Times New Roman" w:hAnsi="Times New Roman" w:cs="Times New Roman"/>
          <w:spacing w:val="-11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§</w:t>
      </w:r>
      <w:r w:rsidRPr="00C6341F">
        <w:rPr>
          <w:rFonts w:ascii="Times New Roman" w:eastAsia="Times New Roman" w:hAnsi="Times New Roman" w:cs="Times New Roman"/>
          <w:spacing w:val="-11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558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odst. 2 Občanského zákoníku nepřihlíží k obchodním zvyklostem, a tedy</w:t>
      </w:r>
      <w:r w:rsidRPr="00C6341F">
        <w:rPr>
          <w:rFonts w:ascii="Times New Roman" w:eastAsia="Times New Roman" w:hAnsi="Times New Roman" w:cs="Times New Roman"/>
          <w:spacing w:val="29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obchodní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zvyklosti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nemají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přednost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před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ustanoveními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zákona,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jež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nemají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donucující</w:t>
      </w:r>
      <w:r w:rsidRPr="00C6341F">
        <w:rPr>
          <w:rFonts w:ascii="Times New Roman" w:eastAsia="Times New Roman" w:hAnsi="Times New Roman" w:cs="Times New Roman"/>
          <w:spacing w:val="-8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účinky.</w:t>
      </w:r>
    </w:p>
    <w:p w:rsidR="006E4ACF" w:rsidRPr="00C6341F" w:rsidRDefault="00135F33">
      <w:pPr>
        <w:pStyle w:val="Nadpis2"/>
        <w:numPr>
          <w:ilvl w:val="1"/>
          <w:numId w:val="37"/>
        </w:numPr>
        <w:tabs>
          <w:tab w:val="left" w:pos="665"/>
        </w:tabs>
        <w:spacing w:before="119"/>
        <w:ind w:right="104" w:hanging="559"/>
        <w:rPr>
          <w:rFonts w:cs="Times New Roman"/>
          <w:b w:val="0"/>
          <w:bCs w:val="0"/>
          <w:lang w:val="cs-CZ"/>
        </w:rPr>
      </w:pPr>
      <w:r w:rsidRPr="00C6341F">
        <w:rPr>
          <w:w w:val="105"/>
          <w:lang w:val="cs-CZ"/>
        </w:rPr>
        <w:t>Schválení orgány</w:t>
      </w:r>
      <w:r w:rsidRPr="00C6341F">
        <w:rPr>
          <w:spacing w:val="-3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Objednatele</w:t>
      </w:r>
    </w:p>
    <w:p w:rsidR="006E4ACF" w:rsidRPr="00C6341F" w:rsidRDefault="00135F33" w:rsidP="00F339EA">
      <w:pPr>
        <w:pStyle w:val="Odstavecseseznamem"/>
        <w:numPr>
          <w:ilvl w:val="2"/>
          <w:numId w:val="37"/>
        </w:numPr>
        <w:tabs>
          <w:tab w:val="left" w:pos="1019"/>
        </w:tabs>
        <w:spacing w:before="125" w:line="247" w:lineRule="auto"/>
        <w:ind w:left="1019" w:right="101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Objednatel</w:t>
      </w:r>
      <w:r w:rsidRPr="00C6341F">
        <w:rPr>
          <w:rFonts w:ascii="Times New Roman" w:eastAsia="Times New Roman" w:hAnsi="Times New Roman" w:cs="Times New Roman"/>
          <w:spacing w:val="-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ve</w:t>
      </w:r>
      <w:r w:rsidRPr="00C6341F">
        <w:rPr>
          <w:rFonts w:ascii="Times New Roman" w:eastAsia="Times New Roman" w:hAnsi="Times New Roman" w:cs="Times New Roman"/>
          <w:spacing w:val="-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smyslu</w:t>
      </w:r>
      <w:r w:rsidRPr="00C6341F">
        <w:rPr>
          <w:rFonts w:ascii="Times New Roman" w:eastAsia="Times New Roman" w:hAnsi="Times New Roman" w:cs="Times New Roman"/>
          <w:spacing w:val="-5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§</w:t>
      </w:r>
      <w:r w:rsidRPr="00C6341F">
        <w:rPr>
          <w:rFonts w:ascii="Times New Roman" w:eastAsia="Times New Roman" w:hAnsi="Times New Roman" w:cs="Times New Roman"/>
          <w:spacing w:val="-5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43</w:t>
      </w:r>
      <w:r w:rsidRPr="00C6341F">
        <w:rPr>
          <w:rFonts w:ascii="Times New Roman" w:eastAsia="Times New Roman" w:hAnsi="Times New Roman" w:cs="Times New Roman"/>
          <w:spacing w:val="-5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odst.</w:t>
      </w:r>
      <w:r w:rsidRPr="00C6341F">
        <w:rPr>
          <w:rFonts w:ascii="Times New Roman" w:eastAsia="Times New Roman" w:hAnsi="Times New Roman" w:cs="Times New Roman"/>
          <w:spacing w:val="-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2</w:t>
      </w:r>
      <w:r w:rsidRPr="00C6341F">
        <w:rPr>
          <w:rFonts w:ascii="Times New Roman" w:eastAsia="Times New Roman" w:hAnsi="Times New Roman" w:cs="Times New Roman"/>
          <w:spacing w:val="-5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zákona</w:t>
      </w:r>
      <w:r w:rsidRPr="00C6341F">
        <w:rPr>
          <w:rFonts w:ascii="Times New Roman" w:eastAsia="Times New Roman" w:hAnsi="Times New Roman" w:cs="Times New Roman"/>
          <w:spacing w:val="-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č.</w:t>
      </w:r>
      <w:r w:rsidRPr="00C6341F">
        <w:rPr>
          <w:rFonts w:ascii="Times New Roman" w:eastAsia="Times New Roman" w:hAnsi="Times New Roman" w:cs="Times New Roman"/>
          <w:spacing w:val="-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131/2000</w:t>
      </w:r>
      <w:r w:rsidRPr="00C6341F">
        <w:rPr>
          <w:rFonts w:ascii="Times New Roman" w:eastAsia="Times New Roman" w:hAnsi="Times New Roman" w:cs="Times New Roman"/>
          <w:spacing w:val="-5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Sb.,</w:t>
      </w:r>
      <w:r w:rsidRPr="00C6341F">
        <w:rPr>
          <w:rFonts w:ascii="Times New Roman" w:eastAsia="Times New Roman" w:hAnsi="Times New Roman" w:cs="Times New Roman"/>
          <w:spacing w:val="-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o</w:t>
      </w:r>
      <w:r w:rsidRPr="00C6341F">
        <w:rPr>
          <w:rFonts w:ascii="Times New Roman" w:eastAsia="Times New Roman" w:hAnsi="Times New Roman" w:cs="Times New Roman"/>
          <w:spacing w:val="-5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hlavním</w:t>
      </w:r>
      <w:r w:rsidRPr="00C6341F">
        <w:rPr>
          <w:rFonts w:ascii="Times New Roman" w:eastAsia="Times New Roman" w:hAnsi="Times New Roman" w:cs="Times New Roman"/>
          <w:spacing w:val="-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městě</w:t>
      </w:r>
      <w:r w:rsidRPr="00C6341F">
        <w:rPr>
          <w:rFonts w:ascii="Times New Roman" w:eastAsia="Times New Roman" w:hAnsi="Times New Roman" w:cs="Times New Roman"/>
          <w:spacing w:val="-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Praze,</w:t>
      </w:r>
      <w:r w:rsidRPr="00C6341F">
        <w:rPr>
          <w:rFonts w:ascii="Times New Roman" w:eastAsia="Times New Roman" w:hAnsi="Times New Roman" w:cs="Times New Roman"/>
          <w:spacing w:val="-6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ve</w:t>
      </w:r>
      <w:r w:rsidRPr="00C6341F">
        <w:rPr>
          <w:rFonts w:ascii="Times New Roman" w:eastAsia="Times New Roman" w:hAnsi="Times New Roman" w:cs="Times New Roman"/>
          <w:spacing w:val="-5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znění</w:t>
      </w:r>
      <w:r w:rsidRPr="00C6341F">
        <w:rPr>
          <w:rFonts w:ascii="Times New Roman" w:eastAsia="Times New Roman" w:hAnsi="Times New Roman" w:cs="Times New Roman"/>
          <w:w w:val="103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pozdějších předpisů osvědčuje, že uzavření této Smlouvy bylo schváleno Radou</w:t>
      </w:r>
      <w:r w:rsidRPr="00C6341F">
        <w:rPr>
          <w:rFonts w:ascii="Times New Roman" w:eastAsia="Times New Roman" w:hAnsi="Times New Roman" w:cs="Times New Roman"/>
          <w:spacing w:val="47"/>
          <w:w w:val="105"/>
          <w:sz w:val="21"/>
          <w:szCs w:val="21"/>
          <w:lang w:val="cs-CZ"/>
        </w:rPr>
        <w:t xml:space="preserve"> </w:t>
      </w:r>
      <w:r w:rsidRPr="00C6341F">
        <w:rPr>
          <w:rFonts w:ascii="Times New Roman" w:eastAsia="Times New Roman" w:hAnsi="Times New Roman" w:cs="Times New Roman"/>
          <w:w w:val="105"/>
          <w:sz w:val="21"/>
          <w:szCs w:val="21"/>
          <w:lang w:val="cs-CZ"/>
        </w:rPr>
        <w:t>městské</w:t>
      </w:r>
    </w:p>
    <w:p w:rsidR="006E4ACF" w:rsidRPr="00C6341F" w:rsidRDefault="006E4ACF" w:rsidP="00F339EA">
      <w:pPr>
        <w:spacing w:line="247" w:lineRule="auto"/>
        <w:rPr>
          <w:rFonts w:ascii="Times New Roman" w:eastAsia="Times New Roman" w:hAnsi="Times New Roman" w:cs="Times New Roman"/>
          <w:sz w:val="21"/>
          <w:szCs w:val="21"/>
          <w:lang w:val="cs-CZ"/>
        </w:rPr>
        <w:sectPr w:rsidR="006E4ACF" w:rsidRPr="00C6341F">
          <w:pgSz w:w="11910" w:h="16840"/>
          <w:pgMar w:top="1440" w:right="1380" w:bottom="980" w:left="1380" w:header="0" w:footer="780" w:gutter="0"/>
          <w:cols w:space="708"/>
        </w:sectPr>
      </w:pPr>
    </w:p>
    <w:p w:rsidR="006E4ACF" w:rsidRPr="00C6341F" w:rsidRDefault="00135F33" w:rsidP="00F339EA">
      <w:pPr>
        <w:pStyle w:val="Zkladntext"/>
        <w:spacing w:before="1"/>
        <w:ind w:left="993" w:right="-4209" w:firstLine="0"/>
        <w:rPr>
          <w:rFonts w:cs="Times New Roman"/>
          <w:w w:val="105"/>
          <w:lang w:val="cs-CZ"/>
        </w:rPr>
      </w:pPr>
      <w:r w:rsidRPr="00C6341F">
        <w:rPr>
          <w:w w:val="105"/>
          <w:lang w:val="cs-CZ"/>
        </w:rPr>
        <w:t xml:space="preserve">části Praha 3 </w:t>
      </w:r>
      <w:r w:rsidR="000D602B">
        <w:rPr>
          <w:rFonts w:cs="Times New Roman"/>
          <w:w w:val="105"/>
          <w:lang w:val="cs-CZ"/>
        </w:rPr>
        <w:t>na její 20</w:t>
      </w:r>
      <w:r w:rsidR="00731FD1">
        <w:rPr>
          <w:rFonts w:cs="Times New Roman"/>
          <w:w w:val="105"/>
          <w:lang w:val="cs-CZ"/>
        </w:rPr>
        <w:t>. schůzi konané dne 2</w:t>
      </w:r>
      <w:r w:rsidR="00AF2069" w:rsidRPr="00C6341F">
        <w:rPr>
          <w:rFonts w:cs="Times New Roman"/>
          <w:w w:val="105"/>
          <w:lang w:val="cs-CZ"/>
        </w:rPr>
        <w:t xml:space="preserve">. </w:t>
      </w:r>
      <w:r w:rsidR="00731FD1">
        <w:rPr>
          <w:rFonts w:cs="Times New Roman"/>
          <w:w w:val="105"/>
          <w:lang w:val="cs-CZ"/>
        </w:rPr>
        <w:t>6. 2021 (usnesení č. 356</w:t>
      </w:r>
      <w:r w:rsidR="00AF2069" w:rsidRPr="00C6341F">
        <w:rPr>
          <w:rFonts w:cs="Times New Roman"/>
          <w:w w:val="105"/>
          <w:lang w:val="cs-CZ"/>
        </w:rPr>
        <w:t>)</w:t>
      </w:r>
    </w:p>
    <w:p w:rsidR="00AF2069" w:rsidRPr="00C6341F" w:rsidRDefault="00AF2069">
      <w:pPr>
        <w:pStyle w:val="Zkladntext"/>
        <w:spacing w:before="126" w:line="247" w:lineRule="auto"/>
        <w:ind w:left="105" w:right="104" w:firstLine="0"/>
        <w:rPr>
          <w:w w:val="105"/>
          <w:lang w:val="cs-CZ"/>
        </w:rPr>
      </w:pPr>
    </w:p>
    <w:p w:rsidR="006E4ACF" w:rsidRPr="00C6341F" w:rsidRDefault="00AF2069">
      <w:pPr>
        <w:pStyle w:val="Zkladntext"/>
        <w:spacing w:before="126" w:line="247" w:lineRule="auto"/>
        <w:ind w:left="105" w:right="104" w:firstLine="0"/>
        <w:rPr>
          <w:rFonts w:cs="Times New Roman"/>
          <w:lang w:val="cs-CZ"/>
        </w:rPr>
      </w:pPr>
      <w:r w:rsidRPr="00C6341F">
        <w:rPr>
          <w:w w:val="105"/>
          <w:lang w:val="cs-CZ"/>
        </w:rPr>
        <w:t>S</w:t>
      </w:r>
      <w:r w:rsidR="00135F33" w:rsidRPr="00C6341F">
        <w:rPr>
          <w:w w:val="105"/>
          <w:lang w:val="cs-CZ"/>
        </w:rPr>
        <w:t>TRANY TÍMTO VÝSLOVNĚ PROHLAŠUJÍ, ŽE TATO SMLOUVA VYJADŘUJE JEJICH</w:t>
      </w:r>
      <w:r w:rsidR="00135F33" w:rsidRPr="00C6341F">
        <w:rPr>
          <w:w w:val="103"/>
          <w:lang w:val="cs-CZ"/>
        </w:rPr>
        <w:t xml:space="preserve"> </w:t>
      </w:r>
      <w:r w:rsidR="00135F33" w:rsidRPr="00C6341F">
        <w:rPr>
          <w:w w:val="105"/>
          <w:lang w:val="cs-CZ"/>
        </w:rPr>
        <w:t>PRAVOU</w:t>
      </w:r>
      <w:r w:rsidR="00135F33" w:rsidRPr="00C6341F">
        <w:rPr>
          <w:spacing w:val="-18"/>
          <w:w w:val="105"/>
          <w:lang w:val="cs-CZ"/>
        </w:rPr>
        <w:t xml:space="preserve"> </w:t>
      </w:r>
      <w:r w:rsidR="00135F33" w:rsidRPr="00C6341F">
        <w:rPr>
          <w:w w:val="105"/>
          <w:lang w:val="cs-CZ"/>
        </w:rPr>
        <w:t>A</w:t>
      </w:r>
      <w:r w:rsidR="00135F33" w:rsidRPr="00C6341F">
        <w:rPr>
          <w:spacing w:val="-17"/>
          <w:w w:val="105"/>
          <w:lang w:val="cs-CZ"/>
        </w:rPr>
        <w:t xml:space="preserve"> </w:t>
      </w:r>
      <w:r w:rsidR="00135F33" w:rsidRPr="00C6341F">
        <w:rPr>
          <w:w w:val="105"/>
          <w:lang w:val="cs-CZ"/>
        </w:rPr>
        <w:t>SVOBODNOU</w:t>
      </w:r>
      <w:r w:rsidR="00135F33" w:rsidRPr="00C6341F">
        <w:rPr>
          <w:spacing w:val="-18"/>
          <w:w w:val="105"/>
          <w:lang w:val="cs-CZ"/>
        </w:rPr>
        <w:t xml:space="preserve"> </w:t>
      </w:r>
      <w:r w:rsidR="00135F33" w:rsidRPr="00C6341F">
        <w:rPr>
          <w:w w:val="105"/>
          <w:lang w:val="cs-CZ"/>
        </w:rPr>
        <w:t>VŮLI,</w:t>
      </w:r>
      <w:r w:rsidR="00135F33" w:rsidRPr="00C6341F">
        <w:rPr>
          <w:spacing w:val="-17"/>
          <w:w w:val="105"/>
          <w:lang w:val="cs-CZ"/>
        </w:rPr>
        <w:t xml:space="preserve"> </w:t>
      </w:r>
      <w:r w:rsidR="00135F33" w:rsidRPr="00C6341F">
        <w:rPr>
          <w:w w:val="105"/>
          <w:lang w:val="cs-CZ"/>
        </w:rPr>
        <w:t>NA</w:t>
      </w:r>
      <w:r w:rsidR="00135F33" w:rsidRPr="00C6341F">
        <w:rPr>
          <w:spacing w:val="-17"/>
          <w:w w:val="105"/>
          <w:lang w:val="cs-CZ"/>
        </w:rPr>
        <w:t xml:space="preserve"> </w:t>
      </w:r>
      <w:r w:rsidR="00135F33" w:rsidRPr="00C6341F">
        <w:rPr>
          <w:w w:val="105"/>
          <w:lang w:val="cs-CZ"/>
        </w:rPr>
        <w:t>DŮKAZ</w:t>
      </w:r>
      <w:r w:rsidR="00135F33" w:rsidRPr="00C6341F">
        <w:rPr>
          <w:spacing w:val="-17"/>
          <w:w w:val="105"/>
          <w:lang w:val="cs-CZ"/>
        </w:rPr>
        <w:t xml:space="preserve"> </w:t>
      </w:r>
      <w:r w:rsidR="00135F33" w:rsidRPr="00C6341F">
        <w:rPr>
          <w:w w:val="105"/>
          <w:lang w:val="cs-CZ"/>
        </w:rPr>
        <w:t>ČEHOŽ</w:t>
      </w:r>
      <w:r w:rsidR="00135F33" w:rsidRPr="00C6341F">
        <w:rPr>
          <w:spacing w:val="-17"/>
          <w:w w:val="105"/>
          <w:lang w:val="cs-CZ"/>
        </w:rPr>
        <w:t xml:space="preserve"> </w:t>
      </w:r>
      <w:r w:rsidR="00135F33" w:rsidRPr="00C6341F">
        <w:rPr>
          <w:w w:val="105"/>
          <w:lang w:val="cs-CZ"/>
        </w:rPr>
        <w:t>PŘIPOJUJÍ</w:t>
      </w:r>
      <w:r w:rsidR="00135F33" w:rsidRPr="00C6341F">
        <w:rPr>
          <w:spacing w:val="-18"/>
          <w:w w:val="105"/>
          <w:lang w:val="cs-CZ"/>
        </w:rPr>
        <w:t xml:space="preserve"> </w:t>
      </w:r>
      <w:r w:rsidR="00135F33" w:rsidRPr="00C6341F">
        <w:rPr>
          <w:w w:val="105"/>
          <w:lang w:val="cs-CZ"/>
        </w:rPr>
        <w:t>NÍŽE</w:t>
      </w:r>
      <w:r w:rsidR="00135F33" w:rsidRPr="00C6341F">
        <w:rPr>
          <w:spacing w:val="-17"/>
          <w:w w:val="105"/>
          <w:lang w:val="cs-CZ"/>
        </w:rPr>
        <w:t xml:space="preserve"> </w:t>
      </w:r>
      <w:r w:rsidR="00135F33" w:rsidRPr="00C6341F">
        <w:rPr>
          <w:w w:val="105"/>
          <w:lang w:val="cs-CZ"/>
        </w:rPr>
        <w:t>SVÉ</w:t>
      </w:r>
      <w:r w:rsidR="00135F33" w:rsidRPr="00C6341F">
        <w:rPr>
          <w:spacing w:val="-17"/>
          <w:w w:val="105"/>
          <w:lang w:val="cs-CZ"/>
        </w:rPr>
        <w:t xml:space="preserve"> </w:t>
      </w:r>
      <w:r w:rsidR="00135F33" w:rsidRPr="00C6341F">
        <w:rPr>
          <w:w w:val="105"/>
          <w:lang w:val="cs-CZ"/>
        </w:rPr>
        <w:t>PODPISY.</w:t>
      </w:r>
    </w:p>
    <w:p w:rsidR="006E4ACF" w:rsidRPr="00C6341F" w:rsidRDefault="006E4ACF">
      <w:pPr>
        <w:spacing w:before="9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:rsidR="006E4ACF" w:rsidRPr="00C6341F" w:rsidRDefault="00135F33">
      <w:pPr>
        <w:pStyle w:val="Nadpis2"/>
        <w:tabs>
          <w:tab w:val="left" w:pos="4710"/>
        </w:tabs>
        <w:spacing w:before="0"/>
        <w:ind w:left="105" w:right="104" w:firstLine="0"/>
        <w:rPr>
          <w:rFonts w:cs="Times New Roman"/>
          <w:b w:val="0"/>
          <w:bCs w:val="0"/>
          <w:lang w:val="cs-CZ"/>
        </w:rPr>
      </w:pPr>
      <w:r w:rsidRPr="00C6341F">
        <w:rPr>
          <w:w w:val="105"/>
          <w:lang w:val="cs-CZ"/>
        </w:rPr>
        <w:t>Za</w:t>
      </w:r>
      <w:r w:rsidRPr="00C6341F">
        <w:rPr>
          <w:spacing w:val="-34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Objednatele:</w:t>
      </w:r>
      <w:r w:rsidRPr="00C6341F">
        <w:rPr>
          <w:w w:val="105"/>
          <w:lang w:val="cs-CZ"/>
        </w:rPr>
        <w:tab/>
        <w:t>Za</w:t>
      </w:r>
      <w:r w:rsidRPr="00C6341F">
        <w:rPr>
          <w:spacing w:val="-37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Poskytovatele:</w:t>
      </w:r>
    </w:p>
    <w:p w:rsidR="006E4ACF" w:rsidRPr="00C6341F" w:rsidRDefault="006E4ACF">
      <w:pPr>
        <w:spacing w:before="4"/>
        <w:rPr>
          <w:rFonts w:ascii="Times New Roman" w:eastAsia="Times New Roman" w:hAnsi="Times New Roman" w:cs="Times New Roman"/>
          <w:b/>
          <w:bCs/>
          <w:sz w:val="14"/>
          <w:szCs w:val="14"/>
          <w:lang w:val="cs-CZ"/>
        </w:rPr>
      </w:pPr>
    </w:p>
    <w:p w:rsidR="006E4ACF" w:rsidRPr="00C6341F" w:rsidRDefault="006E4ACF">
      <w:pPr>
        <w:rPr>
          <w:rFonts w:ascii="Times New Roman" w:eastAsia="Times New Roman" w:hAnsi="Times New Roman" w:cs="Times New Roman"/>
          <w:sz w:val="14"/>
          <w:szCs w:val="14"/>
          <w:lang w:val="cs-CZ"/>
        </w:rPr>
        <w:sectPr w:rsidR="006E4ACF" w:rsidRPr="00C6341F">
          <w:type w:val="continuous"/>
          <w:pgSz w:w="11910" w:h="16840"/>
          <w:pgMar w:top="1400" w:right="1380" w:bottom="280" w:left="1380" w:header="708" w:footer="708" w:gutter="0"/>
          <w:cols w:space="708"/>
        </w:sectPr>
      </w:pPr>
    </w:p>
    <w:p w:rsidR="006E4ACF" w:rsidRPr="00C6341F" w:rsidRDefault="00135F33">
      <w:pPr>
        <w:pStyle w:val="Zkladntext"/>
        <w:spacing w:before="78"/>
        <w:ind w:left="106" w:firstLine="0"/>
        <w:rPr>
          <w:rFonts w:cs="Times New Roman"/>
          <w:lang w:val="cs-CZ"/>
        </w:rPr>
      </w:pPr>
      <w:r w:rsidRPr="00C6341F">
        <w:rPr>
          <w:w w:val="105"/>
          <w:lang w:val="cs-CZ"/>
        </w:rPr>
        <w:t>Místo: V</w:t>
      </w:r>
      <w:r w:rsidRPr="00C6341F">
        <w:rPr>
          <w:spacing w:val="-31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Praze</w:t>
      </w:r>
    </w:p>
    <w:p w:rsidR="006E4ACF" w:rsidRPr="00C6341F" w:rsidRDefault="00135F33">
      <w:pPr>
        <w:spacing w:before="126"/>
        <w:ind w:left="105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 xml:space="preserve">Datum: </w:t>
      </w:r>
    </w:p>
    <w:p w:rsidR="006E4ACF" w:rsidRPr="00C6341F" w:rsidRDefault="00135F33">
      <w:pPr>
        <w:pStyle w:val="Zkladntext"/>
        <w:spacing w:before="78"/>
        <w:ind w:left="105" w:firstLine="0"/>
        <w:rPr>
          <w:rFonts w:cs="Times New Roman"/>
          <w:lang w:val="cs-CZ"/>
        </w:rPr>
      </w:pPr>
      <w:r w:rsidRPr="00C6341F">
        <w:rPr>
          <w:w w:val="105"/>
          <w:lang w:val="cs-CZ"/>
        </w:rPr>
        <w:br w:type="column"/>
      </w:r>
      <w:r w:rsidRPr="00C6341F">
        <w:rPr>
          <w:w w:val="105"/>
          <w:lang w:val="cs-CZ"/>
        </w:rPr>
        <w:t>Místo: V</w:t>
      </w:r>
      <w:r w:rsidRPr="00C6341F">
        <w:rPr>
          <w:spacing w:val="-31"/>
          <w:w w:val="105"/>
          <w:lang w:val="cs-CZ"/>
        </w:rPr>
        <w:t xml:space="preserve"> </w:t>
      </w:r>
      <w:r w:rsidRPr="00C6341F">
        <w:rPr>
          <w:w w:val="105"/>
          <w:lang w:val="cs-CZ"/>
        </w:rPr>
        <w:t>Praze</w:t>
      </w:r>
    </w:p>
    <w:p w:rsidR="006E4ACF" w:rsidRPr="00C6341F" w:rsidRDefault="00135F33">
      <w:pPr>
        <w:spacing w:before="126"/>
        <w:ind w:left="105"/>
        <w:rPr>
          <w:rFonts w:ascii="Times New Roman" w:eastAsia="Times New Roman" w:hAnsi="Times New Roman" w:cs="Times New Roman"/>
          <w:sz w:val="21"/>
          <w:szCs w:val="21"/>
          <w:lang w:val="cs-CZ"/>
        </w:rPr>
      </w:pPr>
      <w:r w:rsidRPr="00C6341F">
        <w:rPr>
          <w:rFonts w:ascii="Times New Roman" w:hAnsi="Times New Roman"/>
          <w:w w:val="105"/>
          <w:sz w:val="21"/>
          <w:lang w:val="cs-CZ"/>
        </w:rPr>
        <w:t xml:space="preserve">Datum: </w:t>
      </w:r>
    </w:p>
    <w:p w:rsidR="006E4ACF" w:rsidRPr="00C6341F" w:rsidRDefault="006E4ACF">
      <w:pPr>
        <w:rPr>
          <w:rFonts w:ascii="Times New Roman" w:eastAsia="Times New Roman" w:hAnsi="Times New Roman" w:cs="Times New Roman"/>
          <w:sz w:val="21"/>
          <w:szCs w:val="21"/>
          <w:lang w:val="cs-CZ"/>
        </w:rPr>
        <w:sectPr w:rsidR="006E4ACF" w:rsidRPr="00C6341F">
          <w:type w:val="continuous"/>
          <w:pgSz w:w="11910" w:h="16840"/>
          <w:pgMar w:top="1400" w:right="1380" w:bottom="280" w:left="1380" w:header="708" w:footer="708" w:gutter="0"/>
          <w:cols w:num="2" w:space="708" w:equalWidth="0">
            <w:col w:w="2201" w:space="2404"/>
            <w:col w:w="4545"/>
          </w:cols>
        </w:sectPr>
      </w:pPr>
    </w:p>
    <w:p w:rsidR="006E4ACF" w:rsidRPr="00C6341F" w:rsidRDefault="006E4ACF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6E4ACF" w:rsidRPr="00C6341F" w:rsidRDefault="006E4ACF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6E4ACF" w:rsidRPr="00C6341F" w:rsidRDefault="006E4ACF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cs-CZ"/>
        </w:rPr>
      </w:pPr>
    </w:p>
    <w:p w:rsidR="006E4ACF" w:rsidRPr="00C6341F" w:rsidRDefault="006E4ACF">
      <w:pPr>
        <w:spacing w:before="7"/>
        <w:rPr>
          <w:rFonts w:ascii="Times New Roman" w:eastAsia="Times New Roman" w:hAnsi="Times New Roman" w:cs="Times New Roman"/>
          <w:b/>
          <w:bCs/>
          <w:sz w:val="13"/>
          <w:szCs w:val="13"/>
          <w:lang w:val="cs-CZ"/>
        </w:rPr>
      </w:pPr>
    </w:p>
    <w:p w:rsidR="006E4ACF" w:rsidRPr="00C6341F" w:rsidRDefault="00135F33">
      <w:pPr>
        <w:tabs>
          <w:tab w:val="left" w:pos="4705"/>
        </w:tabs>
        <w:spacing w:line="20" w:lineRule="exact"/>
        <w:ind w:left="101"/>
        <w:rPr>
          <w:rFonts w:ascii="Times New Roman" w:eastAsia="Times New Roman" w:hAnsi="Times New Roman" w:cs="Times New Roman"/>
          <w:sz w:val="2"/>
          <w:szCs w:val="2"/>
          <w:lang w:val="cs-CZ"/>
        </w:rPr>
      </w:pPr>
      <w:r w:rsidRPr="00C6341F">
        <w:rPr>
          <w:lang w:val="cs-CZ"/>
        </w:rPr>
        <w:tab/>
      </w:r>
      <w:r w:rsidR="00F0325A" w:rsidRPr="00C6341F">
        <w:rPr>
          <w:rFonts w:ascii="Times New Roman"/>
          <w:noProof/>
          <w:position w:val="1"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2690495" cy="5715"/>
                <wp:effectExtent l="6350" t="5715" r="8255" b="7620"/>
                <wp:docPr id="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0495" cy="5715"/>
                          <a:chOff x="0" y="0"/>
                          <a:chExt cx="4237" cy="9"/>
                        </a:xfrm>
                      </wpg:grpSpPr>
                      <wpg:grpSp>
                        <wpg:cNvPr id="9" name="Group 5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228" cy="2"/>
                            <a:chOff x="4" y="4"/>
                            <a:chExt cx="4228" cy="2"/>
                          </a:xfrm>
                        </wpg:grpSpPr>
                        <wps:wsp>
                          <wps:cNvPr id="10" name="Freeform 5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22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228"/>
                                <a:gd name="T2" fmla="+- 0 4232 4"/>
                                <a:gd name="T3" fmla="*/ T2 w 4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28">
                                  <a:moveTo>
                                    <a:pt x="0" y="0"/>
                                  </a:moveTo>
                                  <a:lnTo>
                                    <a:pt x="4228" y="0"/>
                                  </a:lnTo>
                                </a:path>
                              </a:pathLst>
                            </a:custGeom>
                            <a:noFill/>
                            <a:ln w="54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765410" id="Group 57" o:spid="_x0000_s1026" style="width:211.85pt;height:.45pt;mso-position-horizontal-relative:char;mso-position-vertical-relative:line" coordsize="423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">
                <v:group id="Group 58" o:spid="_x0000_s1027" style="position:absolute;left:4;top:4;width:4228;height:2" coordorigin="4,4" coordsize="4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59" o:spid="_x0000_s1028" style="position:absolute;left:4;top:4;width:4228;height:2;visibility:visible;mso-wrap-style:square;v-text-anchor:top" coordsize="4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" path="m,l4228,e" filled="f" strokeweight=".15264mm">
                    <v:path arrowok="t" o:connecttype="custom" o:connectlocs="0,0;4228,0" o:connectangles="0,0"/>
                  </v:shape>
                </v:group>
                <w10:anchorlock/>
              </v:group>
            </w:pict>
          </mc:Fallback>
        </mc:AlternateContent>
      </w:r>
      <w:r w:rsidR="00F0325A" w:rsidRPr="00C6341F">
        <w:rPr>
          <w:rFonts w:ascii="Times New Roman"/>
          <w:noProof/>
          <w:sz w:val="2"/>
          <w:lang w:val="cs-CZ" w:eastAsia="cs-CZ"/>
        </w:rPr>
        <mc:AlternateContent>
          <mc:Choice Requires="wpg">
            <w:drawing>
              <wp:inline distT="0" distB="0" distL="0" distR="0">
                <wp:extent cx="2689860" cy="5715"/>
                <wp:effectExtent l="6985" t="5715" r="8255" b="7620"/>
                <wp:docPr id="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9860" cy="5715"/>
                          <a:chOff x="0" y="0"/>
                          <a:chExt cx="4236" cy="9"/>
                        </a:xfrm>
                      </wpg:grpSpPr>
                      <wpg:grpSp>
                        <wpg:cNvPr id="6" name="Group 5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228" cy="2"/>
                            <a:chOff x="4" y="4"/>
                            <a:chExt cx="4228" cy="2"/>
                          </a:xfrm>
                        </wpg:grpSpPr>
                        <wps:wsp>
                          <wps:cNvPr id="7" name="Freeform 5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228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4228"/>
                                <a:gd name="T2" fmla="+- 0 4232 4"/>
                                <a:gd name="T3" fmla="*/ T2 w 4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28">
                                  <a:moveTo>
                                    <a:pt x="0" y="0"/>
                                  </a:moveTo>
                                  <a:lnTo>
                                    <a:pt x="4228" y="0"/>
                                  </a:lnTo>
                                </a:path>
                              </a:pathLst>
                            </a:custGeom>
                            <a:noFill/>
                            <a:ln w="54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C9021E" id="Group 54" o:spid="_x0000_s1026" style="width:211.8pt;height:.45pt;mso-position-horizontal-relative:char;mso-position-vertical-relative:line" coordsize="423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">
                <v:group id="Group 55" o:spid="_x0000_s1027" style="position:absolute;left:4;top:4;width:4228;height:2" coordorigin="4,4" coordsize="4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56" o:spid="_x0000_s1028" style="position:absolute;left:4;top:4;width:4228;height:2;visibility:visible;mso-wrap-style:square;v-text-anchor:top" coordsize="4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" path="m,l4228,e" filled="f" strokeweight=".15264mm">
                    <v:path arrowok="t" o:connecttype="custom" o:connectlocs="0,0;4228,0" o:connectangles="0,0"/>
                  </v:shape>
                </v:group>
                <w10:anchorlock/>
              </v:group>
            </w:pict>
          </mc:Fallback>
        </mc:AlternateContent>
      </w:r>
    </w:p>
    <w:p w:rsidR="006E4ACF" w:rsidRPr="00C6341F" w:rsidRDefault="006E4ACF">
      <w:pPr>
        <w:spacing w:before="3"/>
        <w:rPr>
          <w:rFonts w:ascii="Times New Roman" w:eastAsia="Times New Roman" w:hAnsi="Times New Roman" w:cs="Times New Roman"/>
          <w:b/>
          <w:bCs/>
          <w:sz w:val="13"/>
          <w:szCs w:val="13"/>
          <w:lang w:val="cs-CZ"/>
        </w:rPr>
      </w:pPr>
    </w:p>
    <w:p w:rsidR="006E4ACF" w:rsidRDefault="00135F33" w:rsidP="008B2C7D">
      <w:pPr>
        <w:pStyle w:val="Zkladntext"/>
        <w:tabs>
          <w:tab w:val="left" w:pos="4680"/>
        </w:tabs>
        <w:spacing w:before="78"/>
        <w:ind w:left="105" w:right="104" w:firstLine="0"/>
        <w:rPr>
          <w:w w:val="105"/>
          <w:lang w:val="cs-CZ"/>
        </w:rPr>
      </w:pPr>
      <w:r w:rsidRPr="00C6341F">
        <w:rPr>
          <w:rFonts w:eastAsiaTheme="minorHAnsi"/>
          <w:w w:val="105"/>
          <w:szCs w:val="22"/>
          <w:lang w:val="cs-CZ"/>
        </w:rPr>
        <w:t>Jiří Ptáček, starosta městské části</w:t>
      </w:r>
      <w:r w:rsidRPr="00C6341F">
        <w:rPr>
          <w:w w:val="105"/>
          <w:lang w:val="cs-CZ"/>
        </w:rPr>
        <w:tab/>
      </w:r>
      <w:bookmarkStart w:id="11" w:name="Podklad_k_jednání_č._3_-_Smlouva_nezávis"/>
      <w:bookmarkEnd w:id="11"/>
      <w:r w:rsidR="008B2C7D">
        <w:rPr>
          <w:w w:val="105"/>
          <w:lang w:val="cs-CZ"/>
        </w:rPr>
        <w:t>FADW, s.r.o.</w:t>
      </w:r>
    </w:p>
    <w:p w:rsidR="008B2C7D" w:rsidRDefault="008B2C7D" w:rsidP="008B2C7D">
      <w:pPr>
        <w:pStyle w:val="Zkladntext"/>
        <w:tabs>
          <w:tab w:val="left" w:pos="4680"/>
        </w:tabs>
        <w:spacing w:before="78"/>
        <w:ind w:left="105" w:right="104" w:firstLine="0"/>
        <w:rPr>
          <w:w w:val="105"/>
          <w:lang w:val="cs-CZ"/>
        </w:rPr>
      </w:pPr>
      <w:r>
        <w:rPr>
          <w:w w:val="105"/>
          <w:lang w:val="cs-CZ"/>
        </w:rPr>
        <w:tab/>
        <w:t>Ing. arch. Jan Fousek</w:t>
      </w:r>
    </w:p>
    <w:p w:rsidR="008B2C7D" w:rsidRPr="00C6341F" w:rsidRDefault="008B2C7D" w:rsidP="008B2C7D">
      <w:pPr>
        <w:pStyle w:val="Zkladntext"/>
        <w:tabs>
          <w:tab w:val="left" w:pos="4680"/>
        </w:tabs>
        <w:spacing w:before="78"/>
        <w:ind w:left="105" w:right="104" w:firstLine="0"/>
        <w:rPr>
          <w:rFonts w:cs="Times New Roman"/>
          <w:lang w:val="cs-CZ"/>
        </w:rPr>
        <w:sectPr w:rsidR="008B2C7D" w:rsidRPr="00C6341F">
          <w:footerReference w:type="default" r:id="rId9"/>
          <w:type w:val="continuous"/>
          <w:pgSz w:w="11910" w:h="16840"/>
          <w:pgMar w:top="1400" w:right="1380" w:bottom="280" w:left="1380" w:header="708" w:footer="708" w:gutter="0"/>
          <w:cols w:space="708"/>
        </w:sectPr>
      </w:pPr>
      <w:r>
        <w:rPr>
          <w:w w:val="105"/>
          <w:lang w:val="cs-CZ"/>
        </w:rPr>
        <w:tab/>
      </w:r>
    </w:p>
    <w:p w:rsidR="006E4ACF" w:rsidRPr="00C6341F" w:rsidRDefault="006E4ACF">
      <w:pPr>
        <w:rPr>
          <w:lang w:val="cs-CZ"/>
        </w:rPr>
        <w:sectPr w:rsidR="006E4ACF" w:rsidRPr="00C6341F">
          <w:footerReference w:type="default" r:id="rId10"/>
          <w:type w:val="continuous"/>
          <w:pgSz w:w="11910" w:h="16840"/>
          <w:pgMar w:top="1400" w:right="1380" w:bottom="280" w:left="1380" w:header="708" w:footer="708" w:gutter="0"/>
          <w:cols w:space="708"/>
        </w:sectPr>
      </w:pPr>
    </w:p>
    <w:p w:rsidR="006E4ACF" w:rsidRPr="00135F33" w:rsidRDefault="006E4ACF">
      <w:pPr>
        <w:rPr>
          <w:rFonts w:ascii="Times New Roman" w:eastAsia="Times New Roman" w:hAnsi="Times New Roman" w:cs="Times New Roman"/>
        </w:rPr>
        <w:sectPr w:rsidR="006E4ACF" w:rsidRPr="00135F33">
          <w:footerReference w:type="default" r:id="rId11"/>
          <w:type w:val="continuous"/>
          <w:pgSz w:w="11910" w:h="16840"/>
          <w:pgMar w:top="1400" w:right="1380" w:bottom="280" w:left="1380" w:header="708" w:footer="708" w:gutter="0"/>
          <w:cols w:space="708"/>
        </w:sectPr>
      </w:pPr>
    </w:p>
    <w:p w:rsidR="006E4ACF" w:rsidRDefault="006E4ACF" w:rsidP="00BF198A">
      <w:pPr>
        <w:pStyle w:val="Nadpis1"/>
        <w:ind w:left="0" w:right="104"/>
        <w:rPr>
          <w:rFonts w:ascii="Calibri" w:eastAsia="Calibri" w:hAnsi="Calibri" w:cs="Calibri"/>
        </w:rPr>
      </w:pPr>
    </w:p>
    <w:sectPr w:rsidR="006E4ACF" w:rsidSect="00BF198A">
      <w:footerReference w:type="default" r:id="rId12"/>
      <w:pgSz w:w="11910" w:h="16840"/>
      <w:pgMar w:top="1400" w:right="1380" w:bottom="280" w:left="13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02B" w:rsidRDefault="000D602B">
      <w:r>
        <w:separator/>
      </w:r>
    </w:p>
  </w:endnote>
  <w:endnote w:type="continuationSeparator" w:id="0">
    <w:p w:rsidR="000D602B" w:rsidRDefault="000D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02B" w:rsidRDefault="000D602B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7880" behindDoc="1" locked="0" layoutInCell="1" allowOverlap="1">
              <wp:simplePos x="0" y="0"/>
              <wp:positionH relativeFrom="page">
                <wp:posOffset>6410325</wp:posOffset>
              </wp:positionH>
              <wp:positionV relativeFrom="page">
                <wp:posOffset>10057765</wp:posOffset>
              </wp:positionV>
              <wp:extent cx="220980" cy="11938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602B" w:rsidRDefault="000D602B">
                          <w:pPr>
                            <w:spacing w:before="8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2C7D">
                            <w:rPr>
                              <w:rFonts w:ascii="Arial"/>
                              <w:b/>
                              <w:noProof/>
                              <w:w w:val="105"/>
                              <w:sz w:val="14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04.75pt;margin-top:791.95pt;width:17.4pt;height:9.4pt;z-index:-28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/FxqgIAAKg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" filled="f" stroked="f">
              <v:textbox inset="0,0,0,0">
                <w:txbxContent>
                  <w:p w:rsidR="000D602B" w:rsidRDefault="000D602B">
                    <w:pPr>
                      <w:spacing w:before="8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2C7D">
                      <w:rPr>
                        <w:rFonts w:ascii="Arial"/>
                        <w:b/>
                        <w:noProof/>
                        <w:w w:val="105"/>
                        <w:sz w:val="14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/</w:t>
                    </w:r>
                    <w:r>
                      <w:rPr>
                        <w:rFonts w:ascii="Arial"/>
                        <w:b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02B" w:rsidRDefault="000D602B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7904" behindDoc="1" locked="0" layoutInCell="1" allowOverlap="1">
              <wp:simplePos x="0" y="0"/>
              <wp:positionH relativeFrom="page">
                <wp:posOffset>6410325</wp:posOffset>
              </wp:positionH>
              <wp:positionV relativeFrom="page">
                <wp:posOffset>10057765</wp:posOffset>
              </wp:positionV>
              <wp:extent cx="220980" cy="11938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602B" w:rsidRDefault="000D602B">
                          <w:pPr>
                            <w:spacing w:before="8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noProof/>
                              <w:w w:val="105"/>
                              <w:sz w:val="14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04.75pt;margin-top:791.95pt;width:17.4pt;height:9.4pt;z-index:-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OwrQIAAK8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" filled="f" stroked="f">
              <v:textbox inset="0,0,0,0">
                <w:txbxContent>
                  <w:p w:rsidR="000D602B" w:rsidRDefault="000D602B">
                    <w:pPr>
                      <w:spacing w:before="8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b/>
                        <w:noProof/>
                        <w:w w:val="105"/>
                        <w:sz w:val="14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/</w:t>
                    </w:r>
                    <w:r>
                      <w:rPr>
                        <w:rFonts w:ascii="Arial"/>
                        <w:b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02B" w:rsidRDefault="000D602B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7928" behindDoc="1" locked="0" layoutInCell="1" allowOverlap="1">
              <wp:simplePos x="0" y="0"/>
              <wp:positionH relativeFrom="page">
                <wp:posOffset>6388735</wp:posOffset>
              </wp:positionH>
              <wp:positionV relativeFrom="page">
                <wp:posOffset>10024110</wp:posOffset>
              </wp:positionV>
              <wp:extent cx="242570" cy="151130"/>
              <wp:effectExtent l="0" t="381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602B" w:rsidRDefault="000D602B">
                          <w:pPr>
                            <w:spacing w:before="1"/>
                            <w:ind w:left="4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3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w w:val="103"/>
                              <w:sz w:val="19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3"/>
                              <w:sz w:val="19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03.05pt;margin-top:789.3pt;width:19.1pt;height:11.9pt;z-index:-28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MxsQ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" filled="f" stroked="f">
              <v:textbox inset="0,0,0,0">
                <w:txbxContent>
                  <w:p w:rsidR="000D602B" w:rsidRDefault="000D602B">
                    <w:pPr>
                      <w:spacing w:before="1"/>
                      <w:ind w:left="4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3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w w:val="103"/>
                        <w:sz w:val="19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/</w:t>
                    </w:r>
                    <w:r>
                      <w:rPr>
                        <w:rFonts w:ascii="Arial"/>
                        <w:b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w w:val="103"/>
                        <w:sz w:val="19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02B" w:rsidRDefault="000D602B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7952" behindDoc="1" locked="0" layoutInCell="1" allowOverlap="1">
              <wp:simplePos x="0" y="0"/>
              <wp:positionH relativeFrom="page">
                <wp:posOffset>6410325</wp:posOffset>
              </wp:positionH>
              <wp:positionV relativeFrom="page">
                <wp:posOffset>10057765</wp:posOffset>
              </wp:positionV>
              <wp:extent cx="220980" cy="11938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602B" w:rsidRDefault="000D602B">
                          <w:pPr>
                            <w:spacing w:before="8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noProof/>
                              <w:w w:val="105"/>
                              <w:sz w:val="14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04.75pt;margin-top:791.95pt;width:17.4pt;height:9.4pt;z-index:-2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glrQIAAK8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" filled="f" stroked="f">
              <v:textbox inset="0,0,0,0">
                <w:txbxContent>
                  <w:p w:rsidR="000D602B" w:rsidRDefault="000D602B">
                    <w:pPr>
                      <w:spacing w:before="8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b/>
                        <w:noProof/>
                        <w:w w:val="105"/>
                        <w:sz w:val="14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/</w:t>
                    </w:r>
                    <w:r>
                      <w:rPr>
                        <w:rFonts w:ascii="Arial"/>
                        <w:b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02B" w:rsidRDefault="000D602B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02B" w:rsidRDefault="000D602B">
      <w:r>
        <w:separator/>
      </w:r>
    </w:p>
  </w:footnote>
  <w:footnote w:type="continuationSeparator" w:id="0">
    <w:p w:rsidR="000D602B" w:rsidRDefault="000D6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18C3"/>
    <w:multiLevelType w:val="hybridMultilevel"/>
    <w:tmpl w:val="5C50E506"/>
    <w:lvl w:ilvl="0" w:tplc="D26863FA">
      <w:start w:val="10"/>
      <w:numFmt w:val="decimal"/>
      <w:lvlText w:val="%1."/>
      <w:lvlJc w:val="left"/>
      <w:pPr>
        <w:ind w:left="1526" w:hanging="49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DF0EB0CE">
      <w:start w:val="1"/>
      <w:numFmt w:val="bullet"/>
      <w:lvlText w:val="•"/>
      <w:lvlJc w:val="left"/>
      <w:pPr>
        <w:ind w:left="2282" w:hanging="495"/>
      </w:pPr>
      <w:rPr>
        <w:rFonts w:hint="default"/>
      </w:rPr>
    </w:lvl>
    <w:lvl w:ilvl="2" w:tplc="558C603E">
      <w:start w:val="1"/>
      <w:numFmt w:val="bullet"/>
      <w:lvlText w:val="•"/>
      <w:lvlJc w:val="left"/>
      <w:pPr>
        <w:ind w:left="3045" w:hanging="495"/>
      </w:pPr>
      <w:rPr>
        <w:rFonts w:hint="default"/>
      </w:rPr>
    </w:lvl>
    <w:lvl w:ilvl="3" w:tplc="C2FCB12E">
      <w:start w:val="1"/>
      <w:numFmt w:val="bullet"/>
      <w:lvlText w:val="•"/>
      <w:lvlJc w:val="left"/>
      <w:pPr>
        <w:ind w:left="3807" w:hanging="495"/>
      </w:pPr>
      <w:rPr>
        <w:rFonts w:hint="default"/>
      </w:rPr>
    </w:lvl>
    <w:lvl w:ilvl="4" w:tplc="B080D438">
      <w:start w:val="1"/>
      <w:numFmt w:val="bullet"/>
      <w:lvlText w:val="•"/>
      <w:lvlJc w:val="left"/>
      <w:pPr>
        <w:ind w:left="4570" w:hanging="495"/>
      </w:pPr>
      <w:rPr>
        <w:rFonts w:hint="default"/>
      </w:rPr>
    </w:lvl>
    <w:lvl w:ilvl="5" w:tplc="DE3C46C8">
      <w:start w:val="1"/>
      <w:numFmt w:val="bullet"/>
      <w:lvlText w:val="•"/>
      <w:lvlJc w:val="left"/>
      <w:pPr>
        <w:ind w:left="5333" w:hanging="495"/>
      </w:pPr>
      <w:rPr>
        <w:rFonts w:hint="default"/>
      </w:rPr>
    </w:lvl>
    <w:lvl w:ilvl="6" w:tplc="E2B2470E">
      <w:start w:val="1"/>
      <w:numFmt w:val="bullet"/>
      <w:lvlText w:val="•"/>
      <w:lvlJc w:val="left"/>
      <w:pPr>
        <w:ind w:left="6095" w:hanging="495"/>
      </w:pPr>
      <w:rPr>
        <w:rFonts w:hint="default"/>
      </w:rPr>
    </w:lvl>
    <w:lvl w:ilvl="7" w:tplc="59FA66B8">
      <w:start w:val="1"/>
      <w:numFmt w:val="bullet"/>
      <w:lvlText w:val="•"/>
      <w:lvlJc w:val="left"/>
      <w:pPr>
        <w:ind w:left="6858" w:hanging="495"/>
      </w:pPr>
      <w:rPr>
        <w:rFonts w:hint="default"/>
      </w:rPr>
    </w:lvl>
    <w:lvl w:ilvl="8" w:tplc="2AD6DB16">
      <w:start w:val="1"/>
      <w:numFmt w:val="bullet"/>
      <w:lvlText w:val="•"/>
      <w:lvlJc w:val="left"/>
      <w:pPr>
        <w:ind w:left="7621" w:hanging="495"/>
      </w:pPr>
      <w:rPr>
        <w:rFonts w:hint="default"/>
      </w:rPr>
    </w:lvl>
  </w:abstractNum>
  <w:abstractNum w:abstractNumId="1" w15:restartNumberingAfterBreak="0">
    <w:nsid w:val="0C71084A"/>
    <w:multiLevelType w:val="hybridMultilevel"/>
    <w:tmpl w:val="436E672A"/>
    <w:lvl w:ilvl="0" w:tplc="511CF0B8">
      <w:start w:val="3"/>
      <w:numFmt w:val="decimal"/>
      <w:lvlText w:val="%1.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5D6C9286">
      <w:start w:val="1"/>
      <w:numFmt w:val="decimal"/>
      <w:lvlText w:val="%2."/>
      <w:lvlJc w:val="left"/>
      <w:pPr>
        <w:ind w:left="1019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94BA2730">
      <w:start w:val="1"/>
      <w:numFmt w:val="bullet"/>
      <w:lvlText w:val="•"/>
      <w:lvlJc w:val="left"/>
      <w:pPr>
        <w:ind w:left="1923" w:hanging="355"/>
      </w:pPr>
      <w:rPr>
        <w:rFonts w:hint="default"/>
      </w:rPr>
    </w:lvl>
    <w:lvl w:ilvl="3" w:tplc="A39AB32C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 w:tplc="37C6229A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 w:tplc="C2BAEA86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 w:tplc="BCD02034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 w:tplc="E52ED2F2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 w:tplc="20E8AC38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2" w15:restartNumberingAfterBreak="0">
    <w:nsid w:val="0D37224D"/>
    <w:multiLevelType w:val="hybridMultilevel"/>
    <w:tmpl w:val="149291A8"/>
    <w:lvl w:ilvl="0" w:tplc="50B83BE0">
      <w:start w:val="1"/>
      <w:numFmt w:val="decimal"/>
      <w:lvlText w:val="%1.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7676FE04">
      <w:start w:val="1"/>
      <w:numFmt w:val="decimal"/>
      <w:lvlText w:val="%2."/>
      <w:lvlJc w:val="left"/>
      <w:pPr>
        <w:ind w:left="1015" w:hanging="352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7FA4286C">
      <w:start w:val="1"/>
      <w:numFmt w:val="bullet"/>
      <w:lvlText w:val="•"/>
      <w:lvlJc w:val="left"/>
      <w:pPr>
        <w:ind w:left="1923" w:hanging="352"/>
      </w:pPr>
      <w:rPr>
        <w:rFonts w:hint="default"/>
      </w:rPr>
    </w:lvl>
    <w:lvl w:ilvl="3" w:tplc="253E3820">
      <w:start w:val="1"/>
      <w:numFmt w:val="bullet"/>
      <w:lvlText w:val="•"/>
      <w:lvlJc w:val="left"/>
      <w:pPr>
        <w:ind w:left="2826" w:hanging="352"/>
      </w:pPr>
      <w:rPr>
        <w:rFonts w:hint="default"/>
      </w:rPr>
    </w:lvl>
    <w:lvl w:ilvl="4" w:tplc="8DD81ECA">
      <w:start w:val="1"/>
      <w:numFmt w:val="bullet"/>
      <w:lvlText w:val="•"/>
      <w:lvlJc w:val="left"/>
      <w:pPr>
        <w:ind w:left="3729" w:hanging="352"/>
      </w:pPr>
      <w:rPr>
        <w:rFonts w:hint="default"/>
      </w:rPr>
    </w:lvl>
    <w:lvl w:ilvl="5" w:tplc="78306B4E">
      <w:start w:val="1"/>
      <w:numFmt w:val="bullet"/>
      <w:lvlText w:val="•"/>
      <w:lvlJc w:val="left"/>
      <w:pPr>
        <w:ind w:left="4632" w:hanging="352"/>
      </w:pPr>
      <w:rPr>
        <w:rFonts w:hint="default"/>
      </w:rPr>
    </w:lvl>
    <w:lvl w:ilvl="6" w:tplc="04708B0C">
      <w:start w:val="1"/>
      <w:numFmt w:val="bullet"/>
      <w:lvlText w:val="•"/>
      <w:lvlJc w:val="left"/>
      <w:pPr>
        <w:ind w:left="5535" w:hanging="352"/>
      </w:pPr>
      <w:rPr>
        <w:rFonts w:hint="default"/>
      </w:rPr>
    </w:lvl>
    <w:lvl w:ilvl="7" w:tplc="BC36FF6A">
      <w:start w:val="1"/>
      <w:numFmt w:val="bullet"/>
      <w:lvlText w:val="•"/>
      <w:lvlJc w:val="left"/>
      <w:pPr>
        <w:ind w:left="6438" w:hanging="352"/>
      </w:pPr>
      <w:rPr>
        <w:rFonts w:hint="default"/>
      </w:rPr>
    </w:lvl>
    <w:lvl w:ilvl="8" w:tplc="46187D60">
      <w:start w:val="1"/>
      <w:numFmt w:val="bullet"/>
      <w:lvlText w:val="•"/>
      <w:lvlJc w:val="left"/>
      <w:pPr>
        <w:ind w:left="7341" w:hanging="352"/>
      </w:pPr>
      <w:rPr>
        <w:rFonts w:hint="default"/>
      </w:rPr>
    </w:lvl>
  </w:abstractNum>
  <w:abstractNum w:abstractNumId="3" w15:restartNumberingAfterBreak="0">
    <w:nsid w:val="1112232B"/>
    <w:multiLevelType w:val="hybridMultilevel"/>
    <w:tmpl w:val="DC2C125E"/>
    <w:lvl w:ilvl="0" w:tplc="70FCE790">
      <w:start w:val="1"/>
      <w:numFmt w:val="decimal"/>
      <w:lvlText w:val="(%1)"/>
      <w:lvlJc w:val="left"/>
      <w:pPr>
        <w:ind w:left="1278" w:hanging="360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4" w15:restartNumberingAfterBreak="0">
    <w:nsid w:val="12CC5FC4"/>
    <w:multiLevelType w:val="multilevel"/>
    <w:tmpl w:val="7124087A"/>
    <w:lvl w:ilvl="0">
      <w:start w:val="2"/>
      <w:numFmt w:val="decimal"/>
      <w:lvlText w:val="%1"/>
      <w:lvlJc w:val="left"/>
      <w:pPr>
        <w:ind w:left="662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2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7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5" w15:restartNumberingAfterBreak="0">
    <w:nsid w:val="13486511"/>
    <w:multiLevelType w:val="hybridMultilevel"/>
    <w:tmpl w:val="FBBE429E"/>
    <w:lvl w:ilvl="0" w:tplc="1214D878">
      <w:start w:val="4"/>
      <w:numFmt w:val="upperLetter"/>
      <w:lvlText w:val="(%1)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246A47CA">
      <w:start w:val="1"/>
      <w:numFmt w:val="decimal"/>
      <w:lvlText w:val="%2."/>
      <w:lvlJc w:val="left"/>
      <w:pPr>
        <w:ind w:left="715" w:hanging="352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5ED22710">
      <w:start w:val="1"/>
      <w:numFmt w:val="bullet"/>
      <w:lvlText w:val="•"/>
      <w:lvlJc w:val="left"/>
      <w:pPr>
        <w:ind w:left="1020" w:hanging="352"/>
      </w:pPr>
      <w:rPr>
        <w:rFonts w:hint="default"/>
      </w:rPr>
    </w:lvl>
    <w:lvl w:ilvl="3" w:tplc="F8FA3850">
      <w:start w:val="1"/>
      <w:numFmt w:val="bullet"/>
      <w:lvlText w:val="•"/>
      <w:lvlJc w:val="left"/>
      <w:pPr>
        <w:ind w:left="1998" w:hanging="352"/>
      </w:pPr>
      <w:rPr>
        <w:rFonts w:hint="default"/>
      </w:rPr>
    </w:lvl>
    <w:lvl w:ilvl="4" w:tplc="D51E75CA">
      <w:start w:val="1"/>
      <w:numFmt w:val="bullet"/>
      <w:lvlText w:val="•"/>
      <w:lvlJc w:val="left"/>
      <w:pPr>
        <w:ind w:left="2976" w:hanging="352"/>
      </w:pPr>
      <w:rPr>
        <w:rFonts w:hint="default"/>
      </w:rPr>
    </w:lvl>
    <w:lvl w:ilvl="5" w:tplc="44502F8A">
      <w:start w:val="1"/>
      <w:numFmt w:val="bullet"/>
      <w:lvlText w:val="•"/>
      <w:lvlJc w:val="left"/>
      <w:pPr>
        <w:ind w:left="3954" w:hanging="352"/>
      </w:pPr>
      <w:rPr>
        <w:rFonts w:hint="default"/>
      </w:rPr>
    </w:lvl>
    <w:lvl w:ilvl="6" w:tplc="2BB07CF0">
      <w:start w:val="1"/>
      <w:numFmt w:val="bullet"/>
      <w:lvlText w:val="•"/>
      <w:lvlJc w:val="left"/>
      <w:pPr>
        <w:ind w:left="4933" w:hanging="352"/>
      </w:pPr>
      <w:rPr>
        <w:rFonts w:hint="default"/>
      </w:rPr>
    </w:lvl>
    <w:lvl w:ilvl="7" w:tplc="7F52CF30">
      <w:start w:val="1"/>
      <w:numFmt w:val="bullet"/>
      <w:lvlText w:val="•"/>
      <w:lvlJc w:val="left"/>
      <w:pPr>
        <w:ind w:left="5911" w:hanging="352"/>
      </w:pPr>
      <w:rPr>
        <w:rFonts w:hint="default"/>
      </w:rPr>
    </w:lvl>
    <w:lvl w:ilvl="8" w:tplc="2430B4EA">
      <w:start w:val="1"/>
      <w:numFmt w:val="bullet"/>
      <w:lvlText w:val="•"/>
      <w:lvlJc w:val="left"/>
      <w:pPr>
        <w:ind w:left="6889" w:hanging="352"/>
      </w:pPr>
      <w:rPr>
        <w:rFonts w:hint="default"/>
      </w:rPr>
    </w:lvl>
  </w:abstractNum>
  <w:abstractNum w:abstractNumId="6" w15:restartNumberingAfterBreak="0">
    <w:nsid w:val="14CA36B6"/>
    <w:multiLevelType w:val="hybridMultilevel"/>
    <w:tmpl w:val="591E3166"/>
    <w:lvl w:ilvl="0" w:tplc="7EDC3948">
      <w:start w:val="1"/>
      <w:numFmt w:val="decimal"/>
      <w:lvlText w:val="%1."/>
      <w:lvlJc w:val="left"/>
      <w:pPr>
        <w:ind w:left="719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094850B4">
      <w:start w:val="1"/>
      <w:numFmt w:val="decimal"/>
      <w:lvlText w:val="%2."/>
      <w:lvlJc w:val="left"/>
      <w:pPr>
        <w:ind w:left="1226" w:hanging="49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7B0023B4">
      <w:start w:val="1"/>
      <w:numFmt w:val="bullet"/>
      <w:lvlText w:val="•"/>
      <w:lvlJc w:val="left"/>
      <w:pPr>
        <w:ind w:left="2069" w:hanging="495"/>
      </w:pPr>
      <w:rPr>
        <w:rFonts w:hint="default"/>
      </w:rPr>
    </w:lvl>
    <w:lvl w:ilvl="3" w:tplc="108E5884">
      <w:start w:val="1"/>
      <w:numFmt w:val="bullet"/>
      <w:lvlText w:val="•"/>
      <w:lvlJc w:val="left"/>
      <w:pPr>
        <w:ind w:left="2919" w:hanging="495"/>
      </w:pPr>
      <w:rPr>
        <w:rFonts w:hint="default"/>
      </w:rPr>
    </w:lvl>
    <w:lvl w:ilvl="4" w:tplc="24E27174">
      <w:start w:val="1"/>
      <w:numFmt w:val="bullet"/>
      <w:lvlText w:val="•"/>
      <w:lvlJc w:val="left"/>
      <w:pPr>
        <w:ind w:left="3768" w:hanging="495"/>
      </w:pPr>
      <w:rPr>
        <w:rFonts w:hint="default"/>
      </w:rPr>
    </w:lvl>
    <w:lvl w:ilvl="5" w:tplc="F98E4B9A">
      <w:start w:val="1"/>
      <w:numFmt w:val="bullet"/>
      <w:lvlText w:val="•"/>
      <w:lvlJc w:val="left"/>
      <w:pPr>
        <w:ind w:left="4618" w:hanging="495"/>
      </w:pPr>
      <w:rPr>
        <w:rFonts w:hint="default"/>
      </w:rPr>
    </w:lvl>
    <w:lvl w:ilvl="6" w:tplc="E2E4D444">
      <w:start w:val="1"/>
      <w:numFmt w:val="bullet"/>
      <w:lvlText w:val="•"/>
      <w:lvlJc w:val="left"/>
      <w:pPr>
        <w:ind w:left="5468" w:hanging="495"/>
      </w:pPr>
      <w:rPr>
        <w:rFonts w:hint="default"/>
      </w:rPr>
    </w:lvl>
    <w:lvl w:ilvl="7" w:tplc="E9EA6894">
      <w:start w:val="1"/>
      <w:numFmt w:val="bullet"/>
      <w:lvlText w:val="•"/>
      <w:lvlJc w:val="left"/>
      <w:pPr>
        <w:ind w:left="6317" w:hanging="495"/>
      </w:pPr>
      <w:rPr>
        <w:rFonts w:hint="default"/>
      </w:rPr>
    </w:lvl>
    <w:lvl w:ilvl="8" w:tplc="94E463B8">
      <w:start w:val="1"/>
      <w:numFmt w:val="bullet"/>
      <w:lvlText w:val="•"/>
      <w:lvlJc w:val="left"/>
      <w:pPr>
        <w:ind w:left="7167" w:hanging="495"/>
      </w:pPr>
      <w:rPr>
        <w:rFonts w:hint="default"/>
      </w:rPr>
    </w:lvl>
  </w:abstractNum>
  <w:abstractNum w:abstractNumId="7" w15:restartNumberingAfterBreak="0">
    <w:nsid w:val="16A90409"/>
    <w:multiLevelType w:val="hybridMultilevel"/>
    <w:tmpl w:val="D5C2E9C8"/>
    <w:lvl w:ilvl="0" w:tplc="3E849F6C">
      <w:start w:val="1"/>
      <w:numFmt w:val="decimal"/>
      <w:lvlText w:val="%1."/>
      <w:lvlJc w:val="left"/>
      <w:pPr>
        <w:ind w:left="718" w:hanging="355"/>
        <w:jc w:val="right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63844AF8">
      <w:start w:val="5"/>
      <w:numFmt w:val="decimal"/>
      <w:lvlText w:val="%2."/>
      <w:lvlJc w:val="left"/>
      <w:pPr>
        <w:ind w:left="1225" w:hanging="49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8684FD04">
      <w:start w:val="1"/>
      <w:numFmt w:val="bullet"/>
      <w:lvlText w:val="•"/>
      <w:lvlJc w:val="left"/>
      <w:pPr>
        <w:ind w:left="2067" w:hanging="495"/>
      </w:pPr>
      <w:rPr>
        <w:rFonts w:hint="default"/>
      </w:rPr>
    </w:lvl>
    <w:lvl w:ilvl="3" w:tplc="1F2ADC88">
      <w:start w:val="1"/>
      <w:numFmt w:val="bullet"/>
      <w:lvlText w:val="•"/>
      <w:lvlJc w:val="left"/>
      <w:pPr>
        <w:ind w:left="2914" w:hanging="495"/>
      </w:pPr>
      <w:rPr>
        <w:rFonts w:hint="default"/>
      </w:rPr>
    </w:lvl>
    <w:lvl w:ilvl="4" w:tplc="CE148E3A">
      <w:start w:val="1"/>
      <w:numFmt w:val="bullet"/>
      <w:lvlText w:val="•"/>
      <w:lvlJc w:val="left"/>
      <w:pPr>
        <w:ind w:left="3762" w:hanging="495"/>
      </w:pPr>
      <w:rPr>
        <w:rFonts w:hint="default"/>
      </w:rPr>
    </w:lvl>
    <w:lvl w:ilvl="5" w:tplc="B08463E8">
      <w:start w:val="1"/>
      <w:numFmt w:val="bullet"/>
      <w:lvlText w:val="•"/>
      <w:lvlJc w:val="left"/>
      <w:pPr>
        <w:ind w:left="4609" w:hanging="495"/>
      </w:pPr>
      <w:rPr>
        <w:rFonts w:hint="default"/>
      </w:rPr>
    </w:lvl>
    <w:lvl w:ilvl="6" w:tplc="323EE544">
      <w:start w:val="1"/>
      <w:numFmt w:val="bullet"/>
      <w:lvlText w:val="•"/>
      <w:lvlJc w:val="left"/>
      <w:pPr>
        <w:ind w:left="5456" w:hanging="495"/>
      </w:pPr>
      <w:rPr>
        <w:rFonts w:hint="default"/>
      </w:rPr>
    </w:lvl>
    <w:lvl w:ilvl="7" w:tplc="E11A5698">
      <w:start w:val="1"/>
      <w:numFmt w:val="bullet"/>
      <w:lvlText w:val="•"/>
      <w:lvlJc w:val="left"/>
      <w:pPr>
        <w:ind w:left="6304" w:hanging="495"/>
      </w:pPr>
      <w:rPr>
        <w:rFonts w:hint="default"/>
      </w:rPr>
    </w:lvl>
    <w:lvl w:ilvl="8" w:tplc="90D82FD0">
      <w:start w:val="1"/>
      <w:numFmt w:val="bullet"/>
      <w:lvlText w:val="•"/>
      <w:lvlJc w:val="left"/>
      <w:pPr>
        <w:ind w:left="7151" w:hanging="495"/>
      </w:pPr>
      <w:rPr>
        <w:rFonts w:hint="default"/>
      </w:rPr>
    </w:lvl>
  </w:abstractNum>
  <w:abstractNum w:abstractNumId="8" w15:restartNumberingAfterBreak="0">
    <w:nsid w:val="1CF6523D"/>
    <w:multiLevelType w:val="hybridMultilevel"/>
    <w:tmpl w:val="8272B8BC"/>
    <w:lvl w:ilvl="0" w:tplc="B070682A">
      <w:start w:val="1"/>
      <w:numFmt w:val="decimal"/>
      <w:lvlText w:val="(%1)"/>
      <w:lvlJc w:val="left"/>
      <w:pPr>
        <w:ind w:left="923" w:hanging="699"/>
        <w:jc w:val="right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7E9CC476">
      <w:start w:val="1"/>
      <w:numFmt w:val="upperLetter"/>
      <w:lvlText w:val="(%2)"/>
      <w:lvlJc w:val="left"/>
      <w:pPr>
        <w:ind w:left="784" w:hanging="560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8DAA4EBA">
      <w:start w:val="1"/>
      <w:numFmt w:val="bullet"/>
      <w:lvlText w:val="•"/>
      <w:lvlJc w:val="left"/>
      <w:pPr>
        <w:ind w:left="1849" w:hanging="560"/>
      </w:pPr>
      <w:rPr>
        <w:rFonts w:hint="default"/>
      </w:rPr>
    </w:lvl>
    <w:lvl w:ilvl="3" w:tplc="925A08BA">
      <w:start w:val="1"/>
      <w:numFmt w:val="bullet"/>
      <w:lvlText w:val="•"/>
      <w:lvlJc w:val="left"/>
      <w:pPr>
        <w:ind w:left="2779" w:hanging="560"/>
      </w:pPr>
      <w:rPr>
        <w:rFonts w:hint="default"/>
      </w:rPr>
    </w:lvl>
    <w:lvl w:ilvl="4" w:tplc="2DC42E2A">
      <w:start w:val="1"/>
      <w:numFmt w:val="bullet"/>
      <w:lvlText w:val="•"/>
      <w:lvlJc w:val="left"/>
      <w:pPr>
        <w:ind w:left="3709" w:hanging="560"/>
      </w:pPr>
      <w:rPr>
        <w:rFonts w:hint="default"/>
      </w:rPr>
    </w:lvl>
    <w:lvl w:ilvl="5" w:tplc="7694874A">
      <w:start w:val="1"/>
      <w:numFmt w:val="bullet"/>
      <w:lvlText w:val="•"/>
      <w:lvlJc w:val="left"/>
      <w:pPr>
        <w:ind w:left="4638" w:hanging="560"/>
      </w:pPr>
      <w:rPr>
        <w:rFonts w:hint="default"/>
      </w:rPr>
    </w:lvl>
    <w:lvl w:ilvl="6" w:tplc="9EB65B3A">
      <w:start w:val="1"/>
      <w:numFmt w:val="bullet"/>
      <w:lvlText w:val="•"/>
      <w:lvlJc w:val="left"/>
      <w:pPr>
        <w:ind w:left="5568" w:hanging="560"/>
      </w:pPr>
      <w:rPr>
        <w:rFonts w:hint="default"/>
      </w:rPr>
    </w:lvl>
    <w:lvl w:ilvl="7" w:tplc="35DA5AFA">
      <w:start w:val="1"/>
      <w:numFmt w:val="bullet"/>
      <w:lvlText w:val="•"/>
      <w:lvlJc w:val="left"/>
      <w:pPr>
        <w:ind w:left="6498" w:hanging="560"/>
      </w:pPr>
      <w:rPr>
        <w:rFonts w:hint="default"/>
      </w:rPr>
    </w:lvl>
    <w:lvl w:ilvl="8" w:tplc="A20AF028">
      <w:start w:val="1"/>
      <w:numFmt w:val="bullet"/>
      <w:lvlText w:val="•"/>
      <w:lvlJc w:val="left"/>
      <w:pPr>
        <w:ind w:left="7428" w:hanging="560"/>
      </w:pPr>
      <w:rPr>
        <w:rFonts w:hint="default"/>
      </w:rPr>
    </w:lvl>
  </w:abstractNum>
  <w:abstractNum w:abstractNumId="9" w15:restartNumberingAfterBreak="0">
    <w:nsid w:val="1EDE70E5"/>
    <w:multiLevelType w:val="multilevel"/>
    <w:tmpl w:val="6D7CA440"/>
    <w:lvl w:ilvl="0">
      <w:start w:val="1"/>
      <w:numFmt w:val="decimal"/>
      <w:lvlText w:val="%1"/>
      <w:lvlJc w:val="left"/>
      <w:pPr>
        <w:ind w:left="663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3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bullet"/>
      <w:lvlText w:val="-"/>
      <w:lvlJc w:val="left"/>
      <w:pPr>
        <w:ind w:left="1372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4">
      <w:start w:val="1"/>
      <w:numFmt w:val="bullet"/>
      <w:lvlText w:val="•"/>
      <w:lvlJc w:val="left"/>
      <w:pPr>
        <w:ind w:left="3321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92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3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34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5" w:hanging="355"/>
      </w:pPr>
      <w:rPr>
        <w:rFonts w:hint="default"/>
      </w:rPr>
    </w:lvl>
  </w:abstractNum>
  <w:abstractNum w:abstractNumId="10" w15:restartNumberingAfterBreak="0">
    <w:nsid w:val="24336220"/>
    <w:multiLevelType w:val="hybridMultilevel"/>
    <w:tmpl w:val="84A65B28"/>
    <w:lvl w:ilvl="0" w:tplc="AABC7D12">
      <w:start w:val="1"/>
      <w:numFmt w:val="upperLetter"/>
      <w:lvlText w:val="(%1)"/>
      <w:lvlJc w:val="left"/>
      <w:pPr>
        <w:ind w:left="664" w:hanging="560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A0E049F2">
      <w:start w:val="1"/>
      <w:numFmt w:val="bullet"/>
      <w:lvlText w:val="•"/>
      <w:lvlJc w:val="left"/>
      <w:pPr>
        <w:ind w:left="1508" w:hanging="560"/>
      </w:pPr>
      <w:rPr>
        <w:rFonts w:hint="default"/>
      </w:rPr>
    </w:lvl>
    <w:lvl w:ilvl="2" w:tplc="23B413F4">
      <w:start w:val="1"/>
      <w:numFmt w:val="bullet"/>
      <w:lvlText w:val="•"/>
      <w:lvlJc w:val="left"/>
      <w:pPr>
        <w:ind w:left="2357" w:hanging="560"/>
      </w:pPr>
      <w:rPr>
        <w:rFonts w:hint="default"/>
      </w:rPr>
    </w:lvl>
    <w:lvl w:ilvl="3" w:tplc="BC664ED4">
      <w:start w:val="1"/>
      <w:numFmt w:val="bullet"/>
      <w:lvlText w:val="•"/>
      <w:lvlJc w:val="left"/>
      <w:pPr>
        <w:ind w:left="3206" w:hanging="560"/>
      </w:pPr>
      <w:rPr>
        <w:rFonts w:hint="default"/>
      </w:rPr>
    </w:lvl>
    <w:lvl w:ilvl="4" w:tplc="68CA88EE">
      <w:start w:val="1"/>
      <w:numFmt w:val="bullet"/>
      <w:lvlText w:val="•"/>
      <w:lvlJc w:val="left"/>
      <w:pPr>
        <w:ind w:left="4055" w:hanging="560"/>
      </w:pPr>
      <w:rPr>
        <w:rFonts w:hint="default"/>
      </w:rPr>
    </w:lvl>
    <w:lvl w:ilvl="5" w:tplc="7B2EF7FA">
      <w:start w:val="1"/>
      <w:numFmt w:val="bullet"/>
      <w:lvlText w:val="•"/>
      <w:lvlJc w:val="left"/>
      <w:pPr>
        <w:ind w:left="4903" w:hanging="560"/>
      </w:pPr>
      <w:rPr>
        <w:rFonts w:hint="default"/>
      </w:rPr>
    </w:lvl>
    <w:lvl w:ilvl="6" w:tplc="B2C4A0F2">
      <w:start w:val="1"/>
      <w:numFmt w:val="bullet"/>
      <w:lvlText w:val="•"/>
      <w:lvlJc w:val="left"/>
      <w:pPr>
        <w:ind w:left="5752" w:hanging="560"/>
      </w:pPr>
      <w:rPr>
        <w:rFonts w:hint="default"/>
      </w:rPr>
    </w:lvl>
    <w:lvl w:ilvl="7" w:tplc="FA600102">
      <w:start w:val="1"/>
      <w:numFmt w:val="bullet"/>
      <w:lvlText w:val="•"/>
      <w:lvlJc w:val="left"/>
      <w:pPr>
        <w:ind w:left="6601" w:hanging="560"/>
      </w:pPr>
      <w:rPr>
        <w:rFonts w:hint="default"/>
      </w:rPr>
    </w:lvl>
    <w:lvl w:ilvl="8" w:tplc="01520A96">
      <w:start w:val="1"/>
      <w:numFmt w:val="bullet"/>
      <w:lvlText w:val="•"/>
      <w:lvlJc w:val="left"/>
      <w:pPr>
        <w:ind w:left="7450" w:hanging="560"/>
      </w:pPr>
      <w:rPr>
        <w:rFonts w:hint="default"/>
      </w:rPr>
    </w:lvl>
  </w:abstractNum>
  <w:abstractNum w:abstractNumId="11" w15:restartNumberingAfterBreak="0">
    <w:nsid w:val="25A6795E"/>
    <w:multiLevelType w:val="hybridMultilevel"/>
    <w:tmpl w:val="B964DA28"/>
    <w:lvl w:ilvl="0" w:tplc="D3B096AA">
      <w:start w:val="1"/>
      <w:numFmt w:val="decimal"/>
      <w:lvlText w:val="%1."/>
      <w:lvlJc w:val="left"/>
      <w:pPr>
        <w:ind w:left="719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91D2949C">
      <w:start w:val="1"/>
      <w:numFmt w:val="bullet"/>
      <w:lvlText w:val="-"/>
      <w:lvlJc w:val="left"/>
      <w:pPr>
        <w:ind w:left="1073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9B42A080">
      <w:start w:val="1"/>
      <w:numFmt w:val="bullet"/>
      <w:lvlText w:val="•"/>
      <w:lvlJc w:val="left"/>
      <w:pPr>
        <w:ind w:left="1942" w:hanging="355"/>
      </w:pPr>
      <w:rPr>
        <w:rFonts w:hint="default"/>
      </w:rPr>
    </w:lvl>
    <w:lvl w:ilvl="3" w:tplc="EE2239AE">
      <w:start w:val="1"/>
      <w:numFmt w:val="bullet"/>
      <w:lvlText w:val="•"/>
      <w:lvlJc w:val="left"/>
      <w:pPr>
        <w:ind w:left="2805" w:hanging="355"/>
      </w:pPr>
      <w:rPr>
        <w:rFonts w:hint="default"/>
      </w:rPr>
    </w:lvl>
    <w:lvl w:ilvl="4" w:tplc="19A07A14">
      <w:start w:val="1"/>
      <w:numFmt w:val="bullet"/>
      <w:lvlText w:val="•"/>
      <w:lvlJc w:val="left"/>
      <w:pPr>
        <w:ind w:left="3668" w:hanging="355"/>
      </w:pPr>
      <w:rPr>
        <w:rFonts w:hint="default"/>
      </w:rPr>
    </w:lvl>
    <w:lvl w:ilvl="5" w:tplc="DB4EFB04">
      <w:start w:val="1"/>
      <w:numFmt w:val="bullet"/>
      <w:lvlText w:val="•"/>
      <w:lvlJc w:val="left"/>
      <w:pPr>
        <w:ind w:left="4531" w:hanging="355"/>
      </w:pPr>
      <w:rPr>
        <w:rFonts w:hint="default"/>
      </w:rPr>
    </w:lvl>
    <w:lvl w:ilvl="6" w:tplc="4C5CE21C">
      <w:start w:val="1"/>
      <w:numFmt w:val="bullet"/>
      <w:lvlText w:val="•"/>
      <w:lvlJc w:val="left"/>
      <w:pPr>
        <w:ind w:left="5394" w:hanging="355"/>
      </w:pPr>
      <w:rPr>
        <w:rFonts w:hint="default"/>
      </w:rPr>
    </w:lvl>
    <w:lvl w:ilvl="7" w:tplc="0F4405CC">
      <w:start w:val="1"/>
      <w:numFmt w:val="bullet"/>
      <w:lvlText w:val="•"/>
      <w:lvlJc w:val="left"/>
      <w:pPr>
        <w:ind w:left="6257" w:hanging="355"/>
      </w:pPr>
      <w:rPr>
        <w:rFonts w:hint="default"/>
      </w:rPr>
    </w:lvl>
    <w:lvl w:ilvl="8" w:tplc="CFC67934">
      <w:start w:val="1"/>
      <w:numFmt w:val="bullet"/>
      <w:lvlText w:val="•"/>
      <w:lvlJc w:val="left"/>
      <w:pPr>
        <w:ind w:left="7120" w:hanging="355"/>
      </w:pPr>
      <w:rPr>
        <w:rFonts w:hint="default"/>
      </w:rPr>
    </w:lvl>
  </w:abstractNum>
  <w:abstractNum w:abstractNumId="12" w15:restartNumberingAfterBreak="0">
    <w:nsid w:val="2CDF2971"/>
    <w:multiLevelType w:val="multilevel"/>
    <w:tmpl w:val="D41E04EA"/>
    <w:lvl w:ilvl="0">
      <w:start w:val="2"/>
      <w:numFmt w:val="decimal"/>
      <w:lvlText w:val="%1"/>
      <w:lvlJc w:val="left"/>
      <w:pPr>
        <w:ind w:left="663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3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7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13" w15:restartNumberingAfterBreak="0">
    <w:nsid w:val="2EE77FCA"/>
    <w:multiLevelType w:val="hybridMultilevel"/>
    <w:tmpl w:val="5476B442"/>
    <w:lvl w:ilvl="0" w:tplc="DACC4F60">
      <w:start w:val="1"/>
      <w:numFmt w:val="decimal"/>
      <w:lvlText w:val="(%1)"/>
      <w:lvlJc w:val="left"/>
      <w:pPr>
        <w:ind w:left="923" w:hanging="699"/>
        <w:jc w:val="right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A8C4F96C">
      <w:start w:val="1"/>
      <w:numFmt w:val="upperLetter"/>
      <w:lvlText w:val="(%2)"/>
      <w:lvlJc w:val="left"/>
      <w:pPr>
        <w:ind w:left="784" w:hanging="560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321EF630">
      <w:start w:val="1"/>
      <w:numFmt w:val="bullet"/>
      <w:lvlText w:val="•"/>
      <w:lvlJc w:val="left"/>
      <w:pPr>
        <w:ind w:left="1847" w:hanging="560"/>
      </w:pPr>
      <w:rPr>
        <w:rFonts w:hint="default"/>
      </w:rPr>
    </w:lvl>
    <w:lvl w:ilvl="3" w:tplc="503EEFA2">
      <w:start w:val="1"/>
      <w:numFmt w:val="bullet"/>
      <w:lvlText w:val="•"/>
      <w:lvlJc w:val="left"/>
      <w:pPr>
        <w:ind w:left="2775" w:hanging="560"/>
      </w:pPr>
      <w:rPr>
        <w:rFonts w:hint="default"/>
      </w:rPr>
    </w:lvl>
    <w:lvl w:ilvl="4" w:tplc="B22AA424">
      <w:start w:val="1"/>
      <w:numFmt w:val="bullet"/>
      <w:lvlText w:val="•"/>
      <w:lvlJc w:val="left"/>
      <w:pPr>
        <w:ind w:left="3702" w:hanging="560"/>
      </w:pPr>
      <w:rPr>
        <w:rFonts w:hint="default"/>
      </w:rPr>
    </w:lvl>
    <w:lvl w:ilvl="5" w:tplc="7E843290">
      <w:start w:val="1"/>
      <w:numFmt w:val="bullet"/>
      <w:lvlText w:val="•"/>
      <w:lvlJc w:val="left"/>
      <w:pPr>
        <w:ind w:left="4630" w:hanging="560"/>
      </w:pPr>
      <w:rPr>
        <w:rFonts w:hint="default"/>
      </w:rPr>
    </w:lvl>
    <w:lvl w:ilvl="6" w:tplc="2F7277EA">
      <w:start w:val="1"/>
      <w:numFmt w:val="bullet"/>
      <w:lvlText w:val="•"/>
      <w:lvlJc w:val="left"/>
      <w:pPr>
        <w:ind w:left="5557" w:hanging="560"/>
      </w:pPr>
      <w:rPr>
        <w:rFonts w:hint="default"/>
      </w:rPr>
    </w:lvl>
    <w:lvl w:ilvl="7" w:tplc="E584887E">
      <w:start w:val="1"/>
      <w:numFmt w:val="bullet"/>
      <w:lvlText w:val="•"/>
      <w:lvlJc w:val="left"/>
      <w:pPr>
        <w:ind w:left="6485" w:hanging="560"/>
      </w:pPr>
      <w:rPr>
        <w:rFonts w:hint="default"/>
      </w:rPr>
    </w:lvl>
    <w:lvl w:ilvl="8" w:tplc="B29EDC4C">
      <w:start w:val="1"/>
      <w:numFmt w:val="bullet"/>
      <w:lvlText w:val="•"/>
      <w:lvlJc w:val="left"/>
      <w:pPr>
        <w:ind w:left="7412" w:hanging="560"/>
      </w:pPr>
      <w:rPr>
        <w:rFonts w:hint="default"/>
      </w:rPr>
    </w:lvl>
  </w:abstractNum>
  <w:abstractNum w:abstractNumId="14" w15:restartNumberingAfterBreak="0">
    <w:nsid w:val="309861AB"/>
    <w:multiLevelType w:val="hybridMultilevel"/>
    <w:tmpl w:val="6A825902"/>
    <w:lvl w:ilvl="0" w:tplc="FE4A07C2">
      <w:start w:val="1"/>
      <w:numFmt w:val="decimal"/>
      <w:lvlText w:val="%1.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0FE07836">
      <w:start w:val="1"/>
      <w:numFmt w:val="decimal"/>
      <w:lvlText w:val="%2."/>
      <w:lvlJc w:val="left"/>
      <w:pPr>
        <w:ind w:left="1015" w:hanging="352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0B7CCFC4">
      <w:start w:val="1"/>
      <w:numFmt w:val="bullet"/>
      <w:lvlText w:val="•"/>
      <w:lvlJc w:val="left"/>
      <w:pPr>
        <w:ind w:left="1923" w:hanging="352"/>
      </w:pPr>
      <w:rPr>
        <w:rFonts w:hint="default"/>
      </w:rPr>
    </w:lvl>
    <w:lvl w:ilvl="3" w:tplc="2A205A7C">
      <w:start w:val="1"/>
      <w:numFmt w:val="bullet"/>
      <w:lvlText w:val="•"/>
      <w:lvlJc w:val="left"/>
      <w:pPr>
        <w:ind w:left="2826" w:hanging="352"/>
      </w:pPr>
      <w:rPr>
        <w:rFonts w:hint="default"/>
      </w:rPr>
    </w:lvl>
    <w:lvl w:ilvl="4" w:tplc="C33AFE60">
      <w:start w:val="1"/>
      <w:numFmt w:val="bullet"/>
      <w:lvlText w:val="•"/>
      <w:lvlJc w:val="left"/>
      <w:pPr>
        <w:ind w:left="3729" w:hanging="352"/>
      </w:pPr>
      <w:rPr>
        <w:rFonts w:hint="default"/>
      </w:rPr>
    </w:lvl>
    <w:lvl w:ilvl="5" w:tplc="6480F27C">
      <w:start w:val="1"/>
      <w:numFmt w:val="bullet"/>
      <w:lvlText w:val="•"/>
      <w:lvlJc w:val="left"/>
      <w:pPr>
        <w:ind w:left="4632" w:hanging="352"/>
      </w:pPr>
      <w:rPr>
        <w:rFonts w:hint="default"/>
      </w:rPr>
    </w:lvl>
    <w:lvl w:ilvl="6" w:tplc="4128FCE4">
      <w:start w:val="1"/>
      <w:numFmt w:val="bullet"/>
      <w:lvlText w:val="•"/>
      <w:lvlJc w:val="left"/>
      <w:pPr>
        <w:ind w:left="5535" w:hanging="352"/>
      </w:pPr>
      <w:rPr>
        <w:rFonts w:hint="default"/>
      </w:rPr>
    </w:lvl>
    <w:lvl w:ilvl="7" w:tplc="6F966A34">
      <w:start w:val="1"/>
      <w:numFmt w:val="bullet"/>
      <w:lvlText w:val="•"/>
      <w:lvlJc w:val="left"/>
      <w:pPr>
        <w:ind w:left="6438" w:hanging="352"/>
      </w:pPr>
      <w:rPr>
        <w:rFonts w:hint="default"/>
      </w:rPr>
    </w:lvl>
    <w:lvl w:ilvl="8" w:tplc="C6D8C4D8">
      <w:start w:val="1"/>
      <w:numFmt w:val="bullet"/>
      <w:lvlText w:val="•"/>
      <w:lvlJc w:val="left"/>
      <w:pPr>
        <w:ind w:left="7341" w:hanging="352"/>
      </w:pPr>
      <w:rPr>
        <w:rFonts w:hint="default"/>
      </w:rPr>
    </w:lvl>
  </w:abstractNum>
  <w:abstractNum w:abstractNumId="15" w15:restartNumberingAfterBreak="0">
    <w:nsid w:val="30B540B0"/>
    <w:multiLevelType w:val="hybridMultilevel"/>
    <w:tmpl w:val="D070D5E8"/>
    <w:lvl w:ilvl="0" w:tplc="B874B5F4">
      <w:start w:val="2"/>
      <w:numFmt w:val="decimal"/>
      <w:lvlText w:val="%1.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FBC8DFE0">
      <w:start w:val="1"/>
      <w:numFmt w:val="decimal"/>
      <w:lvlText w:val="%2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58947F80">
      <w:start w:val="1"/>
      <w:numFmt w:val="bullet"/>
      <w:lvlText w:val="•"/>
      <w:lvlJc w:val="left"/>
      <w:pPr>
        <w:ind w:left="1923" w:hanging="355"/>
      </w:pPr>
      <w:rPr>
        <w:rFonts w:hint="default"/>
      </w:rPr>
    </w:lvl>
    <w:lvl w:ilvl="3" w:tplc="BBF8CF50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 w:tplc="D9EE3504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 w:tplc="4F9EFAC0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 w:tplc="4A645E68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 w:tplc="46DA9C24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 w:tplc="AD866A68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16" w15:restartNumberingAfterBreak="0">
    <w:nsid w:val="3A516862"/>
    <w:multiLevelType w:val="hybridMultilevel"/>
    <w:tmpl w:val="A270355A"/>
    <w:lvl w:ilvl="0" w:tplc="119CF1C6">
      <w:start w:val="8"/>
      <w:numFmt w:val="decimal"/>
      <w:lvlText w:val="%1."/>
      <w:lvlJc w:val="left"/>
      <w:pPr>
        <w:ind w:left="1225" w:hanging="49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BFF48094">
      <w:start w:val="1"/>
      <w:numFmt w:val="bullet"/>
      <w:lvlText w:val="•"/>
      <w:lvlJc w:val="left"/>
      <w:pPr>
        <w:ind w:left="1982" w:hanging="495"/>
      </w:pPr>
      <w:rPr>
        <w:rFonts w:hint="default"/>
      </w:rPr>
    </w:lvl>
    <w:lvl w:ilvl="2" w:tplc="513864A6">
      <w:start w:val="1"/>
      <w:numFmt w:val="bullet"/>
      <w:lvlText w:val="•"/>
      <w:lvlJc w:val="left"/>
      <w:pPr>
        <w:ind w:left="2745" w:hanging="495"/>
      </w:pPr>
      <w:rPr>
        <w:rFonts w:hint="default"/>
      </w:rPr>
    </w:lvl>
    <w:lvl w:ilvl="3" w:tplc="AE464682">
      <w:start w:val="1"/>
      <w:numFmt w:val="bullet"/>
      <w:lvlText w:val="•"/>
      <w:lvlJc w:val="left"/>
      <w:pPr>
        <w:ind w:left="3507" w:hanging="495"/>
      </w:pPr>
      <w:rPr>
        <w:rFonts w:hint="default"/>
      </w:rPr>
    </w:lvl>
    <w:lvl w:ilvl="4" w:tplc="531CAC40">
      <w:start w:val="1"/>
      <w:numFmt w:val="bullet"/>
      <w:lvlText w:val="•"/>
      <w:lvlJc w:val="left"/>
      <w:pPr>
        <w:ind w:left="4270" w:hanging="495"/>
      </w:pPr>
      <w:rPr>
        <w:rFonts w:hint="default"/>
      </w:rPr>
    </w:lvl>
    <w:lvl w:ilvl="5" w:tplc="7E3436C8">
      <w:start w:val="1"/>
      <w:numFmt w:val="bullet"/>
      <w:lvlText w:val="•"/>
      <w:lvlJc w:val="left"/>
      <w:pPr>
        <w:ind w:left="5033" w:hanging="495"/>
      </w:pPr>
      <w:rPr>
        <w:rFonts w:hint="default"/>
      </w:rPr>
    </w:lvl>
    <w:lvl w:ilvl="6" w:tplc="22465446">
      <w:start w:val="1"/>
      <w:numFmt w:val="bullet"/>
      <w:lvlText w:val="•"/>
      <w:lvlJc w:val="left"/>
      <w:pPr>
        <w:ind w:left="5795" w:hanging="495"/>
      </w:pPr>
      <w:rPr>
        <w:rFonts w:hint="default"/>
      </w:rPr>
    </w:lvl>
    <w:lvl w:ilvl="7" w:tplc="5658066C">
      <w:start w:val="1"/>
      <w:numFmt w:val="bullet"/>
      <w:lvlText w:val="•"/>
      <w:lvlJc w:val="left"/>
      <w:pPr>
        <w:ind w:left="6558" w:hanging="495"/>
      </w:pPr>
      <w:rPr>
        <w:rFonts w:hint="default"/>
      </w:rPr>
    </w:lvl>
    <w:lvl w:ilvl="8" w:tplc="DC320D1C">
      <w:start w:val="1"/>
      <w:numFmt w:val="bullet"/>
      <w:lvlText w:val="•"/>
      <w:lvlJc w:val="left"/>
      <w:pPr>
        <w:ind w:left="7321" w:hanging="495"/>
      </w:pPr>
      <w:rPr>
        <w:rFonts w:hint="default"/>
      </w:rPr>
    </w:lvl>
  </w:abstractNum>
  <w:abstractNum w:abstractNumId="17" w15:restartNumberingAfterBreak="0">
    <w:nsid w:val="3BF616D3"/>
    <w:multiLevelType w:val="hybridMultilevel"/>
    <w:tmpl w:val="C728D2D6"/>
    <w:lvl w:ilvl="0" w:tplc="0D7CC5D6">
      <w:start w:val="1"/>
      <w:numFmt w:val="bullet"/>
      <w:lvlText w:val="-"/>
      <w:lvlJc w:val="left"/>
      <w:pPr>
        <w:ind w:left="813" w:hanging="355"/>
      </w:pPr>
      <w:rPr>
        <w:rFonts w:ascii="Calibri" w:eastAsia="Calibri" w:hAnsi="Calibri" w:hint="default"/>
        <w:w w:val="103"/>
        <w:sz w:val="21"/>
        <w:szCs w:val="21"/>
      </w:rPr>
    </w:lvl>
    <w:lvl w:ilvl="1" w:tplc="4E78A828">
      <w:start w:val="1"/>
      <w:numFmt w:val="bullet"/>
      <w:lvlText w:val="•"/>
      <w:lvlJc w:val="left"/>
      <w:pPr>
        <w:ind w:left="1652" w:hanging="355"/>
      </w:pPr>
      <w:rPr>
        <w:rFonts w:hint="default"/>
      </w:rPr>
    </w:lvl>
    <w:lvl w:ilvl="2" w:tplc="8CF622E4">
      <w:start w:val="1"/>
      <w:numFmt w:val="bullet"/>
      <w:lvlText w:val="•"/>
      <w:lvlJc w:val="left"/>
      <w:pPr>
        <w:ind w:left="2485" w:hanging="355"/>
      </w:pPr>
      <w:rPr>
        <w:rFonts w:hint="default"/>
      </w:rPr>
    </w:lvl>
    <w:lvl w:ilvl="3" w:tplc="CFCECF7E">
      <w:start w:val="1"/>
      <w:numFmt w:val="bullet"/>
      <w:lvlText w:val="•"/>
      <w:lvlJc w:val="left"/>
      <w:pPr>
        <w:ind w:left="3317" w:hanging="355"/>
      </w:pPr>
      <w:rPr>
        <w:rFonts w:hint="default"/>
      </w:rPr>
    </w:lvl>
    <w:lvl w:ilvl="4" w:tplc="940E6754">
      <w:start w:val="1"/>
      <w:numFmt w:val="bullet"/>
      <w:lvlText w:val="•"/>
      <w:lvlJc w:val="left"/>
      <w:pPr>
        <w:ind w:left="4150" w:hanging="355"/>
      </w:pPr>
      <w:rPr>
        <w:rFonts w:hint="default"/>
      </w:rPr>
    </w:lvl>
    <w:lvl w:ilvl="5" w:tplc="9D067100">
      <w:start w:val="1"/>
      <w:numFmt w:val="bullet"/>
      <w:lvlText w:val="•"/>
      <w:lvlJc w:val="left"/>
      <w:pPr>
        <w:ind w:left="4983" w:hanging="355"/>
      </w:pPr>
      <w:rPr>
        <w:rFonts w:hint="default"/>
      </w:rPr>
    </w:lvl>
    <w:lvl w:ilvl="6" w:tplc="A23ECDC4">
      <w:start w:val="1"/>
      <w:numFmt w:val="bullet"/>
      <w:lvlText w:val="•"/>
      <w:lvlJc w:val="left"/>
      <w:pPr>
        <w:ind w:left="5815" w:hanging="355"/>
      </w:pPr>
      <w:rPr>
        <w:rFonts w:hint="default"/>
      </w:rPr>
    </w:lvl>
    <w:lvl w:ilvl="7" w:tplc="760048BE">
      <w:start w:val="1"/>
      <w:numFmt w:val="bullet"/>
      <w:lvlText w:val="•"/>
      <w:lvlJc w:val="left"/>
      <w:pPr>
        <w:ind w:left="6648" w:hanging="355"/>
      </w:pPr>
      <w:rPr>
        <w:rFonts w:hint="default"/>
      </w:rPr>
    </w:lvl>
    <w:lvl w:ilvl="8" w:tplc="00C4D242">
      <w:start w:val="1"/>
      <w:numFmt w:val="bullet"/>
      <w:lvlText w:val="•"/>
      <w:lvlJc w:val="left"/>
      <w:pPr>
        <w:ind w:left="7481" w:hanging="355"/>
      </w:pPr>
      <w:rPr>
        <w:rFonts w:hint="default"/>
      </w:rPr>
    </w:lvl>
  </w:abstractNum>
  <w:abstractNum w:abstractNumId="18" w15:restartNumberingAfterBreak="0">
    <w:nsid w:val="3C2A485C"/>
    <w:multiLevelType w:val="hybridMultilevel"/>
    <w:tmpl w:val="517A3F9E"/>
    <w:lvl w:ilvl="0" w:tplc="166A3E02">
      <w:start w:val="3"/>
      <w:numFmt w:val="decimal"/>
      <w:lvlText w:val="%1.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4D866068">
      <w:start w:val="1"/>
      <w:numFmt w:val="decimal"/>
      <w:lvlText w:val="%2."/>
      <w:lvlJc w:val="left"/>
      <w:pPr>
        <w:ind w:left="1019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CBE0DA92">
      <w:start w:val="1"/>
      <w:numFmt w:val="bullet"/>
      <w:lvlText w:val="•"/>
      <w:lvlJc w:val="left"/>
      <w:pPr>
        <w:ind w:left="1923" w:hanging="355"/>
      </w:pPr>
      <w:rPr>
        <w:rFonts w:hint="default"/>
      </w:rPr>
    </w:lvl>
    <w:lvl w:ilvl="3" w:tplc="C75A56CA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 w:tplc="F57A1510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 w:tplc="5FB41B4E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 w:tplc="C0C82A8E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 w:tplc="EF6E167C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 w:tplc="187A852A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19" w15:restartNumberingAfterBreak="0">
    <w:nsid w:val="3C34652A"/>
    <w:multiLevelType w:val="multilevel"/>
    <w:tmpl w:val="DA7AF648"/>
    <w:lvl w:ilvl="0">
      <w:start w:val="3"/>
      <w:numFmt w:val="decimal"/>
      <w:lvlText w:val="%1"/>
      <w:lvlJc w:val="left"/>
      <w:pPr>
        <w:ind w:left="664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lowerLetter"/>
      <w:lvlText w:val="(%4)"/>
      <w:lvlJc w:val="left"/>
      <w:pPr>
        <w:ind w:left="1525" w:hanging="497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4">
      <w:start w:val="1"/>
      <w:numFmt w:val="bullet"/>
      <w:lvlText w:val="•"/>
      <w:lvlJc w:val="left"/>
      <w:pPr>
        <w:ind w:left="2609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99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88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8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68" w:hanging="497"/>
      </w:pPr>
      <w:rPr>
        <w:rFonts w:hint="default"/>
      </w:rPr>
    </w:lvl>
  </w:abstractNum>
  <w:abstractNum w:abstractNumId="20" w15:restartNumberingAfterBreak="0">
    <w:nsid w:val="3E5B633E"/>
    <w:multiLevelType w:val="multilevel"/>
    <w:tmpl w:val="C19CF654"/>
    <w:lvl w:ilvl="0">
      <w:start w:val="1"/>
      <w:numFmt w:val="decimal"/>
      <w:lvlText w:val="%1"/>
      <w:lvlJc w:val="left"/>
      <w:pPr>
        <w:ind w:left="663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3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bullet"/>
      <w:lvlText w:val="-"/>
      <w:lvlJc w:val="left"/>
      <w:pPr>
        <w:ind w:left="1372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4">
      <w:start w:val="1"/>
      <w:numFmt w:val="bullet"/>
      <w:lvlText w:val="•"/>
      <w:lvlJc w:val="left"/>
      <w:pPr>
        <w:ind w:left="3321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92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3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34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5" w:hanging="355"/>
      </w:pPr>
      <w:rPr>
        <w:rFonts w:hint="default"/>
      </w:rPr>
    </w:lvl>
  </w:abstractNum>
  <w:abstractNum w:abstractNumId="21" w15:restartNumberingAfterBreak="0">
    <w:nsid w:val="3F6555A5"/>
    <w:multiLevelType w:val="hybridMultilevel"/>
    <w:tmpl w:val="AF2CA9B8"/>
    <w:lvl w:ilvl="0" w:tplc="7E0C13D4">
      <w:start w:val="3"/>
      <w:numFmt w:val="decimal"/>
      <w:lvlText w:val="%1.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14F087C0">
      <w:start w:val="1"/>
      <w:numFmt w:val="decimal"/>
      <w:lvlText w:val="%2."/>
      <w:lvlJc w:val="left"/>
      <w:pPr>
        <w:ind w:left="1019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376A3C90">
      <w:start w:val="1"/>
      <w:numFmt w:val="bullet"/>
      <w:lvlText w:val="•"/>
      <w:lvlJc w:val="left"/>
      <w:pPr>
        <w:ind w:left="1923" w:hanging="355"/>
      </w:pPr>
      <w:rPr>
        <w:rFonts w:hint="default"/>
      </w:rPr>
    </w:lvl>
    <w:lvl w:ilvl="3" w:tplc="D2385F30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 w:tplc="35EAB2AA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 w:tplc="D6B8119C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 w:tplc="FE2CA2A8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 w:tplc="A3FA2F8C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 w:tplc="635C14F8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22" w15:restartNumberingAfterBreak="0">
    <w:nsid w:val="40D91581"/>
    <w:multiLevelType w:val="hybridMultilevel"/>
    <w:tmpl w:val="6DA612B6"/>
    <w:lvl w:ilvl="0" w:tplc="46FEF9BC">
      <w:start w:val="2"/>
      <w:numFmt w:val="decimal"/>
      <w:lvlText w:val="%1."/>
      <w:lvlJc w:val="left"/>
      <w:pPr>
        <w:ind w:left="663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636EDEDC">
      <w:start w:val="1"/>
      <w:numFmt w:val="decimal"/>
      <w:lvlText w:val="%2."/>
      <w:lvlJc w:val="left"/>
      <w:pPr>
        <w:ind w:left="1017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4068698C">
      <w:start w:val="1"/>
      <w:numFmt w:val="bullet"/>
      <w:lvlText w:val="•"/>
      <w:lvlJc w:val="left"/>
      <w:pPr>
        <w:ind w:left="1923" w:hanging="355"/>
      </w:pPr>
      <w:rPr>
        <w:rFonts w:hint="default"/>
      </w:rPr>
    </w:lvl>
    <w:lvl w:ilvl="3" w:tplc="87A89754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 w:tplc="07E2EDC0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 w:tplc="886C355E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 w:tplc="C6BEE738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 w:tplc="CFF8FA82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 w:tplc="EE4C6782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23" w15:restartNumberingAfterBreak="0">
    <w:nsid w:val="42061CD8"/>
    <w:multiLevelType w:val="multilevel"/>
    <w:tmpl w:val="81923964"/>
    <w:lvl w:ilvl="0">
      <w:start w:val="1"/>
      <w:numFmt w:val="decimal"/>
      <w:lvlText w:val="%1"/>
      <w:lvlJc w:val="left"/>
      <w:pPr>
        <w:ind w:left="663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3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bullet"/>
      <w:lvlText w:val="-"/>
      <w:lvlJc w:val="left"/>
      <w:pPr>
        <w:ind w:left="1372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4">
      <w:start w:val="1"/>
      <w:numFmt w:val="bullet"/>
      <w:lvlText w:val="•"/>
      <w:lvlJc w:val="left"/>
      <w:pPr>
        <w:ind w:left="3321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92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3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34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5" w:hanging="355"/>
      </w:pPr>
      <w:rPr>
        <w:rFonts w:hint="default"/>
      </w:rPr>
    </w:lvl>
  </w:abstractNum>
  <w:abstractNum w:abstractNumId="24" w15:restartNumberingAfterBreak="0">
    <w:nsid w:val="47B8249B"/>
    <w:multiLevelType w:val="multilevel"/>
    <w:tmpl w:val="027EE778"/>
    <w:lvl w:ilvl="0">
      <w:start w:val="3"/>
      <w:numFmt w:val="decimal"/>
      <w:lvlText w:val="%1"/>
      <w:lvlJc w:val="left"/>
      <w:pPr>
        <w:ind w:left="664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lowerLetter"/>
      <w:lvlText w:val="(%4)"/>
      <w:lvlJc w:val="left"/>
      <w:pPr>
        <w:ind w:left="1525" w:hanging="497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4">
      <w:start w:val="1"/>
      <w:numFmt w:val="bullet"/>
      <w:lvlText w:val="•"/>
      <w:lvlJc w:val="left"/>
      <w:pPr>
        <w:ind w:left="2609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99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88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8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68" w:hanging="497"/>
      </w:pPr>
      <w:rPr>
        <w:rFonts w:hint="default"/>
      </w:rPr>
    </w:lvl>
  </w:abstractNum>
  <w:abstractNum w:abstractNumId="25" w15:restartNumberingAfterBreak="0">
    <w:nsid w:val="4B9270D7"/>
    <w:multiLevelType w:val="hybridMultilevel"/>
    <w:tmpl w:val="5CC8021A"/>
    <w:lvl w:ilvl="0" w:tplc="F9C4707C">
      <w:start w:val="1"/>
      <w:numFmt w:val="decimal"/>
      <w:lvlText w:val="%1."/>
      <w:lvlJc w:val="left"/>
      <w:pPr>
        <w:ind w:left="7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D91ED6D4">
      <w:start w:val="1"/>
      <w:numFmt w:val="bullet"/>
      <w:lvlText w:val="•"/>
      <w:lvlJc w:val="left"/>
      <w:pPr>
        <w:ind w:left="1532" w:hanging="355"/>
      </w:pPr>
      <w:rPr>
        <w:rFonts w:hint="default"/>
      </w:rPr>
    </w:lvl>
    <w:lvl w:ilvl="2" w:tplc="34D8C698">
      <w:start w:val="1"/>
      <w:numFmt w:val="bullet"/>
      <w:lvlText w:val="•"/>
      <w:lvlJc w:val="left"/>
      <w:pPr>
        <w:ind w:left="2345" w:hanging="355"/>
      </w:pPr>
      <w:rPr>
        <w:rFonts w:hint="default"/>
      </w:rPr>
    </w:lvl>
    <w:lvl w:ilvl="3" w:tplc="731C7F48">
      <w:start w:val="1"/>
      <w:numFmt w:val="bullet"/>
      <w:lvlText w:val="•"/>
      <w:lvlJc w:val="left"/>
      <w:pPr>
        <w:ind w:left="3157" w:hanging="355"/>
      </w:pPr>
      <w:rPr>
        <w:rFonts w:hint="default"/>
      </w:rPr>
    </w:lvl>
    <w:lvl w:ilvl="4" w:tplc="6954343E">
      <w:start w:val="1"/>
      <w:numFmt w:val="bullet"/>
      <w:lvlText w:val="•"/>
      <w:lvlJc w:val="left"/>
      <w:pPr>
        <w:ind w:left="3970" w:hanging="355"/>
      </w:pPr>
      <w:rPr>
        <w:rFonts w:hint="default"/>
      </w:rPr>
    </w:lvl>
    <w:lvl w:ilvl="5" w:tplc="B42ECE38">
      <w:start w:val="1"/>
      <w:numFmt w:val="bullet"/>
      <w:lvlText w:val="•"/>
      <w:lvlJc w:val="left"/>
      <w:pPr>
        <w:ind w:left="4783" w:hanging="355"/>
      </w:pPr>
      <w:rPr>
        <w:rFonts w:hint="default"/>
      </w:rPr>
    </w:lvl>
    <w:lvl w:ilvl="6" w:tplc="C7FED4A6">
      <w:start w:val="1"/>
      <w:numFmt w:val="bullet"/>
      <w:lvlText w:val="•"/>
      <w:lvlJc w:val="left"/>
      <w:pPr>
        <w:ind w:left="5595" w:hanging="355"/>
      </w:pPr>
      <w:rPr>
        <w:rFonts w:hint="default"/>
      </w:rPr>
    </w:lvl>
    <w:lvl w:ilvl="7" w:tplc="8B3E74E8">
      <w:start w:val="1"/>
      <w:numFmt w:val="bullet"/>
      <w:lvlText w:val="•"/>
      <w:lvlJc w:val="left"/>
      <w:pPr>
        <w:ind w:left="6408" w:hanging="355"/>
      </w:pPr>
      <w:rPr>
        <w:rFonts w:hint="default"/>
      </w:rPr>
    </w:lvl>
    <w:lvl w:ilvl="8" w:tplc="6EDEB69A">
      <w:start w:val="1"/>
      <w:numFmt w:val="bullet"/>
      <w:lvlText w:val="•"/>
      <w:lvlJc w:val="left"/>
      <w:pPr>
        <w:ind w:left="7221" w:hanging="355"/>
      </w:pPr>
      <w:rPr>
        <w:rFonts w:hint="default"/>
      </w:rPr>
    </w:lvl>
  </w:abstractNum>
  <w:abstractNum w:abstractNumId="26" w15:restartNumberingAfterBreak="0">
    <w:nsid w:val="4F327A77"/>
    <w:multiLevelType w:val="hybridMultilevel"/>
    <w:tmpl w:val="E5C8C0E6"/>
    <w:lvl w:ilvl="0" w:tplc="B218DC60">
      <w:start w:val="1"/>
      <w:numFmt w:val="decimal"/>
      <w:lvlText w:val="%1.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F0B4BC04">
      <w:start w:val="1"/>
      <w:numFmt w:val="decimal"/>
      <w:lvlText w:val="%2."/>
      <w:lvlJc w:val="left"/>
      <w:pPr>
        <w:ind w:left="1015" w:hanging="352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7DEC6B22">
      <w:start w:val="1"/>
      <w:numFmt w:val="bullet"/>
      <w:lvlText w:val="•"/>
      <w:lvlJc w:val="left"/>
      <w:pPr>
        <w:ind w:left="1923" w:hanging="352"/>
      </w:pPr>
      <w:rPr>
        <w:rFonts w:hint="default"/>
      </w:rPr>
    </w:lvl>
    <w:lvl w:ilvl="3" w:tplc="5D5E666C">
      <w:start w:val="1"/>
      <w:numFmt w:val="bullet"/>
      <w:lvlText w:val="•"/>
      <w:lvlJc w:val="left"/>
      <w:pPr>
        <w:ind w:left="2826" w:hanging="352"/>
      </w:pPr>
      <w:rPr>
        <w:rFonts w:hint="default"/>
      </w:rPr>
    </w:lvl>
    <w:lvl w:ilvl="4" w:tplc="9A44CD76">
      <w:start w:val="1"/>
      <w:numFmt w:val="bullet"/>
      <w:lvlText w:val="•"/>
      <w:lvlJc w:val="left"/>
      <w:pPr>
        <w:ind w:left="3729" w:hanging="352"/>
      </w:pPr>
      <w:rPr>
        <w:rFonts w:hint="default"/>
      </w:rPr>
    </w:lvl>
    <w:lvl w:ilvl="5" w:tplc="C5D4F2DC">
      <w:start w:val="1"/>
      <w:numFmt w:val="bullet"/>
      <w:lvlText w:val="•"/>
      <w:lvlJc w:val="left"/>
      <w:pPr>
        <w:ind w:left="4632" w:hanging="352"/>
      </w:pPr>
      <w:rPr>
        <w:rFonts w:hint="default"/>
      </w:rPr>
    </w:lvl>
    <w:lvl w:ilvl="6" w:tplc="981E6348">
      <w:start w:val="1"/>
      <w:numFmt w:val="bullet"/>
      <w:lvlText w:val="•"/>
      <w:lvlJc w:val="left"/>
      <w:pPr>
        <w:ind w:left="5535" w:hanging="352"/>
      </w:pPr>
      <w:rPr>
        <w:rFonts w:hint="default"/>
      </w:rPr>
    </w:lvl>
    <w:lvl w:ilvl="7" w:tplc="46828010">
      <w:start w:val="1"/>
      <w:numFmt w:val="bullet"/>
      <w:lvlText w:val="•"/>
      <w:lvlJc w:val="left"/>
      <w:pPr>
        <w:ind w:left="6438" w:hanging="352"/>
      </w:pPr>
      <w:rPr>
        <w:rFonts w:hint="default"/>
      </w:rPr>
    </w:lvl>
    <w:lvl w:ilvl="8" w:tplc="4746D3F0">
      <w:start w:val="1"/>
      <w:numFmt w:val="bullet"/>
      <w:lvlText w:val="•"/>
      <w:lvlJc w:val="left"/>
      <w:pPr>
        <w:ind w:left="7341" w:hanging="352"/>
      </w:pPr>
      <w:rPr>
        <w:rFonts w:hint="default"/>
      </w:rPr>
    </w:lvl>
  </w:abstractNum>
  <w:abstractNum w:abstractNumId="27" w15:restartNumberingAfterBreak="0">
    <w:nsid w:val="511B49E9"/>
    <w:multiLevelType w:val="multilevel"/>
    <w:tmpl w:val="886C09D2"/>
    <w:lvl w:ilvl="0">
      <w:start w:val="2"/>
      <w:numFmt w:val="decimal"/>
      <w:lvlText w:val="%1"/>
      <w:lvlJc w:val="left"/>
      <w:pPr>
        <w:ind w:left="662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2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7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28" w15:restartNumberingAfterBreak="0">
    <w:nsid w:val="513E0D3B"/>
    <w:multiLevelType w:val="multilevel"/>
    <w:tmpl w:val="13D42D18"/>
    <w:lvl w:ilvl="0">
      <w:start w:val="1"/>
      <w:numFmt w:val="decimal"/>
      <w:lvlText w:val="%1"/>
      <w:lvlJc w:val="left"/>
      <w:pPr>
        <w:ind w:left="663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3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bullet"/>
      <w:lvlText w:val="-"/>
      <w:lvlJc w:val="left"/>
      <w:pPr>
        <w:ind w:left="1372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4">
      <w:start w:val="1"/>
      <w:numFmt w:val="bullet"/>
      <w:lvlText w:val="•"/>
      <w:lvlJc w:val="left"/>
      <w:pPr>
        <w:ind w:left="3321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92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63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34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5" w:hanging="355"/>
      </w:pPr>
      <w:rPr>
        <w:rFonts w:hint="default"/>
      </w:rPr>
    </w:lvl>
  </w:abstractNum>
  <w:abstractNum w:abstractNumId="29" w15:restartNumberingAfterBreak="0">
    <w:nsid w:val="58F2758B"/>
    <w:multiLevelType w:val="hybridMultilevel"/>
    <w:tmpl w:val="6A3CFDBC"/>
    <w:lvl w:ilvl="0" w:tplc="9828D4E6">
      <w:start w:val="1"/>
      <w:numFmt w:val="decimal"/>
      <w:lvlText w:val="%1."/>
      <w:lvlJc w:val="left"/>
      <w:pPr>
        <w:ind w:left="7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FD8448B2">
      <w:start w:val="1"/>
      <w:numFmt w:val="bullet"/>
      <w:lvlText w:val="-"/>
      <w:lvlJc w:val="left"/>
      <w:pPr>
        <w:ind w:left="1072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6136ABA0">
      <w:start w:val="1"/>
      <w:numFmt w:val="bullet"/>
      <w:lvlText w:val="•"/>
      <w:lvlJc w:val="left"/>
      <w:pPr>
        <w:ind w:left="1942" w:hanging="355"/>
      </w:pPr>
      <w:rPr>
        <w:rFonts w:hint="default"/>
      </w:rPr>
    </w:lvl>
    <w:lvl w:ilvl="3" w:tplc="C1186180">
      <w:start w:val="1"/>
      <w:numFmt w:val="bullet"/>
      <w:lvlText w:val="•"/>
      <w:lvlJc w:val="left"/>
      <w:pPr>
        <w:ind w:left="2805" w:hanging="355"/>
      </w:pPr>
      <w:rPr>
        <w:rFonts w:hint="default"/>
      </w:rPr>
    </w:lvl>
    <w:lvl w:ilvl="4" w:tplc="F4BEAF30">
      <w:start w:val="1"/>
      <w:numFmt w:val="bullet"/>
      <w:lvlText w:val="•"/>
      <w:lvlJc w:val="left"/>
      <w:pPr>
        <w:ind w:left="3668" w:hanging="355"/>
      </w:pPr>
      <w:rPr>
        <w:rFonts w:hint="default"/>
      </w:rPr>
    </w:lvl>
    <w:lvl w:ilvl="5" w:tplc="340C3830">
      <w:start w:val="1"/>
      <w:numFmt w:val="bullet"/>
      <w:lvlText w:val="•"/>
      <w:lvlJc w:val="left"/>
      <w:pPr>
        <w:ind w:left="4531" w:hanging="355"/>
      </w:pPr>
      <w:rPr>
        <w:rFonts w:hint="default"/>
      </w:rPr>
    </w:lvl>
    <w:lvl w:ilvl="6" w:tplc="F6FCBF7A">
      <w:start w:val="1"/>
      <w:numFmt w:val="bullet"/>
      <w:lvlText w:val="•"/>
      <w:lvlJc w:val="left"/>
      <w:pPr>
        <w:ind w:left="5394" w:hanging="355"/>
      </w:pPr>
      <w:rPr>
        <w:rFonts w:hint="default"/>
      </w:rPr>
    </w:lvl>
    <w:lvl w:ilvl="7" w:tplc="5F1C1FA4">
      <w:start w:val="1"/>
      <w:numFmt w:val="bullet"/>
      <w:lvlText w:val="•"/>
      <w:lvlJc w:val="left"/>
      <w:pPr>
        <w:ind w:left="6257" w:hanging="355"/>
      </w:pPr>
      <w:rPr>
        <w:rFonts w:hint="default"/>
      </w:rPr>
    </w:lvl>
    <w:lvl w:ilvl="8" w:tplc="62C45230">
      <w:start w:val="1"/>
      <w:numFmt w:val="bullet"/>
      <w:lvlText w:val="•"/>
      <w:lvlJc w:val="left"/>
      <w:pPr>
        <w:ind w:left="7120" w:hanging="355"/>
      </w:pPr>
      <w:rPr>
        <w:rFonts w:hint="default"/>
      </w:rPr>
    </w:lvl>
  </w:abstractNum>
  <w:abstractNum w:abstractNumId="30" w15:restartNumberingAfterBreak="0">
    <w:nsid w:val="606123F1"/>
    <w:multiLevelType w:val="hybridMultilevel"/>
    <w:tmpl w:val="F8A8053C"/>
    <w:lvl w:ilvl="0" w:tplc="1EDC55FE">
      <w:start w:val="2"/>
      <w:numFmt w:val="decimal"/>
      <w:lvlText w:val="%1."/>
      <w:lvlJc w:val="left"/>
      <w:pPr>
        <w:ind w:left="663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45C89350">
      <w:start w:val="1"/>
      <w:numFmt w:val="decimal"/>
      <w:lvlText w:val="%2."/>
      <w:lvlJc w:val="left"/>
      <w:pPr>
        <w:ind w:left="1017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FCB2C52C">
      <w:start w:val="1"/>
      <w:numFmt w:val="bullet"/>
      <w:lvlText w:val="•"/>
      <w:lvlJc w:val="left"/>
      <w:pPr>
        <w:ind w:left="1923" w:hanging="355"/>
      </w:pPr>
      <w:rPr>
        <w:rFonts w:hint="default"/>
      </w:rPr>
    </w:lvl>
    <w:lvl w:ilvl="3" w:tplc="C2220BB8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 w:tplc="E90281EA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 w:tplc="915CD8E0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 w:tplc="A2F07C46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 w:tplc="12C6B3DC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 w:tplc="9FCCF75E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31" w15:restartNumberingAfterBreak="0">
    <w:nsid w:val="61605D20"/>
    <w:multiLevelType w:val="hybridMultilevel"/>
    <w:tmpl w:val="10D4085C"/>
    <w:lvl w:ilvl="0" w:tplc="70FCE790">
      <w:start w:val="1"/>
      <w:numFmt w:val="decimal"/>
      <w:lvlText w:val="(%1)"/>
      <w:lvlJc w:val="left"/>
      <w:pPr>
        <w:ind w:left="923" w:hanging="699"/>
        <w:jc w:val="right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1A1AD72E">
      <w:start w:val="1"/>
      <w:numFmt w:val="upperLetter"/>
      <w:lvlText w:val="(%2)"/>
      <w:lvlJc w:val="left"/>
      <w:pPr>
        <w:ind w:left="784" w:hanging="560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AEF206DC">
      <w:start w:val="1"/>
      <w:numFmt w:val="bullet"/>
      <w:lvlText w:val="•"/>
      <w:lvlJc w:val="left"/>
      <w:pPr>
        <w:ind w:left="1847" w:hanging="560"/>
      </w:pPr>
      <w:rPr>
        <w:rFonts w:hint="default"/>
      </w:rPr>
    </w:lvl>
    <w:lvl w:ilvl="3" w:tplc="809A206E">
      <w:start w:val="1"/>
      <w:numFmt w:val="bullet"/>
      <w:lvlText w:val="•"/>
      <w:lvlJc w:val="left"/>
      <w:pPr>
        <w:ind w:left="2775" w:hanging="560"/>
      </w:pPr>
      <w:rPr>
        <w:rFonts w:hint="default"/>
      </w:rPr>
    </w:lvl>
    <w:lvl w:ilvl="4" w:tplc="86922CD0">
      <w:start w:val="1"/>
      <w:numFmt w:val="bullet"/>
      <w:lvlText w:val="•"/>
      <w:lvlJc w:val="left"/>
      <w:pPr>
        <w:ind w:left="3702" w:hanging="560"/>
      </w:pPr>
      <w:rPr>
        <w:rFonts w:hint="default"/>
      </w:rPr>
    </w:lvl>
    <w:lvl w:ilvl="5" w:tplc="9684E59C">
      <w:start w:val="1"/>
      <w:numFmt w:val="bullet"/>
      <w:lvlText w:val="•"/>
      <w:lvlJc w:val="left"/>
      <w:pPr>
        <w:ind w:left="4630" w:hanging="560"/>
      </w:pPr>
      <w:rPr>
        <w:rFonts w:hint="default"/>
      </w:rPr>
    </w:lvl>
    <w:lvl w:ilvl="6" w:tplc="5182388A">
      <w:start w:val="1"/>
      <w:numFmt w:val="bullet"/>
      <w:lvlText w:val="•"/>
      <w:lvlJc w:val="left"/>
      <w:pPr>
        <w:ind w:left="5557" w:hanging="560"/>
      </w:pPr>
      <w:rPr>
        <w:rFonts w:hint="default"/>
      </w:rPr>
    </w:lvl>
    <w:lvl w:ilvl="7" w:tplc="90ACBF94">
      <w:start w:val="1"/>
      <w:numFmt w:val="bullet"/>
      <w:lvlText w:val="•"/>
      <w:lvlJc w:val="left"/>
      <w:pPr>
        <w:ind w:left="6485" w:hanging="560"/>
      </w:pPr>
      <w:rPr>
        <w:rFonts w:hint="default"/>
      </w:rPr>
    </w:lvl>
    <w:lvl w:ilvl="8" w:tplc="411EAD1C">
      <w:start w:val="1"/>
      <w:numFmt w:val="bullet"/>
      <w:lvlText w:val="•"/>
      <w:lvlJc w:val="left"/>
      <w:pPr>
        <w:ind w:left="7412" w:hanging="560"/>
      </w:pPr>
      <w:rPr>
        <w:rFonts w:hint="default"/>
      </w:rPr>
    </w:lvl>
  </w:abstractNum>
  <w:abstractNum w:abstractNumId="32" w15:restartNumberingAfterBreak="0">
    <w:nsid w:val="618B6980"/>
    <w:multiLevelType w:val="multilevel"/>
    <w:tmpl w:val="7220BD5E"/>
    <w:lvl w:ilvl="0">
      <w:start w:val="2"/>
      <w:numFmt w:val="decimal"/>
      <w:lvlText w:val="%1"/>
      <w:lvlJc w:val="left"/>
      <w:pPr>
        <w:ind w:left="662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2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7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33" w15:restartNumberingAfterBreak="0">
    <w:nsid w:val="628A058C"/>
    <w:multiLevelType w:val="hybridMultilevel"/>
    <w:tmpl w:val="1D92C592"/>
    <w:lvl w:ilvl="0" w:tplc="2974A08E">
      <w:start w:val="1"/>
      <w:numFmt w:val="decimal"/>
      <w:lvlText w:val="%1."/>
      <w:lvlJc w:val="left"/>
      <w:pPr>
        <w:ind w:left="7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D8ACEA80">
      <w:start w:val="1"/>
      <w:numFmt w:val="bullet"/>
      <w:lvlText w:val="•"/>
      <w:lvlJc w:val="left"/>
      <w:pPr>
        <w:ind w:left="1532" w:hanging="355"/>
      </w:pPr>
      <w:rPr>
        <w:rFonts w:hint="default"/>
      </w:rPr>
    </w:lvl>
    <w:lvl w:ilvl="2" w:tplc="B8BC792A">
      <w:start w:val="1"/>
      <w:numFmt w:val="bullet"/>
      <w:lvlText w:val="•"/>
      <w:lvlJc w:val="left"/>
      <w:pPr>
        <w:ind w:left="2345" w:hanging="355"/>
      </w:pPr>
      <w:rPr>
        <w:rFonts w:hint="default"/>
      </w:rPr>
    </w:lvl>
    <w:lvl w:ilvl="3" w:tplc="B4AEFEF8">
      <w:start w:val="1"/>
      <w:numFmt w:val="bullet"/>
      <w:lvlText w:val="•"/>
      <w:lvlJc w:val="left"/>
      <w:pPr>
        <w:ind w:left="3157" w:hanging="355"/>
      </w:pPr>
      <w:rPr>
        <w:rFonts w:hint="default"/>
      </w:rPr>
    </w:lvl>
    <w:lvl w:ilvl="4" w:tplc="23B8C7C0">
      <w:start w:val="1"/>
      <w:numFmt w:val="bullet"/>
      <w:lvlText w:val="•"/>
      <w:lvlJc w:val="left"/>
      <w:pPr>
        <w:ind w:left="3970" w:hanging="355"/>
      </w:pPr>
      <w:rPr>
        <w:rFonts w:hint="default"/>
      </w:rPr>
    </w:lvl>
    <w:lvl w:ilvl="5" w:tplc="AB0673C6">
      <w:start w:val="1"/>
      <w:numFmt w:val="bullet"/>
      <w:lvlText w:val="•"/>
      <w:lvlJc w:val="left"/>
      <w:pPr>
        <w:ind w:left="4783" w:hanging="355"/>
      </w:pPr>
      <w:rPr>
        <w:rFonts w:hint="default"/>
      </w:rPr>
    </w:lvl>
    <w:lvl w:ilvl="6" w:tplc="0950A06C">
      <w:start w:val="1"/>
      <w:numFmt w:val="bullet"/>
      <w:lvlText w:val="•"/>
      <w:lvlJc w:val="left"/>
      <w:pPr>
        <w:ind w:left="5595" w:hanging="355"/>
      </w:pPr>
      <w:rPr>
        <w:rFonts w:hint="default"/>
      </w:rPr>
    </w:lvl>
    <w:lvl w:ilvl="7" w:tplc="CB982DBE">
      <w:start w:val="1"/>
      <w:numFmt w:val="bullet"/>
      <w:lvlText w:val="•"/>
      <w:lvlJc w:val="left"/>
      <w:pPr>
        <w:ind w:left="6408" w:hanging="355"/>
      </w:pPr>
      <w:rPr>
        <w:rFonts w:hint="default"/>
      </w:rPr>
    </w:lvl>
    <w:lvl w:ilvl="8" w:tplc="1FF2D618">
      <w:start w:val="1"/>
      <w:numFmt w:val="bullet"/>
      <w:lvlText w:val="•"/>
      <w:lvlJc w:val="left"/>
      <w:pPr>
        <w:ind w:left="7221" w:hanging="355"/>
      </w:pPr>
      <w:rPr>
        <w:rFonts w:hint="default"/>
      </w:rPr>
    </w:lvl>
  </w:abstractNum>
  <w:abstractNum w:abstractNumId="34" w15:restartNumberingAfterBreak="0">
    <w:nsid w:val="63E928B4"/>
    <w:multiLevelType w:val="multilevel"/>
    <w:tmpl w:val="3EE2C4CE"/>
    <w:lvl w:ilvl="0">
      <w:start w:val="3"/>
      <w:numFmt w:val="decimal"/>
      <w:lvlText w:val="%1"/>
      <w:lvlJc w:val="left"/>
      <w:pPr>
        <w:ind w:left="664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lowerLetter"/>
      <w:lvlText w:val="(%4)"/>
      <w:lvlJc w:val="left"/>
      <w:pPr>
        <w:ind w:left="1525" w:hanging="497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4">
      <w:start w:val="1"/>
      <w:numFmt w:val="bullet"/>
      <w:lvlText w:val="•"/>
      <w:lvlJc w:val="left"/>
      <w:pPr>
        <w:ind w:left="2609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99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88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8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68" w:hanging="497"/>
      </w:pPr>
      <w:rPr>
        <w:rFonts w:hint="default"/>
      </w:rPr>
    </w:lvl>
  </w:abstractNum>
  <w:abstractNum w:abstractNumId="35" w15:restartNumberingAfterBreak="0">
    <w:nsid w:val="69A06115"/>
    <w:multiLevelType w:val="hybridMultilevel"/>
    <w:tmpl w:val="7EB08B9E"/>
    <w:lvl w:ilvl="0" w:tplc="8D8E002A">
      <w:start w:val="1"/>
      <w:numFmt w:val="decimal"/>
      <w:lvlText w:val="%1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BADE8FCA">
      <w:start w:val="1"/>
      <w:numFmt w:val="bullet"/>
      <w:lvlText w:val="•"/>
      <w:lvlJc w:val="left"/>
      <w:pPr>
        <w:ind w:left="1832" w:hanging="355"/>
      </w:pPr>
      <w:rPr>
        <w:rFonts w:hint="default"/>
      </w:rPr>
    </w:lvl>
    <w:lvl w:ilvl="2" w:tplc="C3E60AEC">
      <w:start w:val="1"/>
      <w:numFmt w:val="bullet"/>
      <w:lvlText w:val="•"/>
      <w:lvlJc w:val="left"/>
      <w:pPr>
        <w:ind w:left="2645" w:hanging="355"/>
      </w:pPr>
      <w:rPr>
        <w:rFonts w:hint="default"/>
      </w:rPr>
    </w:lvl>
    <w:lvl w:ilvl="3" w:tplc="721AF2FC">
      <w:start w:val="1"/>
      <w:numFmt w:val="bullet"/>
      <w:lvlText w:val="•"/>
      <w:lvlJc w:val="left"/>
      <w:pPr>
        <w:ind w:left="3457" w:hanging="355"/>
      </w:pPr>
      <w:rPr>
        <w:rFonts w:hint="default"/>
      </w:rPr>
    </w:lvl>
    <w:lvl w:ilvl="4" w:tplc="35F8E5BE">
      <w:start w:val="1"/>
      <w:numFmt w:val="bullet"/>
      <w:lvlText w:val="•"/>
      <w:lvlJc w:val="left"/>
      <w:pPr>
        <w:ind w:left="4270" w:hanging="355"/>
      </w:pPr>
      <w:rPr>
        <w:rFonts w:hint="default"/>
      </w:rPr>
    </w:lvl>
    <w:lvl w:ilvl="5" w:tplc="40AA410A">
      <w:start w:val="1"/>
      <w:numFmt w:val="bullet"/>
      <w:lvlText w:val="•"/>
      <w:lvlJc w:val="left"/>
      <w:pPr>
        <w:ind w:left="5083" w:hanging="355"/>
      </w:pPr>
      <w:rPr>
        <w:rFonts w:hint="default"/>
      </w:rPr>
    </w:lvl>
    <w:lvl w:ilvl="6" w:tplc="8F30C8AA">
      <w:start w:val="1"/>
      <w:numFmt w:val="bullet"/>
      <w:lvlText w:val="•"/>
      <w:lvlJc w:val="left"/>
      <w:pPr>
        <w:ind w:left="5895" w:hanging="355"/>
      </w:pPr>
      <w:rPr>
        <w:rFonts w:hint="default"/>
      </w:rPr>
    </w:lvl>
    <w:lvl w:ilvl="7" w:tplc="A53EBDBA">
      <w:start w:val="1"/>
      <w:numFmt w:val="bullet"/>
      <w:lvlText w:val="•"/>
      <w:lvlJc w:val="left"/>
      <w:pPr>
        <w:ind w:left="6708" w:hanging="355"/>
      </w:pPr>
      <w:rPr>
        <w:rFonts w:hint="default"/>
      </w:rPr>
    </w:lvl>
    <w:lvl w:ilvl="8" w:tplc="21CE5BC4">
      <w:start w:val="1"/>
      <w:numFmt w:val="bullet"/>
      <w:lvlText w:val="•"/>
      <w:lvlJc w:val="left"/>
      <w:pPr>
        <w:ind w:left="7521" w:hanging="355"/>
      </w:pPr>
      <w:rPr>
        <w:rFonts w:hint="default"/>
      </w:rPr>
    </w:lvl>
  </w:abstractNum>
  <w:abstractNum w:abstractNumId="36" w15:restartNumberingAfterBreak="0">
    <w:nsid w:val="6BFC7E57"/>
    <w:multiLevelType w:val="hybridMultilevel"/>
    <w:tmpl w:val="55366590"/>
    <w:lvl w:ilvl="0" w:tplc="AA366208">
      <w:start w:val="2"/>
      <w:numFmt w:val="decimal"/>
      <w:lvlText w:val="%1."/>
      <w:lvlJc w:val="left"/>
      <w:pPr>
        <w:ind w:left="663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36BA0908">
      <w:start w:val="1"/>
      <w:numFmt w:val="decimal"/>
      <w:lvlText w:val="%2."/>
      <w:lvlJc w:val="left"/>
      <w:pPr>
        <w:ind w:left="1017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F914065E">
      <w:start w:val="1"/>
      <w:numFmt w:val="bullet"/>
      <w:lvlText w:val="•"/>
      <w:lvlJc w:val="left"/>
      <w:pPr>
        <w:ind w:left="1923" w:hanging="355"/>
      </w:pPr>
      <w:rPr>
        <w:rFonts w:hint="default"/>
      </w:rPr>
    </w:lvl>
    <w:lvl w:ilvl="3" w:tplc="A6AE0DAA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 w:tplc="B2E46F5E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 w:tplc="E7E03F1E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 w:tplc="BC2C87EA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 w:tplc="B498D2DE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 w:tplc="310AA42C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37" w15:restartNumberingAfterBreak="0">
    <w:nsid w:val="6C8504BD"/>
    <w:multiLevelType w:val="hybridMultilevel"/>
    <w:tmpl w:val="014AEEF8"/>
    <w:lvl w:ilvl="0" w:tplc="68444E82">
      <w:start w:val="3"/>
      <w:numFmt w:val="decimal"/>
      <w:lvlText w:val="%1.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41ACF682">
      <w:start w:val="1"/>
      <w:numFmt w:val="decimal"/>
      <w:lvlText w:val="%2."/>
      <w:lvlJc w:val="left"/>
      <w:pPr>
        <w:ind w:left="1019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7BD63E76">
      <w:start w:val="1"/>
      <w:numFmt w:val="bullet"/>
      <w:lvlText w:val="•"/>
      <w:lvlJc w:val="left"/>
      <w:pPr>
        <w:ind w:left="1923" w:hanging="355"/>
      </w:pPr>
      <w:rPr>
        <w:rFonts w:hint="default"/>
      </w:rPr>
    </w:lvl>
    <w:lvl w:ilvl="3" w:tplc="B9D0EE20">
      <w:start w:val="1"/>
      <w:numFmt w:val="bullet"/>
      <w:lvlText w:val="•"/>
      <w:lvlJc w:val="left"/>
      <w:pPr>
        <w:ind w:left="2826" w:hanging="355"/>
      </w:pPr>
      <w:rPr>
        <w:rFonts w:hint="default"/>
      </w:rPr>
    </w:lvl>
    <w:lvl w:ilvl="4" w:tplc="C666E604">
      <w:start w:val="1"/>
      <w:numFmt w:val="bullet"/>
      <w:lvlText w:val="•"/>
      <w:lvlJc w:val="left"/>
      <w:pPr>
        <w:ind w:left="3729" w:hanging="355"/>
      </w:pPr>
      <w:rPr>
        <w:rFonts w:hint="default"/>
      </w:rPr>
    </w:lvl>
    <w:lvl w:ilvl="5" w:tplc="A9FA4B28">
      <w:start w:val="1"/>
      <w:numFmt w:val="bullet"/>
      <w:lvlText w:val="•"/>
      <w:lvlJc w:val="left"/>
      <w:pPr>
        <w:ind w:left="4632" w:hanging="355"/>
      </w:pPr>
      <w:rPr>
        <w:rFonts w:hint="default"/>
      </w:rPr>
    </w:lvl>
    <w:lvl w:ilvl="6" w:tplc="D4A67D44">
      <w:start w:val="1"/>
      <w:numFmt w:val="bullet"/>
      <w:lvlText w:val="•"/>
      <w:lvlJc w:val="left"/>
      <w:pPr>
        <w:ind w:left="5535" w:hanging="355"/>
      </w:pPr>
      <w:rPr>
        <w:rFonts w:hint="default"/>
      </w:rPr>
    </w:lvl>
    <w:lvl w:ilvl="7" w:tplc="2482D5A4">
      <w:start w:val="1"/>
      <w:numFmt w:val="bullet"/>
      <w:lvlText w:val="•"/>
      <w:lvlJc w:val="left"/>
      <w:pPr>
        <w:ind w:left="6438" w:hanging="355"/>
      </w:pPr>
      <w:rPr>
        <w:rFonts w:hint="default"/>
      </w:rPr>
    </w:lvl>
    <w:lvl w:ilvl="8" w:tplc="6E2887F8">
      <w:start w:val="1"/>
      <w:numFmt w:val="bullet"/>
      <w:lvlText w:val="•"/>
      <w:lvlJc w:val="left"/>
      <w:pPr>
        <w:ind w:left="7341" w:hanging="355"/>
      </w:pPr>
      <w:rPr>
        <w:rFonts w:hint="default"/>
      </w:rPr>
    </w:lvl>
  </w:abstractNum>
  <w:abstractNum w:abstractNumId="38" w15:restartNumberingAfterBreak="0">
    <w:nsid w:val="72BB3005"/>
    <w:multiLevelType w:val="hybridMultilevel"/>
    <w:tmpl w:val="E17C17D2"/>
    <w:lvl w:ilvl="0" w:tplc="13621654">
      <w:start w:val="1"/>
      <w:numFmt w:val="decimal"/>
      <w:lvlText w:val="(%1)"/>
      <w:lvlJc w:val="left"/>
      <w:pPr>
        <w:ind w:left="924" w:hanging="560"/>
        <w:jc w:val="right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10526DCE">
      <w:start w:val="1"/>
      <w:numFmt w:val="upperLetter"/>
      <w:lvlText w:val="(%2)"/>
      <w:lvlJc w:val="left"/>
      <w:pPr>
        <w:ind w:left="924" w:hanging="560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EFE240D4">
      <w:start w:val="1"/>
      <w:numFmt w:val="bullet"/>
      <w:lvlText w:val="•"/>
      <w:lvlJc w:val="left"/>
      <w:pPr>
        <w:ind w:left="2617" w:hanging="560"/>
      </w:pPr>
      <w:rPr>
        <w:rFonts w:hint="default"/>
      </w:rPr>
    </w:lvl>
    <w:lvl w:ilvl="3" w:tplc="5F302894">
      <w:start w:val="1"/>
      <w:numFmt w:val="bullet"/>
      <w:lvlText w:val="•"/>
      <w:lvlJc w:val="left"/>
      <w:pPr>
        <w:ind w:left="3465" w:hanging="560"/>
      </w:pPr>
      <w:rPr>
        <w:rFonts w:hint="default"/>
      </w:rPr>
    </w:lvl>
    <w:lvl w:ilvl="4" w:tplc="29002D0A">
      <w:start w:val="1"/>
      <w:numFmt w:val="bullet"/>
      <w:lvlText w:val="•"/>
      <w:lvlJc w:val="left"/>
      <w:pPr>
        <w:ind w:left="4314" w:hanging="560"/>
      </w:pPr>
      <w:rPr>
        <w:rFonts w:hint="default"/>
      </w:rPr>
    </w:lvl>
    <w:lvl w:ilvl="5" w:tplc="389E6E28">
      <w:start w:val="1"/>
      <w:numFmt w:val="bullet"/>
      <w:lvlText w:val="•"/>
      <w:lvlJc w:val="left"/>
      <w:pPr>
        <w:ind w:left="5163" w:hanging="560"/>
      </w:pPr>
      <w:rPr>
        <w:rFonts w:hint="default"/>
      </w:rPr>
    </w:lvl>
    <w:lvl w:ilvl="6" w:tplc="96FA99EC">
      <w:start w:val="1"/>
      <w:numFmt w:val="bullet"/>
      <w:lvlText w:val="•"/>
      <w:lvlJc w:val="left"/>
      <w:pPr>
        <w:ind w:left="6011" w:hanging="560"/>
      </w:pPr>
      <w:rPr>
        <w:rFonts w:hint="default"/>
      </w:rPr>
    </w:lvl>
    <w:lvl w:ilvl="7" w:tplc="635AE1CC">
      <w:start w:val="1"/>
      <w:numFmt w:val="bullet"/>
      <w:lvlText w:val="•"/>
      <w:lvlJc w:val="left"/>
      <w:pPr>
        <w:ind w:left="6860" w:hanging="560"/>
      </w:pPr>
      <w:rPr>
        <w:rFonts w:hint="default"/>
      </w:rPr>
    </w:lvl>
    <w:lvl w:ilvl="8" w:tplc="DD48D50A">
      <w:start w:val="1"/>
      <w:numFmt w:val="bullet"/>
      <w:lvlText w:val="•"/>
      <w:lvlJc w:val="left"/>
      <w:pPr>
        <w:ind w:left="7709" w:hanging="560"/>
      </w:pPr>
      <w:rPr>
        <w:rFonts w:hint="default"/>
      </w:rPr>
    </w:lvl>
  </w:abstractNum>
  <w:abstractNum w:abstractNumId="39" w15:restartNumberingAfterBreak="0">
    <w:nsid w:val="72BB35A1"/>
    <w:multiLevelType w:val="multilevel"/>
    <w:tmpl w:val="97760C38"/>
    <w:lvl w:ilvl="0">
      <w:start w:val="3"/>
      <w:numFmt w:val="decimal"/>
      <w:lvlText w:val="%1"/>
      <w:lvlJc w:val="left"/>
      <w:pPr>
        <w:ind w:left="664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2">
      <w:start w:val="1"/>
      <w:numFmt w:val="decimal"/>
      <w:lvlText w:val="%3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3">
      <w:start w:val="1"/>
      <w:numFmt w:val="lowerLetter"/>
      <w:lvlText w:val="(%4)"/>
      <w:lvlJc w:val="left"/>
      <w:pPr>
        <w:ind w:left="1525" w:hanging="497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4">
      <w:start w:val="1"/>
      <w:numFmt w:val="bullet"/>
      <w:lvlText w:val="•"/>
      <w:lvlJc w:val="left"/>
      <w:pPr>
        <w:ind w:left="2609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99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88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8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68" w:hanging="497"/>
      </w:pPr>
      <w:rPr>
        <w:rFonts w:hint="default"/>
      </w:rPr>
    </w:lvl>
  </w:abstractNum>
  <w:abstractNum w:abstractNumId="40" w15:restartNumberingAfterBreak="0">
    <w:nsid w:val="73497B25"/>
    <w:multiLevelType w:val="hybridMultilevel"/>
    <w:tmpl w:val="1AA21A22"/>
    <w:lvl w:ilvl="0" w:tplc="08C6E978">
      <w:start w:val="1"/>
      <w:numFmt w:val="decimal"/>
      <w:lvlText w:val="%1."/>
      <w:lvlJc w:val="left"/>
      <w:pPr>
        <w:ind w:left="664" w:hanging="560"/>
      </w:pPr>
      <w:rPr>
        <w:rFonts w:ascii="Times New Roman" w:eastAsia="Times New Roman" w:hAnsi="Times New Roman" w:hint="default"/>
        <w:b/>
        <w:bCs/>
        <w:w w:val="103"/>
        <w:sz w:val="21"/>
        <w:szCs w:val="21"/>
      </w:rPr>
    </w:lvl>
    <w:lvl w:ilvl="1" w:tplc="22CC3510">
      <w:start w:val="1"/>
      <w:numFmt w:val="decimal"/>
      <w:lvlText w:val="%2."/>
      <w:lvlJc w:val="left"/>
      <w:pPr>
        <w:ind w:left="1015" w:hanging="352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2" w:tplc="0E46D702">
      <w:start w:val="1"/>
      <w:numFmt w:val="bullet"/>
      <w:lvlText w:val="•"/>
      <w:lvlJc w:val="left"/>
      <w:pPr>
        <w:ind w:left="1923" w:hanging="352"/>
      </w:pPr>
      <w:rPr>
        <w:rFonts w:hint="default"/>
      </w:rPr>
    </w:lvl>
    <w:lvl w:ilvl="3" w:tplc="1848F308">
      <w:start w:val="1"/>
      <w:numFmt w:val="bullet"/>
      <w:lvlText w:val="•"/>
      <w:lvlJc w:val="left"/>
      <w:pPr>
        <w:ind w:left="2826" w:hanging="352"/>
      </w:pPr>
      <w:rPr>
        <w:rFonts w:hint="default"/>
      </w:rPr>
    </w:lvl>
    <w:lvl w:ilvl="4" w:tplc="42ECBF54">
      <w:start w:val="1"/>
      <w:numFmt w:val="bullet"/>
      <w:lvlText w:val="•"/>
      <w:lvlJc w:val="left"/>
      <w:pPr>
        <w:ind w:left="3729" w:hanging="352"/>
      </w:pPr>
      <w:rPr>
        <w:rFonts w:hint="default"/>
      </w:rPr>
    </w:lvl>
    <w:lvl w:ilvl="5" w:tplc="6BB2EE54">
      <w:start w:val="1"/>
      <w:numFmt w:val="bullet"/>
      <w:lvlText w:val="•"/>
      <w:lvlJc w:val="left"/>
      <w:pPr>
        <w:ind w:left="4632" w:hanging="352"/>
      </w:pPr>
      <w:rPr>
        <w:rFonts w:hint="default"/>
      </w:rPr>
    </w:lvl>
    <w:lvl w:ilvl="6" w:tplc="CF1ACB3A">
      <w:start w:val="1"/>
      <w:numFmt w:val="bullet"/>
      <w:lvlText w:val="•"/>
      <w:lvlJc w:val="left"/>
      <w:pPr>
        <w:ind w:left="5535" w:hanging="352"/>
      </w:pPr>
      <w:rPr>
        <w:rFonts w:hint="default"/>
      </w:rPr>
    </w:lvl>
    <w:lvl w:ilvl="7" w:tplc="E640A8FE">
      <w:start w:val="1"/>
      <w:numFmt w:val="bullet"/>
      <w:lvlText w:val="•"/>
      <w:lvlJc w:val="left"/>
      <w:pPr>
        <w:ind w:left="6438" w:hanging="352"/>
      </w:pPr>
      <w:rPr>
        <w:rFonts w:hint="default"/>
      </w:rPr>
    </w:lvl>
    <w:lvl w:ilvl="8" w:tplc="91B42214">
      <w:start w:val="1"/>
      <w:numFmt w:val="bullet"/>
      <w:lvlText w:val="•"/>
      <w:lvlJc w:val="left"/>
      <w:pPr>
        <w:ind w:left="7341" w:hanging="352"/>
      </w:pPr>
      <w:rPr>
        <w:rFonts w:hint="default"/>
      </w:rPr>
    </w:lvl>
  </w:abstractNum>
  <w:abstractNum w:abstractNumId="41" w15:restartNumberingAfterBreak="0">
    <w:nsid w:val="75883B6A"/>
    <w:multiLevelType w:val="hybridMultilevel"/>
    <w:tmpl w:val="418061BE"/>
    <w:lvl w:ilvl="0" w:tplc="33362488">
      <w:start w:val="1"/>
      <w:numFmt w:val="decimal"/>
      <w:lvlText w:val="%1."/>
      <w:lvlJc w:val="left"/>
      <w:pPr>
        <w:ind w:left="1019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BD9CA474">
      <w:start w:val="1"/>
      <w:numFmt w:val="bullet"/>
      <w:lvlText w:val="•"/>
      <w:lvlJc w:val="left"/>
      <w:pPr>
        <w:ind w:left="1832" w:hanging="355"/>
      </w:pPr>
      <w:rPr>
        <w:rFonts w:hint="default"/>
      </w:rPr>
    </w:lvl>
    <w:lvl w:ilvl="2" w:tplc="8996D470">
      <w:start w:val="1"/>
      <w:numFmt w:val="bullet"/>
      <w:lvlText w:val="•"/>
      <w:lvlJc w:val="left"/>
      <w:pPr>
        <w:ind w:left="2645" w:hanging="355"/>
      </w:pPr>
      <w:rPr>
        <w:rFonts w:hint="default"/>
      </w:rPr>
    </w:lvl>
    <w:lvl w:ilvl="3" w:tplc="525CF8AC">
      <w:start w:val="1"/>
      <w:numFmt w:val="bullet"/>
      <w:lvlText w:val="•"/>
      <w:lvlJc w:val="left"/>
      <w:pPr>
        <w:ind w:left="3457" w:hanging="355"/>
      </w:pPr>
      <w:rPr>
        <w:rFonts w:hint="default"/>
      </w:rPr>
    </w:lvl>
    <w:lvl w:ilvl="4" w:tplc="9DE4CB26">
      <w:start w:val="1"/>
      <w:numFmt w:val="bullet"/>
      <w:lvlText w:val="•"/>
      <w:lvlJc w:val="left"/>
      <w:pPr>
        <w:ind w:left="4270" w:hanging="355"/>
      </w:pPr>
      <w:rPr>
        <w:rFonts w:hint="default"/>
      </w:rPr>
    </w:lvl>
    <w:lvl w:ilvl="5" w:tplc="0B483E18">
      <w:start w:val="1"/>
      <w:numFmt w:val="bullet"/>
      <w:lvlText w:val="•"/>
      <w:lvlJc w:val="left"/>
      <w:pPr>
        <w:ind w:left="5083" w:hanging="355"/>
      </w:pPr>
      <w:rPr>
        <w:rFonts w:hint="default"/>
      </w:rPr>
    </w:lvl>
    <w:lvl w:ilvl="6" w:tplc="A07E9640">
      <w:start w:val="1"/>
      <w:numFmt w:val="bullet"/>
      <w:lvlText w:val="•"/>
      <w:lvlJc w:val="left"/>
      <w:pPr>
        <w:ind w:left="5895" w:hanging="355"/>
      </w:pPr>
      <w:rPr>
        <w:rFonts w:hint="default"/>
      </w:rPr>
    </w:lvl>
    <w:lvl w:ilvl="7" w:tplc="7B3C1D60">
      <w:start w:val="1"/>
      <w:numFmt w:val="bullet"/>
      <w:lvlText w:val="•"/>
      <w:lvlJc w:val="left"/>
      <w:pPr>
        <w:ind w:left="6708" w:hanging="355"/>
      </w:pPr>
      <w:rPr>
        <w:rFonts w:hint="default"/>
      </w:rPr>
    </w:lvl>
    <w:lvl w:ilvl="8" w:tplc="4BF2E690">
      <w:start w:val="1"/>
      <w:numFmt w:val="bullet"/>
      <w:lvlText w:val="•"/>
      <w:lvlJc w:val="left"/>
      <w:pPr>
        <w:ind w:left="7521" w:hanging="355"/>
      </w:pPr>
      <w:rPr>
        <w:rFonts w:hint="default"/>
      </w:rPr>
    </w:lvl>
  </w:abstractNum>
  <w:abstractNum w:abstractNumId="42" w15:restartNumberingAfterBreak="0">
    <w:nsid w:val="78B91E1E"/>
    <w:multiLevelType w:val="hybridMultilevel"/>
    <w:tmpl w:val="5CF82F26"/>
    <w:lvl w:ilvl="0" w:tplc="4FA6E628">
      <w:start w:val="1"/>
      <w:numFmt w:val="decimal"/>
      <w:lvlText w:val="%1."/>
      <w:lvlJc w:val="left"/>
      <w:pPr>
        <w:ind w:left="10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29CE209E">
      <w:start w:val="1"/>
      <w:numFmt w:val="bullet"/>
      <w:lvlText w:val="•"/>
      <w:lvlJc w:val="left"/>
      <w:pPr>
        <w:ind w:left="1832" w:hanging="355"/>
      </w:pPr>
      <w:rPr>
        <w:rFonts w:hint="default"/>
      </w:rPr>
    </w:lvl>
    <w:lvl w:ilvl="2" w:tplc="969690D6">
      <w:start w:val="1"/>
      <w:numFmt w:val="bullet"/>
      <w:lvlText w:val="•"/>
      <w:lvlJc w:val="left"/>
      <w:pPr>
        <w:ind w:left="2645" w:hanging="355"/>
      </w:pPr>
      <w:rPr>
        <w:rFonts w:hint="default"/>
      </w:rPr>
    </w:lvl>
    <w:lvl w:ilvl="3" w:tplc="DE84E7B4">
      <w:start w:val="1"/>
      <w:numFmt w:val="bullet"/>
      <w:lvlText w:val="•"/>
      <w:lvlJc w:val="left"/>
      <w:pPr>
        <w:ind w:left="3457" w:hanging="355"/>
      </w:pPr>
      <w:rPr>
        <w:rFonts w:hint="default"/>
      </w:rPr>
    </w:lvl>
    <w:lvl w:ilvl="4" w:tplc="962E0712">
      <w:start w:val="1"/>
      <w:numFmt w:val="bullet"/>
      <w:lvlText w:val="•"/>
      <w:lvlJc w:val="left"/>
      <w:pPr>
        <w:ind w:left="4270" w:hanging="355"/>
      </w:pPr>
      <w:rPr>
        <w:rFonts w:hint="default"/>
      </w:rPr>
    </w:lvl>
    <w:lvl w:ilvl="5" w:tplc="A76A34DC">
      <w:start w:val="1"/>
      <w:numFmt w:val="bullet"/>
      <w:lvlText w:val="•"/>
      <w:lvlJc w:val="left"/>
      <w:pPr>
        <w:ind w:left="5083" w:hanging="355"/>
      </w:pPr>
      <w:rPr>
        <w:rFonts w:hint="default"/>
      </w:rPr>
    </w:lvl>
    <w:lvl w:ilvl="6" w:tplc="39DC04AC">
      <w:start w:val="1"/>
      <w:numFmt w:val="bullet"/>
      <w:lvlText w:val="•"/>
      <w:lvlJc w:val="left"/>
      <w:pPr>
        <w:ind w:left="5895" w:hanging="355"/>
      </w:pPr>
      <w:rPr>
        <w:rFonts w:hint="default"/>
      </w:rPr>
    </w:lvl>
    <w:lvl w:ilvl="7" w:tplc="8DCC2EC6">
      <w:start w:val="1"/>
      <w:numFmt w:val="bullet"/>
      <w:lvlText w:val="•"/>
      <w:lvlJc w:val="left"/>
      <w:pPr>
        <w:ind w:left="6708" w:hanging="355"/>
      </w:pPr>
      <w:rPr>
        <w:rFonts w:hint="default"/>
      </w:rPr>
    </w:lvl>
    <w:lvl w:ilvl="8" w:tplc="A8A0B106">
      <w:start w:val="1"/>
      <w:numFmt w:val="bullet"/>
      <w:lvlText w:val="•"/>
      <w:lvlJc w:val="left"/>
      <w:pPr>
        <w:ind w:left="7521" w:hanging="355"/>
      </w:pPr>
      <w:rPr>
        <w:rFonts w:hint="default"/>
      </w:rPr>
    </w:lvl>
  </w:abstractNum>
  <w:abstractNum w:abstractNumId="43" w15:restartNumberingAfterBreak="0">
    <w:nsid w:val="7AB96BD8"/>
    <w:multiLevelType w:val="hybridMultilevel"/>
    <w:tmpl w:val="2A206AC0"/>
    <w:lvl w:ilvl="0" w:tplc="A6CEA3C0">
      <w:start w:val="1"/>
      <w:numFmt w:val="decimal"/>
      <w:lvlText w:val="%1."/>
      <w:lvlJc w:val="left"/>
      <w:pPr>
        <w:ind w:left="718" w:hanging="355"/>
      </w:pPr>
      <w:rPr>
        <w:rFonts w:ascii="Times New Roman" w:eastAsia="Times New Roman" w:hAnsi="Times New Roman" w:hint="default"/>
        <w:w w:val="103"/>
        <w:sz w:val="21"/>
        <w:szCs w:val="21"/>
      </w:rPr>
    </w:lvl>
    <w:lvl w:ilvl="1" w:tplc="AE8A7812">
      <w:start w:val="1"/>
      <w:numFmt w:val="bullet"/>
      <w:lvlText w:val="•"/>
      <w:lvlJc w:val="left"/>
      <w:pPr>
        <w:ind w:left="1534" w:hanging="355"/>
      </w:pPr>
      <w:rPr>
        <w:rFonts w:hint="default"/>
      </w:rPr>
    </w:lvl>
    <w:lvl w:ilvl="2" w:tplc="ED80DC48">
      <w:start w:val="1"/>
      <w:numFmt w:val="bullet"/>
      <w:lvlText w:val="•"/>
      <w:lvlJc w:val="left"/>
      <w:pPr>
        <w:ind w:left="2349" w:hanging="355"/>
      </w:pPr>
      <w:rPr>
        <w:rFonts w:hint="default"/>
      </w:rPr>
    </w:lvl>
    <w:lvl w:ilvl="3" w:tplc="3FD09C98">
      <w:start w:val="1"/>
      <w:numFmt w:val="bullet"/>
      <w:lvlText w:val="•"/>
      <w:lvlJc w:val="left"/>
      <w:pPr>
        <w:ind w:left="3163" w:hanging="355"/>
      </w:pPr>
      <w:rPr>
        <w:rFonts w:hint="default"/>
      </w:rPr>
    </w:lvl>
    <w:lvl w:ilvl="4" w:tplc="120CD3C6">
      <w:start w:val="1"/>
      <w:numFmt w:val="bullet"/>
      <w:lvlText w:val="•"/>
      <w:lvlJc w:val="left"/>
      <w:pPr>
        <w:ind w:left="3978" w:hanging="355"/>
      </w:pPr>
      <w:rPr>
        <w:rFonts w:hint="default"/>
      </w:rPr>
    </w:lvl>
    <w:lvl w:ilvl="5" w:tplc="F5AED320">
      <w:start w:val="1"/>
      <w:numFmt w:val="bullet"/>
      <w:lvlText w:val="•"/>
      <w:lvlJc w:val="left"/>
      <w:pPr>
        <w:ind w:left="4793" w:hanging="355"/>
      </w:pPr>
      <w:rPr>
        <w:rFonts w:hint="default"/>
      </w:rPr>
    </w:lvl>
    <w:lvl w:ilvl="6" w:tplc="081C56FC">
      <w:start w:val="1"/>
      <w:numFmt w:val="bullet"/>
      <w:lvlText w:val="•"/>
      <w:lvlJc w:val="left"/>
      <w:pPr>
        <w:ind w:left="5607" w:hanging="355"/>
      </w:pPr>
      <w:rPr>
        <w:rFonts w:hint="default"/>
      </w:rPr>
    </w:lvl>
    <w:lvl w:ilvl="7" w:tplc="60B2E418">
      <w:start w:val="1"/>
      <w:numFmt w:val="bullet"/>
      <w:lvlText w:val="•"/>
      <w:lvlJc w:val="left"/>
      <w:pPr>
        <w:ind w:left="6422" w:hanging="355"/>
      </w:pPr>
      <w:rPr>
        <w:rFonts w:hint="default"/>
      </w:rPr>
    </w:lvl>
    <w:lvl w:ilvl="8" w:tplc="EE48BEB2">
      <w:start w:val="1"/>
      <w:numFmt w:val="bullet"/>
      <w:lvlText w:val="•"/>
      <w:lvlJc w:val="left"/>
      <w:pPr>
        <w:ind w:left="7237" w:hanging="355"/>
      </w:pPr>
      <w:rPr>
        <w:rFonts w:hint="default"/>
      </w:rPr>
    </w:lvl>
  </w:abstractNum>
  <w:num w:numId="1">
    <w:abstractNumId w:val="17"/>
  </w:num>
  <w:num w:numId="2">
    <w:abstractNumId w:val="39"/>
  </w:num>
  <w:num w:numId="3">
    <w:abstractNumId w:val="1"/>
  </w:num>
  <w:num w:numId="4">
    <w:abstractNumId w:val="12"/>
  </w:num>
  <w:num w:numId="5">
    <w:abstractNumId w:val="15"/>
  </w:num>
  <w:num w:numId="6">
    <w:abstractNumId w:val="20"/>
  </w:num>
  <w:num w:numId="7">
    <w:abstractNumId w:val="2"/>
  </w:num>
  <w:num w:numId="8">
    <w:abstractNumId w:val="10"/>
  </w:num>
  <w:num w:numId="9">
    <w:abstractNumId w:val="19"/>
  </w:num>
  <w:num w:numId="10">
    <w:abstractNumId w:val="18"/>
  </w:num>
  <w:num w:numId="11">
    <w:abstractNumId w:val="4"/>
  </w:num>
  <w:num w:numId="12">
    <w:abstractNumId w:val="30"/>
  </w:num>
  <w:num w:numId="13">
    <w:abstractNumId w:val="23"/>
  </w:num>
  <w:num w:numId="14">
    <w:abstractNumId w:val="26"/>
  </w:num>
  <w:num w:numId="15">
    <w:abstractNumId w:val="13"/>
  </w:num>
  <w:num w:numId="16">
    <w:abstractNumId w:val="0"/>
  </w:num>
  <w:num w:numId="17">
    <w:abstractNumId w:val="16"/>
  </w:num>
  <w:num w:numId="18">
    <w:abstractNumId w:val="7"/>
  </w:num>
  <w:num w:numId="19">
    <w:abstractNumId w:val="25"/>
  </w:num>
  <w:num w:numId="20">
    <w:abstractNumId w:val="33"/>
  </w:num>
  <w:num w:numId="21">
    <w:abstractNumId w:val="43"/>
  </w:num>
  <w:num w:numId="22">
    <w:abstractNumId w:val="6"/>
  </w:num>
  <w:num w:numId="23">
    <w:abstractNumId w:val="42"/>
  </w:num>
  <w:num w:numId="24">
    <w:abstractNumId w:val="35"/>
  </w:num>
  <w:num w:numId="25">
    <w:abstractNumId w:val="41"/>
  </w:num>
  <w:num w:numId="26">
    <w:abstractNumId w:val="29"/>
  </w:num>
  <w:num w:numId="27">
    <w:abstractNumId w:val="11"/>
  </w:num>
  <w:num w:numId="28">
    <w:abstractNumId w:val="5"/>
  </w:num>
  <w:num w:numId="29">
    <w:abstractNumId w:val="38"/>
  </w:num>
  <w:num w:numId="30">
    <w:abstractNumId w:val="24"/>
  </w:num>
  <w:num w:numId="31">
    <w:abstractNumId w:val="37"/>
  </w:num>
  <w:num w:numId="32">
    <w:abstractNumId w:val="27"/>
  </w:num>
  <w:num w:numId="33">
    <w:abstractNumId w:val="36"/>
  </w:num>
  <w:num w:numId="34">
    <w:abstractNumId w:val="28"/>
  </w:num>
  <w:num w:numId="35">
    <w:abstractNumId w:val="14"/>
  </w:num>
  <w:num w:numId="36">
    <w:abstractNumId w:val="8"/>
  </w:num>
  <w:num w:numId="37">
    <w:abstractNumId w:val="34"/>
  </w:num>
  <w:num w:numId="38">
    <w:abstractNumId w:val="21"/>
  </w:num>
  <w:num w:numId="39">
    <w:abstractNumId w:val="32"/>
  </w:num>
  <w:num w:numId="40">
    <w:abstractNumId w:val="22"/>
  </w:num>
  <w:num w:numId="41">
    <w:abstractNumId w:val="9"/>
  </w:num>
  <w:num w:numId="42">
    <w:abstractNumId w:val="40"/>
  </w:num>
  <w:num w:numId="43">
    <w:abstractNumId w:val="31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CF"/>
    <w:rsid w:val="000D602B"/>
    <w:rsid w:val="00135F33"/>
    <w:rsid w:val="00605282"/>
    <w:rsid w:val="00675266"/>
    <w:rsid w:val="006E4ACF"/>
    <w:rsid w:val="00731FD1"/>
    <w:rsid w:val="008B2C7D"/>
    <w:rsid w:val="00AF2069"/>
    <w:rsid w:val="00B07607"/>
    <w:rsid w:val="00BB25F1"/>
    <w:rsid w:val="00BF198A"/>
    <w:rsid w:val="00C6341F"/>
    <w:rsid w:val="00F0325A"/>
    <w:rsid w:val="00F3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DAF24F"/>
  <w15:docId w15:val="{DE172A21-C3E0-40BB-8A4C-9B0C1011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91"/>
      <w:ind w:left="552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styleId="Nadpis2">
    <w:name w:val="heading 2"/>
    <w:basedOn w:val="Normln"/>
    <w:uiPriority w:val="1"/>
    <w:qFormat/>
    <w:pPr>
      <w:spacing w:before="120"/>
      <w:ind w:left="664" w:hanging="559"/>
      <w:outlineLvl w:val="1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19"/>
      <w:ind w:left="1018" w:hanging="355"/>
    </w:pPr>
    <w:rPr>
      <w:rFonts w:ascii="Times New Roman" w:eastAsia="Times New Roman" w:hAnsi="Times New Roman"/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F339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39E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B25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1EA67-C2FB-4090-930F-5DA909183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2248</Words>
  <Characters>13268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Mestska cast Praha 3</Company>
  <LinksUpToDate>false</LinksUpToDate>
  <CharactersWithSpaces>15486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MĚSTSKÁ ČÁST PRAHA 3</dc:creator>
  <cp:lastModifiedBy>Fučikovská Klára (ÚMČ Praha 3)</cp:lastModifiedBy>
  <cp:revision>2</cp:revision>
  <cp:lastPrinted>2021-06-23T09:27:00Z</cp:lastPrinted>
  <dcterms:created xsi:type="dcterms:W3CDTF">2021-06-23T09:33:00Z</dcterms:created>
  <dcterms:modified xsi:type="dcterms:W3CDTF">2021-06-23T09:33:00Z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2016-03-14T00:00:00Z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2021-06-22T00:00:00Z</vt:filetime>
  </property>
</Properties>
</file>