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5F" w:rsidRDefault="00E36C5F" w:rsidP="00E36C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SMLOUVA</w:t>
      </w:r>
    </w:p>
    <w:p w:rsidR="00E36C5F" w:rsidRDefault="00E36C5F" w:rsidP="00E36C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 prodeji stravy </w:t>
      </w:r>
    </w:p>
    <w:p w:rsidR="00E36C5F" w:rsidRDefault="00E36C5F" w:rsidP="00E36C5F">
      <w:pPr>
        <w:jc w:val="center"/>
        <w:rPr>
          <w:rFonts w:ascii="Arial" w:hAnsi="Arial" w:cs="Arial"/>
          <w:sz w:val="24"/>
        </w:rPr>
      </w:pPr>
    </w:p>
    <w:p w:rsidR="00E36C5F" w:rsidRDefault="00E36C5F" w:rsidP="00E36C5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:rsidR="00E36C5F" w:rsidRDefault="00E36C5F" w:rsidP="00E36C5F">
      <w:pPr>
        <w:jc w:val="center"/>
        <w:rPr>
          <w:rFonts w:ascii="Arial" w:hAnsi="Arial" w:cs="Arial"/>
          <w:sz w:val="24"/>
        </w:rPr>
      </w:pPr>
    </w:p>
    <w:p w:rsidR="00E36C5F" w:rsidRDefault="00E36C5F" w:rsidP="00E36C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:rsidR="00E36C5F" w:rsidRPr="00AF2BE7" w:rsidRDefault="00E36C5F" w:rsidP="00E36C5F">
      <w:pPr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Pr="00AF2BE7">
        <w:rPr>
          <w:rFonts w:ascii="Arial" w:hAnsi="Arial" w:cs="Arial"/>
          <w:sz w:val="22"/>
          <w:szCs w:val="22"/>
          <w:highlight w:val="black"/>
        </w:rPr>
        <w:t xml:space="preserve">Mgr. Janem MAREŠEM, MBA, ředitelem školy ve věcech smluvních </w:t>
      </w:r>
    </w:p>
    <w:p w:rsidR="00E36C5F" w:rsidRPr="00AF2BE7" w:rsidRDefault="00E36C5F" w:rsidP="00E36C5F">
      <w:pPr>
        <w:ind w:left="1416"/>
        <w:jc w:val="both"/>
        <w:rPr>
          <w:rFonts w:ascii="Arial" w:hAnsi="Arial" w:cs="Arial"/>
          <w:sz w:val="22"/>
          <w:szCs w:val="22"/>
          <w:highlight w:val="black"/>
        </w:rPr>
      </w:pPr>
      <w:r w:rsidRPr="00AF2BE7">
        <w:rPr>
          <w:rFonts w:ascii="Arial" w:hAnsi="Arial" w:cs="Arial"/>
          <w:sz w:val="22"/>
          <w:szCs w:val="22"/>
          <w:highlight w:val="black"/>
        </w:rPr>
        <w:t xml:space="preserve">Ing. Alexandrou Tomanovou, ekonomkou školy </w:t>
      </w:r>
    </w:p>
    <w:p w:rsidR="00E36C5F" w:rsidRDefault="00E36C5F" w:rsidP="00E36C5F">
      <w:pPr>
        <w:ind w:left="1416"/>
        <w:jc w:val="both"/>
        <w:rPr>
          <w:rFonts w:ascii="Arial" w:hAnsi="Arial" w:cs="Arial"/>
          <w:sz w:val="22"/>
          <w:szCs w:val="22"/>
        </w:rPr>
      </w:pPr>
      <w:r w:rsidRPr="00AF2BE7">
        <w:rPr>
          <w:rFonts w:ascii="Arial" w:hAnsi="Arial" w:cs="Arial"/>
          <w:sz w:val="22"/>
          <w:szCs w:val="22"/>
          <w:highlight w:val="black"/>
        </w:rPr>
        <w:t>a Žanetou Peřinovou,</w:t>
      </w:r>
      <w:r>
        <w:rPr>
          <w:rFonts w:ascii="Arial" w:hAnsi="Arial" w:cs="Arial"/>
          <w:sz w:val="22"/>
          <w:szCs w:val="22"/>
        </w:rPr>
        <w:t xml:space="preserve"> vedoucí školní jídelny ve věcech provozních a technických     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36C5F" w:rsidRDefault="00E36C5F" w:rsidP="00E36C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Kouzelná </w:t>
      </w:r>
      <w:proofErr w:type="spellStart"/>
      <w:r>
        <w:rPr>
          <w:rFonts w:ascii="Arial" w:hAnsi="Arial" w:cs="Arial"/>
          <w:b/>
          <w:sz w:val="22"/>
          <w:szCs w:val="22"/>
        </w:rPr>
        <w:t>montessori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školička                                                                          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Chomutov, Čelakovského 1074/18, 430 01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AF2BE7">
        <w:rPr>
          <w:rFonts w:ascii="Arial" w:hAnsi="Arial" w:cs="Arial"/>
          <w:sz w:val="22"/>
          <w:szCs w:val="22"/>
          <w:highlight w:val="black"/>
        </w:rPr>
        <w:t>Terezou Chmelíkovou, ředitelkou dětské skupiny</w:t>
      </w:r>
      <w:r>
        <w:rPr>
          <w:rFonts w:ascii="Arial" w:hAnsi="Arial" w:cs="Arial"/>
          <w:sz w:val="22"/>
          <w:szCs w:val="22"/>
        </w:rPr>
        <w:t xml:space="preserve">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245447">
        <w:rPr>
          <w:rFonts w:ascii="Arial" w:hAnsi="Arial" w:cs="Arial"/>
          <w:sz w:val="22"/>
          <w:szCs w:val="22"/>
        </w:rPr>
        <w:t>05650003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6C5F" w:rsidRDefault="00E36C5F" w:rsidP="00E36C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:rsidR="00E36C5F" w:rsidRDefault="00E36C5F" w:rsidP="00E36C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6C5F" w:rsidRDefault="00E36C5F" w:rsidP="00E36C5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Předmětem smlouvy je prodej stravy ze školní jídelny ESOZ za těchto podmínek: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E36C5F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5F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 w:rsidP="00BC6F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C6F49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 w:rsidP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 w:rsidP="00BC6F4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C6F49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5F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ceně u zaměstnanců bude připočtena platná sazba DPH v souladu se zákonem č. 235/2004 Sb., v platném znění.  </w:t>
      </w:r>
    </w:p>
    <w:p w:rsidR="00E36C5F" w:rsidRDefault="00E36C5F" w:rsidP="00E36C5F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 může být v průběhu smluvního období změněna vlivem růstu cen potravin, energií a mezd. Tyto změny budou předem s odběratelem projednány.</w:t>
      </w:r>
    </w:p>
    <w:p w:rsidR="00E36C5F" w:rsidRDefault="00E36C5F" w:rsidP="00E36C5F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Úhrada za odebranou stravu bude odběratelem uhrazena na základě faktury vystavené dodavatelem v četnosti 1x za měsíc.</w:t>
      </w:r>
    </w:p>
    <w:p w:rsidR="00E36C5F" w:rsidRDefault="00E36C5F" w:rsidP="00E36C5F">
      <w:pPr>
        <w:jc w:val="both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ujednání</w:t>
      </w:r>
    </w:p>
    <w:p w:rsidR="00616C2E" w:rsidRDefault="00616C2E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>Odběratel bude odebírat stravu denně, přesné počty odebírané stravy nahlásí nejpozději do14:00 hod dne přecházejícího vedoucí školní jídelny.</w:t>
      </w:r>
    </w:p>
    <w:p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2087">
        <w:rPr>
          <w:rFonts w:ascii="Arial" w:hAnsi="Arial" w:cs="Arial"/>
          <w:sz w:val="22"/>
          <w:szCs w:val="22"/>
        </w:rPr>
        <w:lastRenderedPageBreak/>
        <w:t>Odběratel bude respektovat volné dny dodavatele, tj. státní svátky, víkendové dny, sanitární dny, prázdninové období, dovolená zaměstnanců dodavatele, tedy období, kdy nebude školní jídelna v provozu a nebude možné stravu dodat.</w:t>
      </w:r>
    </w:p>
    <w:p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se zavazuje, že stravu k převozu pro objednatele připraví v místě provozovny dodavatele vždy nejpozději do 11:00 hodin příslušného dne. Objednatel se zavazuje, že stravu v době od 11:00 – 11:30 převezme v provozovně dodavatele k převozu.</w:t>
      </w:r>
    </w:p>
    <w:p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>Dodavatel se zavazuje, že objednateli dodá týdenní jídelníček nejpozději do prvního pondělí v měsíci do 9:00 hodin pro měsíc, pro který bude jídelníček platný.</w:t>
      </w:r>
    </w:p>
    <w:p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 xml:space="preserve">Přípravu stravy a její úpravu realizuje dodavatel v souladu s právními předpisy a hygienickými normami pro školní stravování, resp. pro provoz školních jídelen. </w:t>
      </w:r>
    </w:p>
    <w:p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dodavatel, který zároveň zajistí, aby informace o uveřejnění této smlouvy byla zaslána odběrateli na email: </w:t>
      </w:r>
    </w:p>
    <w:p w:rsidR="00616C2E" w:rsidRDefault="00616C2E" w:rsidP="00616C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16C2E" w:rsidRDefault="00616C2E" w:rsidP="00616C2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 .</w:t>
      </w:r>
    </w:p>
    <w:p w:rsidR="00616C2E" w:rsidRDefault="00616C2E" w:rsidP="00616C2E">
      <w:pPr>
        <w:jc w:val="both"/>
        <w:rPr>
          <w:rFonts w:ascii="Arial" w:hAnsi="Arial" w:cs="Arial"/>
          <w:sz w:val="22"/>
          <w:szCs w:val="22"/>
        </w:rPr>
      </w:pPr>
    </w:p>
    <w:p w:rsidR="00616C2E" w:rsidRDefault="00616C2E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 na dobu určitou s platností od 0</w:t>
      </w:r>
      <w:r w:rsidR="00BC6F4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 0</w:t>
      </w:r>
      <w:r w:rsidR="00DD1CD0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. 20</w:t>
      </w:r>
      <w:r w:rsidR="00BC6F49">
        <w:rPr>
          <w:rFonts w:ascii="Arial" w:hAnsi="Arial" w:cs="Arial"/>
          <w:bCs/>
          <w:sz w:val="22"/>
          <w:szCs w:val="22"/>
        </w:rPr>
        <w:t>2</w:t>
      </w:r>
      <w:r w:rsidR="00E1143B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do 30. 06. 20</w:t>
      </w:r>
      <w:r w:rsidR="00F23C6F">
        <w:rPr>
          <w:rFonts w:ascii="Arial" w:hAnsi="Arial" w:cs="Arial"/>
          <w:bCs/>
          <w:sz w:val="22"/>
          <w:szCs w:val="22"/>
        </w:rPr>
        <w:t>2</w:t>
      </w:r>
      <w:r w:rsidR="00E1143B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</w:t>
      </w:r>
    </w:p>
    <w:p w:rsidR="00E36C5F" w:rsidRDefault="00E36C5F" w:rsidP="00E36C5F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Dodavatel si vyhrazuje právo účtovat penále ve výši 0,05% z celkové nezaplacené částky za každý den prodlení po termínu splatnosti vytavené faktury k úhradě. </w:t>
      </w:r>
    </w:p>
    <w:p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 průběhu smluvního období budou předmětem dodatku této smlouvy, vždy po vzájemné dohodě obou smluvních stran.</w:t>
      </w:r>
    </w:p>
    <w:p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Nedílnou součást této smlouvy tvoří „</w:t>
      </w:r>
      <w:r>
        <w:rPr>
          <w:rFonts w:ascii="Arial" w:hAnsi="Arial" w:cs="Arial"/>
          <w:sz w:val="22"/>
          <w:szCs w:val="22"/>
        </w:rPr>
        <w:t xml:space="preserve">Poučení odběratele“, které tvoří přílohu č. 1 a které odběratel bez výhrady akceptuje. </w:t>
      </w:r>
    </w:p>
    <w:p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z nichž každá strana obdrží jeden originální výtisk.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BC6F49">
        <w:rPr>
          <w:rFonts w:ascii="Arial" w:hAnsi="Arial" w:cs="Arial"/>
          <w:sz w:val="22"/>
          <w:szCs w:val="22"/>
        </w:rPr>
        <w:t>Chomutově dne ________ 202</w:t>
      </w:r>
      <w:r w:rsidR="00E1143B">
        <w:rPr>
          <w:rFonts w:ascii="Arial" w:hAnsi="Arial" w:cs="Arial"/>
          <w:sz w:val="22"/>
          <w:szCs w:val="22"/>
        </w:rPr>
        <w:t>1</w:t>
      </w:r>
      <w:r w:rsidR="00BC6F49">
        <w:rPr>
          <w:rFonts w:ascii="Arial" w:hAnsi="Arial" w:cs="Arial"/>
          <w:sz w:val="22"/>
          <w:szCs w:val="22"/>
        </w:rPr>
        <w:tab/>
      </w:r>
      <w:r w:rsidR="00BC6F49">
        <w:rPr>
          <w:rFonts w:ascii="Arial" w:hAnsi="Arial" w:cs="Arial"/>
          <w:sz w:val="22"/>
          <w:szCs w:val="22"/>
        </w:rPr>
        <w:tab/>
      </w:r>
      <w:r w:rsidR="00BC6F49">
        <w:rPr>
          <w:rFonts w:ascii="Arial" w:hAnsi="Arial" w:cs="Arial"/>
          <w:sz w:val="22"/>
          <w:szCs w:val="22"/>
        </w:rPr>
        <w:tab/>
        <w:t>V Chomutově dne ________</w:t>
      </w:r>
      <w:r>
        <w:rPr>
          <w:rFonts w:ascii="Arial" w:hAnsi="Arial" w:cs="Arial"/>
          <w:sz w:val="22"/>
          <w:szCs w:val="22"/>
        </w:rPr>
        <w:t xml:space="preserve"> 20</w:t>
      </w:r>
      <w:r w:rsidR="00BC6F49">
        <w:rPr>
          <w:rFonts w:ascii="Arial" w:hAnsi="Arial" w:cs="Arial"/>
          <w:sz w:val="22"/>
          <w:szCs w:val="22"/>
        </w:rPr>
        <w:t>2</w:t>
      </w:r>
      <w:r w:rsidR="00E1143B">
        <w:rPr>
          <w:rFonts w:ascii="Arial" w:hAnsi="Arial" w:cs="Arial"/>
          <w:sz w:val="22"/>
          <w:szCs w:val="22"/>
        </w:rPr>
        <w:t>1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                                                 ...............................................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dodavatel                                                                                 odběratel </w:t>
      </w:r>
    </w:p>
    <w:p w:rsidR="00E36C5F" w:rsidRDefault="00E36C5F" w:rsidP="00E36C5F">
      <w:pPr>
        <w:jc w:val="center"/>
        <w:rPr>
          <w:b/>
          <w:sz w:val="22"/>
          <w:szCs w:val="22"/>
        </w:rPr>
      </w:pPr>
    </w:p>
    <w:p w:rsidR="00E36C5F" w:rsidRDefault="00E36C5F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E36C5F" w:rsidRDefault="00E36C5F" w:rsidP="00E36C5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Poučení spotřebitele (odběratele)</w:t>
      </w:r>
    </w:p>
    <w:p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rozvozu a přepravě stravy (dále také produktů) lze používat jen k tomu vyčleněné a vhodně upravené dopravní prostředky a přepravní prostory s omyvatelnou a dezinfikovatelnou ložnou plochou, které chrání produkty před narušením jejich zdravotní nezávadnosti a jakosti, jakož i před nepříznivými klimatickými vlivy a jsou vhodně vybaveny pro udržení stanovené teploty podle charakteru pokrmů a jejich přepravních obalů.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přepravě produktů lze použít jen čisté a takové přepravní obaly, které po dobu přepravy či výdeje uchovávají pokrmy při stanovených teplotách, ochrání je před kontaminací a jsou snadno čistitelné a omyvatelné.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Stravu nevydanou do 15:00 hod dne, kdy byla uvařena, nelze dále skladovat, opakovaně ohřívat ani dodatečně zamrazovat. Teplé pokrmy se uvádějí do oběhu tak, aby se dostaly spotřebiteli co nejdříve, a to za teploty nejméně +60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C. Teplým pokrmem se rozumí potravina kuchyňsky upravená ke konzumaci v teplém stavu nebo udržovaná v teplém stavu po dobu uvádění do oběhu.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Stvrzuji svým podpisem, že jsem byl řádně seznámen s poučením.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________ 20</w:t>
      </w:r>
      <w:r w:rsidR="00051539">
        <w:rPr>
          <w:rFonts w:ascii="Arial" w:hAnsi="Arial" w:cs="Arial"/>
          <w:sz w:val="22"/>
          <w:szCs w:val="22"/>
        </w:rPr>
        <w:t>2</w:t>
      </w:r>
      <w:r w:rsidR="00E1143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Jméno a příjmení a podpis odběratel</w:t>
      </w: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sectPr w:rsidR="0048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5F"/>
    <w:rsid w:val="00051539"/>
    <w:rsid w:val="000F2258"/>
    <w:rsid w:val="001B6632"/>
    <w:rsid w:val="00245447"/>
    <w:rsid w:val="00285F8E"/>
    <w:rsid w:val="004874C4"/>
    <w:rsid w:val="004F21C6"/>
    <w:rsid w:val="00616C2E"/>
    <w:rsid w:val="00AF2BE7"/>
    <w:rsid w:val="00BC6F49"/>
    <w:rsid w:val="00DD1CD0"/>
    <w:rsid w:val="00E1143B"/>
    <w:rsid w:val="00E36C5F"/>
    <w:rsid w:val="00F2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32C75-5A65-49C2-B574-26C06DCF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C5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C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2021-07-07T06:42:00Z</cp:lastPrinted>
  <dcterms:created xsi:type="dcterms:W3CDTF">2021-07-07T06:25:00Z</dcterms:created>
  <dcterms:modified xsi:type="dcterms:W3CDTF">2021-07-07T06:46:00Z</dcterms:modified>
</cp:coreProperties>
</file>