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4D" w:rsidRPr="009C1779" w:rsidRDefault="004B504D" w:rsidP="004B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1779">
        <w:rPr>
          <w:rFonts w:ascii="Times New Roman" w:hAnsi="Times New Roman" w:cs="Times New Roman"/>
          <w:b/>
          <w:bCs/>
          <w:lang w:val="x-none"/>
        </w:rPr>
        <w:t xml:space="preserve">SMLOUVA O PŘEPRAVĚ </w:t>
      </w:r>
      <w:r w:rsidRPr="009C1779">
        <w:rPr>
          <w:rFonts w:ascii="Times New Roman" w:hAnsi="Times New Roman" w:cs="Times New Roman"/>
          <w:b/>
          <w:bCs/>
        </w:rPr>
        <w:t>OBĚDŮ</w:t>
      </w:r>
    </w:p>
    <w:p w:rsidR="004B504D" w:rsidRPr="00A61BAB" w:rsidRDefault="00A61BAB" w:rsidP="004B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uzavřená </w:t>
      </w:r>
      <w:r w:rsidR="00172CC7">
        <w:rPr>
          <w:rFonts w:ascii="Times New Roman" w:hAnsi="Times New Roman" w:cs="Times New Roman"/>
        </w:rPr>
        <w:t>níže uvedeného data</w:t>
      </w:r>
      <w:r>
        <w:rPr>
          <w:rFonts w:ascii="Times New Roman" w:hAnsi="Times New Roman" w:cs="Times New Roman"/>
        </w:rPr>
        <w:t xml:space="preserve"> dle ustanovení §2555 a následně zákona č. 89/2012 Sb., občanského zákoníku v platném znění</w:t>
      </w:r>
    </w:p>
    <w:p w:rsidR="00A61BAB" w:rsidRDefault="00A61BAB" w:rsidP="004B504D">
      <w:pPr>
        <w:jc w:val="both"/>
        <w:rPr>
          <w:b/>
          <w:sz w:val="20"/>
          <w:szCs w:val="20"/>
        </w:rPr>
      </w:pPr>
    </w:p>
    <w:p w:rsidR="00A61BAB" w:rsidRPr="00172CC7" w:rsidRDefault="00A61BAB" w:rsidP="004B504D">
      <w:pPr>
        <w:jc w:val="both"/>
        <w:rPr>
          <w:rFonts w:ascii="Times New Roman" w:hAnsi="Times New Roman" w:cs="Times New Roman"/>
          <w:b/>
        </w:rPr>
      </w:pPr>
      <w:r w:rsidRPr="00172CC7">
        <w:rPr>
          <w:rFonts w:ascii="Times New Roman" w:hAnsi="Times New Roman" w:cs="Times New Roman"/>
          <w:b/>
        </w:rPr>
        <w:t>Dopravce:</w:t>
      </w:r>
    </w:p>
    <w:p w:rsidR="004B504D" w:rsidRPr="00172CC7" w:rsidRDefault="000C1977" w:rsidP="004B50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Charita Moravská Třebová</w:t>
      </w:r>
    </w:p>
    <w:p w:rsidR="0063458C" w:rsidRDefault="000C1977" w:rsidP="004B50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Kostelní náměstí 24/3</w:t>
      </w:r>
    </w:p>
    <w:p w:rsidR="000C1977" w:rsidRDefault="000C1977" w:rsidP="004B50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571 01 Moravská Třebová</w:t>
      </w:r>
    </w:p>
    <w:p w:rsidR="004B504D" w:rsidRPr="00172CC7" w:rsidRDefault="00172CC7" w:rsidP="004B50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0C1977">
        <w:rPr>
          <w:rFonts w:ascii="Times New Roman" w:hAnsi="Times New Roman" w:cs="Times New Roman"/>
        </w:rPr>
        <w:t>651 894 18</w:t>
      </w:r>
    </w:p>
    <w:p w:rsidR="004B504D" w:rsidRPr="00172CC7" w:rsidRDefault="004B504D" w:rsidP="004B504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 xml:space="preserve">(dále jen </w:t>
      </w:r>
      <w:r w:rsidRPr="00172CC7">
        <w:rPr>
          <w:rFonts w:ascii="Times New Roman" w:hAnsi="Times New Roman" w:cs="Times New Roman"/>
          <w:b/>
          <w:bCs/>
          <w:lang w:val="x-none"/>
        </w:rPr>
        <w:t>dopravce</w:t>
      </w:r>
      <w:r w:rsidRPr="00172CC7">
        <w:rPr>
          <w:rFonts w:ascii="Times New Roman" w:hAnsi="Times New Roman" w:cs="Times New Roman"/>
          <w:lang w:val="x-none"/>
        </w:rPr>
        <w:t>)</w:t>
      </w:r>
    </w:p>
    <w:p w:rsidR="004B504D" w:rsidRPr="00172CC7" w:rsidRDefault="00A61BAB" w:rsidP="004B504D">
      <w:pPr>
        <w:jc w:val="both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>A</w:t>
      </w:r>
    </w:p>
    <w:p w:rsidR="00A61BAB" w:rsidRPr="00172CC7" w:rsidRDefault="00A61BAB" w:rsidP="004B504D">
      <w:pPr>
        <w:jc w:val="both"/>
        <w:rPr>
          <w:rFonts w:ascii="Times New Roman" w:hAnsi="Times New Roman" w:cs="Times New Roman"/>
          <w:b/>
        </w:rPr>
      </w:pPr>
      <w:r w:rsidRPr="00172CC7">
        <w:rPr>
          <w:rFonts w:ascii="Times New Roman" w:hAnsi="Times New Roman" w:cs="Times New Roman"/>
          <w:b/>
        </w:rPr>
        <w:t>Objednatel:</w:t>
      </w:r>
    </w:p>
    <w:p w:rsidR="004B504D" w:rsidRPr="00172CC7" w:rsidRDefault="009C1779" w:rsidP="004B504D">
      <w:pPr>
        <w:jc w:val="both"/>
        <w:rPr>
          <w:rFonts w:ascii="Times New Roman" w:hAnsi="Times New Roman" w:cs="Times New Roman"/>
          <w:b/>
        </w:rPr>
      </w:pPr>
      <w:r w:rsidRPr="00172CC7">
        <w:rPr>
          <w:rFonts w:ascii="Times New Roman" w:hAnsi="Times New Roman" w:cs="Times New Roman"/>
          <w:b/>
        </w:rPr>
        <w:t>Základní škola Moravská Třebová, Čs. armády 179, okres Svitavy</w:t>
      </w:r>
    </w:p>
    <w:p w:rsidR="009C1779" w:rsidRPr="00172CC7" w:rsidRDefault="009C1779" w:rsidP="004B504D">
      <w:pPr>
        <w:jc w:val="both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>Čs. armády 179/17, 571 01 Moravská Třebová, IČ: 63609053</w:t>
      </w:r>
    </w:p>
    <w:p w:rsidR="009C1779" w:rsidRPr="00172CC7" w:rsidRDefault="009C1779" w:rsidP="004B504D">
      <w:pPr>
        <w:jc w:val="both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>Zastoupený: Mgr. Zdenka Šafaříková - ředitelka</w:t>
      </w:r>
    </w:p>
    <w:p w:rsidR="004B504D" w:rsidRPr="00172CC7" w:rsidRDefault="004B504D" w:rsidP="004B504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 xml:space="preserve">(dále jen </w:t>
      </w:r>
      <w:r w:rsidR="00A61BAB" w:rsidRPr="00172CC7">
        <w:rPr>
          <w:rFonts w:ascii="Times New Roman" w:hAnsi="Times New Roman" w:cs="Times New Roman"/>
          <w:b/>
          <w:bCs/>
        </w:rPr>
        <w:t>objednatel</w:t>
      </w:r>
      <w:r w:rsidRPr="00172CC7">
        <w:rPr>
          <w:rFonts w:ascii="Times New Roman" w:hAnsi="Times New Roman" w:cs="Times New Roman"/>
          <w:lang w:val="x-none"/>
        </w:rPr>
        <w:t>)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 xml:space="preserve">(ve smlouvě společně dále jen jako </w:t>
      </w:r>
      <w:r w:rsidRPr="00172CC7">
        <w:rPr>
          <w:rFonts w:ascii="Times New Roman" w:hAnsi="Times New Roman" w:cs="Times New Roman"/>
          <w:b/>
          <w:bCs/>
          <w:lang w:val="x-none"/>
        </w:rPr>
        <w:t>smluvní strany</w:t>
      </w:r>
      <w:r w:rsidRPr="00172CC7">
        <w:rPr>
          <w:rFonts w:ascii="Times New Roman" w:hAnsi="Times New Roman" w:cs="Times New Roman"/>
          <w:lang w:val="x-none"/>
        </w:rPr>
        <w:t>)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tuto</w:t>
      </w:r>
    </w:p>
    <w:p w:rsidR="004C07F2" w:rsidRPr="00172CC7" w:rsidRDefault="00F00336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Smlouvu o přepravě obědů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(dále jen „</w:t>
      </w:r>
      <w:r w:rsidRPr="00172CC7">
        <w:rPr>
          <w:rFonts w:ascii="Times New Roman" w:hAnsi="Times New Roman" w:cs="Times New Roman"/>
          <w:b/>
          <w:bCs/>
          <w:lang w:val="x-none"/>
        </w:rPr>
        <w:t>Smlouva</w:t>
      </w:r>
      <w:r w:rsidRPr="00172CC7">
        <w:rPr>
          <w:rFonts w:ascii="Times New Roman" w:hAnsi="Times New Roman" w:cs="Times New Roman"/>
          <w:lang w:val="x-none"/>
        </w:rPr>
        <w:t>“):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I.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Předmět smlouvy</w:t>
      </w:r>
    </w:p>
    <w:p w:rsidR="00A61BAB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ab/>
        <w:t xml:space="preserve">Dopravce se touto smlouvou zavazuje, </w:t>
      </w:r>
      <w:r w:rsidR="00A61BAB" w:rsidRPr="00172CC7">
        <w:rPr>
          <w:rFonts w:ascii="Times New Roman" w:hAnsi="Times New Roman" w:cs="Times New Roman"/>
        </w:rPr>
        <w:t>provádět v době stanovené objednatelem přepravu</w:t>
      </w:r>
      <w:r w:rsidRPr="00172CC7">
        <w:rPr>
          <w:rFonts w:ascii="Times New Roman" w:hAnsi="Times New Roman" w:cs="Times New Roman"/>
          <w:lang w:val="x-none"/>
        </w:rPr>
        <w:t xml:space="preserve"> věc</w:t>
      </w:r>
      <w:r w:rsidR="00A61BAB" w:rsidRPr="00172CC7">
        <w:rPr>
          <w:rFonts w:ascii="Times New Roman" w:hAnsi="Times New Roman" w:cs="Times New Roman"/>
        </w:rPr>
        <w:t>i</w:t>
      </w:r>
      <w:r w:rsidRPr="00172CC7">
        <w:rPr>
          <w:rFonts w:ascii="Times New Roman" w:hAnsi="Times New Roman" w:cs="Times New Roman"/>
          <w:lang w:val="x-none"/>
        </w:rPr>
        <w:t xml:space="preserve"> jako zásilk</w:t>
      </w:r>
      <w:r w:rsidR="00A61BAB" w:rsidRPr="00172CC7">
        <w:rPr>
          <w:rFonts w:ascii="Times New Roman" w:hAnsi="Times New Roman" w:cs="Times New Roman"/>
        </w:rPr>
        <w:t>y</w:t>
      </w:r>
      <w:r w:rsidRPr="00172CC7">
        <w:rPr>
          <w:rFonts w:ascii="Times New Roman" w:hAnsi="Times New Roman" w:cs="Times New Roman"/>
          <w:lang w:val="x-none"/>
        </w:rPr>
        <w:t xml:space="preserve"> </w:t>
      </w:r>
      <w:r w:rsidR="00A61BAB" w:rsidRPr="00172CC7">
        <w:rPr>
          <w:rFonts w:ascii="Times New Roman" w:hAnsi="Times New Roman" w:cs="Times New Roman"/>
        </w:rPr>
        <w:t>objednatele</w:t>
      </w:r>
      <w:r w:rsidRPr="00172CC7">
        <w:rPr>
          <w:rFonts w:ascii="Times New Roman" w:hAnsi="Times New Roman" w:cs="Times New Roman"/>
          <w:lang w:val="x-none"/>
        </w:rPr>
        <w:t xml:space="preserve"> sestávající z </w:t>
      </w:r>
      <w:r w:rsidRPr="00172CC7">
        <w:rPr>
          <w:rFonts w:ascii="Times New Roman" w:hAnsi="Times New Roman" w:cs="Times New Roman"/>
        </w:rPr>
        <w:t xml:space="preserve">převozových nádob na teplou stravu </w:t>
      </w:r>
      <w:r w:rsidR="00A61BAB" w:rsidRPr="00172CC7">
        <w:rPr>
          <w:rFonts w:ascii="Times New Roman" w:hAnsi="Times New Roman" w:cs="Times New Roman"/>
        </w:rPr>
        <w:t>dle následujících pokynů</w:t>
      </w:r>
      <w:r w:rsidRPr="00172CC7">
        <w:rPr>
          <w:rFonts w:ascii="Times New Roman" w:hAnsi="Times New Roman" w:cs="Times New Roman"/>
          <w:lang w:val="x-none"/>
        </w:rPr>
        <w:t>:</w:t>
      </w:r>
    </w:p>
    <w:p w:rsidR="00A61BAB" w:rsidRPr="00172CC7" w:rsidRDefault="00A61BAB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</w:rPr>
        <w:t>Dopravce provede v době od 10:15 do 10:30 hod naložení a převoz předaných obědů v termonádobách.</w:t>
      </w:r>
    </w:p>
    <w:p w:rsidR="006A275C" w:rsidRPr="00172CC7" w:rsidRDefault="00A61BAB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</w:rPr>
        <w:t>Dopravce převezme termonádoby v jídelně Základní školy Moravská Třebová, Palackého 1351, okres Svitavy</w:t>
      </w:r>
      <w:r w:rsidR="006A275C" w:rsidRPr="00172CC7">
        <w:rPr>
          <w:rFonts w:ascii="Times New Roman" w:hAnsi="Times New Roman" w:cs="Times New Roman"/>
        </w:rPr>
        <w:t xml:space="preserve"> a převeze je přímo do školní výdejny</w:t>
      </w:r>
      <w:r w:rsidR="004C07F2" w:rsidRPr="00172CC7">
        <w:rPr>
          <w:rFonts w:ascii="Times New Roman" w:hAnsi="Times New Roman" w:cs="Times New Roman"/>
          <w:lang w:val="x-none"/>
        </w:rPr>
        <w:t xml:space="preserve"> </w:t>
      </w:r>
      <w:r w:rsidR="006A275C" w:rsidRPr="00172CC7">
        <w:rPr>
          <w:rFonts w:ascii="Times New Roman" w:hAnsi="Times New Roman" w:cs="Times New Roman"/>
        </w:rPr>
        <w:t xml:space="preserve">Základní školy Moravská Třebová, Čs. armády 179, okres Svitavy na adrese </w:t>
      </w:r>
      <w:r w:rsidR="009C1779" w:rsidRPr="00172CC7">
        <w:rPr>
          <w:rFonts w:ascii="Times New Roman" w:hAnsi="Times New Roman" w:cs="Times New Roman"/>
        </w:rPr>
        <w:t>Josefská 12</w:t>
      </w:r>
      <w:r w:rsidR="006A275C" w:rsidRPr="00172CC7">
        <w:rPr>
          <w:rFonts w:ascii="Times New Roman" w:hAnsi="Times New Roman" w:cs="Times New Roman"/>
        </w:rPr>
        <w:t>, Moravská Třebová, kde je osobně</w:t>
      </w:r>
      <w:r w:rsidR="004C07F2" w:rsidRPr="00172CC7">
        <w:rPr>
          <w:rFonts w:ascii="Times New Roman" w:hAnsi="Times New Roman" w:cs="Times New Roman"/>
          <w:lang w:val="x-none"/>
        </w:rPr>
        <w:t xml:space="preserve"> předá </w:t>
      </w:r>
      <w:r w:rsidR="009C1779" w:rsidRPr="00172CC7">
        <w:rPr>
          <w:rFonts w:ascii="Times New Roman" w:hAnsi="Times New Roman" w:cs="Times New Roman"/>
          <w:color w:val="000000" w:themeColor="text1"/>
        </w:rPr>
        <w:t>pracovnicím výdejny (</w:t>
      </w:r>
      <w:r w:rsidR="00F0685A">
        <w:rPr>
          <w:rFonts w:ascii="Times New Roman" w:hAnsi="Times New Roman" w:cs="Times New Roman"/>
          <w:color w:val="000000" w:themeColor="text1"/>
        </w:rPr>
        <w:t>Dana Bryndová, Petra Šimečková</w:t>
      </w:r>
      <w:r w:rsidR="009C1779" w:rsidRPr="00172CC7">
        <w:rPr>
          <w:rFonts w:ascii="Times New Roman" w:hAnsi="Times New Roman" w:cs="Times New Roman"/>
          <w:color w:val="000000" w:themeColor="text1"/>
        </w:rPr>
        <w:t>)</w:t>
      </w:r>
      <w:r w:rsidR="006A275C" w:rsidRPr="00172CC7">
        <w:rPr>
          <w:rFonts w:ascii="Times New Roman" w:hAnsi="Times New Roman" w:cs="Times New Roman"/>
          <w:color w:val="000000" w:themeColor="text1"/>
        </w:rPr>
        <w:t xml:space="preserve"> ve stanoveném čase, tj. v době od 10:30 – 10:45 hod</w:t>
      </w:r>
      <w:r w:rsidR="009C1779" w:rsidRPr="00172CC7">
        <w:rPr>
          <w:rFonts w:ascii="Times New Roman" w:hAnsi="Times New Roman" w:cs="Times New Roman"/>
          <w:color w:val="000000" w:themeColor="text1"/>
        </w:rPr>
        <w:t>.</w:t>
      </w:r>
      <w:r w:rsidR="006A275C" w:rsidRPr="00172CC7">
        <w:rPr>
          <w:rFonts w:ascii="Times New Roman" w:hAnsi="Times New Roman" w:cs="Times New Roman"/>
          <w:color w:val="000000" w:themeColor="text1"/>
        </w:rPr>
        <w:t xml:space="preserve"> </w:t>
      </w:r>
    </w:p>
    <w:p w:rsidR="004C07F2" w:rsidRPr="00172CC7" w:rsidRDefault="006A275C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color w:val="000000" w:themeColor="text1"/>
        </w:rPr>
        <w:t>Prázdné termonádoby, které jsou vlastnictvím objednavatele</w:t>
      </w:r>
      <w:r w:rsidR="00172CC7" w:rsidRPr="00172CC7">
        <w:rPr>
          <w:rFonts w:ascii="Times New Roman" w:hAnsi="Times New Roman" w:cs="Times New Roman"/>
          <w:color w:val="000000" w:themeColor="text1"/>
        </w:rPr>
        <w:t>,</w:t>
      </w:r>
      <w:r w:rsidRPr="00172CC7">
        <w:rPr>
          <w:rFonts w:ascii="Times New Roman" w:hAnsi="Times New Roman" w:cs="Times New Roman"/>
          <w:color w:val="000000" w:themeColor="text1"/>
        </w:rPr>
        <w:t xml:space="preserve"> převeze dopravce zpět do jídelny Základní školy Moravská Třebová, Palackého 1351, okres Svitavy tak, aby byly v jídelně nejpozději do 14:00 hod týž den.</w:t>
      </w:r>
    </w:p>
    <w:p w:rsidR="006A275C" w:rsidRPr="00172CC7" w:rsidRDefault="006A275C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color w:val="000000" w:themeColor="text1"/>
        </w:rPr>
        <w:t xml:space="preserve">Dopravce prohlašuje, že je schopen přepravu jídla dle této smlouvy řádně provádět, a to </w:t>
      </w:r>
      <w:r w:rsidRPr="00172CC7">
        <w:rPr>
          <w:rFonts w:ascii="Times New Roman" w:hAnsi="Times New Roman" w:cs="Times New Roman"/>
          <w:color w:val="000000" w:themeColor="text1"/>
        </w:rPr>
        <w:lastRenderedPageBreak/>
        <w:t>včetně zajištění náhradního vozidla s řidičem pro případ nehody či poruchy vozidla určeného pro plnění smluvních povinností dopravce dle této smlouvy.</w:t>
      </w:r>
    </w:p>
    <w:p w:rsidR="006A275C" w:rsidRPr="00172CC7" w:rsidRDefault="006A275C" w:rsidP="00A61BA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color w:val="000000" w:themeColor="text1"/>
        </w:rPr>
        <w:t>Objednavatel se touto smlouvou zavazuje zaplatit dopravci za provedenou přepravu jídla přepravné dle této smlouvy a za podmínek touto smlouvou stanovených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 xml:space="preserve">   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II.</w:t>
      </w:r>
    </w:p>
    <w:p w:rsidR="004C07F2" w:rsidRPr="00172CC7" w:rsidRDefault="00BF21A0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Povinnosti dopravce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Dopravce je při plnění této smlouvy povinen:</w:t>
      </w:r>
    </w:p>
    <w:p w:rsidR="00BF21A0" w:rsidRPr="00172CC7" w:rsidRDefault="00BF21A0" w:rsidP="00BF21A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dodržovat hygienické normy viz příloha</w:t>
      </w:r>
    </w:p>
    <w:p w:rsidR="00BF21A0" w:rsidRPr="00172CC7" w:rsidRDefault="00BF21A0" w:rsidP="00BF21A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zaplatit objednavateli náhradu škody na přepravované zásilce, pokud bude během přepravy poškozena, znehodnocena, zničena nebo dojde-li k její ztrátě, jakož i náhradu veškerých dalších škod vzniklých v souvislosti s nesplněním povinností dopravce dle této smlouvy</w:t>
      </w:r>
      <w:r w:rsidR="0002027F">
        <w:rPr>
          <w:rFonts w:ascii="Times New Roman" w:hAnsi="Times New Roman" w:cs="Times New Roman"/>
          <w:bCs/>
        </w:rPr>
        <w:t xml:space="preserve"> (</w:t>
      </w:r>
      <w:r w:rsidR="0002027F" w:rsidRPr="00172CC7">
        <w:rPr>
          <w:rFonts w:ascii="Times New Roman" w:hAnsi="Times New Roman" w:cs="Times New Roman"/>
          <w:lang w:val="x-none"/>
        </w:rPr>
        <w:t>§ 2566 až § 2571 NOZ</w:t>
      </w:r>
      <w:r w:rsidR="0002027F">
        <w:rPr>
          <w:rFonts w:ascii="Times New Roman" w:hAnsi="Times New Roman" w:cs="Times New Roman"/>
        </w:rPr>
        <w:t>)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bCs/>
        </w:rPr>
      </w:pP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III.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Povinnosti objednavatele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Objednatel je povinen: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bCs/>
        </w:rPr>
      </w:pPr>
      <w:r w:rsidRPr="00172CC7">
        <w:rPr>
          <w:rFonts w:ascii="Times New Roman" w:hAnsi="Times New Roman" w:cs="Times New Roman"/>
          <w:bCs/>
        </w:rPr>
        <w:t>předat dopravci harmonogram prázdnin žáků a v případě mimořádných požadavků sdělit příslušný požadavek dopravci minimálně jeden pracovní den předem</w:t>
      </w: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bCs/>
        </w:rPr>
      </w:pPr>
    </w:p>
    <w:p w:rsidR="00BF21A0" w:rsidRPr="00172CC7" w:rsidRDefault="00BF21A0" w:rsidP="00BF21A0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IV</w:t>
      </w:r>
    </w:p>
    <w:p w:rsidR="00BF21A0" w:rsidRDefault="00BF21A0" w:rsidP="0002027F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72CC7">
        <w:rPr>
          <w:rFonts w:ascii="Times New Roman" w:hAnsi="Times New Roman" w:cs="Times New Roman"/>
          <w:b/>
          <w:bCs/>
        </w:rPr>
        <w:t>Přepravné za provedenou přepravu a platební podmínky</w:t>
      </w:r>
    </w:p>
    <w:p w:rsidR="0002027F" w:rsidRPr="0002027F" w:rsidRDefault="0002027F" w:rsidP="0002027F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707F43" w:rsidRPr="0002027F" w:rsidRDefault="0063458C" w:rsidP="0002027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02027F">
        <w:rPr>
          <w:rFonts w:ascii="Times New Roman" w:hAnsi="Times New Roman" w:cs="Times New Roman"/>
        </w:rPr>
        <w:t xml:space="preserve">Přepravné je stanoveno dohodou za </w:t>
      </w:r>
      <w:r w:rsidR="0002027F" w:rsidRPr="0002027F">
        <w:rPr>
          <w:rFonts w:ascii="Times New Roman" w:hAnsi="Times New Roman" w:cs="Times New Roman"/>
        </w:rPr>
        <w:t>1 přepravu zahrnující dopravu předaných obědů i následný odvoz prázdných termonádob</w:t>
      </w:r>
      <w:r w:rsidR="0002027F">
        <w:rPr>
          <w:rFonts w:ascii="Times New Roman" w:hAnsi="Times New Roman" w:cs="Times New Roman"/>
        </w:rPr>
        <w:t xml:space="preserve"> ve výši 300,- (slovy třistakorun českých) včetně DPH</w:t>
      </w:r>
    </w:p>
    <w:p w:rsidR="00172CC7" w:rsidRPr="00172CC7" w:rsidRDefault="00172CC7" w:rsidP="00172CC7">
      <w:pPr>
        <w:pStyle w:val="Odstavecseseznamem"/>
        <w:widowControl w:val="0"/>
        <w:autoSpaceDE w:val="0"/>
        <w:autoSpaceDN w:val="0"/>
        <w:adjustRightInd w:val="0"/>
        <w:spacing w:after="200" w:line="276" w:lineRule="auto"/>
        <w:ind w:left="927"/>
        <w:rPr>
          <w:rFonts w:ascii="Times New Roman" w:hAnsi="Times New Roman" w:cs="Times New Roman"/>
        </w:rPr>
      </w:pPr>
    </w:p>
    <w:p w:rsidR="00BF21A0" w:rsidRPr="00172CC7" w:rsidRDefault="00BF21A0" w:rsidP="00172CC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 xml:space="preserve">Dopravce vyúčtuje přepravné objednateli daňovým dokladem – fakturou splňujícím veškeré zákonné náležitosti daňového dokladu, a to po řádném provedení přepravy </w:t>
      </w:r>
      <w:r w:rsidR="0002027F">
        <w:rPr>
          <w:rFonts w:ascii="Times New Roman" w:hAnsi="Times New Roman" w:cs="Times New Roman"/>
        </w:rPr>
        <w:t>jedenkrát měsíčně tak, že po uplynutí daného kalendářního měsíce vyúčtuje přepravné provedené v tomto kalendářním měsíci</w:t>
      </w:r>
      <w:r w:rsidRPr="00172CC7">
        <w:rPr>
          <w:rFonts w:ascii="Times New Roman" w:hAnsi="Times New Roman" w:cs="Times New Roman"/>
        </w:rPr>
        <w:t>.</w:t>
      </w:r>
    </w:p>
    <w:p w:rsidR="00EF67A3" w:rsidRPr="00172CC7" w:rsidRDefault="00EF67A3" w:rsidP="00EF67A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4C07F2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V.</w:t>
      </w:r>
    </w:p>
    <w:p w:rsidR="0002027F" w:rsidRDefault="0002027F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Doba trvání smlouvy</w:t>
      </w:r>
    </w:p>
    <w:p w:rsidR="0002027F" w:rsidRDefault="0002027F" w:rsidP="0002027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Tato smlouva je uzavřena na dobu určitou </w:t>
      </w:r>
      <w:r w:rsidR="00F0685A">
        <w:rPr>
          <w:rFonts w:ascii="Times New Roman" w:hAnsi="Times New Roman" w:cs="Times New Roman"/>
          <w:bCs/>
        </w:rPr>
        <w:t>od 1. 9. 2021</w:t>
      </w:r>
      <w:r w:rsidR="00836453">
        <w:rPr>
          <w:rFonts w:ascii="Times New Roman" w:hAnsi="Times New Roman" w:cs="Times New Roman"/>
          <w:bCs/>
        </w:rPr>
        <w:t xml:space="preserve"> </w:t>
      </w:r>
      <w:r w:rsidR="000564D5">
        <w:rPr>
          <w:rFonts w:ascii="Times New Roman" w:hAnsi="Times New Roman" w:cs="Times New Roman"/>
          <w:bCs/>
        </w:rPr>
        <w:t>do 30.</w:t>
      </w:r>
      <w:r w:rsidR="000C1977">
        <w:rPr>
          <w:rFonts w:ascii="Times New Roman" w:hAnsi="Times New Roman" w:cs="Times New Roman"/>
          <w:bCs/>
        </w:rPr>
        <w:t xml:space="preserve"> </w:t>
      </w:r>
      <w:r w:rsidR="000564D5">
        <w:rPr>
          <w:rFonts w:ascii="Times New Roman" w:hAnsi="Times New Roman" w:cs="Times New Roman"/>
          <w:bCs/>
        </w:rPr>
        <w:t>6.</w:t>
      </w:r>
      <w:r w:rsidR="00F0685A">
        <w:rPr>
          <w:rFonts w:ascii="Times New Roman" w:hAnsi="Times New Roman" w:cs="Times New Roman"/>
          <w:bCs/>
        </w:rPr>
        <w:t xml:space="preserve"> 2022</w:t>
      </w:r>
      <w:r>
        <w:rPr>
          <w:rFonts w:ascii="Times New Roman" w:hAnsi="Times New Roman" w:cs="Times New Roman"/>
          <w:bCs/>
        </w:rPr>
        <w:t xml:space="preserve"> s tím, že každá smluvní strana je oprávněna tuto smlouvu vypovědět písemnou výpovědí i bez udání důvodu. </w:t>
      </w:r>
      <w:r>
        <w:rPr>
          <w:rFonts w:ascii="Times New Roman" w:hAnsi="Times New Roman" w:cs="Times New Roman"/>
          <w:bCs/>
        </w:rPr>
        <w:lastRenderedPageBreak/>
        <w:t xml:space="preserve">Výpovědní doba činí 2 měsíce a počne běžet posledního dne kalendářního měsíce, v němž byla výpověď druhé </w:t>
      </w:r>
      <w:r w:rsidR="00836453">
        <w:rPr>
          <w:rFonts w:ascii="Times New Roman" w:hAnsi="Times New Roman" w:cs="Times New Roman"/>
          <w:bCs/>
        </w:rPr>
        <w:t xml:space="preserve">smluvní </w:t>
      </w:r>
      <w:r>
        <w:rPr>
          <w:rFonts w:ascii="Times New Roman" w:hAnsi="Times New Roman" w:cs="Times New Roman"/>
          <w:bCs/>
        </w:rPr>
        <w:t>straně doručena</w:t>
      </w:r>
      <w:r w:rsidR="00836453">
        <w:rPr>
          <w:rFonts w:ascii="Times New Roman" w:hAnsi="Times New Roman" w:cs="Times New Roman"/>
          <w:bCs/>
        </w:rPr>
        <w:t>.</w:t>
      </w:r>
    </w:p>
    <w:p w:rsidR="00836453" w:rsidRPr="0002027F" w:rsidRDefault="00836453" w:rsidP="0002027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Poruší-li smluvní strana podstatným způsobem smluvní povinnosti dle této smlouvy, je druhá smluvní strana oprávněna tuto smlouvu písemně vypovědět s účinností ke dni doručení výpovědi druhé smluvní straně. Smlouva je porušena zejména v případě, že dopravce neprovede přepravu jídla. Objednavatel poruší smlouvu, dostane-li se do prodlení s placením řádně vystavené faktury, které bude delší než 60 dnů.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V</w:t>
      </w:r>
      <w:r w:rsidR="00172CC7" w:rsidRPr="00172CC7">
        <w:rPr>
          <w:rFonts w:ascii="Times New Roman" w:hAnsi="Times New Roman" w:cs="Times New Roman"/>
          <w:b/>
          <w:bCs/>
        </w:rPr>
        <w:t>I</w:t>
      </w:r>
      <w:r w:rsidRPr="00172CC7">
        <w:rPr>
          <w:rFonts w:ascii="Times New Roman" w:hAnsi="Times New Roman" w:cs="Times New Roman"/>
          <w:b/>
          <w:bCs/>
          <w:lang w:val="x-none"/>
        </w:rPr>
        <w:t>.</w:t>
      </w:r>
    </w:p>
    <w:p w:rsidR="00172CC7" w:rsidRPr="00836453" w:rsidRDefault="004C07F2" w:rsidP="00836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172CC7">
        <w:rPr>
          <w:rFonts w:ascii="Times New Roman" w:hAnsi="Times New Roman" w:cs="Times New Roman"/>
          <w:b/>
          <w:bCs/>
          <w:lang w:val="x-none"/>
        </w:rPr>
        <w:t>Závěrečná ustanovení</w:t>
      </w:r>
    </w:p>
    <w:p w:rsidR="004C07F2" w:rsidRPr="00172CC7" w:rsidRDefault="004C07F2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Tato smlouva nabývá účinnosti okamžikem jejího podpisu oběma smluvními stranami.</w:t>
      </w:r>
      <w:r w:rsidR="00707F43" w:rsidRPr="00172CC7">
        <w:rPr>
          <w:rFonts w:ascii="Times New Roman" w:hAnsi="Times New Roman" w:cs="Times New Roman"/>
        </w:rPr>
        <w:t xml:space="preserve"> </w:t>
      </w:r>
    </w:p>
    <w:p w:rsidR="004C07F2" w:rsidRPr="00172CC7" w:rsidRDefault="004C07F2" w:rsidP="00172CC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Tato smlouva se vyhotovuje ve dvou stejnopisech s platností originálu. Každá ze smluvních stran obdrží po jednom stejnopisu.</w:t>
      </w:r>
    </w:p>
    <w:p w:rsidR="00172CC7" w:rsidRPr="00172CC7" w:rsidRDefault="00172CC7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</w:rPr>
        <w:t>S</w:t>
      </w:r>
      <w:r w:rsidR="004C07F2" w:rsidRPr="00172CC7">
        <w:rPr>
          <w:rFonts w:ascii="Times New Roman" w:hAnsi="Times New Roman" w:cs="Times New Roman"/>
          <w:lang w:val="x-none"/>
        </w:rPr>
        <w:t>mluvní strany tímto prohlašují, že tato smlouva odpovídá jejich svobodné a vážné vůli a že nebyla uzavřena v tísni.</w:t>
      </w:r>
    </w:p>
    <w:p w:rsidR="004C07F2" w:rsidRDefault="00172CC7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</w:rPr>
        <w:t>S</w:t>
      </w:r>
      <w:r w:rsidR="004C07F2" w:rsidRPr="00172CC7">
        <w:rPr>
          <w:rFonts w:ascii="Times New Roman" w:hAnsi="Times New Roman" w:cs="Times New Roman"/>
          <w:lang w:val="x-none"/>
        </w:rPr>
        <w:t>mluvní strany tímto prohlašují, že si smlouvu přečetly, porozuměly jejímu obsahu a na důkaz toho připojují své vlastnoruční podpisy.</w:t>
      </w:r>
    </w:p>
    <w:p w:rsidR="00836453" w:rsidRPr="00836453" w:rsidRDefault="00B12EFD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Smluvní strany</w:t>
      </w:r>
      <w:r w:rsidR="00836453">
        <w:rPr>
          <w:rFonts w:ascii="Times New Roman" w:hAnsi="Times New Roman" w:cs="Times New Roman"/>
        </w:rPr>
        <w:t xml:space="preserve"> podpisem této smlouvy souhlasí s jejím uveřejněním v registru smluv dle zákona č. 340/2015 Sb., o zvláštních podmínkách účinnosti některých smluv, </w:t>
      </w:r>
      <w:r>
        <w:rPr>
          <w:rFonts w:ascii="Times New Roman" w:hAnsi="Times New Roman" w:cs="Times New Roman"/>
        </w:rPr>
        <w:t>uveřejňování</w:t>
      </w:r>
      <w:r w:rsidR="00836453">
        <w:rPr>
          <w:rFonts w:ascii="Times New Roman" w:hAnsi="Times New Roman" w:cs="Times New Roman"/>
        </w:rPr>
        <w:t xml:space="preserve"> těchto smluv a o registru smluv (dále jen zákon o registru smluv). Smluvní strany se dohodly, že stranou povinnou k uveřejnění této smlouvy v centrálním registru smluv podle zákona o registru smluv je objednatel, který je povinen tuto smlouvu zveřejnit bez zbytečného odkladu, nejpozději do 30 dnů od jejího uzavření.</w:t>
      </w:r>
    </w:p>
    <w:p w:rsidR="00836453" w:rsidRPr="00172CC7" w:rsidRDefault="00B12EFD" w:rsidP="004C07F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Smluvní strany</w:t>
      </w:r>
      <w:r w:rsidR="00836453">
        <w:rPr>
          <w:rFonts w:ascii="Times New Roman" w:hAnsi="Times New Roman" w:cs="Times New Roman"/>
        </w:rPr>
        <w:t xml:space="preserve"> shodně </w:t>
      </w:r>
      <w:r>
        <w:rPr>
          <w:rFonts w:ascii="Times New Roman" w:hAnsi="Times New Roman" w:cs="Times New Roman"/>
        </w:rPr>
        <w:t>prohlašují, že žádné ustanovení v této smlouvě nemá charakter obchodního tajemství, jež by požívalo zvláštní ochrany.</w:t>
      </w:r>
    </w:p>
    <w:p w:rsidR="00172CC7" w:rsidRPr="00172CC7" w:rsidRDefault="00172CC7" w:rsidP="00172CC7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" w:hAnsi="Times New Roman" w:cs="Times New Roman"/>
          <w:lang w:val="x-none"/>
        </w:rPr>
      </w:pP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V</w:t>
      </w:r>
      <w:r w:rsidR="00EF67A3" w:rsidRPr="00172CC7">
        <w:rPr>
          <w:rFonts w:ascii="Times New Roman" w:hAnsi="Times New Roman" w:cs="Times New Roman"/>
          <w:lang w:val="x-none"/>
        </w:rPr>
        <w:t> </w:t>
      </w:r>
      <w:r w:rsidR="00EF67A3" w:rsidRPr="00172CC7">
        <w:rPr>
          <w:rFonts w:ascii="Times New Roman" w:hAnsi="Times New Roman" w:cs="Times New Roman"/>
        </w:rPr>
        <w:t>Moravské Třebové</w:t>
      </w:r>
      <w:r w:rsidRPr="00172CC7">
        <w:rPr>
          <w:rFonts w:ascii="Times New Roman" w:hAnsi="Times New Roman" w:cs="Times New Roman"/>
          <w:lang w:val="x-none"/>
        </w:rPr>
        <w:t xml:space="preserve"> dne </w:t>
      </w:r>
      <w:r w:rsidR="00F0685A">
        <w:rPr>
          <w:rFonts w:ascii="Times New Roman" w:hAnsi="Times New Roman" w:cs="Times New Roman"/>
        </w:rPr>
        <w:t>30. 6. 2021</w:t>
      </w:r>
      <w:r w:rsidRPr="00172CC7">
        <w:rPr>
          <w:rFonts w:ascii="Times New Roman" w:hAnsi="Times New Roman" w:cs="Times New Roman"/>
          <w:lang w:val="x-none"/>
        </w:rPr>
        <w:t xml:space="preserve"> </w:t>
      </w:r>
      <w:r w:rsidR="00EF67A3" w:rsidRPr="00172CC7">
        <w:rPr>
          <w:rFonts w:ascii="Times New Roman" w:hAnsi="Times New Roman" w:cs="Times New Roman"/>
          <w:lang w:val="x-none"/>
        </w:rPr>
        <w:tab/>
      </w:r>
      <w:r w:rsidR="00EF67A3" w:rsidRPr="00172CC7">
        <w:rPr>
          <w:rFonts w:ascii="Times New Roman" w:hAnsi="Times New Roman" w:cs="Times New Roman"/>
          <w:lang w:val="x-none"/>
        </w:rPr>
        <w:tab/>
      </w:r>
    </w:p>
    <w:p w:rsidR="00EF67A3" w:rsidRDefault="00EF67A3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x-none"/>
        </w:rPr>
      </w:pPr>
    </w:p>
    <w:p w:rsidR="00172CC7" w:rsidRDefault="00172CC7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x-none"/>
        </w:rPr>
      </w:pPr>
    </w:p>
    <w:p w:rsidR="00172CC7" w:rsidRPr="00172CC7" w:rsidRDefault="00172CC7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x-none"/>
        </w:rPr>
      </w:pPr>
    </w:p>
    <w:p w:rsidR="004C07F2" w:rsidRPr="00172CC7" w:rsidRDefault="004C07F2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x-none"/>
        </w:rPr>
      </w:pPr>
      <w:r w:rsidRPr="00172CC7">
        <w:rPr>
          <w:rFonts w:ascii="Times New Roman" w:hAnsi="Times New Roman" w:cs="Times New Roman"/>
          <w:lang w:val="x-none"/>
        </w:rPr>
        <w:t>____________________________</w:t>
      </w:r>
      <w:r w:rsidRPr="00172CC7">
        <w:rPr>
          <w:rFonts w:ascii="Times New Roman" w:hAnsi="Times New Roman" w:cs="Times New Roman"/>
          <w:lang w:val="x-none"/>
        </w:rPr>
        <w:tab/>
      </w:r>
      <w:r w:rsidR="00EF67A3" w:rsidRPr="00172CC7">
        <w:rPr>
          <w:rFonts w:ascii="Times New Roman" w:hAnsi="Times New Roman" w:cs="Times New Roman"/>
          <w:lang w:val="x-none"/>
        </w:rPr>
        <w:tab/>
      </w:r>
      <w:r w:rsidRPr="00172CC7">
        <w:rPr>
          <w:rFonts w:ascii="Times New Roman" w:hAnsi="Times New Roman" w:cs="Times New Roman"/>
          <w:lang w:val="x-none"/>
        </w:rPr>
        <w:tab/>
        <w:t>_____________________________</w:t>
      </w:r>
    </w:p>
    <w:p w:rsidR="004C07F2" w:rsidRPr="00172CC7" w:rsidRDefault="00EF67A3" w:rsidP="00EF67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72CC7">
        <w:rPr>
          <w:rFonts w:ascii="Times New Roman" w:hAnsi="Times New Roman" w:cs="Times New Roman"/>
        </w:rPr>
        <w:t xml:space="preserve">                  </w:t>
      </w:r>
      <w:r w:rsidR="004C07F2" w:rsidRPr="00172CC7">
        <w:rPr>
          <w:rFonts w:ascii="Times New Roman" w:hAnsi="Times New Roman" w:cs="Times New Roman"/>
          <w:lang w:val="x-none"/>
        </w:rPr>
        <w:t>dopravce</w:t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="004C07F2" w:rsidRPr="00172CC7">
        <w:rPr>
          <w:rFonts w:ascii="Times New Roman" w:hAnsi="Times New Roman" w:cs="Times New Roman"/>
          <w:lang w:val="x-none"/>
        </w:rPr>
        <w:tab/>
      </w:r>
      <w:r w:rsidRPr="00172CC7">
        <w:rPr>
          <w:rFonts w:ascii="Times New Roman" w:hAnsi="Times New Roman" w:cs="Times New Roman"/>
        </w:rPr>
        <w:t xml:space="preserve">                     </w:t>
      </w:r>
      <w:r w:rsidR="00172CC7">
        <w:rPr>
          <w:rFonts w:ascii="Times New Roman" w:hAnsi="Times New Roman" w:cs="Times New Roman"/>
        </w:rPr>
        <w:t>objednavatel</w:t>
      </w: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</w:p>
    <w:p w:rsidR="004C07F2" w:rsidRPr="00172CC7" w:rsidRDefault="004C07F2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</w:p>
    <w:p w:rsidR="004C07F2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Přílohy:</w:t>
      </w: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Hygienické požadavky</w:t>
      </w: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 – Harmonogram prázdnin žáků</w:t>
      </w: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 – Hygienické požadavky</w:t>
      </w:r>
    </w:p>
    <w:p w:rsidR="00B12EFD" w:rsidRDefault="00B12EFD" w:rsidP="004C07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12EFD" w:rsidRDefault="00B12EFD" w:rsidP="00B12E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Dopravce je povinen se řídit vyhláškou č. 137/2004 Sb., v platném znění a nařízením Evropského parlamentu a Rady (ES) číslo 852/2004 ze dne 29. 4. 2004 o hygieně potravin, v platném znění.</w:t>
      </w:r>
    </w:p>
    <w:p w:rsidR="00B12EFD" w:rsidRDefault="00B95295" w:rsidP="00B12EF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12EFD">
        <w:rPr>
          <w:rFonts w:ascii="Times New Roman" w:hAnsi="Times New Roman" w:cs="Times New Roman"/>
        </w:rPr>
        <w:t xml:space="preserve">ermonádoby </w:t>
      </w:r>
      <w:r>
        <w:rPr>
          <w:rFonts w:ascii="Times New Roman" w:hAnsi="Times New Roman" w:cs="Times New Roman"/>
        </w:rPr>
        <w:t>musí být uloženy a chráněny tak, aby se zabránilo riziku kontaminace.</w:t>
      </w:r>
    </w:p>
    <w:p w:rsidR="00B95295" w:rsidRDefault="00B95295" w:rsidP="00B12EF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zaměstanec dopravce, musí mít při výkonu pracovní činnosti u sebe zdravotní průkaz a na vyzvání ho předložit orgánu veřejného zdraví</w:t>
      </w:r>
    </w:p>
    <w:p w:rsidR="00B95295" w:rsidRDefault="00B95295" w:rsidP="00B12EF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 dopravce je povinen uplatňovat při pracovní činnosti znalosti nutné k ochraně veřejného zdraví a dodržovat zásady osobní a provozní hygieny</w:t>
      </w: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B95295" w:rsidRDefault="00B95295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2 – Harmonogram prázdnin žáků</w:t>
      </w:r>
    </w:p>
    <w:p w:rsidR="006F5C07" w:rsidRDefault="006F5C07" w:rsidP="006F5C07">
      <w:pPr>
        <w:pStyle w:val="Default"/>
      </w:pP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sz w:val="22"/>
          <w:szCs w:val="22"/>
        </w:rPr>
        <w:t xml:space="preserve"> Období školníh</w:t>
      </w:r>
      <w:r w:rsidR="00F0685A">
        <w:rPr>
          <w:rFonts w:ascii="Times New Roman" w:hAnsi="Times New Roman" w:cs="Times New Roman"/>
          <w:sz w:val="22"/>
          <w:szCs w:val="22"/>
        </w:rPr>
        <w:t>o vyučování ve školním roce 2021/2022</w:t>
      </w:r>
      <w:r w:rsidRPr="006F5C07">
        <w:rPr>
          <w:rFonts w:ascii="Times New Roman" w:hAnsi="Times New Roman" w:cs="Times New Roman"/>
          <w:sz w:val="22"/>
          <w:szCs w:val="22"/>
        </w:rPr>
        <w:t xml:space="preserve"> začne ve všech základních školách, středních školách, základních uměleckých školách a konzervatořích v</w:t>
      </w:r>
      <w:r w:rsidR="00F0685A">
        <w:rPr>
          <w:rFonts w:ascii="Times New Roman" w:hAnsi="Times New Roman" w:cs="Times New Roman"/>
          <w:sz w:val="22"/>
          <w:szCs w:val="22"/>
        </w:rPr>
        <w:t>e středu</w:t>
      </w:r>
      <w:r w:rsidR="00F0685A">
        <w:rPr>
          <w:rFonts w:ascii="Times New Roman" w:hAnsi="Times New Roman" w:cs="Times New Roman"/>
          <w:b/>
          <w:bCs/>
          <w:sz w:val="22"/>
          <w:szCs w:val="22"/>
        </w:rPr>
        <w:t xml:space="preserve"> 1. září 2021</w:t>
      </w:r>
      <w:r w:rsidR="00F0685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Podzimní prázdniny </w:t>
      </w:r>
      <w:r w:rsidR="000C1977">
        <w:rPr>
          <w:rFonts w:ascii="Times New Roman" w:hAnsi="Times New Roman" w:cs="Times New Roman"/>
          <w:sz w:val="22"/>
          <w:szCs w:val="22"/>
        </w:rPr>
        <w:t xml:space="preserve">připadnou </w:t>
      </w:r>
      <w:r w:rsidR="000C1977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F0685A">
        <w:rPr>
          <w:rFonts w:ascii="Times New Roman" w:hAnsi="Times New Roman" w:cs="Times New Roman"/>
          <w:b/>
          <w:sz w:val="22"/>
          <w:szCs w:val="22"/>
        </w:rPr>
        <w:t>středu 27. října a pátek 29. října 2021</w:t>
      </w:r>
      <w:r w:rsidRPr="006F5C0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Vánoční prázdniny </w:t>
      </w:r>
      <w:r w:rsidRPr="006F5C07">
        <w:rPr>
          <w:rFonts w:ascii="Times New Roman" w:hAnsi="Times New Roman" w:cs="Times New Roman"/>
          <w:sz w:val="22"/>
          <w:szCs w:val="22"/>
        </w:rPr>
        <w:t xml:space="preserve">budou zahájeny </w:t>
      </w:r>
      <w:r w:rsidR="00F0685A">
        <w:rPr>
          <w:rFonts w:ascii="Times New Roman" w:hAnsi="Times New Roman" w:cs="Times New Roman"/>
          <w:b/>
          <w:bCs/>
          <w:sz w:val="22"/>
          <w:szCs w:val="22"/>
        </w:rPr>
        <w:t>ve čtvrtek 23. prosince 2021</w:t>
      </w: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F5C07">
        <w:rPr>
          <w:rFonts w:ascii="Times New Roman" w:hAnsi="Times New Roman" w:cs="Times New Roman"/>
          <w:sz w:val="22"/>
          <w:szCs w:val="22"/>
        </w:rPr>
        <w:t xml:space="preserve">a skončí </w:t>
      </w:r>
      <w:r w:rsidR="00F0685A">
        <w:rPr>
          <w:rFonts w:ascii="Times New Roman" w:hAnsi="Times New Roman" w:cs="Times New Roman"/>
          <w:b/>
          <w:bCs/>
          <w:sz w:val="22"/>
          <w:szCs w:val="22"/>
        </w:rPr>
        <w:t>v neděli 2. ledna 2022</w:t>
      </w:r>
      <w:r w:rsidR="000C197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6F5C07">
        <w:rPr>
          <w:rFonts w:ascii="Times New Roman" w:hAnsi="Times New Roman" w:cs="Times New Roman"/>
          <w:sz w:val="22"/>
          <w:szCs w:val="22"/>
        </w:rPr>
        <w:t xml:space="preserve">Vyučování začne </w:t>
      </w:r>
      <w:r w:rsidR="00F0685A">
        <w:rPr>
          <w:rFonts w:ascii="Times New Roman" w:hAnsi="Times New Roman" w:cs="Times New Roman"/>
          <w:b/>
          <w:bCs/>
          <w:sz w:val="22"/>
          <w:szCs w:val="22"/>
        </w:rPr>
        <w:t>v pondělí 3. ledna 2022</w:t>
      </w: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Jednodenní pololetní prázdniny </w:t>
      </w:r>
      <w:r w:rsidRPr="006F5C07">
        <w:rPr>
          <w:rFonts w:ascii="Times New Roman" w:hAnsi="Times New Roman" w:cs="Times New Roman"/>
          <w:sz w:val="22"/>
          <w:szCs w:val="22"/>
        </w:rPr>
        <w:t xml:space="preserve">připadnou </w:t>
      </w:r>
      <w:r w:rsidR="00F0685A">
        <w:rPr>
          <w:rFonts w:ascii="Times New Roman" w:hAnsi="Times New Roman" w:cs="Times New Roman"/>
          <w:b/>
          <w:bCs/>
          <w:sz w:val="22"/>
          <w:szCs w:val="22"/>
        </w:rPr>
        <w:t>na pátek 4. února 2022</w:t>
      </w: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549"/>
      </w:tblGrid>
      <w:tr w:rsidR="006F5C07" w:rsidRPr="006F5C07">
        <w:trPr>
          <w:trHeight w:val="267"/>
        </w:trPr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5C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Jarní prázdniny </w:t>
            </w:r>
            <w:r w:rsidRPr="006F5C07">
              <w:rPr>
                <w:rFonts w:ascii="Times New Roman" w:hAnsi="Times New Roman" w:cs="Times New Roman"/>
                <w:sz w:val="22"/>
                <w:szCs w:val="22"/>
              </w:rPr>
              <w:t xml:space="preserve">v délce jednoho týdne jsou podle sídla školy stanoveny takto: </w:t>
            </w:r>
          </w:p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5C07" w:rsidRPr="006F5C07">
        <w:trPr>
          <w:trHeight w:val="412"/>
        </w:trPr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5C07" w:rsidRPr="006F5C07">
        <w:trPr>
          <w:trHeight w:val="413"/>
        </w:trPr>
        <w:tc>
          <w:tcPr>
            <w:tcW w:w="4549" w:type="dxa"/>
          </w:tcPr>
          <w:p w:rsidR="006F5C07" w:rsidRPr="006F5C07" w:rsidRDefault="00F068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 2. – 6. 3. 2022</w:t>
            </w:r>
          </w:p>
        </w:tc>
        <w:tc>
          <w:tcPr>
            <w:tcW w:w="4549" w:type="dxa"/>
          </w:tcPr>
          <w:p w:rsidR="006F5C07" w:rsidRPr="006F5C07" w:rsidRDefault="006F5C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5C07">
              <w:rPr>
                <w:rFonts w:ascii="Times New Roman" w:hAnsi="Times New Roman" w:cs="Times New Roman"/>
                <w:sz w:val="22"/>
                <w:szCs w:val="22"/>
              </w:rPr>
              <w:t>Benešov, Beroun, Rokycany, České Budějovice, Český Krumlov, Klatovy, Trutnov, Pardubice, Chrudim,</w:t>
            </w:r>
            <w:r w:rsidRPr="006F5C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Svitavy</w:t>
            </w:r>
            <w:r w:rsidRPr="006F5C07">
              <w:rPr>
                <w:rFonts w:ascii="Times New Roman" w:hAnsi="Times New Roman" w:cs="Times New Roman"/>
                <w:sz w:val="22"/>
                <w:szCs w:val="22"/>
              </w:rPr>
              <w:t xml:space="preserve">, Ústí nad Orlicí, Ostrava-město, Prostějov </w:t>
            </w:r>
          </w:p>
        </w:tc>
      </w:tr>
    </w:tbl>
    <w:p w:rsidR="006F5C07" w:rsidRPr="006F5C07" w:rsidRDefault="006F5C07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6F5C07" w:rsidRPr="006F5C07" w:rsidRDefault="006F5C07" w:rsidP="00B952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F0685A" w:rsidRDefault="006F5C07" w:rsidP="006F5C0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Velikonoční prázdniny </w:t>
      </w:r>
      <w:r w:rsidRPr="006F5C07">
        <w:rPr>
          <w:rFonts w:ascii="Times New Roman" w:hAnsi="Times New Roman" w:cs="Times New Roman"/>
          <w:sz w:val="22"/>
          <w:szCs w:val="22"/>
        </w:rPr>
        <w:t xml:space="preserve">připadnou na </w:t>
      </w:r>
      <w:r w:rsidR="000C1977">
        <w:rPr>
          <w:rFonts w:ascii="Times New Roman" w:hAnsi="Times New Roman" w:cs="Times New Roman"/>
          <w:b/>
          <w:bCs/>
          <w:sz w:val="22"/>
          <w:szCs w:val="22"/>
        </w:rPr>
        <w:t>čtvrtek 1</w:t>
      </w:r>
      <w:r w:rsidR="00F0685A">
        <w:rPr>
          <w:rFonts w:ascii="Times New Roman" w:hAnsi="Times New Roman" w:cs="Times New Roman"/>
          <w:b/>
          <w:bCs/>
          <w:sz w:val="22"/>
          <w:szCs w:val="22"/>
        </w:rPr>
        <w:t>4. dubna 2022</w:t>
      </w:r>
      <w:r w:rsidR="000C1977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</w:p>
    <w:p w:rsidR="006F5C07" w:rsidRPr="006F5C07" w:rsidRDefault="006F5C07" w:rsidP="006F5C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Hlavní prázdniny </w:t>
      </w:r>
      <w:r w:rsidRPr="006F5C07">
        <w:rPr>
          <w:rFonts w:ascii="Times New Roman" w:hAnsi="Times New Roman" w:cs="Times New Roman"/>
          <w:sz w:val="22"/>
          <w:szCs w:val="22"/>
        </w:rPr>
        <w:t xml:space="preserve">budou trvat </w:t>
      </w:r>
      <w:r w:rsidR="00F0685A">
        <w:rPr>
          <w:rFonts w:ascii="Times New Roman" w:hAnsi="Times New Roman" w:cs="Times New Roman"/>
          <w:b/>
          <w:bCs/>
          <w:sz w:val="22"/>
          <w:szCs w:val="22"/>
        </w:rPr>
        <w:t>od pátku 1. července 2022 do středy  31. srpna 2022</w:t>
      </w:r>
      <w:bookmarkStart w:id="0" w:name="_GoBack"/>
      <w:bookmarkEnd w:id="0"/>
      <w:r w:rsidRPr="006F5C0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6F5C07" w:rsidRPr="006F5C07" w:rsidRDefault="006F5C07" w:rsidP="006F5C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6F5C07" w:rsidRPr="006F5C07" w:rsidRDefault="006F5C07" w:rsidP="006F5C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sectPr w:rsidR="006F5C07" w:rsidRPr="006F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E71"/>
    <w:multiLevelType w:val="hybridMultilevel"/>
    <w:tmpl w:val="183E7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DFCF"/>
    <w:multiLevelType w:val="multilevel"/>
    <w:tmpl w:val="6C02E52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367"/>
        </w:tabs>
        <w:ind w:left="236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087"/>
        </w:tabs>
        <w:ind w:left="308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527"/>
        </w:tabs>
        <w:ind w:left="452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247"/>
        </w:tabs>
        <w:ind w:left="524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687"/>
        </w:tabs>
        <w:ind w:left="6687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1CE93CED"/>
    <w:multiLevelType w:val="hybridMultilevel"/>
    <w:tmpl w:val="94121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7577"/>
    <w:multiLevelType w:val="hybridMultilevel"/>
    <w:tmpl w:val="B3FEA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35C2"/>
    <w:multiLevelType w:val="hybridMultilevel"/>
    <w:tmpl w:val="742C2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4E6A"/>
    <w:multiLevelType w:val="hybridMultilevel"/>
    <w:tmpl w:val="36F0F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2809"/>
    <w:multiLevelType w:val="hybridMultilevel"/>
    <w:tmpl w:val="1E621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B42EC"/>
    <w:multiLevelType w:val="hybridMultilevel"/>
    <w:tmpl w:val="B2002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4D"/>
    <w:rsid w:val="0002027F"/>
    <w:rsid w:val="000564D5"/>
    <w:rsid w:val="000C1977"/>
    <w:rsid w:val="00172CC7"/>
    <w:rsid w:val="003069FD"/>
    <w:rsid w:val="004B504D"/>
    <w:rsid w:val="004C07F2"/>
    <w:rsid w:val="005E75D5"/>
    <w:rsid w:val="0063458C"/>
    <w:rsid w:val="006A275C"/>
    <w:rsid w:val="006F5C07"/>
    <w:rsid w:val="00707F43"/>
    <w:rsid w:val="00836453"/>
    <w:rsid w:val="009B35BB"/>
    <w:rsid w:val="009C1779"/>
    <w:rsid w:val="00A61BAB"/>
    <w:rsid w:val="00B12EFD"/>
    <w:rsid w:val="00B95295"/>
    <w:rsid w:val="00BF21A0"/>
    <w:rsid w:val="00EE712E"/>
    <w:rsid w:val="00EF67A3"/>
    <w:rsid w:val="00F00336"/>
    <w:rsid w:val="00F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1476"/>
  <w15:chartTrackingRefBased/>
  <w15:docId w15:val="{BA9BE722-81AC-4CF9-9E18-1DFE7A3C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04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F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95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Default">
    <w:name w:val="Default"/>
    <w:rsid w:val="006F5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ředitel</cp:lastModifiedBy>
  <cp:revision>17</cp:revision>
  <cp:lastPrinted>2019-08-20T06:28:00Z</cp:lastPrinted>
  <dcterms:created xsi:type="dcterms:W3CDTF">2018-09-12T08:05:00Z</dcterms:created>
  <dcterms:modified xsi:type="dcterms:W3CDTF">2021-06-30T08:39:00Z</dcterms:modified>
</cp:coreProperties>
</file>