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AA4A" w14:textId="77777777" w:rsidR="00D9062B" w:rsidRDefault="00D9062B">
      <w:pPr>
        <w:pStyle w:val="Zkladntext"/>
        <w:rPr>
          <w:rFonts w:ascii="Times New Roman"/>
          <w:sz w:val="20"/>
        </w:rPr>
      </w:pPr>
    </w:p>
    <w:p w14:paraId="4CB3DC15" w14:textId="77777777" w:rsidR="00D9062B" w:rsidRDefault="00D9062B">
      <w:pPr>
        <w:pStyle w:val="Zkladntext"/>
        <w:spacing w:before="9"/>
        <w:rPr>
          <w:rFonts w:ascii="Times New Roman"/>
          <w:sz w:val="29"/>
        </w:rPr>
      </w:pPr>
    </w:p>
    <w:p w14:paraId="2B0EED91" w14:textId="77777777" w:rsidR="00D9062B" w:rsidRDefault="00283BCC">
      <w:pPr>
        <w:pStyle w:val="Zkladntext"/>
        <w:spacing w:before="121" w:line="208" w:lineRule="auto"/>
        <w:ind w:left="5035" w:right="3353"/>
      </w:pPr>
      <w:r>
        <w:pict w14:anchorId="52106620">
          <v:group id="docshapegroup3" o:spid="_x0000_s1035" style="position:absolute;left:0;text-align:left;margin-left:15.95pt;margin-top:8.5pt;width:221.65pt;height:132.5pt;z-index:15730176;mso-position-horizontal-relative:page" coordorigin="319,170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2;width:4414;height:2278" filled="f" stroked="f">
              <v:textbox inset="0,0,0,0">
                <w:txbxContent>
                  <w:p w14:paraId="75CA67BE" w14:textId="77777777" w:rsidR="00D9062B" w:rsidRDefault="00D9062B">
                    <w:pPr>
                      <w:spacing w:before="7"/>
                      <w:rPr>
                        <w:sz w:val="23"/>
                      </w:rPr>
                    </w:pPr>
                  </w:p>
                  <w:p w14:paraId="70FAC846" w14:textId="77777777" w:rsidR="00D9062B" w:rsidRDefault="00283BC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5FE22721" w14:textId="77777777" w:rsidR="00D9062B" w:rsidRDefault="00283BC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3610003249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30.06.2021</w:t>
                    </w:r>
                  </w:p>
                  <w:p w14:paraId="02040704" w14:textId="77777777" w:rsidR="00D9062B" w:rsidRDefault="00283BC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6F8DD8C0" w14:textId="44DC2656" w:rsidR="00D9062B" w:rsidRDefault="00283BC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FC135B7" w14:textId="77777777" w:rsidR="00D9062B" w:rsidRDefault="00283BCC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1D884DC7" w14:textId="77777777" w:rsidR="00D9062B" w:rsidRDefault="00283BC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Servodata</w:t>
      </w:r>
      <w:proofErr w:type="spellEnd"/>
      <w:r>
        <w:rPr>
          <w:spacing w:val="1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proofErr w:type="spellStart"/>
      <w:r>
        <w:t>Jankovcova</w:t>
      </w:r>
      <w:proofErr w:type="spellEnd"/>
      <w:r>
        <w:t xml:space="preserve"> 1037/49</w:t>
      </w:r>
      <w:r>
        <w:rPr>
          <w:spacing w:val="-64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</w:t>
      </w:r>
    </w:p>
    <w:p w14:paraId="76BCA8A4" w14:textId="77777777" w:rsidR="00D9062B" w:rsidRDefault="00283BCC">
      <w:pPr>
        <w:pStyle w:val="Zkladntext"/>
        <w:tabs>
          <w:tab w:val="left" w:pos="5611"/>
        </w:tabs>
        <w:spacing w:line="208" w:lineRule="auto"/>
        <w:ind w:left="5035" w:right="3628"/>
      </w:pPr>
      <w:r>
        <w:t>DIČ: CZ25112775</w:t>
      </w:r>
      <w:r>
        <w:rPr>
          <w:spacing w:val="-64"/>
        </w:rPr>
        <w:t xml:space="preserve"> </w:t>
      </w:r>
      <w:r>
        <w:t>IČ:</w:t>
      </w:r>
      <w:r>
        <w:tab/>
        <w:t>25112775</w:t>
      </w:r>
    </w:p>
    <w:p w14:paraId="3E9E9B08" w14:textId="77777777" w:rsidR="00D9062B" w:rsidRDefault="00D9062B">
      <w:pPr>
        <w:pStyle w:val="Zkladntext"/>
        <w:rPr>
          <w:sz w:val="20"/>
        </w:rPr>
      </w:pPr>
    </w:p>
    <w:p w14:paraId="65AE5AB2" w14:textId="77777777" w:rsidR="00D9062B" w:rsidRDefault="00D9062B">
      <w:pPr>
        <w:pStyle w:val="Zkladntext"/>
        <w:rPr>
          <w:sz w:val="27"/>
        </w:rPr>
      </w:pPr>
    </w:p>
    <w:p w14:paraId="6CDA41DE" w14:textId="77777777" w:rsidR="00D9062B" w:rsidRDefault="00283BCC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C1DCE5F" w14:textId="77777777" w:rsidR="00D9062B" w:rsidRDefault="00283BCC">
      <w:pPr>
        <w:tabs>
          <w:tab w:val="right" w:pos="8171"/>
        </w:tabs>
        <w:spacing w:before="59" w:line="211" w:lineRule="auto"/>
        <w:ind w:left="5035" w:right="96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29.07.2021</w:t>
      </w:r>
    </w:p>
    <w:p w14:paraId="6E82DB90" w14:textId="77777777" w:rsidR="00D9062B" w:rsidRDefault="00283BCC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43294</w:t>
      </w:r>
    </w:p>
    <w:p w14:paraId="2D2E2756" w14:textId="77777777" w:rsidR="00D9062B" w:rsidRDefault="00283BCC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EA7EA2D" w14:textId="77777777" w:rsidR="00D9062B" w:rsidRDefault="00D9062B">
      <w:pPr>
        <w:pStyle w:val="Zkladntext"/>
        <w:rPr>
          <w:sz w:val="20"/>
        </w:rPr>
      </w:pPr>
    </w:p>
    <w:p w14:paraId="6ACFBBAD" w14:textId="77777777" w:rsidR="00D9062B" w:rsidRDefault="00D9062B">
      <w:pPr>
        <w:pStyle w:val="Zkladntext"/>
        <w:rPr>
          <w:sz w:val="20"/>
        </w:rPr>
      </w:pPr>
    </w:p>
    <w:p w14:paraId="3E5FDB4D" w14:textId="77777777" w:rsidR="00D9062B" w:rsidRDefault="00283BCC">
      <w:pPr>
        <w:pStyle w:val="Zkladntext"/>
        <w:spacing w:before="8"/>
        <w:rPr>
          <w:sz w:val="15"/>
        </w:rPr>
      </w:pPr>
      <w:r>
        <w:pict w14:anchorId="5A2AA992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E6CF1C2" w14:textId="77777777" w:rsidR="00D9062B" w:rsidRDefault="00283BC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3483A90C" w14:textId="77777777" w:rsidR="00D9062B" w:rsidRDefault="00283BC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9F8F7B8" w14:textId="77777777" w:rsidR="00D9062B" w:rsidRDefault="00283BC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454B6BE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1F4416D4" w14:textId="77777777" w:rsidR="00D9062B" w:rsidRDefault="00D9062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19"/>
        <w:gridCol w:w="2064"/>
        <w:gridCol w:w="2382"/>
      </w:tblGrid>
      <w:tr w:rsidR="00D9062B" w14:paraId="74F2D38B" w14:textId="77777777">
        <w:trPr>
          <w:trHeight w:val="254"/>
        </w:trPr>
        <w:tc>
          <w:tcPr>
            <w:tcW w:w="2520" w:type="dxa"/>
          </w:tcPr>
          <w:p w14:paraId="122C7359" w14:textId="77777777" w:rsidR="00D9062B" w:rsidRDefault="00283BC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6184191000</w:t>
            </w:r>
          </w:p>
        </w:tc>
        <w:tc>
          <w:tcPr>
            <w:tcW w:w="3119" w:type="dxa"/>
          </w:tcPr>
          <w:p w14:paraId="4E51D6E0" w14:textId="77777777" w:rsidR="00D9062B" w:rsidRDefault="00283BCC">
            <w:pPr>
              <w:pStyle w:val="TableParagraph"/>
              <w:ind w:left="113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VT</w:t>
            </w:r>
          </w:p>
        </w:tc>
        <w:tc>
          <w:tcPr>
            <w:tcW w:w="4446" w:type="dxa"/>
            <w:gridSpan w:val="2"/>
          </w:tcPr>
          <w:p w14:paraId="34AD3C66" w14:textId="77777777" w:rsidR="00D9062B" w:rsidRDefault="00D9062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9062B" w14:paraId="57D8365C" w14:textId="77777777">
        <w:trPr>
          <w:trHeight w:val="254"/>
        </w:trPr>
        <w:tc>
          <w:tcPr>
            <w:tcW w:w="2520" w:type="dxa"/>
          </w:tcPr>
          <w:p w14:paraId="22AA6812" w14:textId="77777777" w:rsidR="00D9062B" w:rsidRDefault="00283BCC">
            <w:pPr>
              <w:pStyle w:val="TableParagraph"/>
              <w:ind w:left="914" w:right="831"/>
              <w:jc w:val="center"/>
              <w:rPr>
                <w:sz w:val="24"/>
              </w:rPr>
            </w:pPr>
            <w:r>
              <w:rPr>
                <w:sz w:val="24"/>
              </w:rPr>
              <w:t>192,00</w:t>
            </w:r>
          </w:p>
        </w:tc>
        <w:tc>
          <w:tcPr>
            <w:tcW w:w="3119" w:type="dxa"/>
          </w:tcPr>
          <w:p w14:paraId="7E6735A7" w14:textId="77777777" w:rsidR="00D9062B" w:rsidRDefault="00283BC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4" w:type="dxa"/>
          </w:tcPr>
          <w:p w14:paraId="588253EF" w14:textId="77777777" w:rsidR="00D9062B" w:rsidRDefault="00283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  <w:tc>
          <w:tcPr>
            <w:tcW w:w="2382" w:type="dxa"/>
          </w:tcPr>
          <w:p w14:paraId="1ADAD2DD" w14:textId="77777777" w:rsidR="00D9062B" w:rsidRDefault="00283BCC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288.000,00</w:t>
            </w:r>
          </w:p>
        </w:tc>
      </w:tr>
    </w:tbl>
    <w:p w14:paraId="1CAA4B9A" w14:textId="77777777" w:rsidR="00D9062B" w:rsidRDefault="00283BCC">
      <w:pPr>
        <w:pStyle w:val="Zkladntext"/>
        <w:spacing w:before="233" w:line="208" w:lineRule="auto"/>
        <w:ind w:left="1024" w:right="134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zátěžových</w:t>
      </w:r>
      <w:proofErr w:type="spellEnd"/>
      <w:r>
        <w:t xml:space="preserve"> </w:t>
      </w:r>
      <w:proofErr w:type="spellStart"/>
      <w:r>
        <w:t>testů</w:t>
      </w:r>
      <w:proofErr w:type="spellEnd"/>
      <w:r>
        <w:t xml:space="preserve">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modulů</w:t>
      </w:r>
      <w:proofErr w:type="spellEnd"/>
      <w:r>
        <w:t xml:space="preserve"> </w:t>
      </w:r>
      <w:proofErr w:type="spellStart"/>
      <w:r>
        <w:t>systému</w:t>
      </w:r>
      <w:proofErr w:type="spellEnd"/>
      <w:r>
        <w:rPr>
          <w:spacing w:val="-64"/>
        </w:rPr>
        <w:t xml:space="preserve"> </w:t>
      </w:r>
      <w:proofErr w:type="spellStart"/>
      <w:r>
        <w:t>Chytrá</w:t>
      </w:r>
      <w:proofErr w:type="spellEnd"/>
      <w:r>
        <w:rPr>
          <w:spacing w:val="1"/>
        </w:rPr>
        <w:t xml:space="preserve"> </w:t>
      </w:r>
      <w:proofErr w:type="spellStart"/>
      <w:r>
        <w:t>karanténa</w:t>
      </w:r>
      <w:proofErr w:type="spellEnd"/>
      <w:r>
        <w:rPr>
          <w:spacing w:val="4"/>
        </w:rPr>
        <w:t xml:space="preserve"> </w:t>
      </w:r>
      <w:proofErr w:type="spellStart"/>
      <w:r>
        <w:t>číslo</w:t>
      </w:r>
      <w:proofErr w:type="spellEnd"/>
      <w:r>
        <w:rPr>
          <w:spacing w:val="-1"/>
        </w:rPr>
        <w:t xml:space="preserve"> </w:t>
      </w:r>
      <w:r>
        <w:t>2021/014</w:t>
      </w:r>
      <w:r>
        <w:rPr>
          <w:spacing w:val="1"/>
        </w:rPr>
        <w:t xml:space="preserve"> </w:t>
      </w:r>
      <w:r>
        <w:t>NAKIT</w:t>
      </w:r>
      <w:r>
        <w:rPr>
          <w:spacing w:val="6"/>
        </w:rPr>
        <w:t xml:space="preserve"> </w:t>
      </w:r>
      <w:proofErr w:type="spellStart"/>
      <w:r>
        <w:t>uzavřenou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společností</w:t>
      </w:r>
      <w:proofErr w:type="spellEnd"/>
      <w:r>
        <w:rPr>
          <w:spacing w:val="-1"/>
        </w:rPr>
        <w:t xml:space="preserve"> </w:t>
      </w:r>
      <w:r>
        <w:t>17.2.2021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Zátěžové</w:t>
      </w:r>
      <w:proofErr w:type="spellEnd"/>
      <w:r>
        <w:t xml:space="preserve"> testy </w:t>
      </w:r>
      <w:proofErr w:type="spellStart"/>
      <w:r>
        <w:t>Centrálního</w:t>
      </w:r>
      <w:proofErr w:type="spellEnd"/>
      <w:r>
        <w:t xml:space="preserve"> </w:t>
      </w:r>
      <w:proofErr w:type="spellStart"/>
      <w:r>
        <w:t>rezervačního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(CRS)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červen</w:t>
      </w:r>
      <w:proofErr w:type="spellEnd"/>
      <w:r>
        <w:rPr>
          <w:spacing w:val="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poč</w:t>
      </w:r>
      <w:r>
        <w:t>tu</w:t>
      </w:r>
      <w:proofErr w:type="spellEnd"/>
      <w:r>
        <w:rPr>
          <w:spacing w:val="1"/>
        </w:rPr>
        <w:t xml:space="preserve"> </w:t>
      </w:r>
      <w:r>
        <w:t>192</w:t>
      </w:r>
      <w:r>
        <w:rPr>
          <w:spacing w:val="4"/>
        </w:rPr>
        <w:t xml:space="preserve"> </w:t>
      </w:r>
      <w:proofErr w:type="spellStart"/>
      <w:r>
        <w:t>člověkohodin</w:t>
      </w:r>
      <w:proofErr w:type="spellEnd"/>
      <w:r>
        <w:rPr>
          <w:spacing w:val="1"/>
        </w:rPr>
        <w:t xml:space="preserve"> </w:t>
      </w:r>
      <w:r>
        <w:t>(1ČLH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gramStart"/>
      <w:r>
        <w:t>500,-</w:t>
      </w:r>
      <w:proofErr w:type="gramEnd"/>
      <w:r>
        <w:t xml:space="preserve"> </w:t>
      </w:r>
      <w:proofErr w:type="spellStart"/>
      <w:r>
        <w:t>Kč</w:t>
      </w:r>
      <w:proofErr w:type="spellEnd"/>
      <w:r>
        <w:rPr>
          <w:spacing w:val="2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DPH),</w:t>
      </w:r>
      <w:r>
        <w:rPr>
          <w:spacing w:val="1"/>
        </w:rPr>
        <w:t xml:space="preserve"> </w:t>
      </w:r>
      <w:proofErr w:type="spellStart"/>
      <w:r>
        <w:t>celkem</w:t>
      </w:r>
      <w:proofErr w:type="spellEnd"/>
      <w:r>
        <w:rPr>
          <w:spacing w:val="3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 xml:space="preserve">000,- </w:t>
      </w:r>
      <w:proofErr w:type="spellStart"/>
      <w:r>
        <w:t>Kč</w:t>
      </w:r>
      <w:proofErr w:type="spellEnd"/>
      <w:r>
        <w:t xml:space="preserve"> (bez</w:t>
      </w:r>
      <w:r>
        <w:rPr>
          <w:spacing w:val="1"/>
        </w:rPr>
        <w:t xml:space="preserve"> </w:t>
      </w:r>
      <w:r>
        <w:t>DPH)</w:t>
      </w:r>
    </w:p>
    <w:p w14:paraId="4C23272A" w14:textId="77777777" w:rsidR="00D9062B" w:rsidRDefault="00D9062B">
      <w:pPr>
        <w:pStyle w:val="Zkladntext"/>
        <w:spacing w:before="9"/>
        <w:rPr>
          <w:sz w:val="20"/>
        </w:rPr>
      </w:pPr>
    </w:p>
    <w:p w14:paraId="7BA25663" w14:textId="77777777" w:rsidR="00D9062B" w:rsidRDefault="00283BCC">
      <w:pPr>
        <w:pStyle w:val="Zkladntext"/>
        <w:spacing w:before="1" w:line="208" w:lineRule="auto"/>
        <w:ind w:left="1024" w:right="1864"/>
      </w:pP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 xml:space="preserve">v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uvedenou</w:t>
      </w:r>
      <w:proofErr w:type="spellEnd"/>
      <w:r>
        <w:rPr>
          <w:spacing w:val="3"/>
        </w:rPr>
        <w:t xml:space="preserve"> </w:t>
      </w:r>
      <w:proofErr w:type="spellStart"/>
      <w:r>
        <w:t>dohodou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způsobem</w:t>
      </w:r>
      <w:proofErr w:type="spellEnd"/>
      <w:r>
        <w:rPr>
          <w:spacing w:val="3"/>
        </w:rPr>
        <w:t xml:space="preserve"> </w:t>
      </w:r>
      <w:r>
        <w:t>tam</w:t>
      </w:r>
      <w:r>
        <w:rPr>
          <w:spacing w:val="-6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1DD915E5" w14:textId="77777777" w:rsidR="00D9062B" w:rsidRDefault="00D9062B">
      <w:pPr>
        <w:pStyle w:val="Zkladntext"/>
        <w:rPr>
          <w:sz w:val="20"/>
        </w:rPr>
      </w:pPr>
    </w:p>
    <w:p w14:paraId="2C29A478" w14:textId="77777777" w:rsidR="00D9062B" w:rsidRDefault="00D9062B">
      <w:pPr>
        <w:pStyle w:val="Zkladntext"/>
        <w:rPr>
          <w:sz w:val="20"/>
        </w:rPr>
      </w:pPr>
    </w:p>
    <w:p w14:paraId="549764DC" w14:textId="77777777" w:rsidR="00D9062B" w:rsidRDefault="00283BCC">
      <w:pPr>
        <w:pStyle w:val="Zkladntext"/>
        <w:spacing w:before="5"/>
        <w:rPr>
          <w:sz w:val="11"/>
        </w:rPr>
      </w:pPr>
      <w:r>
        <w:pict w14:anchorId="40F35A29">
          <v:shape id="docshape9" o:spid="_x0000_s1031" style="position:absolute;margin-left:17.05pt;margin-top:7.8pt;width:7in;height:.1pt;z-index:-15727616;mso-wrap-distance-left:0;mso-wrap-distance-right:0;mso-position-horizontal-relative:page" coordorigin="341,156" coordsize="10080,0" path="m341,156r10079,e" filled="f" strokeweight=".17358mm">
            <v:path arrowok="t"/>
            <w10:wrap type="topAndBottom" anchorx="page"/>
          </v:shape>
        </w:pict>
      </w:r>
    </w:p>
    <w:p w14:paraId="4F0540E2" w14:textId="77777777" w:rsidR="00D9062B" w:rsidRDefault="00D9062B">
      <w:pPr>
        <w:pStyle w:val="Zkladntext"/>
        <w:spacing w:before="9"/>
        <w:rPr>
          <w:sz w:val="18"/>
        </w:rPr>
      </w:pPr>
    </w:p>
    <w:p w14:paraId="17970CB3" w14:textId="77777777" w:rsidR="00D9062B" w:rsidRDefault="00283BCC">
      <w:pPr>
        <w:pStyle w:val="Zkladntext"/>
        <w:tabs>
          <w:tab w:val="left" w:pos="8941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288.000,00</w:t>
      </w:r>
    </w:p>
    <w:p w14:paraId="18CEE667" w14:textId="77777777" w:rsidR="00D9062B" w:rsidRDefault="00D9062B">
      <w:pPr>
        <w:sectPr w:rsidR="00D9062B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469B9CF" w14:textId="77777777" w:rsidR="00D9062B" w:rsidRDefault="00D9062B">
      <w:pPr>
        <w:pStyle w:val="Zkladntext"/>
        <w:spacing w:before="1"/>
        <w:rPr>
          <w:sz w:val="29"/>
        </w:rPr>
      </w:pPr>
    </w:p>
    <w:p w14:paraId="770A2378" w14:textId="77777777" w:rsidR="00D9062B" w:rsidRDefault="00D9062B">
      <w:pPr>
        <w:rPr>
          <w:sz w:val="29"/>
        </w:rPr>
        <w:sectPr w:rsidR="00D9062B">
          <w:pgSz w:w="11910" w:h="16840"/>
          <w:pgMar w:top="2700" w:right="1120" w:bottom="1260" w:left="180" w:header="723" w:footer="1066" w:gutter="0"/>
          <w:cols w:space="708"/>
        </w:sectPr>
      </w:pPr>
    </w:p>
    <w:p w14:paraId="5AFFBAAA" w14:textId="77777777" w:rsidR="00D9062B" w:rsidRDefault="00283BCC">
      <w:pPr>
        <w:pStyle w:val="Zkladntext"/>
        <w:spacing w:before="122" w:line="208" w:lineRule="auto"/>
        <w:ind w:left="251" w:right="26"/>
      </w:pP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proofErr w:type="spellStart"/>
      <w:r>
        <w:t>Jankovcova</w:t>
      </w:r>
      <w:proofErr w:type="spellEnd"/>
      <w:r>
        <w:t xml:space="preserve"> 1037/49</w:t>
      </w:r>
      <w:r>
        <w:rPr>
          <w:spacing w:val="-64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</w:t>
      </w:r>
    </w:p>
    <w:p w14:paraId="1FA8E034" w14:textId="77777777" w:rsidR="00D9062B" w:rsidRDefault="00283BCC">
      <w:pPr>
        <w:spacing w:before="6"/>
        <w:rPr>
          <w:sz w:val="14"/>
        </w:rPr>
      </w:pPr>
      <w:r>
        <w:br w:type="column"/>
      </w:r>
    </w:p>
    <w:p w14:paraId="2CADF991" w14:textId="77777777" w:rsidR="00D9062B" w:rsidRDefault="00283BCC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294BFEE0" w14:textId="77777777" w:rsidR="00D9062B" w:rsidRDefault="00283BCC">
      <w:pPr>
        <w:pStyle w:val="Zkladntext"/>
        <w:spacing w:line="266" w:lineRule="exact"/>
        <w:ind w:left="251"/>
      </w:pPr>
      <w:r>
        <w:t>3610003249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30.06.2021</w:t>
      </w:r>
    </w:p>
    <w:p w14:paraId="637DB0FD" w14:textId="77777777" w:rsidR="00D9062B" w:rsidRDefault="00D9062B">
      <w:pPr>
        <w:spacing w:line="266" w:lineRule="exact"/>
        <w:sectPr w:rsidR="00D9062B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499" w:space="4701"/>
            <w:col w:w="3410"/>
          </w:cols>
        </w:sectPr>
      </w:pPr>
    </w:p>
    <w:p w14:paraId="67FBBD0A" w14:textId="77777777" w:rsidR="00D9062B" w:rsidRDefault="00D9062B">
      <w:pPr>
        <w:pStyle w:val="Zkladntext"/>
        <w:rPr>
          <w:sz w:val="20"/>
        </w:rPr>
      </w:pPr>
    </w:p>
    <w:p w14:paraId="3F900E63" w14:textId="77777777" w:rsidR="00D9062B" w:rsidRDefault="00283BCC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5700002029</w:t>
      </w:r>
    </w:p>
    <w:p w14:paraId="1484B912" w14:textId="77777777" w:rsidR="00D9062B" w:rsidRDefault="00283BCC">
      <w:pPr>
        <w:pStyle w:val="Zkladntext"/>
        <w:tabs>
          <w:tab w:val="left" w:pos="2043"/>
        </w:tabs>
        <w:spacing w:line="208" w:lineRule="auto"/>
        <w:ind w:left="216" w:right="613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2021/014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42BC977E" w14:textId="7D054F2B" w:rsidR="00D9062B" w:rsidRDefault="00283BCC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</w:t>
      </w:r>
      <w:r>
        <w:rPr>
          <w:b/>
          <w:sz w:val="24"/>
        </w:rPr>
        <w:t xml:space="preserve">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80CA034" w14:textId="77777777" w:rsidR="00D9062B" w:rsidRDefault="00D9062B">
      <w:pPr>
        <w:pStyle w:val="Zkladntext"/>
        <w:spacing w:before="9"/>
        <w:rPr>
          <w:b/>
          <w:sz w:val="20"/>
        </w:rPr>
      </w:pPr>
    </w:p>
    <w:p w14:paraId="776AC626" w14:textId="77777777" w:rsidR="00D9062B" w:rsidRDefault="00283BCC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640A926" w14:textId="77777777" w:rsidR="00D9062B" w:rsidRDefault="00D9062B">
      <w:pPr>
        <w:pStyle w:val="Zkladntext"/>
        <w:spacing w:before="10"/>
        <w:rPr>
          <w:sz w:val="20"/>
        </w:rPr>
      </w:pPr>
    </w:p>
    <w:p w14:paraId="09A5EEB3" w14:textId="77777777" w:rsidR="00D9062B" w:rsidRDefault="00283BCC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DC2FEFA" w14:textId="77777777" w:rsidR="00D9062B" w:rsidRDefault="00D9062B">
      <w:pPr>
        <w:pStyle w:val="Zkladntext"/>
        <w:spacing w:before="10"/>
        <w:rPr>
          <w:sz w:val="20"/>
        </w:rPr>
      </w:pPr>
    </w:p>
    <w:p w14:paraId="7CBC8E44" w14:textId="77777777" w:rsidR="00D9062B" w:rsidRDefault="00283BCC">
      <w:pPr>
        <w:spacing w:line="208" w:lineRule="auto"/>
        <w:ind w:left="216" w:right="134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8AAB18C" w14:textId="77777777" w:rsidR="00D9062B" w:rsidRDefault="00D9062B">
      <w:pPr>
        <w:pStyle w:val="Zkladntext"/>
        <w:spacing w:before="3"/>
        <w:rPr>
          <w:sz w:val="14"/>
        </w:rPr>
      </w:pPr>
    </w:p>
    <w:p w14:paraId="776A48F5" w14:textId="77777777" w:rsidR="00D9062B" w:rsidRDefault="00D9062B">
      <w:pPr>
        <w:rPr>
          <w:sz w:val="14"/>
        </w:rPr>
        <w:sectPr w:rsidR="00D9062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056A617" w14:textId="0FF5AAE3" w:rsidR="00D9062B" w:rsidRDefault="00D9062B" w:rsidP="00283BCC">
      <w:pPr>
        <w:pStyle w:val="Nadpis1"/>
        <w:spacing w:before="197"/>
        <w:ind w:left="229"/>
        <w:rPr>
          <w:w w:val="95"/>
        </w:rPr>
      </w:pPr>
    </w:p>
    <w:p w14:paraId="5EA97A9D" w14:textId="77777777" w:rsidR="00283BCC" w:rsidRDefault="00283BCC" w:rsidP="00283BCC">
      <w:pPr>
        <w:pStyle w:val="Nadpis1"/>
        <w:spacing w:before="197"/>
        <w:ind w:left="229"/>
        <w:rPr>
          <w:sz w:val="19"/>
        </w:rPr>
      </w:pPr>
    </w:p>
    <w:p w14:paraId="172E7FF9" w14:textId="77777777" w:rsidR="00D9062B" w:rsidRDefault="00283BCC">
      <w:pPr>
        <w:spacing w:before="9"/>
        <w:rPr>
          <w:rFonts w:ascii="Trebuchet MS"/>
          <w:sz w:val="15"/>
        </w:rPr>
      </w:pPr>
      <w:r>
        <w:br w:type="column"/>
      </w:r>
    </w:p>
    <w:p w14:paraId="2194D6D5" w14:textId="77777777" w:rsidR="00D9062B" w:rsidRDefault="00D9062B">
      <w:pPr>
        <w:spacing w:line="254" w:lineRule="auto"/>
        <w:rPr>
          <w:rFonts w:ascii="Trebuchet MS"/>
          <w:sz w:val="13"/>
        </w:rPr>
        <w:sectPr w:rsidR="00D9062B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743" w:space="849"/>
            <w:col w:w="1767" w:space="4800"/>
            <w:col w:w="2451"/>
          </w:cols>
        </w:sectPr>
      </w:pPr>
    </w:p>
    <w:p w14:paraId="660264DF" w14:textId="3B4BA6B1" w:rsidR="00D9062B" w:rsidRDefault="00283BCC">
      <w:pPr>
        <w:pStyle w:val="Zkladntext"/>
        <w:tabs>
          <w:tab w:val="left" w:pos="7127"/>
        </w:tabs>
        <w:spacing w:line="272" w:lineRule="exact"/>
        <w:ind w:left="21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rPr>
          <w:spacing w:val="-16"/>
        </w:rPr>
        <w:t>.</w:t>
      </w:r>
      <w:r>
        <w:rPr>
          <w:rFonts w:ascii="Trebuchet MS"/>
          <w:spacing w:val="-54"/>
          <w:position w:val="12"/>
          <w:sz w:val="13"/>
        </w:rPr>
        <w:t>................</w:t>
      </w:r>
    </w:p>
    <w:p w14:paraId="04E4A166" w14:textId="77777777" w:rsidR="00D9062B" w:rsidRDefault="00283BCC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D9062B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31DF" w14:textId="77777777" w:rsidR="00000000" w:rsidRDefault="00283BCC">
      <w:r>
        <w:separator/>
      </w:r>
    </w:p>
  </w:endnote>
  <w:endnote w:type="continuationSeparator" w:id="0">
    <w:p w14:paraId="2B290610" w14:textId="77777777" w:rsidR="00000000" w:rsidRDefault="0028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9A39" w14:textId="77777777" w:rsidR="00D9062B" w:rsidRDefault="00283BCC">
    <w:pPr>
      <w:pStyle w:val="Zkladntext"/>
      <w:spacing w:line="14" w:lineRule="auto"/>
      <w:rPr>
        <w:sz w:val="20"/>
      </w:rPr>
    </w:pPr>
    <w:r>
      <w:pict w14:anchorId="2891A09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10048;mso-position-horizontal-relative:page;mso-position-vertical-relative:page" filled="f" stroked="f">
          <v:textbox inset="0,0,0,0">
            <w:txbxContent>
              <w:p w14:paraId="5AB0D91F" w14:textId="77777777" w:rsidR="00D9062B" w:rsidRDefault="00283BC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E2F07" w14:textId="77777777" w:rsidR="00000000" w:rsidRDefault="00283BCC">
      <w:r>
        <w:separator/>
      </w:r>
    </w:p>
  </w:footnote>
  <w:footnote w:type="continuationSeparator" w:id="0">
    <w:p w14:paraId="5BB2B2F7" w14:textId="77777777" w:rsidR="00000000" w:rsidRDefault="0028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98A7" w14:textId="77777777" w:rsidR="00D9062B" w:rsidRDefault="00283BC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645E3E99" wp14:editId="0E945C8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CAF9F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0560;mso-position-horizontal-relative:page;mso-position-vertical-relative:page" filled="f" stroked="f">
          <v:textbox inset="0,0,0,0">
            <w:txbxContent>
              <w:p w14:paraId="1129EFC1" w14:textId="77777777" w:rsidR="00D9062B" w:rsidRDefault="00283BCC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0DF877F" w14:textId="77777777" w:rsidR="00D9062B" w:rsidRDefault="00283BCC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A5DD871" w14:textId="77777777" w:rsidR="00D9062B" w:rsidRDefault="00283BCC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62B"/>
    <w:rsid w:val="00283BCC"/>
    <w:rsid w:val="00D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36A256"/>
  <w15:docId w15:val="{7F8D7B33-7461-4C3C-AE83-B1F3456B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JCHMELOVA/NA30000004909_1</dc:title>
  <dc:creator>jchmelova</dc:creator>
  <cp:lastModifiedBy>Lukáš Urbanec</cp:lastModifiedBy>
  <cp:revision>2</cp:revision>
  <dcterms:created xsi:type="dcterms:W3CDTF">2021-07-07T06:23:00Z</dcterms:created>
  <dcterms:modified xsi:type="dcterms:W3CDTF">2021-07-07T06:25:00Z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2021-07-07T00:00:00Z</vt:filetime>
  </property>
</Properties>
</file>