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DC7" w:rsidRDefault="001A5DC7" w:rsidP="001A5DC7">
      <w:pPr>
        <w:jc w:val="center"/>
        <w:rPr>
          <w:b/>
          <w:bCs/>
          <w:sz w:val="24"/>
        </w:rPr>
      </w:pPr>
      <w:proofErr w:type="gramStart"/>
      <w:r>
        <w:rPr>
          <w:b/>
          <w:bCs/>
          <w:sz w:val="24"/>
        </w:rPr>
        <w:t>Seznam  uložených</w:t>
      </w:r>
      <w:proofErr w:type="gramEnd"/>
      <w:r>
        <w:rPr>
          <w:b/>
          <w:bCs/>
          <w:sz w:val="24"/>
        </w:rPr>
        <w:t xml:space="preserve"> písemností u spisů NS č. 165N05/05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5"/>
        <w:gridCol w:w="6947"/>
        <w:gridCol w:w="1198"/>
      </w:tblGrid>
      <w:tr w:rsidR="001A5DC7" w:rsidTr="00694991">
        <w:tblPrEx>
          <w:tblCellMar>
            <w:top w:w="0" w:type="dxa"/>
            <w:bottom w:w="0" w:type="dxa"/>
          </w:tblCellMar>
        </w:tblPrEx>
        <w:tc>
          <w:tcPr>
            <w:tcW w:w="921" w:type="dxa"/>
          </w:tcPr>
          <w:p w:rsidR="001A5DC7" w:rsidRDefault="001A5DC7" w:rsidP="00694991">
            <w:pPr>
              <w:jc w:val="center"/>
              <w:rPr>
                <w:sz w:val="24"/>
              </w:rPr>
            </w:pPr>
            <w:proofErr w:type="gramStart"/>
            <w:r>
              <w:rPr>
                <w:sz w:val="24"/>
              </w:rPr>
              <w:t>Poř.1</w:t>
            </w:r>
            <w:proofErr w:type="gramEnd"/>
          </w:p>
        </w:tc>
        <w:tc>
          <w:tcPr>
            <w:tcW w:w="7085" w:type="dxa"/>
          </w:tcPr>
          <w:p w:rsidR="001A5DC7" w:rsidRDefault="001A5DC7" w:rsidP="00694991">
            <w:pPr>
              <w:jc w:val="center"/>
              <w:rPr>
                <w:sz w:val="24"/>
              </w:rPr>
            </w:pPr>
            <w:r>
              <w:rPr>
                <w:sz w:val="24"/>
              </w:rPr>
              <w:t>Obsah</w:t>
            </w:r>
          </w:p>
        </w:tc>
        <w:tc>
          <w:tcPr>
            <w:tcW w:w="1204" w:type="dxa"/>
          </w:tcPr>
          <w:p w:rsidR="001A5DC7" w:rsidRDefault="001A5DC7" w:rsidP="00694991">
            <w:pPr>
              <w:jc w:val="center"/>
              <w:rPr>
                <w:sz w:val="24"/>
              </w:rPr>
            </w:pPr>
            <w:proofErr w:type="spellStart"/>
            <w:proofErr w:type="gramStart"/>
            <w:r>
              <w:rPr>
                <w:sz w:val="24"/>
              </w:rPr>
              <w:t>Poč.listů</w:t>
            </w:r>
            <w:proofErr w:type="spellEnd"/>
            <w:proofErr w:type="gramEnd"/>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w:t>
            </w:r>
          </w:p>
        </w:tc>
        <w:tc>
          <w:tcPr>
            <w:tcW w:w="7085" w:type="dxa"/>
          </w:tcPr>
          <w:p w:rsidR="001A5DC7" w:rsidRDefault="001A5DC7" w:rsidP="00694991">
            <w:pPr>
              <w:jc w:val="both"/>
              <w:rPr>
                <w:sz w:val="24"/>
              </w:rPr>
            </w:pPr>
            <w:r>
              <w:rPr>
                <w:sz w:val="24"/>
              </w:rPr>
              <w:t>Nájemní smlouva včetně dodatků ke smlouvě</w:t>
            </w: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2</w:t>
            </w:r>
          </w:p>
        </w:tc>
        <w:tc>
          <w:tcPr>
            <w:tcW w:w="7085" w:type="dxa"/>
          </w:tcPr>
          <w:p w:rsidR="001A5DC7" w:rsidRDefault="001A5DC7" w:rsidP="00694991">
            <w:pPr>
              <w:jc w:val="both"/>
              <w:rPr>
                <w:sz w:val="24"/>
              </w:rPr>
            </w:pPr>
            <w:r>
              <w:rPr>
                <w:sz w:val="24"/>
              </w:rPr>
              <w:t>Průvodní dopisy</w:t>
            </w:r>
          </w:p>
        </w:tc>
        <w:tc>
          <w:tcPr>
            <w:tcW w:w="1204" w:type="dxa"/>
          </w:tcPr>
          <w:p w:rsidR="001A5DC7" w:rsidRDefault="001A5DC7" w:rsidP="00694991">
            <w:pPr>
              <w:jc w:val="center"/>
              <w:rPr>
                <w:sz w:val="24"/>
              </w:rPr>
            </w:pPr>
            <w:r>
              <w:rPr>
                <w:sz w:val="24"/>
              </w:rPr>
              <w:t>2</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3</w:t>
            </w:r>
          </w:p>
        </w:tc>
        <w:tc>
          <w:tcPr>
            <w:tcW w:w="7085" w:type="dxa"/>
          </w:tcPr>
          <w:p w:rsidR="001A5DC7" w:rsidRDefault="001A5DC7" w:rsidP="00694991">
            <w:pPr>
              <w:rPr>
                <w:sz w:val="24"/>
              </w:rPr>
            </w:pPr>
            <w:r>
              <w:rPr>
                <w:sz w:val="24"/>
              </w:rPr>
              <w:t xml:space="preserve">Žádost o ukončení pronájmu části předmětu nájmu </w:t>
            </w:r>
            <w:proofErr w:type="gramStart"/>
            <w:r>
              <w:rPr>
                <w:sz w:val="24"/>
              </w:rPr>
              <w:t>23.2.09</w:t>
            </w:r>
            <w:proofErr w:type="gramEnd"/>
          </w:p>
        </w:tc>
        <w:tc>
          <w:tcPr>
            <w:tcW w:w="1204" w:type="dxa"/>
          </w:tcPr>
          <w:p w:rsidR="001A5DC7" w:rsidRDefault="001A5DC7" w:rsidP="00694991">
            <w:pPr>
              <w:jc w:val="center"/>
              <w:rPr>
                <w:sz w:val="24"/>
              </w:rPr>
            </w:pPr>
            <w:r>
              <w:rPr>
                <w:sz w:val="24"/>
              </w:rPr>
              <w:t>1</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4</w:t>
            </w:r>
          </w:p>
        </w:tc>
        <w:tc>
          <w:tcPr>
            <w:tcW w:w="7085" w:type="dxa"/>
          </w:tcPr>
          <w:p w:rsidR="001A5DC7" w:rsidRDefault="001A5DC7" w:rsidP="00694991">
            <w:pPr>
              <w:pStyle w:val="BodyText3"/>
            </w:pPr>
            <w:r>
              <w:t xml:space="preserve">Příloha k NS – </w:t>
            </w:r>
            <w:proofErr w:type="spellStart"/>
            <w:r>
              <w:t>seznem</w:t>
            </w:r>
            <w:proofErr w:type="spellEnd"/>
            <w:r>
              <w:t xml:space="preserve"> pozemků§ ze dne </w:t>
            </w:r>
            <w:proofErr w:type="gramStart"/>
            <w:r>
              <w:t>6.3.2009</w:t>
            </w:r>
            <w:proofErr w:type="gramEnd"/>
          </w:p>
        </w:tc>
        <w:tc>
          <w:tcPr>
            <w:tcW w:w="1204" w:type="dxa"/>
          </w:tcPr>
          <w:p w:rsidR="001A5DC7" w:rsidRDefault="001A5DC7" w:rsidP="00694991">
            <w:pPr>
              <w:jc w:val="center"/>
              <w:rPr>
                <w:sz w:val="24"/>
              </w:rPr>
            </w:pPr>
            <w:r>
              <w:rPr>
                <w:sz w:val="24"/>
              </w:rPr>
              <w:t>2</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5</w:t>
            </w:r>
          </w:p>
        </w:tc>
        <w:tc>
          <w:tcPr>
            <w:tcW w:w="7085" w:type="dxa"/>
          </w:tcPr>
          <w:p w:rsidR="001A5DC7" w:rsidRDefault="001A5DC7" w:rsidP="00694991">
            <w:pPr>
              <w:rPr>
                <w:sz w:val="24"/>
              </w:rPr>
            </w:pPr>
            <w:r>
              <w:rPr>
                <w:sz w:val="24"/>
              </w:rPr>
              <w:t xml:space="preserve">Aktuální výpis z OR </w:t>
            </w:r>
            <w:proofErr w:type="gramStart"/>
            <w:r>
              <w:rPr>
                <w:sz w:val="24"/>
              </w:rPr>
              <w:t>26.1.2009</w:t>
            </w:r>
            <w:proofErr w:type="gramEnd"/>
          </w:p>
        </w:tc>
        <w:tc>
          <w:tcPr>
            <w:tcW w:w="1204" w:type="dxa"/>
          </w:tcPr>
          <w:p w:rsidR="001A5DC7" w:rsidRDefault="001A5DC7" w:rsidP="00694991">
            <w:pPr>
              <w:jc w:val="center"/>
              <w:rPr>
                <w:sz w:val="24"/>
              </w:rPr>
            </w:pPr>
            <w:r>
              <w:rPr>
                <w:sz w:val="24"/>
              </w:rPr>
              <w:t>3</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6</w:t>
            </w:r>
          </w:p>
        </w:tc>
        <w:tc>
          <w:tcPr>
            <w:tcW w:w="7085" w:type="dxa"/>
          </w:tcPr>
          <w:p w:rsidR="001A5DC7" w:rsidRDefault="001A5DC7" w:rsidP="00694991">
            <w:pPr>
              <w:rPr>
                <w:sz w:val="24"/>
              </w:rPr>
            </w:pPr>
            <w:r>
              <w:rPr>
                <w:sz w:val="24"/>
              </w:rPr>
              <w:t>Oznámení nabyvateli nemovitosti</w:t>
            </w:r>
          </w:p>
        </w:tc>
        <w:tc>
          <w:tcPr>
            <w:tcW w:w="1204" w:type="dxa"/>
          </w:tcPr>
          <w:p w:rsidR="001A5DC7" w:rsidRDefault="001A5DC7" w:rsidP="00694991">
            <w:pPr>
              <w:jc w:val="center"/>
              <w:rPr>
                <w:sz w:val="24"/>
              </w:rPr>
            </w:pPr>
            <w:r>
              <w:rPr>
                <w:sz w:val="24"/>
              </w:rPr>
              <w:t>2</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7</w:t>
            </w:r>
          </w:p>
        </w:tc>
        <w:tc>
          <w:tcPr>
            <w:tcW w:w="7085" w:type="dxa"/>
          </w:tcPr>
          <w:p w:rsidR="001A5DC7" w:rsidRDefault="001A5DC7" w:rsidP="00694991">
            <w:pPr>
              <w:rPr>
                <w:sz w:val="24"/>
              </w:rPr>
            </w:pPr>
            <w:r>
              <w:rPr>
                <w:sz w:val="24"/>
              </w:rPr>
              <w:t>Protokol o přenosu faxových dat</w:t>
            </w:r>
          </w:p>
        </w:tc>
        <w:tc>
          <w:tcPr>
            <w:tcW w:w="1204" w:type="dxa"/>
          </w:tcPr>
          <w:p w:rsidR="001A5DC7" w:rsidRDefault="001A5DC7" w:rsidP="00694991">
            <w:pPr>
              <w:jc w:val="center"/>
              <w:rPr>
                <w:sz w:val="24"/>
              </w:rPr>
            </w:pPr>
            <w:r>
              <w:rPr>
                <w:sz w:val="24"/>
              </w:rPr>
              <w:t>1</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8</w:t>
            </w:r>
          </w:p>
        </w:tc>
        <w:tc>
          <w:tcPr>
            <w:tcW w:w="7085" w:type="dxa"/>
          </w:tcPr>
          <w:p w:rsidR="001A5DC7" w:rsidRDefault="001A5DC7" w:rsidP="00694991">
            <w:pPr>
              <w:rPr>
                <w:sz w:val="24"/>
              </w:rPr>
            </w:pPr>
            <w:r>
              <w:rPr>
                <w:sz w:val="24"/>
              </w:rPr>
              <w:t xml:space="preserve">Žádost o rozšíření předmětu nájmu </w:t>
            </w:r>
            <w:proofErr w:type="gramStart"/>
            <w:r>
              <w:rPr>
                <w:sz w:val="24"/>
              </w:rPr>
              <w:t>30.4.2007</w:t>
            </w:r>
            <w:proofErr w:type="gramEnd"/>
          </w:p>
        </w:tc>
        <w:tc>
          <w:tcPr>
            <w:tcW w:w="1204" w:type="dxa"/>
          </w:tcPr>
          <w:p w:rsidR="001A5DC7" w:rsidRDefault="001A5DC7" w:rsidP="00694991">
            <w:pPr>
              <w:jc w:val="center"/>
              <w:rPr>
                <w:sz w:val="24"/>
              </w:rPr>
            </w:pPr>
            <w:r>
              <w:rPr>
                <w:sz w:val="24"/>
              </w:rPr>
              <w:t>2</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9</w:t>
            </w:r>
          </w:p>
        </w:tc>
        <w:tc>
          <w:tcPr>
            <w:tcW w:w="7085" w:type="dxa"/>
          </w:tcPr>
          <w:p w:rsidR="001A5DC7" w:rsidRDefault="001A5DC7" w:rsidP="00694991">
            <w:pPr>
              <w:rPr>
                <w:sz w:val="24"/>
              </w:rPr>
            </w:pPr>
            <w:r>
              <w:rPr>
                <w:sz w:val="24"/>
              </w:rPr>
              <w:t xml:space="preserve">Žádost o rozšíření předmětu nájmu </w:t>
            </w:r>
            <w:proofErr w:type="gramStart"/>
            <w:r>
              <w:rPr>
                <w:sz w:val="24"/>
              </w:rPr>
              <w:t>19.4.2006</w:t>
            </w:r>
            <w:proofErr w:type="gramEnd"/>
          </w:p>
        </w:tc>
        <w:tc>
          <w:tcPr>
            <w:tcW w:w="1204" w:type="dxa"/>
          </w:tcPr>
          <w:p w:rsidR="001A5DC7" w:rsidRDefault="001A5DC7" w:rsidP="00694991">
            <w:pPr>
              <w:jc w:val="center"/>
              <w:rPr>
                <w:sz w:val="24"/>
              </w:rPr>
            </w:pPr>
            <w:r>
              <w:rPr>
                <w:sz w:val="24"/>
              </w:rPr>
              <w:t>3</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10</w:t>
            </w:r>
          </w:p>
        </w:tc>
        <w:tc>
          <w:tcPr>
            <w:tcW w:w="7085" w:type="dxa"/>
          </w:tcPr>
          <w:p w:rsidR="001A5DC7" w:rsidRDefault="001A5DC7" w:rsidP="00694991">
            <w:pPr>
              <w:rPr>
                <w:sz w:val="24"/>
              </w:rPr>
            </w:pPr>
            <w:r>
              <w:rPr>
                <w:sz w:val="24"/>
              </w:rPr>
              <w:t xml:space="preserve">Přehled předpisu a plnění ze dne </w:t>
            </w:r>
            <w:proofErr w:type="gramStart"/>
            <w:r>
              <w:rPr>
                <w:sz w:val="24"/>
              </w:rPr>
              <w:t>6.9.2006</w:t>
            </w:r>
            <w:proofErr w:type="gramEnd"/>
          </w:p>
        </w:tc>
        <w:tc>
          <w:tcPr>
            <w:tcW w:w="1204" w:type="dxa"/>
          </w:tcPr>
          <w:p w:rsidR="001A5DC7" w:rsidRDefault="001A5DC7" w:rsidP="00694991">
            <w:pPr>
              <w:jc w:val="center"/>
              <w:rPr>
                <w:sz w:val="24"/>
              </w:rPr>
            </w:pPr>
            <w:r>
              <w:rPr>
                <w:sz w:val="24"/>
              </w:rPr>
              <w:t>2</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11</w:t>
            </w:r>
          </w:p>
        </w:tc>
        <w:tc>
          <w:tcPr>
            <w:tcW w:w="7085" w:type="dxa"/>
          </w:tcPr>
          <w:p w:rsidR="001A5DC7" w:rsidRDefault="001A5DC7" w:rsidP="00694991">
            <w:pPr>
              <w:rPr>
                <w:sz w:val="24"/>
              </w:rPr>
            </w:pPr>
            <w:r>
              <w:rPr>
                <w:sz w:val="24"/>
              </w:rPr>
              <w:t>Koncept dodatku č. 7 + podklady pro vypracování</w:t>
            </w:r>
          </w:p>
        </w:tc>
        <w:tc>
          <w:tcPr>
            <w:tcW w:w="1204" w:type="dxa"/>
          </w:tcPr>
          <w:p w:rsidR="001A5DC7" w:rsidRDefault="001A5DC7" w:rsidP="00694991">
            <w:pPr>
              <w:jc w:val="center"/>
              <w:rPr>
                <w:sz w:val="24"/>
              </w:rPr>
            </w:pPr>
            <w:r>
              <w:rPr>
                <w:sz w:val="24"/>
              </w:rPr>
              <w:t>21</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12</w:t>
            </w:r>
          </w:p>
        </w:tc>
        <w:tc>
          <w:tcPr>
            <w:tcW w:w="7085" w:type="dxa"/>
          </w:tcPr>
          <w:p w:rsidR="001A5DC7" w:rsidRDefault="001A5DC7" w:rsidP="00694991">
            <w:pPr>
              <w:rPr>
                <w:sz w:val="24"/>
              </w:rPr>
            </w:pPr>
            <w:r>
              <w:rPr>
                <w:sz w:val="24"/>
              </w:rPr>
              <w:t>Kopie kupních smluv pro aktualizaci předmětu nájmu</w:t>
            </w:r>
          </w:p>
        </w:tc>
        <w:tc>
          <w:tcPr>
            <w:tcW w:w="1204" w:type="dxa"/>
          </w:tcPr>
          <w:p w:rsidR="001A5DC7" w:rsidRDefault="001A5DC7" w:rsidP="00694991">
            <w:pPr>
              <w:jc w:val="center"/>
              <w:rPr>
                <w:sz w:val="24"/>
              </w:rPr>
            </w:pPr>
            <w:r>
              <w:rPr>
                <w:sz w:val="24"/>
              </w:rPr>
              <w:t>8</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13</w:t>
            </w:r>
          </w:p>
        </w:tc>
        <w:tc>
          <w:tcPr>
            <w:tcW w:w="7085" w:type="dxa"/>
          </w:tcPr>
          <w:p w:rsidR="001A5DC7" w:rsidRDefault="001A5DC7" w:rsidP="00694991">
            <w:pPr>
              <w:rPr>
                <w:sz w:val="24"/>
              </w:rPr>
            </w:pPr>
            <w:r>
              <w:rPr>
                <w:sz w:val="24"/>
              </w:rPr>
              <w:t>Seznam pozemků k pronájmu (fax) + výpis z </w:t>
            </w:r>
            <w:proofErr w:type="spellStart"/>
            <w:r>
              <w:rPr>
                <w:sz w:val="24"/>
              </w:rPr>
              <w:t>prog</w:t>
            </w:r>
            <w:proofErr w:type="spellEnd"/>
            <w:r>
              <w:rPr>
                <w:sz w:val="24"/>
              </w:rPr>
              <w:t>. Katastr NVF</w:t>
            </w:r>
          </w:p>
        </w:tc>
        <w:tc>
          <w:tcPr>
            <w:tcW w:w="1204" w:type="dxa"/>
          </w:tcPr>
          <w:p w:rsidR="001A5DC7" w:rsidRDefault="001A5DC7" w:rsidP="00694991">
            <w:pPr>
              <w:jc w:val="center"/>
              <w:rPr>
                <w:sz w:val="24"/>
              </w:rPr>
            </w:pPr>
            <w:r>
              <w:rPr>
                <w:sz w:val="24"/>
              </w:rPr>
              <w:t>7</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14</w:t>
            </w:r>
          </w:p>
        </w:tc>
        <w:tc>
          <w:tcPr>
            <w:tcW w:w="7085" w:type="dxa"/>
          </w:tcPr>
          <w:p w:rsidR="001A5DC7" w:rsidRDefault="001A5DC7" w:rsidP="00694991">
            <w:pPr>
              <w:rPr>
                <w:sz w:val="24"/>
              </w:rPr>
            </w:pPr>
            <w:r>
              <w:rPr>
                <w:sz w:val="24"/>
              </w:rPr>
              <w:t>výpis z </w:t>
            </w:r>
            <w:proofErr w:type="spellStart"/>
            <w:r>
              <w:rPr>
                <w:sz w:val="24"/>
              </w:rPr>
              <w:t>prog</w:t>
            </w:r>
            <w:proofErr w:type="spellEnd"/>
            <w:r>
              <w:rPr>
                <w:sz w:val="24"/>
              </w:rPr>
              <w:t>. Katastr NVF ze dne 2.8.20071</w:t>
            </w:r>
          </w:p>
        </w:tc>
        <w:tc>
          <w:tcPr>
            <w:tcW w:w="1204" w:type="dxa"/>
          </w:tcPr>
          <w:p w:rsidR="001A5DC7" w:rsidRDefault="001A5DC7" w:rsidP="00694991">
            <w:pPr>
              <w:jc w:val="center"/>
              <w:rPr>
                <w:sz w:val="24"/>
              </w:rPr>
            </w:pPr>
            <w:r>
              <w:rPr>
                <w:sz w:val="24"/>
              </w:rPr>
              <w:t>1</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15</w:t>
            </w:r>
          </w:p>
        </w:tc>
        <w:tc>
          <w:tcPr>
            <w:tcW w:w="7085" w:type="dxa"/>
          </w:tcPr>
          <w:p w:rsidR="001A5DC7" w:rsidRDefault="001A5DC7" w:rsidP="00694991">
            <w:pPr>
              <w:rPr>
                <w:sz w:val="24"/>
              </w:rPr>
            </w:pPr>
            <w:r>
              <w:rPr>
                <w:sz w:val="24"/>
              </w:rPr>
              <w:t>Seznam pozemků v </w:t>
            </w:r>
            <w:proofErr w:type="spellStart"/>
            <w:proofErr w:type="gramStart"/>
            <w:r>
              <w:rPr>
                <w:sz w:val="24"/>
              </w:rPr>
              <w:t>k.ú</w:t>
            </w:r>
            <w:proofErr w:type="spellEnd"/>
            <w:r>
              <w:rPr>
                <w:sz w:val="24"/>
              </w:rPr>
              <w:t xml:space="preserve">. </w:t>
            </w:r>
            <w:proofErr w:type="spellStart"/>
            <w:r>
              <w:rPr>
                <w:sz w:val="24"/>
              </w:rPr>
              <w:t>lipí</w:t>
            </w:r>
            <w:proofErr w:type="spellEnd"/>
            <w:proofErr w:type="gramEnd"/>
          </w:p>
        </w:tc>
        <w:tc>
          <w:tcPr>
            <w:tcW w:w="1204" w:type="dxa"/>
          </w:tcPr>
          <w:p w:rsidR="001A5DC7" w:rsidRDefault="001A5DC7" w:rsidP="00694991">
            <w:pPr>
              <w:jc w:val="center"/>
              <w:rPr>
                <w:sz w:val="24"/>
              </w:rPr>
            </w:pPr>
            <w:r>
              <w:rPr>
                <w:sz w:val="24"/>
              </w:rPr>
              <w:t>1</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16</w:t>
            </w:r>
          </w:p>
        </w:tc>
        <w:tc>
          <w:tcPr>
            <w:tcW w:w="7085" w:type="dxa"/>
          </w:tcPr>
          <w:p w:rsidR="001A5DC7" w:rsidRDefault="001A5DC7" w:rsidP="00694991">
            <w:pPr>
              <w:rPr>
                <w:sz w:val="24"/>
              </w:rPr>
            </w:pPr>
            <w:r>
              <w:rPr>
                <w:sz w:val="24"/>
              </w:rPr>
              <w:t xml:space="preserve">Výpočet dodatku pro NS – seznam </w:t>
            </w:r>
            <w:proofErr w:type="spellStart"/>
            <w:r>
              <w:rPr>
                <w:sz w:val="24"/>
              </w:rPr>
              <w:t>pozem</w:t>
            </w:r>
            <w:proofErr w:type="spellEnd"/>
            <w:r>
              <w:rPr>
                <w:sz w:val="24"/>
              </w:rPr>
              <w:t xml:space="preserve"> a výpočet nájemného </w:t>
            </w:r>
            <w:proofErr w:type="gramStart"/>
            <w:r>
              <w:rPr>
                <w:sz w:val="24"/>
              </w:rPr>
              <w:t>1.8.07</w:t>
            </w:r>
            <w:proofErr w:type="gramEnd"/>
          </w:p>
        </w:tc>
        <w:tc>
          <w:tcPr>
            <w:tcW w:w="1204" w:type="dxa"/>
          </w:tcPr>
          <w:p w:rsidR="001A5DC7" w:rsidRDefault="001A5DC7" w:rsidP="00694991">
            <w:pPr>
              <w:jc w:val="center"/>
              <w:rPr>
                <w:sz w:val="24"/>
              </w:rPr>
            </w:pPr>
            <w:r>
              <w:rPr>
                <w:sz w:val="24"/>
              </w:rPr>
              <w:t>4</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17</w:t>
            </w:r>
          </w:p>
        </w:tc>
        <w:tc>
          <w:tcPr>
            <w:tcW w:w="7085" w:type="dxa"/>
          </w:tcPr>
          <w:p w:rsidR="001A5DC7" w:rsidRDefault="001A5DC7" w:rsidP="00694991">
            <w:pPr>
              <w:rPr>
                <w:sz w:val="24"/>
              </w:rPr>
            </w:pPr>
            <w:r>
              <w:rPr>
                <w:sz w:val="24"/>
              </w:rPr>
              <w:t xml:space="preserve">Příloha k NS – seznam pozemků, výpočet roč. nájemného </w:t>
            </w:r>
            <w:proofErr w:type="gramStart"/>
            <w:r>
              <w:rPr>
                <w:sz w:val="24"/>
              </w:rPr>
              <w:t>1.8.07</w:t>
            </w:r>
            <w:proofErr w:type="gramEnd"/>
          </w:p>
        </w:tc>
        <w:tc>
          <w:tcPr>
            <w:tcW w:w="1204" w:type="dxa"/>
          </w:tcPr>
          <w:p w:rsidR="001A5DC7" w:rsidRDefault="001A5DC7" w:rsidP="00694991">
            <w:pPr>
              <w:jc w:val="center"/>
              <w:rPr>
                <w:sz w:val="24"/>
              </w:rPr>
            </w:pPr>
            <w:r>
              <w:rPr>
                <w:sz w:val="24"/>
              </w:rPr>
              <w:t>4</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18</w:t>
            </w:r>
          </w:p>
        </w:tc>
        <w:tc>
          <w:tcPr>
            <w:tcW w:w="7085" w:type="dxa"/>
          </w:tcPr>
          <w:p w:rsidR="001A5DC7" w:rsidRDefault="001A5DC7" w:rsidP="00694991">
            <w:pPr>
              <w:rPr>
                <w:sz w:val="24"/>
              </w:rPr>
            </w:pPr>
            <w:r>
              <w:rPr>
                <w:sz w:val="24"/>
              </w:rPr>
              <w:t>Podklad pro aktualizaci dodatkem č. 5 (</w:t>
            </w:r>
            <w:proofErr w:type="spellStart"/>
            <w:r>
              <w:rPr>
                <w:sz w:val="24"/>
              </w:rPr>
              <w:t>kup.sml</w:t>
            </w:r>
            <w:proofErr w:type="spellEnd"/>
            <w:r>
              <w:rPr>
                <w:sz w:val="24"/>
              </w:rPr>
              <w:t>. 1011820605)</w:t>
            </w:r>
          </w:p>
        </w:tc>
        <w:tc>
          <w:tcPr>
            <w:tcW w:w="1204" w:type="dxa"/>
          </w:tcPr>
          <w:p w:rsidR="001A5DC7" w:rsidRDefault="001A5DC7" w:rsidP="00694991">
            <w:pPr>
              <w:jc w:val="center"/>
              <w:rPr>
                <w:sz w:val="24"/>
              </w:rPr>
            </w:pPr>
            <w:r>
              <w:rPr>
                <w:sz w:val="24"/>
              </w:rPr>
              <w:t>2</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19</w:t>
            </w:r>
          </w:p>
        </w:tc>
        <w:tc>
          <w:tcPr>
            <w:tcW w:w="7085" w:type="dxa"/>
          </w:tcPr>
          <w:p w:rsidR="001A5DC7" w:rsidRDefault="001A5DC7" w:rsidP="00694991">
            <w:pPr>
              <w:rPr>
                <w:sz w:val="22"/>
              </w:rPr>
            </w:pPr>
            <w:r>
              <w:rPr>
                <w:sz w:val="22"/>
              </w:rPr>
              <w:t xml:space="preserve">Podklad pro rozšíření </w:t>
            </w:r>
            <w:proofErr w:type="spellStart"/>
            <w:r>
              <w:rPr>
                <w:sz w:val="22"/>
              </w:rPr>
              <w:t>předm</w:t>
            </w:r>
            <w:proofErr w:type="spellEnd"/>
            <w:r>
              <w:rPr>
                <w:sz w:val="22"/>
              </w:rPr>
              <w:t xml:space="preserve">. Nájmu dodatkem č. 3 (výpis K-NFV </w:t>
            </w:r>
            <w:proofErr w:type="gramStart"/>
            <w:r>
              <w:rPr>
                <w:sz w:val="22"/>
              </w:rPr>
              <w:t>9.10.06</w:t>
            </w:r>
            <w:proofErr w:type="gramEnd"/>
            <w:r>
              <w:rPr>
                <w:sz w:val="22"/>
              </w:rPr>
              <w:t>)</w:t>
            </w:r>
          </w:p>
        </w:tc>
        <w:tc>
          <w:tcPr>
            <w:tcW w:w="1204" w:type="dxa"/>
          </w:tcPr>
          <w:p w:rsidR="001A5DC7" w:rsidRDefault="001A5DC7" w:rsidP="00694991">
            <w:pPr>
              <w:jc w:val="center"/>
              <w:rPr>
                <w:sz w:val="24"/>
              </w:rPr>
            </w:pPr>
            <w:r>
              <w:rPr>
                <w:sz w:val="24"/>
              </w:rPr>
              <w:t>7</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20</w:t>
            </w:r>
          </w:p>
        </w:tc>
        <w:tc>
          <w:tcPr>
            <w:tcW w:w="7085" w:type="dxa"/>
          </w:tcPr>
          <w:p w:rsidR="001A5DC7" w:rsidRDefault="001A5DC7" w:rsidP="00694991">
            <w:pPr>
              <w:rPr>
                <w:sz w:val="24"/>
              </w:rPr>
            </w:pPr>
            <w:r>
              <w:rPr>
                <w:sz w:val="24"/>
              </w:rPr>
              <w:t>Podklad pro aktualizaci dodatkem č. 2</w:t>
            </w:r>
          </w:p>
        </w:tc>
        <w:tc>
          <w:tcPr>
            <w:tcW w:w="1204" w:type="dxa"/>
          </w:tcPr>
          <w:p w:rsidR="001A5DC7" w:rsidRDefault="001A5DC7" w:rsidP="00694991">
            <w:pPr>
              <w:jc w:val="center"/>
              <w:rPr>
                <w:sz w:val="24"/>
              </w:rPr>
            </w:pPr>
            <w:r>
              <w:rPr>
                <w:sz w:val="24"/>
              </w:rPr>
              <w:t>6</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21</w:t>
            </w:r>
          </w:p>
        </w:tc>
        <w:tc>
          <w:tcPr>
            <w:tcW w:w="7085" w:type="dxa"/>
          </w:tcPr>
          <w:p w:rsidR="001A5DC7" w:rsidRDefault="001A5DC7" w:rsidP="00694991">
            <w:pPr>
              <w:rPr>
                <w:sz w:val="24"/>
              </w:rPr>
            </w:pPr>
            <w:r>
              <w:rPr>
                <w:sz w:val="24"/>
              </w:rPr>
              <w:t>výpis z </w:t>
            </w:r>
            <w:proofErr w:type="spellStart"/>
            <w:r>
              <w:rPr>
                <w:sz w:val="24"/>
              </w:rPr>
              <w:t>prog</w:t>
            </w:r>
            <w:proofErr w:type="spellEnd"/>
            <w:r>
              <w:rPr>
                <w:sz w:val="24"/>
              </w:rPr>
              <w:t xml:space="preserve">. Katastr NVF </w:t>
            </w:r>
            <w:proofErr w:type="gramStart"/>
            <w:r>
              <w:rPr>
                <w:sz w:val="24"/>
              </w:rPr>
              <w:t>28.4.06</w:t>
            </w:r>
            <w:proofErr w:type="gramEnd"/>
          </w:p>
        </w:tc>
        <w:tc>
          <w:tcPr>
            <w:tcW w:w="1204" w:type="dxa"/>
          </w:tcPr>
          <w:p w:rsidR="001A5DC7" w:rsidRDefault="001A5DC7" w:rsidP="00694991">
            <w:pPr>
              <w:jc w:val="center"/>
              <w:rPr>
                <w:sz w:val="24"/>
              </w:rPr>
            </w:pPr>
            <w:r>
              <w:rPr>
                <w:sz w:val="24"/>
              </w:rPr>
              <w:t>7</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22</w:t>
            </w:r>
          </w:p>
        </w:tc>
        <w:tc>
          <w:tcPr>
            <w:tcW w:w="7085" w:type="dxa"/>
          </w:tcPr>
          <w:p w:rsidR="001A5DC7" w:rsidRDefault="001A5DC7" w:rsidP="00694991">
            <w:pPr>
              <w:rPr>
                <w:sz w:val="24"/>
              </w:rPr>
            </w:pPr>
            <w:r>
              <w:rPr>
                <w:sz w:val="24"/>
              </w:rPr>
              <w:t>Podklad pro aktualizaci dodatkem č. 1</w:t>
            </w:r>
          </w:p>
        </w:tc>
        <w:tc>
          <w:tcPr>
            <w:tcW w:w="1204" w:type="dxa"/>
          </w:tcPr>
          <w:p w:rsidR="001A5DC7" w:rsidRDefault="001A5DC7" w:rsidP="00694991">
            <w:pPr>
              <w:jc w:val="center"/>
              <w:rPr>
                <w:sz w:val="24"/>
              </w:rPr>
            </w:pPr>
            <w:r>
              <w:rPr>
                <w:sz w:val="24"/>
              </w:rPr>
              <w:t>3</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23</w:t>
            </w:r>
          </w:p>
        </w:tc>
        <w:tc>
          <w:tcPr>
            <w:tcW w:w="7085" w:type="dxa"/>
          </w:tcPr>
          <w:p w:rsidR="001A5DC7" w:rsidRDefault="001A5DC7" w:rsidP="00694991">
            <w:pPr>
              <w:rPr>
                <w:sz w:val="24"/>
              </w:rPr>
            </w:pPr>
            <w:r>
              <w:rPr>
                <w:sz w:val="24"/>
              </w:rPr>
              <w:t xml:space="preserve">Výpis údajů z KN ze dne </w:t>
            </w:r>
            <w:proofErr w:type="gramStart"/>
            <w:r>
              <w:rPr>
                <w:sz w:val="24"/>
              </w:rPr>
              <w:t>17.10.2005</w:t>
            </w:r>
            <w:proofErr w:type="gramEnd"/>
          </w:p>
        </w:tc>
        <w:tc>
          <w:tcPr>
            <w:tcW w:w="1204" w:type="dxa"/>
          </w:tcPr>
          <w:p w:rsidR="001A5DC7" w:rsidRDefault="001A5DC7" w:rsidP="00694991">
            <w:pPr>
              <w:jc w:val="center"/>
              <w:rPr>
                <w:sz w:val="24"/>
              </w:rPr>
            </w:pPr>
            <w:r>
              <w:rPr>
                <w:sz w:val="24"/>
              </w:rPr>
              <w:t>16</w:t>
            </w: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bl>
    <w:p w:rsidR="001A5DC7" w:rsidRDefault="001A5DC7" w:rsidP="001A5DC7">
      <w:pPr>
        <w:jc w:val="both"/>
        <w:rPr>
          <w:b/>
          <w:sz w:val="24"/>
          <w:szCs w:val="24"/>
        </w:rPr>
      </w:pPr>
      <w:r>
        <w:rPr>
          <w:b/>
          <w:sz w:val="24"/>
          <w:szCs w:val="24"/>
        </w:rPr>
        <w:t>Pozemkový fond České republiky</w:t>
      </w:r>
    </w:p>
    <w:p w:rsidR="001A5DC7" w:rsidRDefault="001A5DC7" w:rsidP="001A5DC7">
      <w:pPr>
        <w:jc w:val="both"/>
        <w:rPr>
          <w:b/>
          <w:sz w:val="24"/>
          <w:szCs w:val="24"/>
        </w:rPr>
      </w:pPr>
      <w:proofErr w:type="gramStart"/>
      <w:r>
        <w:rPr>
          <w:b/>
          <w:sz w:val="24"/>
          <w:szCs w:val="24"/>
        </w:rPr>
        <w:lastRenderedPageBreak/>
        <w:t>Sídlo : Husinecká</w:t>
      </w:r>
      <w:proofErr w:type="gramEnd"/>
      <w:r>
        <w:rPr>
          <w:b/>
          <w:sz w:val="24"/>
          <w:szCs w:val="24"/>
        </w:rPr>
        <w:t xml:space="preserve"> 1024/11a, 130 00  Praha 3</w:t>
      </w:r>
    </w:p>
    <w:p w:rsidR="001A5DC7" w:rsidRDefault="001A5DC7" w:rsidP="001A5DC7">
      <w:pPr>
        <w:jc w:val="both"/>
        <w:rPr>
          <w:sz w:val="24"/>
          <w:szCs w:val="24"/>
        </w:rPr>
      </w:pPr>
      <w:r>
        <w:rPr>
          <w:sz w:val="24"/>
          <w:szCs w:val="24"/>
        </w:rPr>
        <w:t xml:space="preserve">zastoupený Mgr. Ing. Miroslavem Šimkem, vedoucím, Krajského pracoviště pro Jihočeský kraj </w:t>
      </w:r>
    </w:p>
    <w:p w:rsidR="001A5DC7" w:rsidRDefault="001A5DC7" w:rsidP="001A5DC7">
      <w:pPr>
        <w:jc w:val="both"/>
        <w:rPr>
          <w:sz w:val="24"/>
          <w:szCs w:val="24"/>
        </w:rPr>
      </w:pPr>
      <w:proofErr w:type="gramStart"/>
      <w:r>
        <w:rPr>
          <w:sz w:val="24"/>
          <w:szCs w:val="24"/>
        </w:rPr>
        <w:t>adresa : Rudolfovská</w:t>
      </w:r>
      <w:proofErr w:type="gramEnd"/>
      <w:r>
        <w:rPr>
          <w:sz w:val="24"/>
          <w:szCs w:val="24"/>
        </w:rPr>
        <w:t xml:space="preserve"> 80, 371 13, České Budějovice</w:t>
      </w:r>
    </w:p>
    <w:p w:rsidR="001A5DC7" w:rsidRDefault="001A5DC7" w:rsidP="001A5DC7">
      <w:pPr>
        <w:jc w:val="both"/>
        <w:rPr>
          <w:sz w:val="24"/>
          <w:szCs w:val="24"/>
        </w:rPr>
      </w:pPr>
      <w:r>
        <w:rPr>
          <w:sz w:val="24"/>
          <w:szCs w:val="24"/>
        </w:rPr>
        <w:t>IČ: 457 97 072</w:t>
      </w:r>
    </w:p>
    <w:p w:rsidR="001A5DC7" w:rsidRDefault="001A5DC7" w:rsidP="001A5DC7">
      <w:pPr>
        <w:jc w:val="both"/>
        <w:rPr>
          <w:sz w:val="24"/>
          <w:szCs w:val="24"/>
        </w:rPr>
      </w:pPr>
      <w:r>
        <w:rPr>
          <w:sz w:val="24"/>
          <w:szCs w:val="24"/>
        </w:rPr>
        <w:t>DIČ CZ45797072</w:t>
      </w:r>
    </w:p>
    <w:p w:rsidR="001A5DC7" w:rsidRDefault="001A5DC7" w:rsidP="001A5DC7">
      <w:pPr>
        <w:jc w:val="both"/>
        <w:rPr>
          <w:sz w:val="24"/>
          <w:szCs w:val="24"/>
        </w:rPr>
      </w:pPr>
      <w:r>
        <w:rPr>
          <w:sz w:val="24"/>
          <w:szCs w:val="24"/>
        </w:rPr>
        <w:t>Zapsán v obchodním rejstříku vedeném Městským soudem v Praze, odd. A, vložka 6664</w:t>
      </w:r>
    </w:p>
    <w:p w:rsidR="001A5DC7" w:rsidRDefault="001A5DC7" w:rsidP="001A5DC7">
      <w:pPr>
        <w:jc w:val="both"/>
        <w:rPr>
          <w:sz w:val="24"/>
          <w:szCs w:val="24"/>
        </w:rPr>
      </w:pPr>
      <w:r>
        <w:rPr>
          <w:sz w:val="24"/>
          <w:szCs w:val="24"/>
        </w:rPr>
        <w:t xml:space="preserve">Bankovní </w:t>
      </w:r>
      <w:proofErr w:type="gramStart"/>
      <w:r>
        <w:rPr>
          <w:sz w:val="24"/>
          <w:szCs w:val="24"/>
        </w:rPr>
        <w:t>spojení : GE</w:t>
      </w:r>
      <w:proofErr w:type="gramEnd"/>
      <w:r>
        <w:rPr>
          <w:sz w:val="24"/>
          <w:szCs w:val="24"/>
        </w:rPr>
        <w:t xml:space="preserve"> Money Bank,  a.s. </w:t>
      </w:r>
      <w:proofErr w:type="spellStart"/>
      <w:r>
        <w:rPr>
          <w:sz w:val="24"/>
          <w:szCs w:val="24"/>
        </w:rPr>
        <w:t>obl</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proofErr w:type="gramStart"/>
      <w:r>
        <w:rPr>
          <w:sz w:val="24"/>
          <w:szCs w:val="24"/>
        </w:rPr>
        <w:t>Č.Budějovice</w:t>
      </w:r>
      <w:proofErr w:type="spellEnd"/>
      <w:proofErr w:type="gramEnd"/>
      <w:r>
        <w:rPr>
          <w:sz w:val="24"/>
          <w:szCs w:val="24"/>
        </w:rPr>
        <w:t xml:space="preserve">, </w:t>
      </w:r>
      <w:proofErr w:type="spellStart"/>
      <w:r>
        <w:rPr>
          <w:sz w:val="24"/>
          <w:szCs w:val="24"/>
        </w:rPr>
        <w:t>č.účtu</w:t>
      </w:r>
      <w:proofErr w:type="spellEnd"/>
      <w:r>
        <w:rPr>
          <w:sz w:val="24"/>
          <w:szCs w:val="24"/>
        </w:rPr>
        <w:t xml:space="preserve"> 46005544/0600</w:t>
      </w:r>
    </w:p>
    <w:p w:rsidR="001A5DC7" w:rsidRDefault="001A5DC7" w:rsidP="001A5DC7">
      <w:pPr>
        <w:jc w:val="both"/>
        <w:rPr>
          <w:sz w:val="24"/>
          <w:szCs w:val="24"/>
        </w:rPr>
      </w:pPr>
      <w:r>
        <w:rPr>
          <w:sz w:val="24"/>
          <w:szCs w:val="24"/>
        </w:rPr>
        <w:t>(dále jen ”fond")</w:t>
      </w:r>
    </w:p>
    <w:p w:rsidR="001A5DC7" w:rsidRDefault="001A5DC7" w:rsidP="001A5DC7">
      <w:pPr>
        <w:jc w:val="both"/>
        <w:rPr>
          <w:sz w:val="24"/>
          <w:szCs w:val="24"/>
        </w:rPr>
      </w:pPr>
      <w:r>
        <w:rPr>
          <w:sz w:val="24"/>
          <w:szCs w:val="24"/>
        </w:rPr>
        <w:t>- na straně jedné -</w:t>
      </w:r>
    </w:p>
    <w:p w:rsidR="001A5DC7" w:rsidRDefault="001A5DC7" w:rsidP="001A5DC7">
      <w:pPr>
        <w:pStyle w:val="BodyText2"/>
        <w:tabs>
          <w:tab w:val="clear" w:pos="284"/>
          <w:tab w:val="clear" w:pos="568"/>
        </w:tabs>
        <w:rPr>
          <w:szCs w:val="24"/>
        </w:rPr>
      </w:pPr>
    </w:p>
    <w:p w:rsidR="001A5DC7" w:rsidRDefault="001A5DC7" w:rsidP="001A5DC7">
      <w:pPr>
        <w:jc w:val="both"/>
        <w:rPr>
          <w:sz w:val="24"/>
          <w:szCs w:val="24"/>
        </w:rPr>
      </w:pPr>
      <w:r>
        <w:rPr>
          <w:sz w:val="24"/>
          <w:szCs w:val="24"/>
        </w:rPr>
        <w:t>a</w:t>
      </w:r>
    </w:p>
    <w:p w:rsidR="001A5DC7" w:rsidRDefault="001A5DC7" w:rsidP="001A5DC7">
      <w:pPr>
        <w:rPr>
          <w:sz w:val="24"/>
          <w:szCs w:val="24"/>
        </w:rPr>
      </w:pPr>
    </w:p>
    <w:p w:rsidR="001A5DC7" w:rsidRDefault="001A5DC7" w:rsidP="001A5DC7">
      <w:pPr>
        <w:pStyle w:val="Zkladntext"/>
        <w:rPr>
          <w:b/>
          <w:bCs/>
          <w:i w:val="0"/>
        </w:rPr>
      </w:pPr>
      <w:r>
        <w:rPr>
          <w:b/>
          <w:bCs/>
          <w:i w:val="0"/>
        </w:rPr>
        <w:t xml:space="preserve">obchodní </w:t>
      </w:r>
      <w:proofErr w:type="gramStart"/>
      <w:r>
        <w:rPr>
          <w:b/>
          <w:bCs/>
          <w:i w:val="0"/>
        </w:rPr>
        <w:t>firma :  Zemědělské</w:t>
      </w:r>
      <w:proofErr w:type="gramEnd"/>
      <w:r>
        <w:rPr>
          <w:b/>
          <w:bCs/>
          <w:i w:val="0"/>
        </w:rPr>
        <w:t xml:space="preserve"> družstvo „Skalka“</w:t>
      </w:r>
    </w:p>
    <w:p w:rsidR="001A5DC7" w:rsidRDefault="001A5DC7" w:rsidP="001A5DC7">
      <w:pPr>
        <w:pStyle w:val="Zkladntext"/>
        <w:rPr>
          <w:i w:val="0"/>
        </w:rPr>
      </w:pPr>
      <w:proofErr w:type="gramStart"/>
      <w:r>
        <w:rPr>
          <w:i w:val="0"/>
        </w:rPr>
        <w:t>sídlo :  Lipí</w:t>
      </w:r>
      <w:proofErr w:type="gramEnd"/>
      <w:r>
        <w:rPr>
          <w:i w:val="0"/>
        </w:rPr>
        <w:t xml:space="preserve"> 13, 373 84 Dubné</w:t>
      </w:r>
    </w:p>
    <w:p w:rsidR="001A5DC7" w:rsidRDefault="001A5DC7" w:rsidP="001A5DC7">
      <w:pPr>
        <w:pStyle w:val="Zkladntext"/>
        <w:rPr>
          <w:i w:val="0"/>
        </w:rPr>
      </w:pPr>
      <w:r>
        <w:rPr>
          <w:i w:val="0"/>
        </w:rPr>
        <w:t>IČ  00109380</w:t>
      </w:r>
    </w:p>
    <w:p w:rsidR="001A5DC7" w:rsidRDefault="001A5DC7" w:rsidP="001A5DC7">
      <w:pPr>
        <w:jc w:val="both"/>
        <w:rPr>
          <w:sz w:val="24"/>
          <w:szCs w:val="24"/>
        </w:rPr>
      </w:pPr>
      <w:r>
        <w:rPr>
          <w:sz w:val="24"/>
          <w:szCs w:val="24"/>
        </w:rPr>
        <w:t>DIČ  CZ00109380</w:t>
      </w:r>
    </w:p>
    <w:p w:rsidR="001A5DC7" w:rsidRDefault="001A5DC7" w:rsidP="001A5DC7">
      <w:pPr>
        <w:jc w:val="both"/>
        <w:rPr>
          <w:i/>
          <w:sz w:val="24"/>
          <w:szCs w:val="24"/>
          <w:u w:val="single"/>
        </w:rPr>
      </w:pPr>
      <w:proofErr w:type="gramStart"/>
      <w:r>
        <w:rPr>
          <w:sz w:val="24"/>
          <w:szCs w:val="24"/>
        </w:rPr>
        <w:t>Zapsán</w:t>
      </w:r>
      <w:r>
        <w:rPr>
          <w:i/>
          <w:sz w:val="24"/>
          <w:szCs w:val="24"/>
        </w:rPr>
        <w:t>(a)</w:t>
      </w:r>
      <w:r>
        <w:rPr>
          <w:sz w:val="24"/>
          <w:szCs w:val="24"/>
        </w:rPr>
        <w:t xml:space="preserve"> v obchodním</w:t>
      </w:r>
      <w:proofErr w:type="gramEnd"/>
      <w:r>
        <w:rPr>
          <w:sz w:val="24"/>
          <w:szCs w:val="24"/>
        </w:rPr>
        <w:t xml:space="preserve"> rejstříku vedeném Krajským soudem v Českých Budějovicích; oddíl </w:t>
      </w:r>
      <w:proofErr w:type="spellStart"/>
      <w:r>
        <w:rPr>
          <w:sz w:val="24"/>
          <w:szCs w:val="24"/>
        </w:rPr>
        <w:t>DrXXXXIIv</w:t>
      </w:r>
      <w:proofErr w:type="spellEnd"/>
      <w:r>
        <w:rPr>
          <w:sz w:val="24"/>
          <w:szCs w:val="24"/>
        </w:rPr>
        <w:t xml:space="preserve"> vložka 2307</w:t>
      </w:r>
    </w:p>
    <w:p w:rsidR="001A5DC7" w:rsidRDefault="001A5DC7" w:rsidP="001A5DC7">
      <w:pPr>
        <w:tabs>
          <w:tab w:val="left" w:pos="6237"/>
        </w:tabs>
        <w:jc w:val="both"/>
        <w:rPr>
          <w:sz w:val="24"/>
          <w:szCs w:val="24"/>
        </w:rPr>
      </w:pPr>
      <w:r>
        <w:rPr>
          <w:sz w:val="24"/>
          <w:szCs w:val="24"/>
        </w:rPr>
        <w:t>osoba oprávněná jednat za právnickou osobu:</w:t>
      </w:r>
      <w:r>
        <w:t xml:space="preserve"> </w:t>
      </w:r>
      <w:r>
        <w:rPr>
          <w:sz w:val="24"/>
          <w:szCs w:val="24"/>
        </w:rPr>
        <w:t>předseda představenstva Zdeněk Houška a místopředseda představenstva Jan Chromý</w:t>
      </w:r>
    </w:p>
    <w:p w:rsidR="001A5DC7" w:rsidRDefault="001A5DC7" w:rsidP="001A5DC7">
      <w:pPr>
        <w:jc w:val="both"/>
        <w:rPr>
          <w:sz w:val="24"/>
          <w:szCs w:val="24"/>
        </w:rPr>
      </w:pPr>
      <w:r>
        <w:rPr>
          <w:sz w:val="24"/>
          <w:szCs w:val="24"/>
        </w:rPr>
        <w:t xml:space="preserve">(dále jen ”nájemce") </w:t>
      </w:r>
    </w:p>
    <w:p w:rsidR="001A5DC7" w:rsidRDefault="001A5DC7" w:rsidP="001A5DC7">
      <w:pPr>
        <w:jc w:val="both"/>
        <w:rPr>
          <w:sz w:val="24"/>
          <w:szCs w:val="24"/>
        </w:rPr>
      </w:pPr>
      <w:r>
        <w:rPr>
          <w:sz w:val="24"/>
          <w:szCs w:val="24"/>
        </w:rPr>
        <w:t>- na straně druhé -</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rPr>
          <w:sz w:val="24"/>
          <w:szCs w:val="24"/>
        </w:rPr>
      </w:pPr>
      <w:r>
        <w:rPr>
          <w:sz w:val="24"/>
          <w:szCs w:val="24"/>
        </w:rPr>
        <w:t>uzavírají tento</w:t>
      </w:r>
    </w:p>
    <w:p w:rsidR="001A5DC7" w:rsidRDefault="001A5DC7" w:rsidP="001A5DC7">
      <w:pPr>
        <w:rPr>
          <w:sz w:val="24"/>
          <w:szCs w:val="24"/>
        </w:rPr>
      </w:pPr>
    </w:p>
    <w:p w:rsidR="001A5DC7" w:rsidRDefault="001A5DC7" w:rsidP="001A5DC7">
      <w:pPr>
        <w:jc w:val="center"/>
        <w:rPr>
          <w:b/>
          <w:sz w:val="32"/>
          <w:szCs w:val="32"/>
        </w:rPr>
      </w:pPr>
      <w:r>
        <w:rPr>
          <w:b/>
          <w:sz w:val="32"/>
          <w:szCs w:val="32"/>
        </w:rPr>
        <w:t>dodatek č. 11</w:t>
      </w:r>
    </w:p>
    <w:p w:rsidR="001A5DC7" w:rsidRDefault="001A5DC7" w:rsidP="001A5DC7">
      <w:pPr>
        <w:jc w:val="center"/>
        <w:rPr>
          <w:b/>
          <w:sz w:val="32"/>
          <w:szCs w:val="32"/>
        </w:rPr>
      </w:pPr>
      <w:proofErr w:type="gramStart"/>
      <w:r>
        <w:rPr>
          <w:b/>
          <w:sz w:val="32"/>
          <w:szCs w:val="32"/>
        </w:rPr>
        <w:t>k   n á j e m n í   s m l o u v ě   č.</w:t>
      </w:r>
      <w:proofErr w:type="gramEnd"/>
      <w:r>
        <w:rPr>
          <w:b/>
          <w:sz w:val="32"/>
          <w:szCs w:val="32"/>
        </w:rPr>
        <w:t xml:space="preserve"> 165N05/05</w:t>
      </w:r>
    </w:p>
    <w:p w:rsidR="001A5DC7" w:rsidRDefault="001A5DC7" w:rsidP="001A5DC7">
      <w:pPr>
        <w:rPr>
          <w:sz w:val="24"/>
          <w:szCs w:val="24"/>
        </w:rPr>
      </w:pPr>
    </w:p>
    <w:p w:rsidR="001A5DC7" w:rsidRDefault="001A5DC7" w:rsidP="001A5DC7">
      <w:pPr>
        <w:rPr>
          <w:sz w:val="24"/>
          <w:szCs w:val="24"/>
        </w:rPr>
      </w:pPr>
    </w:p>
    <w:p w:rsidR="001A5DC7" w:rsidRDefault="001A5DC7" w:rsidP="001A5DC7">
      <w:pPr>
        <w:tabs>
          <w:tab w:val="left" w:pos="568"/>
        </w:tabs>
        <w:jc w:val="center"/>
        <w:rPr>
          <w:b/>
          <w:sz w:val="24"/>
          <w:szCs w:val="24"/>
        </w:rPr>
      </w:pPr>
      <w:r>
        <w:rPr>
          <w:b/>
          <w:sz w:val="24"/>
          <w:szCs w:val="24"/>
        </w:rPr>
        <w:t>I.</w:t>
      </w:r>
    </w:p>
    <w:p w:rsidR="001A5DC7" w:rsidRDefault="001A5DC7" w:rsidP="001A5DC7">
      <w:pPr>
        <w:tabs>
          <w:tab w:val="left" w:pos="568"/>
        </w:tabs>
        <w:jc w:val="both"/>
        <w:rPr>
          <w:sz w:val="24"/>
          <w:szCs w:val="24"/>
        </w:rPr>
      </w:pPr>
      <w:r>
        <w:rPr>
          <w:sz w:val="24"/>
          <w:szCs w:val="24"/>
        </w:rPr>
        <w:tab/>
        <w:t xml:space="preserve">Smluvní strany uzavřely dne </w:t>
      </w:r>
      <w:proofErr w:type="gramStart"/>
      <w:r>
        <w:rPr>
          <w:sz w:val="24"/>
          <w:szCs w:val="24"/>
        </w:rPr>
        <w:t>1.10.2005</w:t>
      </w:r>
      <w:proofErr w:type="gramEnd"/>
      <w:r>
        <w:rPr>
          <w:sz w:val="24"/>
          <w:szCs w:val="24"/>
        </w:rPr>
        <w:t xml:space="preserve"> nájemní smlouvu č. 165N05/05 včetně deseti  dodatků k této smlouvě, dále jen "smlouva"). </w:t>
      </w:r>
    </w:p>
    <w:p w:rsidR="001A5DC7" w:rsidRDefault="001A5DC7" w:rsidP="001A5DC7">
      <w:pPr>
        <w:jc w:val="both"/>
        <w:rPr>
          <w:b/>
          <w:sz w:val="24"/>
          <w:szCs w:val="24"/>
        </w:rPr>
      </w:pP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pPr>
      <w:r>
        <w:t xml:space="preserve">II. </w:t>
      </w: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1.) Dne </w:t>
      </w:r>
      <w:proofErr w:type="gramStart"/>
      <w:r>
        <w:rPr>
          <w:b w:val="0"/>
          <w:bCs w:val="0"/>
        </w:rPr>
        <w:t>7.4.2011</w:t>
      </w:r>
      <w:proofErr w:type="gramEnd"/>
      <w:r>
        <w:rPr>
          <w:b w:val="0"/>
          <w:bCs w:val="0"/>
        </w:rPr>
        <w:t xml:space="preserve"> nabyla vlastnické právo k této nemovitostem :</w:t>
      </w:r>
    </w:p>
    <w:p w:rsidR="001A5DC7" w:rsidRDefault="001A5DC7" w:rsidP="001A5DC7">
      <w:pPr>
        <w:ind w:right="-433"/>
        <w:rPr>
          <w:sz w:val="24"/>
          <w:szCs w:val="24"/>
        </w:rPr>
      </w:pPr>
      <w:r>
        <w:rPr>
          <w:sz w:val="24"/>
          <w:szCs w:val="24"/>
        </w:rPr>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r>
      <w:proofErr w:type="spellStart"/>
      <w:r>
        <w:rPr>
          <w:sz w:val="20"/>
          <w:szCs w:val="20"/>
        </w:rPr>
        <w:t>Lipí</w:t>
      </w:r>
      <w:proofErr w:type="spellEnd"/>
      <w:r>
        <w:rPr>
          <w:sz w:val="20"/>
          <w:szCs w:val="20"/>
        </w:rPr>
        <w:tab/>
        <w:t>672</w:t>
      </w:r>
      <w:r>
        <w:rPr>
          <w:sz w:val="20"/>
          <w:szCs w:val="20"/>
        </w:rPr>
        <w:tab/>
        <w:t>orná půda</w:t>
      </w:r>
    </w:p>
    <w:p w:rsidR="001A5DC7" w:rsidRDefault="001A5DC7" w:rsidP="001A5DC7">
      <w:pPr>
        <w:ind w:right="-433"/>
        <w:rPr>
          <w:sz w:val="24"/>
          <w:szCs w:val="24"/>
        </w:rPr>
      </w:pPr>
      <w:r>
        <w:rPr>
          <w:sz w:val="24"/>
          <w:szCs w:val="24"/>
        </w:rPr>
        <w:t>-----------------------------------------------------------------------------------------------------------------</w:t>
      </w:r>
    </w:p>
    <w:p w:rsidR="001A5DC7" w:rsidRDefault="001A5DC7" w:rsidP="001A5DC7">
      <w:pPr>
        <w:pStyle w:val="BodyText2"/>
        <w:tabs>
          <w:tab w:val="clear" w:pos="284"/>
          <w:tab w:val="clear" w:pos="568"/>
        </w:tabs>
        <w:rPr>
          <w:bCs/>
          <w:szCs w:val="24"/>
        </w:rPr>
      </w:pPr>
      <w:r>
        <w:rPr>
          <w:bCs/>
          <w:szCs w:val="24"/>
        </w:rPr>
        <w:t xml:space="preserve">třetí osoba, obec Lipí, na základě převodní smlouvy č. </w:t>
      </w:r>
      <w:r>
        <w:rPr>
          <w:color w:val="000000"/>
        </w:rPr>
        <w:t>1002991105</w:t>
      </w:r>
      <w:r>
        <w:rPr>
          <w:bCs/>
          <w:szCs w:val="24"/>
        </w:rPr>
        <w:t>.</w:t>
      </w:r>
    </w:p>
    <w:p w:rsidR="001A5DC7" w:rsidRDefault="001A5DC7" w:rsidP="001A5DC7">
      <w:pPr>
        <w:tabs>
          <w:tab w:val="left" w:pos="568"/>
        </w:tabs>
        <w:ind w:firstLine="709"/>
        <w:jc w:val="both"/>
        <w:rPr>
          <w:sz w:val="24"/>
        </w:rPr>
      </w:pPr>
    </w:p>
    <w:p w:rsidR="001A5DC7" w:rsidRDefault="001A5DC7" w:rsidP="001A5DC7">
      <w:pPr>
        <w:tabs>
          <w:tab w:val="left" w:pos="568"/>
        </w:tabs>
        <w:ind w:firstLine="709"/>
        <w:jc w:val="both"/>
        <w:rPr>
          <w:sz w:val="24"/>
        </w:rPr>
      </w:pPr>
      <w:r>
        <w:rPr>
          <w:sz w:val="24"/>
        </w:rPr>
        <w:t xml:space="preserve">Ode dne podání návrhu na vklad smluv na katastrální úřad </w:t>
      </w:r>
      <w:r>
        <w:rPr>
          <w:iCs/>
          <w:sz w:val="24"/>
        </w:rPr>
        <w:t>nenáleží</w:t>
      </w:r>
      <w:r>
        <w:rPr>
          <w:sz w:val="24"/>
        </w:rPr>
        <w:t xml:space="preserve"> pronajímateli nájemné.</w:t>
      </w:r>
    </w:p>
    <w:p w:rsidR="001A5DC7" w:rsidRDefault="001A5DC7" w:rsidP="001A5DC7">
      <w:pPr>
        <w:tabs>
          <w:tab w:val="left" w:pos="568"/>
        </w:tabs>
        <w:jc w:val="both"/>
        <w:rPr>
          <w:sz w:val="24"/>
        </w:rPr>
      </w:pPr>
      <w:r>
        <w:rPr>
          <w:sz w:val="24"/>
        </w:rPr>
        <w:tab/>
      </w:r>
    </w:p>
    <w:p w:rsidR="001A5DC7" w:rsidRDefault="001A5DC7" w:rsidP="001A5DC7">
      <w:pPr>
        <w:tabs>
          <w:tab w:val="left" w:pos="568"/>
        </w:tabs>
        <w:jc w:val="both"/>
        <w:rPr>
          <w:sz w:val="24"/>
        </w:rPr>
      </w:pPr>
    </w:p>
    <w:p w:rsidR="001A5DC7" w:rsidRDefault="001A5DC7" w:rsidP="001A5DC7">
      <w:pPr>
        <w:tabs>
          <w:tab w:val="left" w:pos="568"/>
        </w:tabs>
        <w:jc w:val="both"/>
        <w:rPr>
          <w:sz w:val="24"/>
        </w:rPr>
      </w:pPr>
      <w:r>
        <w:rPr>
          <w:sz w:val="24"/>
        </w:rPr>
        <w:t>2.) Fond a nájemce se dohodli na rozšíření předmětu nájmu pro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1819"/>
        <w:gridCol w:w="2058"/>
        <w:gridCol w:w="1566"/>
        <w:gridCol w:w="1812"/>
      </w:tblGrid>
      <w:tr w:rsidR="001A5DC7" w:rsidRPr="00405BDD" w:rsidTr="00694991">
        <w:tc>
          <w:tcPr>
            <w:tcW w:w="1842" w:type="dxa"/>
            <w:shd w:val="clear" w:color="auto" w:fill="auto"/>
          </w:tcPr>
          <w:p w:rsidR="001A5DC7" w:rsidRPr="00405BDD" w:rsidRDefault="001A5DC7" w:rsidP="00694991">
            <w:pPr>
              <w:tabs>
                <w:tab w:val="left" w:pos="568"/>
              </w:tabs>
              <w:jc w:val="center"/>
              <w:rPr>
                <w:szCs w:val="22"/>
              </w:rPr>
            </w:pPr>
            <w:r w:rsidRPr="00405BDD">
              <w:rPr>
                <w:szCs w:val="22"/>
              </w:rPr>
              <w:t>Obec</w:t>
            </w:r>
          </w:p>
        </w:tc>
        <w:tc>
          <w:tcPr>
            <w:tcW w:w="1842" w:type="dxa"/>
            <w:shd w:val="clear" w:color="auto" w:fill="auto"/>
          </w:tcPr>
          <w:p w:rsidR="001A5DC7" w:rsidRPr="00405BDD" w:rsidRDefault="001A5DC7" w:rsidP="00694991">
            <w:pPr>
              <w:tabs>
                <w:tab w:val="left" w:pos="568"/>
              </w:tabs>
              <w:jc w:val="center"/>
              <w:rPr>
                <w:szCs w:val="22"/>
              </w:rPr>
            </w:pPr>
            <w:r w:rsidRPr="00405BDD">
              <w:rPr>
                <w:szCs w:val="22"/>
              </w:rPr>
              <w:t>Katastrální území</w:t>
            </w:r>
          </w:p>
        </w:tc>
        <w:tc>
          <w:tcPr>
            <w:tcW w:w="2094" w:type="dxa"/>
            <w:shd w:val="clear" w:color="auto" w:fill="auto"/>
          </w:tcPr>
          <w:p w:rsidR="001A5DC7" w:rsidRPr="00405BDD" w:rsidRDefault="001A5DC7" w:rsidP="00694991">
            <w:pPr>
              <w:tabs>
                <w:tab w:val="left" w:pos="568"/>
              </w:tabs>
              <w:jc w:val="center"/>
              <w:rPr>
                <w:szCs w:val="22"/>
              </w:rPr>
            </w:pPr>
            <w:r w:rsidRPr="00405BDD">
              <w:rPr>
                <w:szCs w:val="22"/>
              </w:rPr>
              <w:t xml:space="preserve">Druh evidence a </w:t>
            </w:r>
            <w:proofErr w:type="spellStart"/>
            <w:proofErr w:type="gramStart"/>
            <w:r w:rsidRPr="00405BDD">
              <w:rPr>
                <w:szCs w:val="22"/>
              </w:rPr>
              <w:t>p.č</w:t>
            </w:r>
            <w:proofErr w:type="spellEnd"/>
            <w:r w:rsidRPr="00405BDD">
              <w:rPr>
                <w:szCs w:val="22"/>
              </w:rPr>
              <w:t>.</w:t>
            </w:r>
            <w:proofErr w:type="gramEnd"/>
          </w:p>
        </w:tc>
        <w:tc>
          <w:tcPr>
            <w:tcW w:w="1590" w:type="dxa"/>
            <w:shd w:val="clear" w:color="auto" w:fill="auto"/>
          </w:tcPr>
          <w:p w:rsidR="001A5DC7" w:rsidRPr="00405BDD" w:rsidRDefault="001A5DC7" w:rsidP="00694991">
            <w:pPr>
              <w:tabs>
                <w:tab w:val="left" w:pos="568"/>
              </w:tabs>
              <w:jc w:val="center"/>
              <w:rPr>
                <w:szCs w:val="22"/>
              </w:rPr>
            </w:pPr>
            <w:r w:rsidRPr="00405BDD">
              <w:rPr>
                <w:szCs w:val="22"/>
              </w:rPr>
              <w:t>Kultura</w:t>
            </w:r>
          </w:p>
        </w:tc>
        <w:tc>
          <w:tcPr>
            <w:tcW w:w="1842" w:type="dxa"/>
            <w:shd w:val="clear" w:color="auto" w:fill="auto"/>
          </w:tcPr>
          <w:p w:rsidR="001A5DC7" w:rsidRPr="00405BDD" w:rsidRDefault="001A5DC7" w:rsidP="00694991">
            <w:pPr>
              <w:tabs>
                <w:tab w:val="left" w:pos="568"/>
              </w:tabs>
              <w:jc w:val="center"/>
              <w:rPr>
                <w:szCs w:val="22"/>
              </w:rPr>
            </w:pPr>
            <w:r w:rsidRPr="00405BDD">
              <w:rPr>
                <w:szCs w:val="22"/>
              </w:rPr>
              <w:t>Výměra m2</w:t>
            </w:r>
          </w:p>
        </w:tc>
      </w:tr>
      <w:tr w:rsidR="001A5DC7" w:rsidRPr="00405BDD" w:rsidTr="00694991">
        <w:tc>
          <w:tcPr>
            <w:tcW w:w="1842" w:type="dxa"/>
            <w:shd w:val="clear" w:color="auto" w:fill="auto"/>
          </w:tcPr>
          <w:p w:rsidR="001A5DC7" w:rsidRPr="00405BDD" w:rsidRDefault="001A5DC7" w:rsidP="00694991">
            <w:pPr>
              <w:tabs>
                <w:tab w:val="left" w:pos="568"/>
              </w:tabs>
              <w:jc w:val="center"/>
              <w:rPr>
                <w:szCs w:val="22"/>
              </w:rPr>
            </w:pPr>
            <w:r w:rsidRPr="00405BDD">
              <w:rPr>
                <w:szCs w:val="22"/>
              </w:rPr>
              <w:t>Lipí</w:t>
            </w:r>
          </w:p>
        </w:tc>
        <w:tc>
          <w:tcPr>
            <w:tcW w:w="1842" w:type="dxa"/>
            <w:shd w:val="clear" w:color="auto" w:fill="auto"/>
          </w:tcPr>
          <w:p w:rsidR="001A5DC7" w:rsidRPr="00405BDD" w:rsidRDefault="001A5DC7" w:rsidP="00694991">
            <w:pPr>
              <w:tabs>
                <w:tab w:val="left" w:pos="568"/>
              </w:tabs>
              <w:jc w:val="center"/>
              <w:rPr>
                <w:szCs w:val="22"/>
              </w:rPr>
            </w:pPr>
            <w:r w:rsidRPr="00405BDD">
              <w:rPr>
                <w:szCs w:val="22"/>
              </w:rPr>
              <w:t>Lipí</w:t>
            </w:r>
          </w:p>
        </w:tc>
        <w:tc>
          <w:tcPr>
            <w:tcW w:w="2094" w:type="dxa"/>
            <w:shd w:val="clear" w:color="auto" w:fill="auto"/>
          </w:tcPr>
          <w:p w:rsidR="001A5DC7" w:rsidRPr="00405BDD" w:rsidRDefault="001A5DC7" w:rsidP="00694991">
            <w:pPr>
              <w:tabs>
                <w:tab w:val="left" w:pos="568"/>
              </w:tabs>
              <w:jc w:val="center"/>
              <w:rPr>
                <w:szCs w:val="22"/>
              </w:rPr>
            </w:pPr>
            <w:r w:rsidRPr="00405BDD">
              <w:rPr>
                <w:szCs w:val="22"/>
              </w:rPr>
              <w:t>KN 409/19</w:t>
            </w:r>
          </w:p>
        </w:tc>
        <w:tc>
          <w:tcPr>
            <w:tcW w:w="1590" w:type="dxa"/>
            <w:shd w:val="clear" w:color="auto" w:fill="auto"/>
          </w:tcPr>
          <w:p w:rsidR="001A5DC7" w:rsidRPr="00405BDD" w:rsidRDefault="001A5DC7" w:rsidP="00694991">
            <w:pPr>
              <w:tabs>
                <w:tab w:val="left" w:pos="568"/>
              </w:tabs>
              <w:jc w:val="center"/>
              <w:rPr>
                <w:szCs w:val="22"/>
              </w:rPr>
            </w:pPr>
            <w:r w:rsidRPr="00405BDD">
              <w:rPr>
                <w:szCs w:val="22"/>
              </w:rPr>
              <w:t xml:space="preserve">Orná půda </w:t>
            </w:r>
          </w:p>
        </w:tc>
        <w:tc>
          <w:tcPr>
            <w:tcW w:w="1842" w:type="dxa"/>
            <w:shd w:val="clear" w:color="auto" w:fill="auto"/>
          </w:tcPr>
          <w:p w:rsidR="001A5DC7" w:rsidRPr="00405BDD" w:rsidRDefault="001A5DC7" w:rsidP="00694991">
            <w:pPr>
              <w:tabs>
                <w:tab w:val="left" w:pos="568"/>
              </w:tabs>
              <w:jc w:val="center"/>
              <w:rPr>
                <w:szCs w:val="22"/>
              </w:rPr>
            </w:pPr>
            <w:r w:rsidRPr="00405BDD">
              <w:rPr>
                <w:szCs w:val="22"/>
              </w:rPr>
              <w:t>273</w:t>
            </w:r>
          </w:p>
        </w:tc>
      </w:tr>
      <w:tr w:rsidR="001A5DC7" w:rsidRPr="00405BDD" w:rsidTr="00694991">
        <w:tc>
          <w:tcPr>
            <w:tcW w:w="1842" w:type="dxa"/>
            <w:shd w:val="clear" w:color="auto" w:fill="auto"/>
          </w:tcPr>
          <w:p w:rsidR="001A5DC7" w:rsidRPr="00405BDD" w:rsidRDefault="001A5DC7" w:rsidP="00694991">
            <w:pPr>
              <w:tabs>
                <w:tab w:val="left" w:pos="568"/>
              </w:tabs>
              <w:jc w:val="center"/>
              <w:rPr>
                <w:szCs w:val="22"/>
              </w:rPr>
            </w:pPr>
            <w:r w:rsidRPr="00405BDD">
              <w:rPr>
                <w:szCs w:val="22"/>
              </w:rPr>
              <w:lastRenderedPageBreak/>
              <w:t>Lipí</w:t>
            </w:r>
          </w:p>
        </w:tc>
        <w:tc>
          <w:tcPr>
            <w:tcW w:w="1842" w:type="dxa"/>
            <w:shd w:val="clear" w:color="auto" w:fill="auto"/>
          </w:tcPr>
          <w:p w:rsidR="001A5DC7" w:rsidRPr="00405BDD" w:rsidRDefault="001A5DC7" w:rsidP="00694991">
            <w:pPr>
              <w:tabs>
                <w:tab w:val="left" w:pos="568"/>
              </w:tabs>
              <w:jc w:val="center"/>
              <w:rPr>
                <w:szCs w:val="22"/>
              </w:rPr>
            </w:pPr>
            <w:r w:rsidRPr="00405BDD">
              <w:rPr>
                <w:szCs w:val="22"/>
              </w:rPr>
              <w:t>Lipí</w:t>
            </w:r>
          </w:p>
        </w:tc>
        <w:tc>
          <w:tcPr>
            <w:tcW w:w="2094" w:type="dxa"/>
            <w:shd w:val="clear" w:color="auto" w:fill="auto"/>
          </w:tcPr>
          <w:p w:rsidR="001A5DC7" w:rsidRPr="00405BDD" w:rsidRDefault="001A5DC7" w:rsidP="00694991">
            <w:pPr>
              <w:tabs>
                <w:tab w:val="left" w:pos="568"/>
              </w:tabs>
              <w:jc w:val="center"/>
              <w:rPr>
                <w:szCs w:val="22"/>
              </w:rPr>
            </w:pPr>
            <w:r w:rsidRPr="00405BDD">
              <w:rPr>
                <w:szCs w:val="22"/>
              </w:rPr>
              <w:t>KN 423/80</w:t>
            </w:r>
          </w:p>
        </w:tc>
        <w:tc>
          <w:tcPr>
            <w:tcW w:w="1590" w:type="dxa"/>
            <w:shd w:val="clear" w:color="auto" w:fill="auto"/>
          </w:tcPr>
          <w:p w:rsidR="001A5DC7" w:rsidRPr="00405BDD" w:rsidRDefault="001A5DC7" w:rsidP="00694991">
            <w:pPr>
              <w:tabs>
                <w:tab w:val="left" w:pos="568"/>
              </w:tabs>
              <w:jc w:val="center"/>
              <w:rPr>
                <w:szCs w:val="22"/>
              </w:rPr>
            </w:pPr>
            <w:r w:rsidRPr="00405BDD">
              <w:rPr>
                <w:szCs w:val="22"/>
              </w:rPr>
              <w:t>Orná půda</w:t>
            </w:r>
          </w:p>
        </w:tc>
        <w:tc>
          <w:tcPr>
            <w:tcW w:w="1842" w:type="dxa"/>
            <w:shd w:val="clear" w:color="auto" w:fill="auto"/>
          </w:tcPr>
          <w:p w:rsidR="001A5DC7" w:rsidRPr="00405BDD" w:rsidRDefault="001A5DC7" w:rsidP="00694991">
            <w:pPr>
              <w:tabs>
                <w:tab w:val="left" w:pos="568"/>
              </w:tabs>
              <w:jc w:val="center"/>
              <w:rPr>
                <w:szCs w:val="22"/>
              </w:rPr>
            </w:pPr>
            <w:r w:rsidRPr="00405BDD">
              <w:rPr>
                <w:szCs w:val="22"/>
              </w:rPr>
              <w:t>39</w:t>
            </w:r>
          </w:p>
        </w:tc>
      </w:tr>
      <w:tr w:rsidR="001A5DC7" w:rsidRPr="00405BDD" w:rsidTr="00694991">
        <w:tc>
          <w:tcPr>
            <w:tcW w:w="1842" w:type="dxa"/>
            <w:shd w:val="clear" w:color="auto" w:fill="auto"/>
          </w:tcPr>
          <w:p w:rsidR="001A5DC7" w:rsidRPr="00405BDD" w:rsidRDefault="001A5DC7" w:rsidP="00694991">
            <w:pPr>
              <w:tabs>
                <w:tab w:val="left" w:pos="568"/>
              </w:tabs>
              <w:jc w:val="center"/>
              <w:rPr>
                <w:szCs w:val="22"/>
              </w:rPr>
            </w:pPr>
            <w:r w:rsidRPr="00405BDD">
              <w:rPr>
                <w:szCs w:val="22"/>
              </w:rPr>
              <w:t>Lipí</w:t>
            </w:r>
          </w:p>
        </w:tc>
        <w:tc>
          <w:tcPr>
            <w:tcW w:w="1842" w:type="dxa"/>
            <w:shd w:val="clear" w:color="auto" w:fill="auto"/>
          </w:tcPr>
          <w:p w:rsidR="001A5DC7" w:rsidRPr="00405BDD" w:rsidRDefault="001A5DC7" w:rsidP="00694991">
            <w:pPr>
              <w:tabs>
                <w:tab w:val="left" w:pos="568"/>
              </w:tabs>
              <w:jc w:val="center"/>
              <w:rPr>
                <w:szCs w:val="22"/>
              </w:rPr>
            </w:pPr>
            <w:r w:rsidRPr="00405BDD">
              <w:rPr>
                <w:szCs w:val="22"/>
              </w:rPr>
              <w:t>Lipí</w:t>
            </w:r>
          </w:p>
        </w:tc>
        <w:tc>
          <w:tcPr>
            <w:tcW w:w="2094" w:type="dxa"/>
            <w:shd w:val="clear" w:color="auto" w:fill="auto"/>
          </w:tcPr>
          <w:p w:rsidR="001A5DC7" w:rsidRPr="00405BDD" w:rsidRDefault="001A5DC7" w:rsidP="00694991">
            <w:pPr>
              <w:tabs>
                <w:tab w:val="left" w:pos="568"/>
              </w:tabs>
              <w:jc w:val="center"/>
              <w:rPr>
                <w:szCs w:val="22"/>
              </w:rPr>
            </w:pPr>
            <w:r w:rsidRPr="00405BDD">
              <w:rPr>
                <w:szCs w:val="22"/>
              </w:rPr>
              <w:t>KN 834/73</w:t>
            </w:r>
          </w:p>
        </w:tc>
        <w:tc>
          <w:tcPr>
            <w:tcW w:w="1590" w:type="dxa"/>
            <w:shd w:val="clear" w:color="auto" w:fill="auto"/>
          </w:tcPr>
          <w:p w:rsidR="001A5DC7" w:rsidRPr="00405BDD" w:rsidRDefault="001A5DC7" w:rsidP="00694991">
            <w:pPr>
              <w:tabs>
                <w:tab w:val="left" w:pos="568"/>
              </w:tabs>
              <w:jc w:val="center"/>
              <w:rPr>
                <w:szCs w:val="22"/>
              </w:rPr>
            </w:pPr>
            <w:r w:rsidRPr="00405BDD">
              <w:rPr>
                <w:szCs w:val="22"/>
              </w:rPr>
              <w:t xml:space="preserve">Orná půda </w:t>
            </w:r>
          </w:p>
        </w:tc>
        <w:tc>
          <w:tcPr>
            <w:tcW w:w="1842" w:type="dxa"/>
            <w:shd w:val="clear" w:color="auto" w:fill="auto"/>
          </w:tcPr>
          <w:p w:rsidR="001A5DC7" w:rsidRPr="00405BDD" w:rsidRDefault="001A5DC7" w:rsidP="00694991">
            <w:pPr>
              <w:tabs>
                <w:tab w:val="left" w:pos="568"/>
              </w:tabs>
              <w:jc w:val="center"/>
              <w:rPr>
                <w:szCs w:val="22"/>
              </w:rPr>
            </w:pPr>
            <w:r w:rsidRPr="00405BDD">
              <w:rPr>
                <w:szCs w:val="22"/>
              </w:rPr>
              <w:t>204</w:t>
            </w:r>
          </w:p>
        </w:tc>
      </w:tr>
      <w:tr w:rsidR="001A5DC7" w:rsidRPr="00405BDD" w:rsidTr="00694991">
        <w:tc>
          <w:tcPr>
            <w:tcW w:w="1842" w:type="dxa"/>
            <w:shd w:val="clear" w:color="auto" w:fill="auto"/>
          </w:tcPr>
          <w:p w:rsidR="001A5DC7" w:rsidRPr="00405BDD" w:rsidRDefault="001A5DC7" w:rsidP="00694991">
            <w:pPr>
              <w:tabs>
                <w:tab w:val="left" w:pos="568"/>
              </w:tabs>
              <w:jc w:val="center"/>
              <w:rPr>
                <w:szCs w:val="22"/>
              </w:rPr>
            </w:pPr>
            <w:r w:rsidRPr="00405BDD">
              <w:rPr>
                <w:szCs w:val="22"/>
              </w:rPr>
              <w:t>Lipí</w:t>
            </w:r>
          </w:p>
        </w:tc>
        <w:tc>
          <w:tcPr>
            <w:tcW w:w="1842" w:type="dxa"/>
            <w:shd w:val="clear" w:color="auto" w:fill="auto"/>
          </w:tcPr>
          <w:p w:rsidR="001A5DC7" w:rsidRPr="00405BDD" w:rsidRDefault="001A5DC7" w:rsidP="00694991">
            <w:pPr>
              <w:tabs>
                <w:tab w:val="left" w:pos="568"/>
              </w:tabs>
              <w:jc w:val="center"/>
              <w:rPr>
                <w:szCs w:val="22"/>
              </w:rPr>
            </w:pPr>
            <w:r w:rsidRPr="00405BDD">
              <w:rPr>
                <w:szCs w:val="22"/>
              </w:rPr>
              <w:t>Lipí</w:t>
            </w:r>
          </w:p>
        </w:tc>
        <w:tc>
          <w:tcPr>
            <w:tcW w:w="2094" w:type="dxa"/>
            <w:shd w:val="clear" w:color="auto" w:fill="auto"/>
          </w:tcPr>
          <w:p w:rsidR="001A5DC7" w:rsidRPr="00405BDD" w:rsidRDefault="001A5DC7" w:rsidP="00694991">
            <w:pPr>
              <w:tabs>
                <w:tab w:val="left" w:pos="568"/>
              </w:tabs>
              <w:jc w:val="center"/>
              <w:rPr>
                <w:szCs w:val="22"/>
              </w:rPr>
            </w:pPr>
            <w:r w:rsidRPr="00405BDD">
              <w:rPr>
                <w:szCs w:val="22"/>
              </w:rPr>
              <w:t>KN 834/16</w:t>
            </w:r>
          </w:p>
        </w:tc>
        <w:tc>
          <w:tcPr>
            <w:tcW w:w="1590" w:type="dxa"/>
            <w:shd w:val="clear" w:color="auto" w:fill="auto"/>
          </w:tcPr>
          <w:p w:rsidR="001A5DC7" w:rsidRPr="00405BDD" w:rsidRDefault="001A5DC7" w:rsidP="00694991">
            <w:pPr>
              <w:tabs>
                <w:tab w:val="left" w:pos="568"/>
              </w:tabs>
              <w:jc w:val="center"/>
              <w:rPr>
                <w:szCs w:val="22"/>
              </w:rPr>
            </w:pPr>
            <w:r w:rsidRPr="00405BDD">
              <w:rPr>
                <w:szCs w:val="22"/>
              </w:rPr>
              <w:t>Orná půda</w:t>
            </w:r>
          </w:p>
        </w:tc>
        <w:tc>
          <w:tcPr>
            <w:tcW w:w="1842" w:type="dxa"/>
            <w:shd w:val="clear" w:color="auto" w:fill="auto"/>
          </w:tcPr>
          <w:p w:rsidR="001A5DC7" w:rsidRPr="00405BDD" w:rsidRDefault="001A5DC7" w:rsidP="00694991">
            <w:pPr>
              <w:tabs>
                <w:tab w:val="left" w:pos="568"/>
              </w:tabs>
              <w:jc w:val="center"/>
              <w:rPr>
                <w:szCs w:val="22"/>
              </w:rPr>
            </w:pPr>
            <w:r w:rsidRPr="00405BDD">
              <w:rPr>
                <w:szCs w:val="22"/>
              </w:rPr>
              <w:t>32</w:t>
            </w:r>
          </w:p>
        </w:tc>
      </w:tr>
    </w:tbl>
    <w:p w:rsidR="001A5DC7" w:rsidRPr="006215F7" w:rsidRDefault="001A5DC7" w:rsidP="001A5DC7">
      <w:pPr>
        <w:tabs>
          <w:tab w:val="left" w:pos="568"/>
        </w:tabs>
        <w:jc w:val="both"/>
        <w:rPr>
          <w:sz w:val="24"/>
          <w:szCs w:val="24"/>
        </w:rPr>
      </w:pPr>
      <w:r>
        <w:rPr>
          <w:sz w:val="24"/>
          <w:szCs w:val="24"/>
        </w:rPr>
        <w:t>n</w:t>
      </w:r>
      <w:r w:rsidRPr="006215F7">
        <w:rPr>
          <w:sz w:val="24"/>
          <w:szCs w:val="24"/>
        </w:rPr>
        <w:t xml:space="preserve">a základě žádosti nájemce ze dne </w:t>
      </w:r>
      <w:r>
        <w:rPr>
          <w:sz w:val="24"/>
          <w:szCs w:val="24"/>
        </w:rPr>
        <w:t xml:space="preserve">podání 22.9.2010 evidované pod </w:t>
      </w:r>
      <w:proofErr w:type="gramStart"/>
      <w:r>
        <w:rPr>
          <w:sz w:val="24"/>
          <w:szCs w:val="24"/>
        </w:rPr>
        <w:t>č.j.</w:t>
      </w:r>
      <w:proofErr w:type="gramEnd"/>
      <w:r>
        <w:rPr>
          <w:sz w:val="24"/>
          <w:szCs w:val="24"/>
        </w:rPr>
        <w:t xml:space="preserve"> PFCR 537943/2010 s účinností od 1.1.2012. Uvedené pozemky jsou zobrazeny v grafické příloze tohoto dodatku, která je jeho nedílnou součástí.</w:t>
      </w:r>
    </w:p>
    <w:p w:rsidR="001A5DC7" w:rsidRDefault="001A5DC7" w:rsidP="001A5DC7">
      <w:pPr>
        <w:pStyle w:val="Zkladntext"/>
      </w:pPr>
    </w:p>
    <w:p w:rsidR="001A5DC7" w:rsidRDefault="001A5DC7" w:rsidP="001A5DC7">
      <w:pPr>
        <w:pStyle w:val="para"/>
        <w:tabs>
          <w:tab w:val="clear" w:pos="709"/>
          <w:tab w:val="left" w:pos="568"/>
        </w:tabs>
      </w:pPr>
      <w:r>
        <w:t>III.</w:t>
      </w:r>
    </w:p>
    <w:p w:rsidR="001A5DC7" w:rsidRDefault="001A5DC7" w:rsidP="001A5DC7">
      <w:pPr>
        <w:pStyle w:val="Zkladntext"/>
        <w:rPr>
          <w:i w:val="0"/>
          <w:iCs/>
        </w:rPr>
      </w:pPr>
      <w:r>
        <w:rPr>
          <w:i w:val="0"/>
          <w:iCs/>
        </w:rPr>
        <w:t xml:space="preserve">1.) Smluvní strany se dohodly na tom, že s ohledem na skutečnosti uvedené v čl. II tohoto dodatku se stanovuje nová výše ročního nájemného na částku 6.529,- Kč (slovy: </w:t>
      </w:r>
      <w:proofErr w:type="spellStart"/>
      <w:r>
        <w:rPr>
          <w:i w:val="0"/>
          <w:iCs/>
        </w:rPr>
        <w:t>šesttisícpětsetdvacetdevětkorun</w:t>
      </w:r>
      <w:proofErr w:type="spellEnd"/>
      <w:r>
        <w:rPr>
          <w:i w:val="0"/>
          <w:iCs/>
        </w:rPr>
        <w:t xml:space="preserve"> českých) s účinností od </w:t>
      </w:r>
      <w:proofErr w:type="gramStart"/>
      <w:r>
        <w:rPr>
          <w:i w:val="0"/>
          <w:iCs/>
        </w:rPr>
        <w:t>1.1.2012</w:t>
      </w:r>
      <w:proofErr w:type="gramEnd"/>
      <w:r>
        <w:rPr>
          <w:i w:val="0"/>
          <w:iCs/>
        </w:rPr>
        <w:t xml:space="preserve">. Výpočet je uveden v příloze s názvem </w:t>
      </w:r>
      <w:r>
        <w:rPr>
          <w:color w:val="000000"/>
        </w:rPr>
        <w:t>„Příloha k nájemní smlouvě č. 165N05/05“</w:t>
      </w:r>
      <w:r>
        <w:rPr>
          <w:i w:val="0"/>
        </w:rPr>
        <w:t xml:space="preserve"> a</w:t>
      </w:r>
      <w:r>
        <w:rPr>
          <w:i w:val="0"/>
          <w:iCs/>
        </w:rPr>
        <w:t xml:space="preserve"> která je jeho nedílnou součástí.</w:t>
      </w:r>
    </w:p>
    <w:p w:rsidR="001A5DC7" w:rsidRDefault="001A5DC7" w:rsidP="001A5DC7">
      <w:pPr>
        <w:pStyle w:val="Zkladntext"/>
        <w:rPr>
          <w:i w:val="0"/>
          <w:iCs/>
        </w:rPr>
      </w:pPr>
    </w:p>
    <w:p w:rsidR="001A5DC7" w:rsidRDefault="001A5DC7" w:rsidP="001A5DC7">
      <w:pPr>
        <w:pStyle w:val="Zkladntext"/>
        <w:rPr>
          <w:i w:val="0"/>
          <w:iCs/>
        </w:rPr>
      </w:pPr>
      <w:r>
        <w:rPr>
          <w:i w:val="0"/>
          <w:iCs/>
        </w:rPr>
        <w:t>2.) K </w:t>
      </w:r>
      <w:proofErr w:type="gramStart"/>
      <w:r>
        <w:rPr>
          <w:i w:val="0"/>
          <w:iCs/>
        </w:rPr>
        <w:t>1.10.2012</w:t>
      </w:r>
      <w:proofErr w:type="gramEnd"/>
      <w:r>
        <w:rPr>
          <w:i w:val="0"/>
          <w:iCs/>
        </w:rPr>
        <w:t xml:space="preserve"> je nájemci propočten a stanoven předpis splátky nájemného ve výši 6.522,- Kč (slovy : </w:t>
      </w:r>
      <w:proofErr w:type="spellStart"/>
      <w:r>
        <w:rPr>
          <w:i w:val="0"/>
          <w:iCs/>
        </w:rPr>
        <w:t>šesttisícpětsetdvacetjednakoruna</w:t>
      </w:r>
      <w:proofErr w:type="spellEnd"/>
      <w:r>
        <w:rPr>
          <w:i w:val="0"/>
          <w:iCs/>
        </w:rPr>
        <w:t xml:space="preserve"> česká). </w:t>
      </w:r>
    </w:p>
    <w:p w:rsidR="001A5DC7" w:rsidRDefault="001A5DC7" w:rsidP="001A5DC7">
      <w:pPr>
        <w:pStyle w:val="Zkladntext"/>
        <w:rPr>
          <w:i w:val="0"/>
          <w:iCs/>
        </w:rPr>
      </w:pPr>
      <w:r>
        <w:rPr>
          <w:i w:val="0"/>
          <w:iCs/>
        </w:rPr>
        <w:tab/>
        <w:t xml:space="preserve">Tato částka se skládá z ročního nájemného u pozemků, které nebyly předmětem převodu (přechodu), a z alikvotních části ročního nájemného u pozemků, které byly předmětem převodu (přechodu) čí předmětem rozšíření předmětu nájmu Alikvotní části jsou vypočítány za období od předchozího data splatnosti do rozhodných dat resp. od data rozšíření předmětu nájmu do data splatnosti </w:t>
      </w:r>
      <w:proofErr w:type="gramStart"/>
      <w:r>
        <w:rPr>
          <w:i w:val="0"/>
          <w:iCs/>
        </w:rPr>
        <w:t>1.10.2012</w:t>
      </w:r>
      <w:proofErr w:type="gramEnd"/>
      <w:r>
        <w:rPr>
          <w:i w:val="0"/>
          <w:iCs/>
        </w:rPr>
        <w:t>.</w:t>
      </w:r>
    </w:p>
    <w:p w:rsidR="001A5DC7" w:rsidRPr="0035720B" w:rsidRDefault="001A5DC7" w:rsidP="001A5DC7">
      <w:pPr>
        <w:tabs>
          <w:tab w:val="left" w:pos="568"/>
        </w:tabs>
        <w:jc w:val="both"/>
        <w:rPr>
          <w:sz w:val="24"/>
          <w:szCs w:val="24"/>
        </w:rPr>
      </w:pPr>
      <w:r w:rsidRPr="0035720B">
        <w:rPr>
          <w:bCs/>
          <w:sz w:val="24"/>
          <w:szCs w:val="24"/>
        </w:rPr>
        <w:tab/>
        <w:t xml:space="preserve">Roční nájemné u pozemků, které nebyly předmětem převodu (přechodu) činí </w:t>
      </w:r>
      <w:r>
        <w:rPr>
          <w:bCs/>
          <w:sz w:val="24"/>
          <w:szCs w:val="24"/>
        </w:rPr>
        <w:t>6.499,-</w:t>
      </w:r>
      <w:r w:rsidRPr="0035720B">
        <w:rPr>
          <w:bCs/>
          <w:sz w:val="24"/>
          <w:szCs w:val="24"/>
        </w:rPr>
        <w:t xml:space="preserve"> Kč </w:t>
      </w:r>
      <w:r w:rsidRPr="0035720B">
        <w:rPr>
          <w:sz w:val="24"/>
          <w:szCs w:val="24"/>
        </w:rPr>
        <w:t xml:space="preserve">(slovy: </w:t>
      </w:r>
      <w:proofErr w:type="spellStart"/>
      <w:r>
        <w:rPr>
          <w:sz w:val="24"/>
          <w:szCs w:val="24"/>
        </w:rPr>
        <w:t>šesttisícčtyřistadevadesátdevětkorun</w:t>
      </w:r>
      <w:proofErr w:type="spellEnd"/>
      <w:r>
        <w:rPr>
          <w:sz w:val="24"/>
          <w:szCs w:val="24"/>
        </w:rPr>
        <w:t xml:space="preserve"> </w:t>
      </w:r>
      <w:proofErr w:type="gramStart"/>
      <w:r w:rsidRPr="0035720B">
        <w:rPr>
          <w:sz w:val="24"/>
          <w:szCs w:val="24"/>
        </w:rPr>
        <w:t>českých, ).</w:t>
      </w:r>
      <w:proofErr w:type="gramEnd"/>
    </w:p>
    <w:p w:rsidR="001A5DC7" w:rsidRPr="0035720B" w:rsidRDefault="001A5DC7" w:rsidP="001A5DC7">
      <w:pPr>
        <w:tabs>
          <w:tab w:val="left" w:pos="568"/>
        </w:tabs>
        <w:jc w:val="both"/>
        <w:rPr>
          <w:bCs/>
          <w:sz w:val="24"/>
          <w:szCs w:val="24"/>
        </w:rPr>
      </w:pPr>
      <w:r w:rsidRPr="0035720B">
        <w:rPr>
          <w:bCs/>
          <w:sz w:val="24"/>
          <w:szCs w:val="24"/>
        </w:rPr>
        <w:tab/>
        <w:t xml:space="preserve">Alikvotní části roční nájemného u pozemků, které byly předmětem převodu (přechodu) </w:t>
      </w:r>
      <w:r>
        <w:rPr>
          <w:bCs/>
          <w:sz w:val="24"/>
          <w:szCs w:val="24"/>
        </w:rPr>
        <w:t>či rozšíření předmětu nájmu</w:t>
      </w:r>
      <w:r w:rsidRPr="0035720B">
        <w:rPr>
          <w:bCs/>
          <w:sz w:val="24"/>
          <w:szCs w:val="24"/>
        </w:rPr>
        <w:t xml:space="preserve"> </w:t>
      </w:r>
      <w:proofErr w:type="gramStart"/>
      <w:r w:rsidRPr="0035720B">
        <w:rPr>
          <w:bCs/>
          <w:sz w:val="24"/>
          <w:szCs w:val="24"/>
        </w:rPr>
        <w:t xml:space="preserve">činí : </w:t>
      </w:r>
      <w:r>
        <w:rPr>
          <w:bCs/>
          <w:sz w:val="24"/>
          <w:szCs w:val="24"/>
        </w:rPr>
        <w:t>23,</w:t>
      </w:r>
      <w:proofErr w:type="gramEnd"/>
      <w:r>
        <w:rPr>
          <w:bCs/>
          <w:sz w:val="24"/>
          <w:szCs w:val="24"/>
        </w:rPr>
        <w:t>-</w:t>
      </w:r>
      <w:r w:rsidRPr="0035720B">
        <w:rPr>
          <w:bCs/>
          <w:sz w:val="24"/>
          <w:szCs w:val="24"/>
        </w:rPr>
        <w:t xml:space="preserve"> Kč (slovy : </w:t>
      </w:r>
      <w:proofErr w:type="spellStart"/>
      <w:r>
        <w:rPr>
          <w:bCs/>
          <w:sz w:val="24"/>
          <w:szCs w:val="24"/>
        </w:rPr>
        <w:t>dvacettřikoruny</w:t>
      </w:r>
      <w:proofErr w:type="spellEnd"/>
      <w:r>
        <w:rPr>
          <w:bCs/>
          <w:sz w:val="24"/>
          <w:szCs w:val="24"/>
        </w:rPr>
        <w:t xml:space="preserve"> české</w:t>
      </w:r>
      <w:r w:rsidRPr="0035720B">
        <w:rPr>
          <w:bCs/>
          <w:sz w:val="24"/>
          <w:szCs w:val="24"/>
        </w:rPr>
        <w:t>)</w:t>
      </w:r>
    </w:p>
    <w:p w:rsidR="001A5DC7" w:rsidRDefault="001A5DC7" w:rsidP="001A5DC7">
      <w:pPr>
        <w:pStyle w:val="Zkladntext"/>
        <w:rPr>
          <w:i w:val="0"/>
          <w:iCs/>
        </w:rPr>
      </w:pPr>
      <w:r>
        <w:rPr>
          <w:i w:val="0"/>
          <w:iCs/>
        </w:rPr>
        <w:tab/>
      </w:r>
      <w:r>
        <w:rPr>
          <w:i w:val="0"/>
          <w:iCs/>
        </w:rPr>
        <w:tab/>
        <w:t>Výpočty pro jednotlivé parcely jsou uvedeny v příloze tohoto dodatku s názvem „</w:t>
      </w:r>
      <w:r>
        <w:t>Výpočet dodatku pro nájemní smlouvu č. 165N05/05“,</w:t>
      </w:r>
      <w:r>
        <w:rPr>
          <w:i w:val="0"/>
          <w:iCs/>
        </w:rPr>
        <w:t xml:space="preserve"> která je jeho nedílnou součástí.</w:t>
      </w:r>
    </w:p>
    <w:p w:rsidR="001A5DC7" w:rsidRDefault="001A5DC7" w:rsidP="001A5DC7">
      <w:pPr>
        <w:pStyle w:val="Zkladntext"/>
        <w:rPr>
          <w:i w:val="0"/>
          <w:iCs/>
        </w:rPr>
      </w:pPr>
      <w:r>
        <w:rPr>
          <w:i w:val="0"/>
          <w:iCs/>
        </w:rPr>
        <w:t xml:space="preserve">3.) Fond konstatuje, že neoprávněně inkasoval poměrnou část nájemného za nemovitost, která byla dle bodu 1) předmětem převodu na obec Lipí. Po oboustranně </w:t>
      </w:r>
      <w:proofErr w:type="spellStart"/>
      <w:r>
        <w:rPr>
          <w:i w:val="0"/>
          <w:iCs/>
        </w:rPr>
        <w:t>podepaném</w:t>
      </w:r>
      <w:proofErr w:type="spellEnd"/>
      <w:r>
        <w:rPr>
          <w:i w:val="0"/>
          <w:iCs/>
        </w:rPr>
        <w:t xml:space="preserve"> dodatku č. 11 fond vyzve nového nabyvatele (obec Lipí) k písemnému sdělení čísla účtu, kam mu bude neoprávněné inkaso poměrné části nájemného převedeno.</w:t>
      </w:r>
    </w:p>
    <w:p w:rsidR="001A5DC7" w:rsidRDefault="001A5DC7" w:rsidP="001A5DC7">
      <w:pPr>
        <w:pStyle w:val="Zkladntext"/>
        <w:jc w:val="center"/>
        <w:rPr>
          <w:b/>
          <w:bCs/>
          <w:i w:val="0"/>
          <w:iCs/>
        </w:rPr>
      </w:pPr>
    </w:p>
    <w:p w:rsidR="001A5DC7" w:rsidRDefault="001A5DC7" w:rsidP="001A5DC7">
      <w:pPr>
        <w:pStyle w:val="Zkladntext"/>
        <w:jc w:val="center"/>
        <w:rPr>
          <w:b/>
          <w:bCs/>
          <w:i w:val="0"/>
          <w:iCs/>
        </w:rPr>
      </w:pPr>
    </w:p>
    <w:p w:rsidR="001A5DC7" w:rsidRDefault="001A5DC7" w:rsidP="001A5DC7">
      <w:pPr>
        <w:tabs>
          <w:tab w:val="left" w:pos="568"/>
        </w:tabs>
        <w:jc w:val="center"/>
        <w:rPr>
          <w:b/>
          <w:sz w:val="24"/>
        </w:rPr>
      </w:pPr>
      <w:r>
        <w:rPr>
          <w:b/>
          <w:sz w:val="24"/>
        </w:rPr>
        <w:t>IV.</w:t>
      </w:r>
    </w:p>
    <w:p w:rsidR="001A5DC7" w:rsidRDefault="001A5DC7" w:rsidP="001A5DC7">
      <w:pPr>
        <w:tabs>
          <w:tab w:val="left" w:pos="568"/>
        </w:tabs>
        <w:jc w:val="both"/>
        <w:rPr>
          <w:sz w:val="24"/>
        </w:rPr>
      </w:pPr>
      <w:r>
        <w:rPr>
          <w:sz w:val="24"/>
        </w:rPr>
        <w:tab/>
        <w:t>Tento dodatek je nedílnou součástí smlouvy a nabývá platnosti dnem podpisu oběma smluvními stranami.</w:t>
      </w: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r>
        <w:rPr>
          <w:b/>
          <w:sz w:val="24"/>
        </w:rPr>
        <w:t>V.</w:t>
      </w:r>
    </w:p>
    <w:p w:rsidR="001A5DC7" w:rsidRPr="00937984" w:rsidRDefault="001A5DC7" w:rsidP="001A5DC7">
      <w:pPr>
        <w:pStyle w:val="BodyText2"/>
        <w:rPr>
          <w:b/>
        </w:rPr>
      </w:pPr>
      <w:r w:rsidRPr="00937984">
        <w:rPr>
          <w:b/>
        </w:rPr>
        <w:tab/>
        <w:t>Tento dodatek je sepsán ve třech stejnopisech, z nichž každý má platnost originálu. Jeden stejnopis přebírá nájemce, ostatní jsou určeny pro fond.</w:t>
      </w: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r>
        <w:rPr>
          <w:b/>
          <w:sz w:val="24"/>
        </w:rPr>
        <w:t>VI.</w:t>
      </w:r>
    </w:p>
    <w:p w:rsidR="001A5DC7" w:rsidRDefault="001A5DC7" w:rsidP="001A5DC7">
      <w:pPr>
        <w:tabs>
          <w:tab w:val="left" w:pos="568"/>
        </w:tabs>
        <w:jc w:val="both"/>
        <w:rPr>
          <w:sz w:val="24"/>
        </w:rPr>
      </w:pPr>
      <w:r>
        <w:rPr>
          <w:sz w:val="24"/>
        </w:rPr>
        <w:tab/>
        <w:t>Smluvní strany po přečtení tohoto dodatku prohlašují, že s jeho obsahem souhlasí, a že je shodným projevem jejich vážné a svobodné vůle a na důkaz toho připojují své podpisy.</w:t>
      </w: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Pr="00937984" w:rsidRDefault="001A5DC7" w:rsidP="001A5DC7">
      <w:pPr>
        <w:pStyle w:val="BodyText2"/>
        <w:rPr>
          <w:b/>
        </w:rPr>
      </w:pPr>
      <w:r w:rsidRPr="00937984">
        <w:rPr>
          <w:b/>
        </w:rPr>
        <w:t xml:space="preserve">V Českých </w:t>
      </w:r>
      <w:proofErr w:type="gramStart"/>
      <w:r w:rsidRPr="00937984">
        <w:rPr>
          <w:b/>
        </w:rPr>
        <w:t xml:space="preserve">Budějovicích, </w:t>
      </w:r>
      <w:r>
        <w:rPr>
          <w:b/>
        </w:rPr>
        <w:t xml:space="preserve">                 2011</w:t>
      </w:r>
      <w:proofErr w:type="gramEnd"/>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rPr>
          <w:sz w:val="24"/>
          <w:szCs w:val="24"/>
        </w:rPr>
      </w:pPr>
      <w:r>
        <w:rPr>
          <w:sz w:val="24"/>
          <w:szCs w:val="24"/>
        </w:rPr>
        <w:t>.................................................                              ………………………………………</w:t>
      </w:r>
      <w:r>
        <w:rPr>
          <w:sz w:val="24"/>
          <w:szCs w:val="24"/>
        </w:rPr>
        <w:tab/>
      </w:r>
    </w:p>
    <w:p w:rsidR="001A5DC7" w:rsidRDefault="001A5DC7" w:rsidP="001A5DC7">
      <w:pPr>
        <w:tabs>
          <w:tab w:val="left" w:pos="568"/>
        </w:tabs>
        <w:jc w:val="both"/>
        <w:rPr>
          <w:sz w:val="24"/>
          <w:szCs w:val="24"/>
        </w:rPr>
      </w:pPr>
      <w:r>
        <w:rPr>
          <w:sz w:val="24"/>
          <w:szCs w:val="24"/>
        </w:rPr>
        <w:t xml:space="preserve">       Pozemkový fond </w:t>
      </w:r>
      <w:proofErr w:type="gramStart"/>
      <w:r>
        <w:rPr>
          <w:sz w:val="24"/>
          <w:szCs w:val="24"/>
        </w:rPr>
        <w:t>ČR                                              Zemědělské</w:t>
      </w:r>
      <w:proofErr w:type="gramEnd"/>
      <w:r>
        <w:rPr>
          <w:sz w:val="24"/>
          <w:szCs w:val="24"/>
        </w:rPr>
        <w:t xml:space="preserve"> družstvo „Skalka“</w:t>
      </w:r>
    </w:p>
    <w:p w:rsidR="001A5DC7" w:rsidRDefault="001A5DC7" w:rsidP="001A5DC7">
      <w:pPr>
        <w:tabs>
          <w:tab w:val="left" w:pos="568"/>
        </w:tabs>
        <w:jc w:val="both"/>
        <w:rPr>
          <w:sz w:val="24"/>
          <w:szCs w:val="24"/>
        </w:rPr>
      </w:pPr>
      <w:r>
        <w:rPr>
          <w:sz w:val="24"/>
          <w:szCs w:val="24"/>
        </w:rPr>
        <w:t xml:space="preserve">    Mgr. Ing. Miroslav Šimek</w:t>
      </w:r>
      <w:r>
        <w:rPr>
          <w:sz w:val="24"/>
          <w:szCs w:val="24"/>
        </w:rPr>
        <w:tab/>
      </w:r>
      <w:r>
        <w:rPr>
          <w:sz w:val="24"/>
          <w:szCs w:val="24"/>
        </w:rPr>
        <w:tab/>
      </w:r>
      <w:r>
        <w:rPr>
          <w:sz w:val="24"/>
          <w:szCs w:val="24"/>
        </w:rPr>
        <w:tab/>
      </w:r>
      <w:r>
        <w:rPr>
          <w:sz w:val="24"/>
          <w:szCs w:val="24"/>
        </w:rPr>
        <w:tab/>
      </w:r>
      <w:r>
        <w:rPr>
          <w:sz w:val="24"/>
          <w:szCs w:val="24"/>
        </w:rPr>
        <w:tab/>
        <w:t>Zdeněk Houška</w:t>
      </w:r>
    </w:p>
    <w:p w:rsidR="001A5DC7" w:rsidRDefault="001A5DC7" w:rsidP="001A5DC7">
      <w:pPr>
        <w:tabs>
          <w:tab w:val="left" w:pos="568"/>
        </w:tabs>
        <w:jc w:val="both"/>
        <w:rPr>
          <w:sz w:val="24"/>
          <w:szCs w:val="24"/>
        </w:rPr>
      </w:pPr>
      <w:r>
        <w:rPr>
          <w:sz w:val="24"/>
          <w:szCs w:val="24"/>
        </w:rPr>
        <w:t xml:space="preserve">  vedoucí Krajského pracoviště</w:t>
      </w:r>
      <w:r>
        <w:rPr>
          <w:sz w:val="24"/>
          <w:szCs w:val="24"/>
        </w:rPr>
        <w:tab/>
      </w:r>
      <w:r>
        <w:rPr>
          <w:sz w:val="24"/>
          <w:szCs w:val="24"/>
        </w:rPr>
        <w:tab/>
      </w:r>
      <w:r>
        <w:rPr>
          <w:sz w:val="24"/>
          <w:szCs w:val="24"/>
        </w:rPr>
        <w:tab/>
        <w:t xml:space="preserve">          předseda družstva</w:t>
      </w:r>
    </w:p>
    <w:p w:rsidR="001A5DC7" w:rsidRDefault="001A5DC7" w:rsidP="001A5DC7">
      <w:pPr>
        <w:tabs>
          <w:tab w:val="left" w:pos="568"/>
        </w:tabs>
        <w:jc w:val="both"/>
        <w:rPr>
          <w:sz w:val="24"/>
          <w:szCs w:val="24"/>
        </w:rPr>
      </w:pPr>
      <w:r>
        <w:rPr>
          <w:sz w:val="24"/>
          <w:szCs w:val="24"/>
        </w:rPr>
        <w:t xml:space="preserve">          pro Jihočeský kraj</w:t>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Zemědělské družstvo „Skalka“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Jan Chromý</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místopředseda družstva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 xml:space="preserve">Za </w:t>
      </w:r>
      <w:proofErr w:type="gramStart"/>
      <w:r>
        <w:rPr>
          <w:sz w:val="24"/>
          <w:szCs w:val="24"/>
        </w:rPr>
        <w:t>správnost  : Ing.</w:t>
      </w:r>
      <w:proofErr w:type="gramEnd"/>
      <w:r>
        <w:rPr>
          <w:sz w:val="24"/>
          <w:szCs w:val="24"/>
        </w:rPr>
        <w:t xml:space="preserve"> </w:t>
      </w:r>
      <w:smartTag w:uri="urn:schemas-microsoft-com:office:smarttags" w:element="PersonName">
        <w:smartTagPr>
          <w:attr w:name="ProductID" w:val="Petr Žemlička"/>
        </w:smartTagPr>
        <w:r>
          <w:rPr>
            <w:sz w:val="24"/>
            <w:szCs w:val="24"/>
          </w:rPr>
          <w:t>Petr Žemlička</w:t>
        </w:r>
      </w:smartTag>
    </w:p>
    <w:p w:rsidR="001A5DC7" w:rsidRDefault="001A5DC7" w:rsidP="001A5DC7">
      <w:pPr>
        <w:ind w:right="-285"/>
      </w:pPr>
    </w:p>
    <w:p w:rsidR="001A5DC7" w:rsidRPr="00AA3243" w:rsidRDefault="001A5DC7" w:rsidP="001A5DC7">
      <w:pPr>
        <w:jc w:val="both"/>
        <w:rPr>
          <w:b/>
          <w:sz w:val="24"/>
          <w:szCs w:val="24"/>
        </w:rPr>
      </w:pPr>
      <w:r w:rsidRPr="00AA3243">
        <w:rPr>
          <w:b/>
          <w:sz w:val="24"/>
          <w:szCs w:val="24"/>
        </w:rPr>
        <w:t>Pozemkový fond České republiky</w:t>
      </w:r>
    </w:p>
    <w:p w:rsidR="001A5DC7" w:rsidRPr="00AA3243" w:rsidRDefault="001A5DC7" w:rsidP="001A5DC7">
      <w:pPr>
        <w:jc w:val="both"/>
        <w:rPr>
          <w:b/>
          <w:sz w:val="24"/>
          <w:szCs w:val="24"/>
        </w:rPr>
      </w:pPr>
      <w:proofErr w:type="gramStart"/>
      <w:r w:rsidRPr="00AA3243">
        <w:rPr>
          <w:b/>
          <w:sz w:val="24"/>
          <w:szCs w:val="24"/>
        </w:rPr>
        <w:t>Sídlo : Husinecká</w:t>
      </w:r>
      <w:proofErr w:type="gramEnd"/>
      <w:r w:rsidRPr="00AA3243">
        <w:rPr>
          <w:b/>
          <w:sz w:val="24"/>
          <w:szCs w:val="24"/>
        </w:rPr>
        <w:t xml:space="preserve"> 1024/11a, 130 00, Praha 3</w:t>
      </w:r>
    </w:p>
    <w:p w:rsidR="001A5DC7" w:rsidRPr="00AA3243" w:rsidRDefault="001A5DC7" w:rsidP="001A5DC7">
      <w:pPr>
        <w:jc w:val="both"/>
        <w:rPr>
          <w:sz w:val="24"/>
          <w:szCs w:val="24"/>
        </w:rPr>
      </w:pPr>
      <w:r w:rsidRPr="00AA3243">
        <w:rPr>
          <w:sz w:val="24"/>
          <w:szCs w:val="24"/>
        </w:rPr>
        <w:t xml:space="preserve">zastoupený Mgr. Ing. Miroslavem Šimkem, vedoucím Krajského pracoviště pro Jihočeský kraj, </w:t>
      </w:r>
    </w:p>
    <w:p w:rsidR="001A5DC7" w:rsidRPr="00AA3243" w:rsidRDefault="001A5DC7" w:rsidP="001A5DC7">
      <w:pPr>
        <w:jc w:val="both"/>
        <w:rPr>
          <w:sz w:val="24"/>
          <w:szCs w:val="24"/>
        </w:rPr>
      </w:pPr>
      <w:proofErr w:type="gramStart"/>
      <w:r w:rsidRPr="00AA3243">
        <w:rPr>
          <w:sz w:val="24"/>
          <w:szCs w:val="24"/>
        </w:rPr>
        <w:t>adresa : Rudolfovská</w:t>
      </w:r>
      <w:proofErr w:type="gramEnd"/>
      <w:r w:rsidRPr="00AA3243">
        <w:rPr>
          <w:sz w:val="24"/>
          <w:szCs w:val="24"/>
        </w:rPr>
        <w:t xml:space="preserve"> 80, 371 13, České Budějovice</w:t>
      </w:r>
    </w:p>
    <w:p w:rsidR="001A5DC7" w:rsidRPr="00AA3243" w:rsidRDefault="001A5DC7" w:rsidP="001A5DC7">
      <w:pPr>
        <w:jc w:val="both"/>
        <w:rPr>
          <w:sz w:val="24"/>
          <w:szCs w:val="24"/>
        </w:rPr>
      </w:pPr>
      <w:r w:rsidRPr="00AA3243">
        <w:rPr>
          <w:sz w:val="24"/>
          <w:szCs w:val="24"/>
        </w:rPr>
        <w:lastRenderedPageBreak/>
        <w:t>IČ: 457 97 072</w:t>
      </w:r>
    </w:p>
    <w:p w:rsidR="001A5DC7" w:rsidRPr="00AA3243" w:rsidRDefault="001A5DC7" w:rsidP="001A5DC7">
      <w:pPr>
        <w:jc w:val="both"/>
        <w:rPr>
          <w:sz w:val="24"/>
          <w:szCs w:val="24"/>
        </w:rPr>
      </w:pPr>
      <w:r w:rsidRPr="00AA3243">
        <w:rPr>
          <w:sz w:val="24"/>
          <w:szCs w:val="24"/>
        </w:rPr>
        <w:t>DIČ CZ45797072</w:t>
      </w:r>
    </w:p>
    <w:p w:rsidR="001A5DC7" w:rsidRPr="00AA3243" w:rsidRDefault="001A5DC7" w:rsidP="001A5DC7">
      <w:pPr>
        <w:jc w:val="both"/>
        <w:rPr>
          <w:sz w:val="24"/>
          <w:szCs w:val="24"/>
        </w:rPr>
      </w:pPr>
      <w:r w:rsidRPr="00AA3243">
        <w:rPr>
          <w:sz w:val="24"/>
          <w:szCs w:val="24"/>
        </w:rPr>
        <w:t>Zapsán v obchodním rejstříku vedeném Městským soudem v Praze, odd. A, vložka 6664</w:t>
      </w:r>
    </w:p>
    <w:p w:rsidR="001A5DC7" w:rsidRPr="00AA3243" w:rsidRDefault="001A5DC7" w:rsidP="001A5DC7">
      <w:pPr>
        <w:jc w:val="both"/>
        <w:rPr>
          <w:sz w:val="24"/>
          <w:szCs w:val="24"/>
        </w:rPr>
      </w:pPr>
      <w:r w:rsidRPr="00AA3243">
        <w:rPr>
          <w:sz w:val="24"/>
          <w:szCs w:val="24"/>
        </w:rPr>
        <w:t xml:space="preserve">Bankovní spojení : GE Money Bank, a.s.  oblastní pobočka České Budějovice, </w:t>
      </w:r>
      <w:proofErr w:type="spellStart"/>
      <w:proofErr w:type="gramStart"/>
      <w:r w:rsidRPr="00AA3243">
        <w:rPr>
          <w:sz w:val="24"/>
          <w:szCs w:val="24"/>
        </w:rPr>
        <w:t>č.účtu</w:t>
      </w:r>
      <w:proofErr w:type="spellEnd"/>
      <w:proofErr w:type="gramEnd"/>
      <w:r w:rsidRPr="00AA3243">
        <w:rPr>
          <w:sz w:val="24"/>
          <w:szCs w:val="24"/>
        </w:rPr>
        <w:t xml:space="preserve"> 46005544/0600</w:t>
      </w:r>
    </w:p>
    <w:p w:rsidR="001A5DC7" w:rsidRPr="00AA3243" w:rsidRDefault="001A5DC7" w:rsidP="001A5DC7">
      <w:pPr>
        <w:jc w:val="both"/>
        <w:rPr>
          <w:sz w:val="24"/>
          <w:szCs w:val="24"/>
        </w:rPr>
      </w:pPr>
      <w:r w:rsidRPr="00AA3243">
        <w:rPr>
          <w:sz w:val="24"/>
          <w:szCs w:val="24"/>
        </w:rPr>
        <w:t>(dále jen ”pronajímatel")</w:t>
      </w:r>
    </w:p>
    <w:p w:rsidR="001A5DC7" w:rsidRPr="00AA3243" w:rsidRDefault="001A5DC7" w:rsidP="001A5DC7">
      <w:pPr>
        <w:jc w:val="both"/>
        <w:rPr>
          <w:sz w:val="24"/>
          <w:szCs w:val="24"/>
        </w:rPr>
      </w:pPr>
      <w:r w:rsidRPr="00AA3243">
        <w:rPr>
          <w:sz w:val="24"/>
          <w:szCs w:val="24"/>
        </w:rPr>
        <w:t>- na straně jedné -</w:t>
      </w:r>
    </w:p>
    <w:p w:rsidR="001A5DC7" w:rsidRDefault="001A5DC7" w:rsidP="001A5DC7"/>
    <w:p w:rsidR="001A5DC7" w:rsidRDefault="001A5DC7" w:rsidP="001A5DC7">
      <w:r>
        <w:t>a</w:t>
      </w:r>
    </w:p>
    <w:p w:rsidR="001A5DC7" w:rsidRDefault="001A5DC7" w:rsidP="001A5DC7">
      <w:pPr>
        <w:jc w:val="both"/>
        <w:rPr>
          <w:b/>
          <w:bCs/>
        </w:rPr>
      </w:pPr>
    </w:p>
    <w:p w:rsidR="001A5DC7" w:rsidRPr="00AA3243" w:rsidRDefault="001A5DC7" w:rsidP="001A5DC7">
      <w:pPr>
        <w:pStyle w:val="Zkladntext"/>
        <w:rPr>
          <w:bCs/>
          <w:i w:val="0"/>
        </w:rPr>
      </w:pPr>
      <w:r w:rsidRPr="00AA3243">
        <w:rPr>
          <w:bCs/>
          <w:i w:val="0"/>
        </w:rPr>
        <w:t xml:space="preserve">obchodní </w:t>
      </w:r>
      <w:proofErr w:type="gramStart"/>
      <w:r w:rsidRPr="00AA3243">
        <w:rPr>
          <w:bCs/>
          <w:i w:val="0"/>
        </w:rPr>
        <w:t>firma :  Zemědělské</w:t>
      </w:r>
      <w:proofErr w:type="gramEnd"/>
      <w:r w:rsidRPr="00AA3243">
        <w:rPr>
          <w:bCs/>
          <w:i w:val="0"/>
        </w:rPr>
        <w:t xml:space="preserve"> družstvo „Skalka“</w:t>
      </w:r>
    </w:p>
    <w:p w:rsidR="001A5DC7" w:rsidRPr="00AA3243" w:rsidRDefault="001A5DC7" w:rsidP="001A5DC7">
      <w:pPr>
        <w:pStyle w:val="Zkladntext"/>
        <w:rPr>
          <w:i w:val="0"/>
        </w:rPr>
      </w:pPr>
      <w:proofErr w:type="gramStart"/>
      <w:r w:rsidRPr="00AA3243">
        <w:rPr>
          <w:i w:val="0"/>
        </w:rPr>
        <w:t>sídlo :  Lipí</w:t>
      </w:r>
      <w:proofErr w:type="gramEnd"/>
      <w:r w:rsidRPr="00AA3243">
        <w:rPr>
          <w:i w:val="0"/>
        </w:rPr>
        <w:t xml:space="preserve"> 13, 373 84 Dubné</w:t>
      </w:r>
    </w:p>
    <w:p w:rsidR="001A5DC7" w:rsidRPr="00AA3243" w:rsidRDefault="001A5DC7" w:rsidP="001A5DC7">
      <w:pPr>
        <w:pStyle w:val="Zkladntext"/>
        <w:rPr>
          <w:i w:val="0"/>
        </w:rPr>
      </w:pPr>
      <w:r w:rsidRPr="00AA3243">
        <w:rPr>
          <w:i w:val="0"/>
        </w:rPr>
        <w:t>IČ  00109380</w:t>
      </w:r>
    </w:p>
    <w:p w:rsidR="001A5DC7" w:rsidRPr="00AA3243" w:rsidRDefault="001A5DC7" w:rsidP="001A5DC7">
      <w:pPr>
        <w:jc w:val="both"/>
        <w:rPr>
          <w:sz w:val="24"/>
          <w:szCs w:val="24"/>
        </w:rPr>
      </w:pPr>
      <w:r w:rsidRPr="00AA3243">
        <w:rPr>
          <w:sz w:val="24"/>
          <w:szCs w:val="24"/>
        </w:rPr>
        <w:t>DIČ  CZ00109380</w:t>
      </w:r>
    </w:p>
    <w:p w:rsidR="001A5DC7" w:rsidRPr="00AA3243" w:rsidRDefault="001A5DC7" w:rsidP="001A5DC7">
      <w:pPr>
        <w:jc w:val="both"/>
        <w:rPr>
          <w:i/>
          <w:sz w:val="24"/>
          <w:szCs w:val="24"/>
          <w:u w:val="single"/>
        </w:rPr>
      </w:pPr>
      <w:proofErr w:type="gramStart"/>
      <w:r w:rsidRPr="00AA3243">
        <w:rPr>
          <w:sz w:val="24"/>
          <w:szCs w:val="24"/>
        </w:rPr>
        <w:t>Zapsán</w:t>
      </w:r>
      <w:r w:rsidRPr="00AA3243">
        <w:rPr>
          <w:i/>
          <w:sz w:val="24"/>
          <w:szCs w:val="24"/>
        </w:rPr>
        <w:t>(a)</w:t>
      </w:r>
      <w:r w:rsidRPr="00AA3243">
        <w:rPr>
          <w:sz w:val="24"/>
          <w:szCs w:val="24"/>
        </w:rPr>
        <w:t xml:space="preserve"> v obchodním</w:t>
      </w:r>
      <w:proofErr w:type="gramEnd"/>
      <w:r w:rsidRPr="00AA3243">
        <w:rPr>
          <w:sz w:val="24"/>
          <w:szCs w:val="24"/>
        </w:rPr>
        <w:t xml:space="preserve"> rejstříku vedeném Krajským soudem v Českých Budějovicích; oddíl </w:t>
      </w:r>
      <w:proofErr w:type="spellStart"/>
      <w:r w:rsidRPr="00AA3243">
        <w:rPr>
          <w:sz w:val="24"/>
          <w:szCs w:val="24"/>
        </w:rPr>
        <w:t>DrXXXXIIv</w:t>
      </w:r>
      <w:proofErr w:type="spellEnd"/>
      <w:r w:rsidRPr="00AA3243">
        <w:rPr>
          <w:sz w:val="24"/>
          <w:szCs w:val="24"/>
        </w:rPr>
        <w:t xml:space="preserve"> vložka 2307</w:t>
      </w:r>
    </w:p>
    <w:p w:rsidR="001A5DC7" w:rsidRPr="00AA3243" w:rsidRDefault="001A5DC7" w:rsidP="001A5DC7">
      <w:pPr>
        <w:tabs>
          <w:tab w:val="left" w:pos="6237"/>
        </w:tabs>
        <w:jc w:val="both"/>
        <w:rPr>
          <w:sz w:val="24"/>
          <w:szCs w:val="24"/>
        </w:rPr>
      </w:pPr>
      <w:r w:rsidRPr="00AA3243">
        <w:rPr>
          <w:sz w:val="24"/>
          <w:szCs w:val="24"/>
        </w:rPr>
        <w:t>osoba oprávněná jednat za právnickou osobu: předseda družstva Zdeněk Houška a místopředseda družstva Jan Chromý</w:t>
      </w:r>
    </w:p>
    <w:p w:rsidR="001A5DC7" w:rsidRPr="00AA3243" w:rsidRDefault="001A5DC7" w:rsidP="001A5DC7">
      <w:pPr>
        <w:rPr>
          <w:b/>
          <w:sz w:val="24"/>
          <w:szCs w:val="24"/>
        </w:rPr>
      </w:pPr>
      <w:r w:rsidRPr="00AA3243">
        <w:rPr>
          <w:sz w:val="24"/>
          <w:szCs w:val="24"/>
        </w:rPr>
        <w:t xml:space="preserve"> (dále jen "uživatel")</w:t>
      </w:r>
      <w:r w:rsidRPr="00AA3243">
        <w:rPr>
          <w:sz w:val="24"/>
          <w:szCs w:val="24"/>
        </w:rPr>
        <w:tab/>
      </w:r>
      <w:r w:rsidRPr="00AA3243">
        <w:rPr>
          <w:sz w:val="24"/>
          <w:szCs w:val="24"/>
        </w:rPr>
        <w:tab/>
      </w:r>
      <w:r w:rsidRPr="00AA3243">
        <w:rPr>
          <w:sz w:val="24"/>
          <w:szCs w:val="24"/>
        </w:rPr>
        <w:tab/>
      </w:r>
      <w:r w:rsidRPr="00AA3243">
        <w:rPr>
          <w:sz w:val="24"/>
          <w:szCs w:val="24"/>
        </w:rPr>
        <w:tab/>
        <w:t xml:space="preserve"> </w:t>
      </w:r>
      <w:r w:rsidRPr="00AA3243">
        <w:rPr>
          <w:b/>
          <w:sz w:val="24"/>
          <w:szCs w:val="24"/>
        </w:rPr>
        <w:tab/>
      </w:r>
      <w:r w:rsidRPr="00AA3243">
        <w:rPr>
          <w:b/>
          <w:sz w:val="24"/>
          <w:szCs w:val="24"/>
        </w:rPr>
        <w:tab/>
      </w:r>
      <w:r w:rsidRPr="00AA3243">
        <w:rPr>
          <w:b/>
          <w:sz w:val="24"/>
          <w:szCs w:val="24"/>
        </w:rPr>
        <w:tab/>
      </w:r>
      <w:r w:rsidRPr="00AA3243">
        <w:rPr>
          <w:b/>
          <w:sz w:val="24"/>
          <w:szCs w:val="24"/>
        </w:rPr>
        <w:tab/>
      </w:r>
      <w:r w:rsidRPr="00AA3243">
        <w:rPr>
          <w:b/>
          <w:sz w:val="24"/>
          <w:szCs w:val="24"/>
        </w:rPr>
        <w:tab/>
      </w:r>
      <w:r w:rsidRPr="00AA3243">
        <w:rPr>
          <w:b/>
          <w:sz w:val="24"/>
          <w:szCs w:val="24"/>
        </w:rPr>
        <w:tab/>
      </w:r>
    </w:p>
    <w:p w:rsidR="001A5DC7" w:rsidRPr="00AA3243" w:rsidRDefault="001A5DC7" w:rsidP="001A5DC7">
      <w:pPr>
        <w:rPr>
          <w:sz w:val="24"/>
          <w:szCs w:val="24"/>
        </w:rPr>
      </w:pPr>
      <w:r w:rsidRPr="00AA3243">
        <w:rPr>
          <w:sz w:val="24"/>
          <w:szCs w:val="24"/>
        </w:rPr>
        <w:t xml:space="preserve"> - na straně druhé -</w:t>
      </w:r>
    </w:p>
    <w:p w:rsidR="001A5DC7" w:rsidRDefault="001A5DC7" w:rsidP="001A5DC7"/>
    <w:p w:rsidR="001A5DC7" w:rsidRPr="00AA3243" w:rsidRDefault="001A5DC7" w:rsidP="001A5DC7">
      <w:pPr>
        <w:rPr>
          <w:sz w:val="24"/>
          <w:szCs w:val="24"/>
        </w:rPr>
      </w:pPr>
      <w:r w:rsidRPr="00AA3243">
        <w:rPr>
          <w:sz w:val="24"/>
          <w:szCs w:val="24"/>
        </w:rPr>
        <w:t>uzavírají tuto</w:t>
      </w:r>
    </w:p>
    <w:p w:rsidR="001A5DC7" w:rsidRPr="005F7CCA" w:rsidRDefault="001A5DC7" w:rsidP="001A5DC7"/>
    <w:p w:rsidR="001A5DC7" w:rsidRDefault="001A5DC7" w:rsidP="001A5DC7">
      <w:pPr>
        <w:jc w:val="center"/>
        <w:rPr>
          <w:b/>
          <w:sz w:val="36"/>
          <w:szCs w:val="30"/>
        </w:rPr>
      </w:pPr>
      <w:r>
        <w:rPr>
          <w:b/>
          <w:sz w:val="36"/>
          <w:szCs w:val="30"/>
        </w:rPr>
        <w:t>dohodu o zaplacení úhrady za užívání nemovitosti</w:t>
      </w:r>
    </w:p>
    <w:p w:rsidR="001A5DC7" w:rsidRDefault="001A5DC7" w:rsidP="001A5DC7">
      <w:pPr>
        <w:jc w:val="center"/>
        <w:rPr>
          <w:b/>
          <w:sz w:val="36"/>
          <w:szCs w:val="30"/>
        </w:rPr>
      </w:pPr>
      <w:r>
        <w:rPr>
          <w:b/>
          <w:sz w:val="36"/>
          <w:szCs w:val="30"/>
        </w:rPr>
        <w:t>č. 165N05/05</w:t>
      </w:r>
    </w:p>
    <w:p w:rsidR="001A5DC7" w:rsidRDefault="001A5DC7" w:rsidP="001A5DC7">
      <w:pPr>
        <w:tabs>
          <w:tab w:val="left" w:pos="568"/>
        </w:tabs>
        <w:jc w:val="both"/>
      </w:pPr>
    </w:p>
    <w:p w:rsidR="001A5DC7" w:rsidRPr="009F42A6" w:rsidRDefault="001A5DC7" w:rsidP="001A5DC7">
      <w:pPr>
        <w:pStyle w:val="Nadpis1"/>
        <w:jc w:val="center"/>
        <w:rPr>
          <w:b w:val="0"/>
        </w:rPr>
      </w:pPr>
      <w:r w:rsidRPr="009F42A6">
        <w:rPr>
          <w:b w:val="0"/>
        </w:rPr>
        <w:t>Čl. I</w:t>
      </w:r>
    </w:p>
    <w:p w:rsidR="001A5DC7" w:rsidRPr="00AA3243" w:rsidRDefault="001A5DC7" w:rsidP="001A5DC7">
      <w:pPr>
        <w:jc w:val="both"/>
        <w:rPr>
          <w:sz w:val="24"/>
          <w:szCs w:val="24"/>
        </w:rPr>
      </w:pPr>
      <w:r w:rsidRPr="00AA3243">
        <w:rPr>
          <w:sz w:val="24"/>
          <w:szCs w:val="24"/>
        </w:rPr>
        <w:t xml:space="preserve">          Uživatel nemovitostí ve vlastnictví státu a ve správě pronajímatele zapsaných u Katastrálního pracoviště v Českých Budějovicích u Katastrálního úřadu pro Jihočeský kraj a uvedených v příloze této dohody, která je její nedílnou součástí, se zavazuje za jejich užívání od </w:t>
      </w:r>
      <w:proofErr w:type="gramStart"/>
      <w:r>
        <w:rPr>
          <w:sz w:val="24"/>
          <w:szCs w:val="24"/>
        </w:rPr>
        <w:t>22</w:t>
      </w:r>
      <w:r w:rsidRPr="00AA3243">
        <w:rPr>
          <w:sz w:val="24"/>
          <w:szCs w:val="24"/>
        </w:rPr>
        <w:t>.</w:t>
      </w:r>
      <w:r>
        <w:rPr>
          <w:sz w:val="24"/>
          <w:szCs w:val="24"/>
        </w:rPr>
        <w:t>9</w:t>
      </w:r>
      <w:r w:rsidRPr="00AA3243">
        <w:rPr>
          <w:sz w:val="24"/>
          <w:szCs w:val="24"/>
        </w:rPr>
        <w:t>.201</w:t>
      </w:r>
      <w:r>
        <w:rPr>
          <w:sz w:val="24"/>
          <w:szCs w:val="24"/>
        </w:rPr>
        <w:t>0</w:t>
      </w:r>
      <w:proofErr w:type="gramEnd"/>
      <w:r w:rsidRPr="00AA3243">
        <w:rPr>
          <w:sz w:val="24"/>
          <w:szCs w:val="24"/>
        </w:rPr>
        <w:t xml:space="preserve"> do </w:t>
      </w:r>
      <w:r>
        <w:rPr>
          <w:sz w:val="24"/>
          <w:szCs w:val="24"/>
        </w:rPr>
        <w:t>31</w:t>
      </w:r>
      <w:r w:rsidRPr="00AA3243">
        <w:rPr>
          <w:sz w:val="24"/>
          <w:szCs w:val="24"/>
        </w:rPr>
        <w:t>.12.2011 včetně, zaplatit pronajímateli úhradu za užívání (dále jen „úhrada“).</w:t>
      </w:r>
    </w:p>
    <w:p w:rsidR="001A5DC7" w:rsidRPr="00AA3243" w:rsidRDefault="001A5DC7" w:rsidP="001A5DC7">
      <w:pPr>
        <w:jc w:val="both"/>
        <w:rPr>
          <w:sz w:val="24"/>
          <w:szCs w:val="24"/>
        </w:rPr>
      </w:pPr>
    </w:p>
    <w:p w:rsidR="001A5DC7" w:rsidRPr="00AA3243" w:rsidRDefault="001A5DC7" w:rsidP="001A5DC7">
      <w:pPr>
        <w:tabs>
          <w:tab w:val="left" w:pos="568"/>
        </w:tabs>
        <w:jc w:val="center"/>
        <w:rPr>
          <w:sz w:val="24"/>
          <w:szCs w:val="24"/>
        </w:rPr>
      </w:pPr>
      <w:r w:rsidRPr="00AA3243">
        <w:rPr>
          <w:sz w:val="24"/>
          <w:szCs w:val="24"/>
        </w:rPr>
        <w:t>Čl. II</w:t>
      </w:r>
    </w:p>
    <w:p w:rsidR="001A5DC7" w:rsidRPr="00AA3243" w:rsidRDefault="001A5DC7" w:rsidP="001A5DC7">
      <w:pPr>
        <w:tabs>
          <w:tab w:val="left" w:pos="568"/>
        </w:tabs>
        <w:jc w:val="both"/>
        <w:rPr>
          <w:sz w:val="24"/>
          <w:szCs w:val="24"/>
        </w:rPr>
      </w:pPr>
      <w:r w:rsidRPr="00AA3243">
        <w:rPr>
          <w:sz w:val="24"/>
          <w:szCs w:val="24"/>
        </w:rPr>
        <w:tab/>
        <w:t xml:space="preserve">Roční úhrada za užívání nemovitosti specifikované v čl. I této dohody je stanovena dohodou a činí </w:t>
      </w:r>
      <w:r>
        <w:rPr>
          <w:sz w:val="24"/>
          <w:szCs w:val="24"/>
        </w:rPr>
        <w:t>3</w:t>
      </w:r>
      <w:r w:rsidRPr="00AA3243">
        <w:rPr>
          <w:sz w:val="24"/>
          <w:szCs w:val="24"/>
        </w:rPr>
        <w:t xml:space="preserve">1,- Kč (slovy: </w:t>
      </w:r>
      <w:proofErr w:type="spellStart"/>
      <w:r>
        <w:rPr>
          <w:sz w:val="24"/>
          <w:szCs w:val="24"/>
        </w:rPr>
        <w:t>třicetjedna</w:t>
      </w:r>
      <w:r w:rsidRPr="00AA3243">
        <w:rPr>
          <w:sz w:val="24"/>
          <w:szCs w:val="24"/>
        </w:rPr>
        <w:t>korun</w:t>
      </w:r>
      <w:r>
        <w:rPr>
          <w:sz w:val="24"/>
          <w:szCs w:val="24"/>
        </w:rPr>
        <w:t>a</w:t>
      </w:r>
      <w:proofErr w:type="spellEnd"/>
      <w:r w:rsidRPr="00AA3243">
        <w:rPr>
          <w:sz w:val="24"/>
          <w:szCs w:val="24"/>
        </w:rPr>
        <w:t xml:space="preserve"> česk</w:t>
      </w:r>
      <w:r>
        <w:rPr>
          <w:sz w:val="24"/>
          <w:szCs w:val="24"/>
        </w:rPr>
        <w:t>á</w:t>
      </w:r>
      <w:r w:rsidRPr="00AA3243">
        <w:rPr>
          <w:sz w:val="24"/>
          <w:szCs w:val="24"/>
        </w:rPr>
        <w:t>).</w:t>
      </w:r>
    </w:p>
    <w:p w:rsidR="001A5DC7" w:rsidRDefault="001A5DC7" w:rsidP="001A5DC7">
      <w:pPr>
        <w:tabs>
          <w:tab w:val="left" w:pos="568"/>
        </w:tabs>
        <w:jc w:val="both"/>
      </w:pPr>
    </w:p>
    <w:p w:rsidR="001A5DC7" w:rsidRPr="0089619E" w:rsidRDefault="001A5DC7" w:rsidP="001A5DC7">
      <w:pPr>
        <w:tabs>
          <w:tab w:val="left" w:pos="568"/>
        </w:tabs>
        <w:jc w:val="both"/>
        <w:rPr>
          <w:sz w:val="24"/>
          <w:szCs w:val="24"/>
        </w:rPr>
      </w:pPr>
      <w:r w:rsidRPr="0089619E">
        <w:rPr>
          <w:sz w:val="24"/>
          <w:szCs w:val="24"/>
        </w:rPr>
        <w:tab/>
        <w:t xml:space="preserve">Celková úhrada za období od </w:t>
      </w:r>
      <w:proofErr w:type="gramStart"/>
      <w:r>
        <w:rPr>
          <w:sz w:val="24"/>
          <w:szCs w:val="24"/>
        </w:rPr>
        <w:t>22</w:t>
      </w:r>
      <w:r w:rsidRPr="0089619E">
        <w:rPr>
          <w:sz w:val="24"/>
          <w:szCs w:val="24"/>
        </w:rPr>
        <w:t>.</w:t>
      </w:r>
      <w:r>
        <w:rPr>
          <w:sz w:val="24"/>
          <w:szCs w:val="24"/>
        </w:rPr>
        <w:t>9</w:t>
      </w:r>
      <w:r w:rsidRPr="0089619E">
        <w:rPr>
          <w:sz w:val="24"/>
          <w:szCs w:val="24"/>
        </w:rPr>
        <w:t>.201</w:t>
      </w:r>
      <w:r>
        <w:rPr>
          <w:sz w:val="24"/>
          <w:szCs w:val="24"/>
        </w:rPr>
        <w:t>0</w:t>
      </w:r>
      <w:proofErr w:type="gramEnd"/>
      <w:r w:rsidRPr="0089619E">
        <w:rPr>
          <w:sz w:val="24"/>
          <w:szCs w:val="24"/>
        </w:rPr>
        <w:t xml:space="preserve"> do </w:t>
      </w:r>
      <w:r>
        <w:rPr>
          <w:sz w:val="24"/>
          <w:szCs w:val="24"/>
        </w:rPr>
        <w:t>31</w:t>
      </w:r>
      <w:r w:rsidRPr="0089619E">
        <w:rPr>
          <w:sz w:val="24"/>
          <w:szCs w:val="24"/>
        </w:rPr>
        <w:t xml:space="preserve">.12.2011 včetně, tedy činí </w:t>
      </w:r>
      <w:r>
        <w:rPr>
          <w:sz w:val="24"/>
          <w:szCs w:val="24"/>
        </w:rPr>
        <w:t>40</w:t>
      </w:r>
      <w:r w:rsidRPr="0089619E">
        <w:rPr>
          <w:sz w:val="24"/>
          <w:szCs w:val="24"/>
        </w:rPr>
        <w:t xml:space="preserve">,- Kč (slovy: </w:t>
      </w:r>
      <w:proofErr w:type="spellStart"/>
      <w:r>
        <w:rPr>
          <w:sz w:val="24"/>
          <w:szCs w:val="24"/>
        </w:rPr>
        <w:t>čtyřicet</w:t>
      </w:r>
      <w:r w:rsidRPr="0089619E">
        <w:rPr>
          <w:sz w:val="24"/>
          <w:szCs w:val="24"/>
        </w:rPr>
        <w:t>korun</w:t>
      </w:r>
      <w:proofErr w:type="spellEnd"/>
      <w:r w:rsidRPr="0089619E">
        <w:rPr>
          <w:sz w:val="24"/>
          <w:szCs w:val="24"/>
        </w:rPr>
        <w:t xml:space="preserve"> českých). </w:t>
      </w:r>
    </w:p>
    <w:p w:rsidR="001A5DC7" w:rsidRPr="0089619E" w:rsidRDefault="001A5DC7" w:rsidP="001A5DC7">
      <w:pPr>
        <w:tabs>
          <w:tab w:val="left" w:pos="568"/>
        </w:tabs>
        <w:jc w:val="both"/>
        <w:rPr>
          <w:i/>
          <w:iCs/>
          <w:sz w:val="24"/>
          <w:szCs w:val="24"/>
        </w:rPr>
      </w:pPr>
      <w:r w:rsidRPr="0089619E">
        <w:rPr>
          <w:i/>
          <w:iCs/>
          <w:sz w:val="24"/>
          <w:szCs w:val="24"/>
        </w:rPr>
        <w:t>(</w:t>
      </w:r>
      <w:proofErr w:type="gramStart"/>
      <w:r w:rsidRPr="0089619E">
        <w:rPr>
          <w:i/>
          <w:iCs/>
          <w:sz w:val="24"/>
          <w:szCs w:val="24"/>
        </w:rPr>
        <w:t xml:space="preserve">Výpočet := </w:t>
      </w:r>
      <w:r>
        <w:rPr>
          <w:i/>
          <w:iCs/>
          <w:sz w:val="24"/>
          <w:szCs w:val="24"/>
        </w:rPr>
        <w:t>31</w:t>
      </w:r>
      <w:r w:rsidRPr="0089619E">
        <w:rPr>
          <w:i/>
          <w:iCs/>
          <w:sz w:val="24"/>
          <w:szCs w:val="24"/>
        </w:rPr>
        <w:t>,</w:t>
      </w:r>
      <w:proofErr w:type="gramEnd"/>
      <w:r w:rsidRPr="0089619E">
        <w:rPr>
          <w:i/>
          <w:iCs/>
          <w:sz w:val="24"/>
          <w:szCs w:val="24"/>
        </w:rPr>
        <w:t>- Kč :</w:t>
      </w:r>
      <w:r>
        <w:rPr>
          <w:i/>
          <w:iCs/>
          <w:sz w:val="24"/>
          <w:szCs w:val="24"/>
        </w:rPr>
        <w:t>365</w:t>
      </w:r>
      <w:r w:rsidRPr="0089619E">
        <w:rPr>
          <w:i/>
          <w:iCs/>
          <w:sz w:val="24"/>
          <w:szCs w:val="24"/>
        </w:rPr>
        <w:t xml:space="preserve"> dní  x </w:t>
      </w:r>
      <w:r>
        <w:rPr>
          <w:i/>
          <w:iCs/>
          <w:sz w:val="24"/>
          <w:szCs w:val="24"/>
        </w:rPr>
        <w:t>466</w:t>
      </w:r>
      <w:r w:rsidRPr="0089619E">
        <w:rPr>
          <w:i/>
          <w:iCs/>
          <w:sz w:val="24"/>
          <w:szCs w:val="24"/>
        </w:rPr>
        <w:t xml:space="preserve"> dní = </w:t>
      </w:r>
      <w:r>
        <w:rPr>
          <w:i/>
          <w:iCs/>
          <w:sz w:val="24"/>
          <w:szCs w:val="24"/>
        </w:rPr>
        <w:t>39,5</w:t>
      </w:r>
      <w:r w:rsidRPr="0089619E">
        <w:rPr>
          <w:i/>
          <w:iCs/>
          <w:sz w:val="24"/>
          <w:szCs w:val="24"/>
        </w:rPr>
        <w:t xml:space="preserve">7 Kč zaokrouhleno na </w:t>
      </w:r>
      <w:r>
        <w:rPr>
          <w:i/>
          <w:iCs/>
          <w:sz w:val="24"/>
          <w:szCs w:val="24"/>
        </w:rPr>
        <w:t>40,</w:t>
      </w:r>
      <w:r w:rsidRPr="0089619E">
        <w:rPr>
          <w:i/>
          <w:iCs/>
          <w:sz w:val="24"/>
          <w:szCs w:val="24"/>
        </w:rPr>
        <w:t xml:space="preserve">,- Kč.). </w:t>
      </w:r>
    </w:p>
    <w:p w:rsidR="001A5DC7" w:rsidRDefault="001A5DC7" w:rsidP="001A5DC7">
      <w:pPr>
        <w:jc w:val="both"/>
      </w:pPr>
    </w:p>
    <w:p w:rsidR="001A5DC7" w:rsidRPr="009F42A6" w:rsidRDefault="001A5DC7" w:rsidP="001A5DC7">
      <w:pPr>
        <w:pStyle w:val="Nadpis1"/>
        <w:jc w:val="center"/>
        <w:rPr>
          <w:b w:val="0"/>
        </w:rPr>
      </w:pPr>
      <w:r w:rsidRPr="009F42A6">
        <w:rPr>
          <w:b w:val="0"/>
        </w:rPr>
        <w:t>Čl. III</w:t>
      </w:r>
    </w:p>
    <w:p w:rsidR="001A5DC7" w:rsidRPr="0089619E" w:rsidRDefault="001A5DC7" w:rsidP="001A5DC7">
      <w:pPr>
        <w:jc w:val="both"/>
        <w:rPr>
          <w:sz w:val="24"/>
          <w:szCs w:val="24"/>
        </w:rPr>
      </w:pPr>
      <w:r w:rsidRPr="0089619E">
        <w:rPr>
          <w:b/>
          <w:bCs/>
          <w:sz w:val="24"/>
          <w:szCs w:val="24"/>
        </w:rPr>
        <w:t> </w:t>
      </w:r>
      <w:r w:rsidRPr="0089619E">
        <w:rPr>
          <w:sz w:val="24"/>
          <w:szCs w:val="24"/>
        </w:rPr>
        <w:t>          Uživatel se zavazuje celkovou úhradu specifikovanou v čl. II této dohody, kterou tímto uznává co do důvodu a výše, zaplatit na účet pronajímatele vedený u GE Money Bank, a.s. číslo účtu 46005544/0600, variabilní symbol 1</w:t>
      </w:r>
      <w:r>
        <w:rPr>
          <w:sz w:val="24"/>
          <w:szCs w:val="24"/>
        </w:rPr>
        <w:t>65</w:t>
      </w:r>
      <w:r w:rsidRPr="0089619E">
        <w:rPr>
          <w:sz w:val="24"/>
          <w:szCs w:val="24"/>
        </w:rPr>
        <w:t>1</w:t>
      </w:r>
      <w:r>
        <w:rPr>
          <w:sz w:val="24"/>
          <w:szCs w:val="24"/>
        </w:rPr>
        <w:t>05</w:t>
      </w:r>
      <w:r w:rsidRPr="0089619E">
        <w:rPr>
          <w:sz w:val="24"/>
          <w:szCs w:val="24"/>
        </w:rPr>
        <w:t xml:space="preserve">05 nejpozději do 31. ledna </w:t>
      </w:r>
      <w:smartTag w:uri="urn:schemas-microsoft-com:office:smarttags" w:element="metricconverter">
        <w:smartTagPr>
          <w:attr w:name="ProductID" w:val="2012 a"/>
        </w:smartTagPr>
        <w:r w:rsidRPr="0089619E">
          <w:rPr>
            <w:sz w:val="24"/>
            <w:szCs w:val="24"/>
          </w:rPr>
          <w:t>2012 a</w:t>
        </w:r>
      </w:smartTag>
      <w:r w:rsidRPr="0089619E">
        <w:rPr>
          <w:sz w:val="24"/>
          <w:szCs w:val="24"/>
        </w:rPr>
        <w:t xml:space="preserve"> to v jedné splátce.</w:t>
      </w:r>
    </w:p>
    <w:p w:rsidR="001A5DC7" w:rsidRPr="009F42A6" w:rsidRDefault="001A5DC7" w:rsidP="001A5DC7">
      <w:pPr>
        <w:pStyle w:val="Nadpis1"/>
        <w:jc w:val="center"/>
        <w:rPr>
          <w:b w:val="0"/>
        </w:rPr>
      </w:pPr>
      <w:r w:rsidRPr="009F42A6">
        <w:rPr>
          <w:b w:val="0"/>
        </w:rPr>
        <w:t>Čl. IV</w:t>
      </w:r>
    </w:p>
    <w:p w:rsidR="001A5DC7" w:rsidRPr="0089619E" w:rsidRDefault="001A5DC7" w:rsidP="001A5DC7">
      <w:pPr>
        <w:pStyle w:val="Zkladntext"/>
        <w:rPr>
          <w:i w:val="0"/>
        </w:rPr>
      </w:pPr>
      <w:r w:rsidRPr="0089619E">
        <w:rPr>
          <w:i w:val="0"/>
        </w:rPr>
        <w:t>           Další užívací vzta</w:t>
      </w:r>
      <w:r>
        <w:rPr>
          <w:i w:val="0"/>
        </w:rPr>
        <w:t>hy k nemovitostem</w:t>
      </w:r>
      <w:r w:rsidRPr="0089619E">
        <w:rPr>
          <w:i w:val="0"/>
        </w:rPr>
        <w:t xml:space="preserve"> specifikovan</w:t>
      </w:r>
      <w:r>
        <w:rPr>
          <w:i w:val="0"/>
        </w:rPr>
        <w:t>ých</w:t>
      </w:r>
      <w:r w:rsidRPr="0089619E">
        <w:rPr>
          <w:i w:val="0"/>
        </w:rPr>
        <w:t xml:space="preserve"> v čl. I. této dohody budou řešeny v</w:t>
      </w:r>
      <w:r>
        <w:rPr>
          <w:i w:val="0"/>
        </w:rPr>
        <w:t xml:space="preserve"> dodatku č. 11 k </w:t>
      </w:r>
      <w:r w:rsidRPr="0089619E">
        <w:rPr>
          <w:i w:val="0"/>
        </w:rPr>
        <w:t>nájemní smlouvě č. 1</w:t>
      </w:r>
      <w:r>
        <w:rPr>
          <w:i w:val="0"/>
        </w:rPr>
        <w:t>65</w:t>
      </w:r>
      <w:r w:rsidRPr="0089619E">
        <w:rPr>
          <w:i w:val="0"/>
        </w:rPr>
        <w:t>N</w:t>
      </w:r>
      <w:r>
        <w:rPr>
          <w:i w:val="0"/>
        </w:rPr>
        <w:t>05</w:t>
      </w:r>
      <w:r w:rsidRPr="0089619E">
        <w:rPr>
          <w:i w:val="0"/>
        </w:rPr>
        <w:t>/05, kter</w:t>
      </w:r>
      <w:r>
        <w:rPr>
          <w:i w:val="0"/>
        </w:rPr>
        <w:t>ý</w:t>
      </w:r>
      <w:r w:rsidRPr="0089619E">
        <w:rPr>
          <w:i w:val="0"/>
        </w:rPr>
        <w:t xml:space="preserve"> bude uzavřen po podpisu </w:t>
      </w:r>
      <w:r>
        <w:rPr>
          <w:i w:val="0"/>
        </w:rPr>
        <w:t>této dohody.</w:t>
      </w:r>
    </w:p>
    <w:p w:rsidR="001A5DC7" w:rsidRDefault="001A5DC7" w:rsidP="001A5DC7">
      <w:pPr>
        <w:jc w:val="both"/>
      </w:pPr>
    </w:p>
    <w:p w:rsidR="001A5DC7" w:rsidRPr="0089619E" w:rsidRDefault="001A5DC7" w:rsidP="001A5DC7">
      <w:pPr>
        <w:pStyle w:val="Zkladntext"/>
        <w:jc w:val="center"/>
        <w:rPr>
          <w:i w:val="0"/>
        </w:rPr>
      </w:pPr>
      <w:r w:rsidRPr="0089619E">
        <w:rPr>
          <w:bCs/>
          <w:i w:val="0"/>
        </w:rPr>
        <w:t>Čl. V</w:t>
      </w:r>
    </w:p>
    <w:p w:rsidR="001A5DC7" w:rsidRPr="0089619E" w:rsidRDefault="001A5DC7" w:rsidP="001A5DC7">
      <w:pPr>
        <w:pStyle w:val="Zkladntext"/>
        <w:ind w:firstLine="709"/>
        <w:rPr>
          <w:i w:val="0"/>
        </w:rPr>
      </w:pPr>
      <w:r w:rsidRPr="0089619E">
        <w:rPr>
          <w:i w:val="0"/>
        </w:rPr>
        <w:t> Tato dohoda je vyhotovena ve třech stejnopisech, z nichž každý má platnost originálu. Jeden stejnopis přebírá uživatel a ostatní jsou určeny pro pronajímatele.</w:t>
      </w:r>
      <w:r w:rsidRPr="0089619E">
        <w:rPr>
          <w:i w:val="0"/>
          <w:iCs/>
        </w:rPr>
        <w:t xml:space="preserve"> </w:t>
      </w:r>
    </w:p>
    <w:p w:rsidR="001A5DC7" w:rsidRPr="00CC4E17" w:rsidRDefault="001A5DC7" w:rsidP="001A5DC7">
      <w:pPr>
        <w:pStyle w:val="Zkladntext"/>
        <w:jc w:val="left"/>
      </w:pPr>
      <w:r w:rsidRPr="00CC4E17">
        <w:rPr>
          <w:i w:val="0"/>
          <w:iCs/>
        </w:rPr>
        <w:lastRenderedPageBreak/>
        <w:t>  </w:t>
      </w:r>
    </w:p>
    <w:p w:rsidR="001A5DC7" w:rsidRPr="0089619E" w:rsidRDefault="001A5DC7" w:rsidP="001A5DC7">
      <w:pPr>
        <w:pStyle w:val="Zkladntext"/>
        <w:jc w:val="center"/>
        <w:rPr>
          <w:i w:val="0"/>
        </w:rPr>
      </w:pPr>
      <w:r w:rsidRPr="0089619E">
        <w:rPr>
          <w:bCs/>
          <w:i w:val="0"/>
        </w:rPr>
        <w:t>Čl. VI</w:t>
      </w:r>
    </w:p>
    <w:p w:rsidR="001A5DC7" w:rsidRPr="0089619E" w:rsidRDefault="001A5DC7" w:rsidP="001A5DC7">
      <w:pPr>
        <w:ind w:firstLine="709"/>
        <w:jc w:val="both"/>
        <w:rPr>
          <w:sz w:val="24"/>
          <w:szCs w:val="24"/>
        </w:rPr>
      </w:pPr>
      <w:r w:rsidRPr="0089619E">
        <w:rPr>
          <w:sz w:val="24"/>
          <w:szCs w:val="24"/>
        </w:rPr>
        <w:t>Tato dohoda nabývá platnosti a účinnosti dnem jejího podpisu smluvními stranami.</w:t>
      </w:r>
    </w:p>
    <w:p w:rsidR="001A5DC7" w:rsidRDefault="001A5DC7" w:rsidP="001A5DC7">
      <w:pPr>
        <w:ind w:firstLine="709"/>
        <w:jc w:val="both"/>
      </w:pPr>
    </w:p>
    <w:p w:rsidR="001A5DC7" w:rsidRPr="009F42A6" w:rsidRDefault="001A5DC7" w:rsidP="001A5DC7">
      <w:pPr>
        <w:pStyle w:val="Nadpis1"/>
        <w:jc w:val="center"/>
        <w:rPr>
          <w:b w:val="0"/>
        </w:rPr>
      </w:pPr>
      <w:r w:rsidRPr="009F42A6">
        <w:rPr>
          <w:b w:val="0"/>
        </w:rPr>
        <w:t>Čl. VII</w:t>
      </w:r>
    </w:p>
    <w:p w:rsidR="001A5DC7" w:rsidRPr="0089619E" w:rsidRDefault="001A5DC7" w:rsidP="001A5DC7">
      <w:pPr>
        <w:pStyle w:val="Zkladntext"/>
        <w:rPr>
          <w:i w:val="0"/>
        </w:rPr>
      </w:pPr>
      <w:r w:rsidRPr="0089619E">
        <w:rPr>
          <w:i w:val="0"/>
        </w:rPr>
        <w:t>          Účastníci dohody po jejím přečtení prohlašují, že s jejím obsahem souhlasí a že tato dohoda je shodným projevem jejich vážné a svobodné vůle, a na důkaz toho připojují své podpisy.</w:t>
      </w:r>
    </w:p>
    <w:p w:rsidR="001A5DC7" w:rsidRPr="00CC4E17" w:rsidRDefault="001A5DC7" w:rsidP="001A5DC7">
      <w:pPr>
        <w:jc w:val="both"/>
      </w:pPr>
      <w:r w:rsidRPr="00CC4E17">
        <w:t> </w:t>
      </w:r>
    </w:p>
    <w:p w:rsidR="001A5DC7" w:rsidRDefault="001A5DC7" w:rsidP="001A5DC7">
      <w:pPr>
        <w:jc w:val="both"/>
      </w:pPr>
    </w:p>
    <w:p w:rsidR="001A5DC7" w:rsidRPr="0089619E" w:rsidRDefault="001A5DC7" w:rsidP="001A5DC7">
      <w:pPr>
        <w:jc w:val="both"/>
        <w:rPr>
          <w:sz w:val="24"/>
          <w:szCs w:val="24"/>
        </w:rPr>
      </w:pPr>
      <w:r w:rsidRPr="0089619E">
        <w:rPr>
          <w:sz w:val="24"/>
          <w:szCs w:val="24"/>
        </w:rPr>
        <w:t xml:space="preserve">V Českých Budějovicích, </w:t>
      </w:r>
      <w:proofErr w:type="gramStart"/>
      <w:r w:rsidRPr="0089619E">
        <w:rPr>
          <w:sz w:val="24"/>
          <w:szCs w:val="24"/>
        </w:rPr>
        <w:t>dne                         2011</w:t>
      </w:r>
      <w:proofErr w:type="gramEnd"/>
    </w:p>
    <w:p w:rsidR="001A5DC7" w:rsidRDefault="001A5DC7" w:rsidP="001A5DC7">
      <w:pPr>
        <w:jc w:val="both"/>
      </w:pPr>
    </w:p>
    <w:p w:rsidR="001A5DC7" w:rsidRDefault="001A5DC7" w:rsidP="001A5DC7">
      <w:pPr>
        <w:jc w:val="both"/>
      </w:pPr>
    </w:p>
    <w:p w:rsidR="001A5DC7" w:rsidRDefault="001A5DC7" w:rsidP="001A5DC7">
      <w:pPr>
        <w:jc w:val="both"/>
      </w:pPr>
    </w:p>
    <w:p w:rsidR="001A5DC7" w:rsidRDefault="001A5DC7" w:rsidP="001A5DC7">
      <w:pPr>
        <w:jc w:val="both"/>
      </w:pPr>
    </w:p>
    <w:p w:rsidR="001A5DC7" w:rsidRDefault="001A5DC7" w:rsidP="001A5DC7">
      <w:pPr>
        <w:jc w:val="both"/>
      </w:pPr>
    </w:p>
    <w:p w:rsidR="001A5DC7" w:rsidRPr="0089619E" w:rsidRDefault="001A5DC7" w:rsidP="001A5DC7">
      <w:pPr>
        <w:tabs>
          <w:tab w:val="left" w:pos="568"/>
        </w:tabs>
        <w:jc w:val="both"/>
        <w:rPr>
          <w:sz w:val="24"/>
          <w:szCs w:val="24"/>
        </w:rPr>
      </w:pPr>
      <w:r w:rsidRPr="0089619E">
        <w:rPr>
          <w:sz w:val="24"/>
          <w:szCs w:val="24"/>
        </w:rPr>
        <w:t> .................................................                              ………………………………………</w:t>
      </w:r>
      <w:r w:rsidRPr="0089619E">
        <w:rPr>
          <w:sz w:val="24"/>
          <w:szCs w:val="24"/>
        </w:rPr>
        <w:tab/>
      </w:r>
    </w:p>
    <w:p w:rsidR="001A5DC7" w:rsidRPr="0089619E" w:rsidRDefault="001A5DC7" w:rsidP="001A5DC7">
      <w:pPr>
        <w:tabs>
          <w:tab w:val="left" w:pos="568"/>
        </w:tabs>
        <w:jc w:val="both"/>
        <w:rPr>
          <w:sz w:val="24"/>
          <w:szCs w:val="24"/>
        </w:rPr>
      </w:pPr>
      <w:r w:rsidRPr="0089619E">
        <w:rPr>
          <w:sz w:val="24"/>
          <w:szCs w:val="24"/>
        </w:rPr>
        <w:t xml:space="preserve">       Pozemkový fond </w:t>
      </w:r>
      <w:proofErr w:type="gramStart"/>
      <w:r w:rsidRPr="0089619E">
        <w:rPr>
          <w:sz w:val="24"/>
          <w:szCs w:val="24"/>
        </w:rPr>
        <w:t>ČR                                              Zemědělské</w:t>
      </w:r>
      <w:proofErr w:type="gramEnd"/>
      <w:r w:rsidRPr="0089619E">
        <w:rPr>
          <w:sz w:val="24"/>
          <w:szCs w:val="24"/>
        </w:rPr>
        <w:t xml:space="preserve"> družstvo „Skalka“</w:t>
      </w:r>
    </w:p>
    <w:p w:rsidR="001A5DC7" w:rsidRPr="0089619E" w:rsidRDefault="001A5DC7" w:rsidP="001A5DC7">
      <w:pPr>
        <w:tabs>
          <w:tab w:val="left" w:pos="568"/>
        </w:tabs>
        <w:jc w:val="both"/>
        <w:rPr>
          <w:sz w:val="24"/>
          <w:szCs w:val="24"/>
        </w:rPr>
      </w:pPr>
      <w:r w:rsidRPr="0089619E">
        <w:rPr>
          <w:sz w:val="24"/>
          <w:szCs w:val="24"/>
        </w:rPr>
        <w:t xml:space="preserve">    Mgr. Ing. Miroslav Šimek</w:t>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t>Zdeněk Houška</w:t>
      </w:r>
    </w:p>
    <w:p w:rsidR="001A5DC7" w:rsidRPr="0089619E" w:rsidRDefault="001A5DC7" w:rsidP="001A5DC7">
      <w:pPr>
        <w:tabs>
          <w:tab w:val="left" w:pos="568"/>
        </w:tabs>
        <w:jc w:val="both"/>
        <w:rPr>
          <w:sz w:val="24"/>
          <w:szCs w:val="24"/>
        </w:rPr>
      </w:pPr>
      <w:r w:rsidRPr="0089619E">
        <w:rPr>
          <w:sz w:val="24"/>
          <w:szCs w:val="24"/>
        </w:rPr>
        <w:t xml:space="preserve">  vedoucí Krajského pracoviště</w:t>
      </w:r>
      <w:r w:rsidRPr="0089619E">
        <w:rPr>
          <w:sz w:val="24"/>
          <w:szCs w:val="24"/>
        </w:rPr>
        <w:tab/>
        <w:t xml:space="preserve">                                   předseda družstva</w:t>
      </w:r>
    </w:p>
    <w:p w:rsidR="001A5DC7" w:rsidRPr="0089619E" w:rsidRDefault="001A5DC7" w:rsidP="001A5DC7">
      <w:pPr>
        <w:tabs>
          <w:tab w:val="left" w:pos="568"/>
        </w:tabs>
        <w:jc w:val="both"/>
        <w:rPr>
          <w:sz w:val="24"/>
          <w:szCs w:val="24"/>
        </w:rPr>
      </w:pPr>
      <w:r w:rsidRPr="0089619E">
        <w:rPr>
          <w:sz w:val="24"/>
          <w:szCs w:val="24"/>
        </w:rPr>
        <w:t xml:space="preserve">         pro Jihočeský kraj</w:t>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t xml:space="preserve">       uživatel</w:t>
      </w:r>
    </w:p>
    <w:p w:rsidR="001A5DC7" w:rsidRPr="0089619E" w:rsidRDefault="001A5DC7" w:rsidP="001A5DC7">
      <w:pPr>
        <w:tabs>
          <w:tab w:val="left" w:pos="568"/>
        </w:tabs>
        <w:jc w:val="both"/>
        <w:rPr>
          <w:sz w:val="24"/>
          <w:szCs w:val="24"/>
        </w:rPr>
      </w:pPr>
      <w:r w:rsidRPr="0089619E">
        <w:rPr>
          <w:sz w:val="24"/>
          <w:szCs w:val="24"/>
        </w:rPr>
        <w:t xml:space="preserve">            pronajímatel</w:t>
      </w:r>
    </w:p>
    <w:p w:rsidR="001A5DC7" w:rsidRPr="0089619E" w:rsidRDefault="001A5DC7" w:rsidP="001A5DC7">
      <w:pPr>
        <w:tabs>
          <w:tab w:val="left" w:pos="568"/>
        </w:tabs>
        <w:jc w:val="both"/>
        <w:rPr>
          <w:sz w:val="24"/>
          <w:szCs w:val="24"/>
        </w:rPr>
      </w:pPr>
    </w:p>
    <w:p w:rsidR="001A5DC7" w:rsidRPr="0089619E" w:rsidRDefault="001A5DC7" w:rsidP="001A5DC7">
      <w:pPr>
        <w:tabs>
          <w:tab w:val="left" w:pos="568"/>
        </w:tabs>
        <w:jc w:val="both"/>
        <w:rPr>
          <w:sz w:val="24"/>
          <w:szCs w:val="24"/>
        </w:rPr>
      </w:pPr>
    </w:p>
    <w:p w:rsidR="001A5DC7" w:rsidRPr="0089619E" w:rsidRDefault="001A5DC7" w:rsidP="001A5DC7">
      <w:pPr>
        <w:tabs>
          <w:tab w:val="left" w:pos="568"/>
        </w:tabs>
        <w:jc w:val="both"/>
        <w:rPr>
          <w:sz w:val="24"/>
          <w:szCs w:val="24"/>
        </w:rPr>
      </w:pPr>
    </w:p>
    <w:p w:rsidR="001A5DC7" w:rsidRPr="0089619E" w:rsidRDefault="001A5DC7" w:rsidP="001A5DC7">
      <w:pPr>
        <w:tabs>
          <w:tab w:val="left" w:pos="568"/>
        </w:tabs>
        <w:jc w:val="both"/>
        <w:rPr>
          <w:sz w:val="24"/>
          <w:szCs w:val="24"/>
        </w:rPr>
      </w:pPr>
    </w:p>
    <w:p w:rsidR="001A5DC7" w:rsidRPr="0089619E" w:rsidRDefault="001A5DC7" w:rsidP="001A5DC7">
      <w:pPr>
        <w:tabs>
          <w:tab w:val="left" w:pos="568"/>
        </w:tabs>
        <w:jc w:val="both"/>
        <w:rPr>
          <w:sz w:val="24"/>
          <w:szCs w:val="24"/>
        </w:rPr>
      </w:pP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t>…………………………………..</w:t>
      </w:r>
    </w:p>
    <w:p w:rsidR="001A5DC7" w:rsidRPr="0089619E" w:rsidRDefault="001A5DC7" w:rsidP="001A5DC7">
      <w:pPr>
        <w:tabs>
          <w:tab w:val="left" w:pos="568"/>
        </w:tabs>
        <w:jc w:val="both"/>
        <w:rPr>
          <w:sz w:val="24"/>
          <w:szCs w:val="24"/>
        </w:rPr>
      </w:pP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t xml:space="preserve">    Zemědělské družstvo „Skalka“</w:t>
      </w:r>
    </w:p>
    <w:p w:rsidR="001A5DC7" w:rsidRPr="0089619E" w:rsidRDefault="001A5DC7" w:rsidP="001A5DC7">
      <w:pPr>
        <w:tabs>
          <w:tab w:val="left" w:pos="568"/>
        </w:tabs>
        <w:jc w:val="both"/>
        <w:rPr>
          <w:sz w:val="24"/>
          <w:szCs w:val="24"/>
        </w:rPr>
      </w:pP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t xml:space="preserve">   Jan Chromý</w:t>
      </w:r>
    </w:p>
    <w:p w:rsidR="001A5DC7" w:rsidRPr="0089619E" w:rsidRDefault="001A5DC7" w:rsidP="001A5DC7">
      <w:pPr>
        <w:tabs>
          <w:tab w:val="left" w:pos="568"/>
        </w:tabs>
        <w:jc w:val="both"/>
        <w:rPr>
          <w:sz w:val="24"/>
          <w:szCs w:val="24"/>
        </w:rPr>
      </w:pP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t xml:space="preserve">         místopředseda družstva</w:t>
      </w:r>
    </w:p>
    <w:p w:rsidR="001A5DC7" w:rsidRPr="0089619E" w:rsidRDefault="001A5DC7" w:rsidP="001A5DC7">
      <w:pPr>
        <w:tabs>
          <w:tab w:val="left" w:pos="568"/>
        </w:tabs>
        <w:jc w:val="both"/>
        <w:rPr>
          <w:sz w:val="24"/>
          <w:szCs w:val="24"/>
        </w:rPr>
      </w:pP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r>
      <w:r w:rsidRPr="0089619E">
        <w:rPr>
          <w:sz w:val="24"/>
          <w:szCs w:val="24"/>
        </w:rPr>
        <w:tab/>
        <w:t xml:space="preserve">        uživatel</w:t>
      </w:r>
    </w:p>
    <w:p w:rsidR="001A5DC7" w:rsidRPr="0089619E" w:rsidRDefault="001A5DC7" w:rsidP="001A5DC7">
      <w:pPr>
        <w:tabs>
          <w:tab w:val="left" w:pos="568"/>
        </w:tabs>
        <w:jc w:val="both"/>
        <w:rPr>
          <w:sz w:val="24"/>
          <w:szCs w:val="24"/>
        </w:rPr>
      </w:pPr>
    </w:p>
    <w:p w:rsidR="001A5DC7" w:rsidRPr="0089619E" w:rsidRDefault="001A5DC7" w:rsidP="001A5DC7">
      <w:pPr>
        <w:tabs>
          <w:tab w:val="left" w:pos="568"/>
        </w:tabs>
        <w:jc w:val="both"/>
        <w:rPr>
          <w:sz w:val="24"/>
          <w:szCs w:val="24"/>
        </w:rPr>
      </w:pPr>
    </w:p>
    <w:p w:rsidR="001A5DC7" w:rsidRDefault="001A5DC7" w:rsidP="001A5DC7">
      <w:pPr>
        <w:jc w:val="both"/>
      </w:pPr>
    </w:p>
    <w:p w:rsidR="001A5DC7" w:rsidRDefault="001A5DC7" w:rsidP="001A5DC7">
      <w:pPr>
        <w:jc w:val="both"/>
      </w:pPr>
      <w:r>
        <w:t> </w:t>
      </w:r>
    </w:p>
    <w:p w:rsidR="001A5DC7" w:rsidRDefault="001A5DC7" w:rsidP="001A5DC7">
      <w:pPr>
        <w:tabs>
          <w:tab w:val="left" w:pos="568"/>
        </w:tabs>
        <w:jc w:val="both"/>
      </w:pPr>
      <w:r>
        <w:t> </w:t>
      </w:r>
    </w:p>
    <w:p w:rsidR="001A5DC7" w:rsidRDefault="001A5DC7" w:rsidP="001A5DC7"/>
    <w:p w:rsidR="001A5DC7" w:rsidRDefault="001A5DC7" w:rsidP="001A5DC7">
      <w:pPr>
        <w:jc w:val="both"/>
      </w:pPr>
    </w:p>
    <w:p w:rsidR="001A5DC7" w:rsidRDefault="001A5DC7" w:rsidP="001A5DC7">
      <w:pPr>
        <w:jc w:val="both"/>
      </w:pPr>
    </w:p>
    <w:p w:rsidR="001A5DC7" w:rsidRDefault="001A5DC7" w:rsidP="001A5DC7">
      <w:pPr>
        <w:jc w:val="both"/>
      </w:pPr>
    </w:p>
    <w:p w:rsidR="001A5DC7" w:rsidRDefault="001A5DC7" w:rsidP="001A5DC7">
      <w:pPr>
        <w:jc w:val="both"/>
      </w:pPr>
    </w:p>
    <w:p w:rsidR="001A5DC7" w:rsidRDefault="001A5DC7" w:rsidP="001A5DC7">
      <w:pPr>
        <w:jc w:val="both"/>
      </w:pPr>
    </w:p>
    <w:p w:rsidR="001A5DC7" w:rsidRDefault="001A5DC7" w:rsidP="001A5DC7">
      <w:pPr>
        <w:jc w:val="both"/>
      </w:pPr>
    </w:p>
    <w:p w:rsidR="001A5DC7" w:rsidRDefault="001A5DC7" w:rsidP="001A5DC7">
      <w:pPr>
        <w:jc w:val="both"/>
      </w:pPr>
    </w:p>
    <w:p w:rsidR="001A5DC7" w:rsidRDefault="001A5DC7" w:rsidP="001A5DC7">
      <w:pPr>
        <w:jc w:val="both"/>
      </w:pPr>
    </w:p>
    <w:p w:rsidR="001A5DC7" w:rsidRDefault="001A5DC7" w:rsidP="001A5DC7">
      <w:pPr>
        <w:jc w:val="both"/>
      </w:pPr>
    </w:p>
    <w:p w:rsidR="001A5DC7" w:rsidRDefault="001A5DC7" w:rsidP="001A5DC7">
      <w:pPr>
        <w:jc w:val="both"/>
      </w:pPr>
    </w:p>
    <w:p w:rsidR="001A5DC7" w:rsidRDefault="001A5DC7" w:rsidP="001A5DC7">
      <w:pPr>
        <w:jc w:val="both"/>
      </w:pPr>
      <w:r>
        <w:t xml:space="preserve">Za </w:t>
      </w:r>
      <w:proofErr w:type="gramStart"/>
      <w:r>
        <w:t>správnost : Ing.</w:t>
      </w:r>
      <w:proofErr w:type="gramEnd"/>
      <w:r>
        <w:t xml:space="preserve"> </w:t>
      </w:r>
      <w:smartTag w:uri="urn:schemas-microsoft-com:office:smarttags" w:element="PersonName">
        <w:smartTagPr>
          <w:attr w:name="ProductID" w:val="Petr Žemlička"/>
        </w:smartTagPr>
        <w:r>
          <w:t>Petr Žemlička</w:t>
        </w:r>
      </w:smartTag>
    </w:p>
    <w:p w:rsidR="001A5DC7" w:rsidRDefault="001A5DC7" w:rsidP="001A5DC7">
      <w:pPr>
        <w:ind w:right="-285"/>
      </w:pPr>
    </w:p>
    <w:p w:rsidR="001A5DC7" w:rsidRDefault="001A5DC7" w:rsidP="001A5DC7">
      <w:pPr>
        <w:framePr w:hSpace="141" w:wrap="auto" w:vAnchor="text" w:hAnchor="page" w:x="1412" w:y="1"/>
        <w:ind w:right="-1"/>
        <w:rPr>
          <w:bCs/>
          <w:sz w:val="44"/>
          <w:szCs w:val="44"/>
        </w:rPr>
      </w:pPr>
      <w:r>
        <w:rPr>
          <w:bCs/>
          <w:noProof/>
        </w:rPr>
        <w:drawing>
          <wp:inline distT="0" distB="0" distL="0" distR="0">
            <wp:extent cx="485775" cy="647700"/>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A5DC7" w:rsidRDefault="001A5DC7" w:rsidP="001A5DC7">
      <w:pPr>
        <w:ind w:right="-285"/>
        <w:rPr>
          <w:b/>
          <w:bCs/>
          <w:sz w:val="40"/>
        </w:rPr>
      </w:pPr>
      <w:r>
        <w:rPr>
          <w:b/>
          <w:bCs/>
          <w:sz w:val="40"/>
          <w:szCs w:val="44"/>
        </w:rPr>
        <w:t xml:space="preserve">POZEMKOVÝ FOND </w:t>
      </w:r>
      <w:r>
        <w:rPr>
          <w:b/>
          <w:bCs/>
          <w:sz w:val="40"/>
          <w:szCs w:val="42"/>
        </w:rPr>
        <w:t>ČESKÉ</w:t>
      </w:r>
      <w:r>
        <w:rPr>
          <w:b/>
          <w:bCs/>
          <w:sz w:val="40"/>
          <w:szCs w:val="44"/>
        </w:rPr>
        <w:t xml:space="preserve"> REPUBLIKY</w:t>
      </w:r>
    </w:p>
    <w:p w:rsidR="001A5DC7" w:rsidRDefault="001A5DC7" w:rsidP="001A5DC7">
      <w:r>
        <w:t>Sídlo: Praha 3, Husinecká 1024/11a, PSČ 130 00, IČ: 457 97 072, DIČ: CZ45797072</w:t>
      </w:r>
    </w:p>
    <w:p w:rsidR="001A5DC7" w:rsidRDefault="001A5DC7" w:rsidP="001A5DC7">
      <w:pPr>
        <w:ind w:right="-285"/>
        <w:jc w:val="both"/>
        <w:rPr>
          <w:i/>
          <w:iCs/>
        </w:rPr>
      </w:pPr>
      <w:r>
        <w:t>Zapsán v obchodním rejstříku vedeném Městským soudem v Praze, odd. A, vložka 6664</w:t>
      </w:r>
    </w:p>
    <w:p w:rsidR="001A5DC7" w:rsidRDefault="001A5DC7" w:rsidP="001A5DC7">
      <w:pPr>
        <w:ind w:right="-427"/>
      </w:pPr>
      <w:r>
        <w:t>  ________________________________________________________________________</w:t>
      </w:r>
    </w:p>
    <w:p w:rsidR="001A5DC7" w:rsidRDefault="001A5DC7" w:rsidP="001A5DC7">
      <w:pPr>
        <w:rPr>
          <w:b/>
        </w:rPr>
      </w:pPr>
      <w:r>
        <w:rPr>
          <w:i/>
        </w:rPr>
        <w:t>Adresa pro doručování: Pozemkový fond České republiky,</w:t>
      </w:r>
      <w:r>
        <w:rPr>
          <w:b/>
        </w:rPr>
        <w:t xml:space="preserve"> </w:t>
      </w:r>
    </w:p>
    <w:p w:rsidR="001A5DC7" w:rsidRPr="001B063E" w:rsidRDefault="001A5DC7" w:rsidP="001A5DC7">
      <w:pPr>
        <w:rPr>
          <w:sz w:val="24"/>
          <w:szCs w:val="24"/>
        </w:rPr>
      </w:pPr>
      <w:r>
        <w:rPr>
          <w:b/>
          <w:sz w:val="24"/>
          <w:szCs w:val="24"/>
        </w:rPr>
        <w:t xml:space="preserve"> Krajské</w:t>
      </w:r>
      <w:r w:rsidRPr="001B063E">
        <w:rPr>
          <w:b/>
          <w:sz w:val="24"/>
          <w:szCs w:val="24"/>
        </w:rPr>
        <w:t xml:space="preserve"> pracoviště </w:t>
      </w:r>
      <w:r>
        <w:rPr>
          <w:b/>
          <w:sz w:val="24"/>
          <w:szCs w:val="24"/>
        </w:rPr>
        <w:t>pro Jihočeský kraj</w:t>
      </w:r>
      <w:r w:rsidRPr="001B063E">
        <w:rPr>
          <w:b/>
          <w:sz w:val="24"/>
          <w:szCs w:val="24"/>
        </w:rPr>
        <w:t xml:space="preserve">, Rudolfovská 80, 371 </w:t>
      </w:r>
      <w:smartTag w:uri="urn:schemas-microsoft-com:office:smarttags" w:element="PersonName">
        <w:smartTagPr>
          <w:attr w:name="ProductID" w:val="13 České Budějovice"/>
        </w:smartTagPr>
        <w:r w:rsidRPr="001B063E">
          <w:rPr>
            <w:b/>
            <w:sz w:val="24"/>
            <w:szCs w:val="24"/>
          </w:rPr>
          <w:t>13 Č</w:t>
        </w:r>
        <w:r>
          <w:rPr>
            <w:b/>
            <w:sz w:val="24"/>
            <w:szCs w:val="24"/>
          </w:rPr>
          <w:t>eské</w:t>
        </w:r>
        <w:r w:rsidRPr="001B063E">
          <w:rPr>
            <w:b/>
            <w:sz w:val="24"/>
            <w:szCs w:val="24"/>
          </w:rPr>
          <w:t xml:space="preserve"> Budějovice</w:t>
        </w:r>
      </w:smartTag>
      <w:r w:rsidRPr="001B063E">
        <w:rPr>
          <w:b/>
          <w:sz w:val="24"/>
          <w:szCs w:val="24"/>
        </w:rPr>
        <w:tab/>
      </w:r>
      <w:r w:rsidRPr="001B063E">
        <w:rPr>
          <w:sz w:val="24"/>
          <w:szCs w:val="24"/>
        </w:rPr>
        <w:t> </w:t>
      </w:r>
    </w:p>
    <w:p w:rsidR="001A5DC7" w:rsidRDefault="001A5DC7" w:rsidP="001A5DC7">
      <w:pPr>
        <w:ind w:right="-1703"/>
      </w:pPr>
    </w:p>
    <w:p w:rsidR="001A5DC7" w:rsidRPr="001B063E" w:rsidRDefault="001A5DC7" w:rsidP="001A5DC7">
      <w:pPr>
        <w:framePr w:w="3940" w:h="1988" w:hSpace="141" w:wrap="auto" w:vAnchor="text" w:hAnchor="page" w:x="6642" w:y="1"/>
        <w:pBdr>
          <w:top w:val="single" w:sz="6" w:space="1" w:color="auto"/>
          <w:left w:val="single" w:sz="6" w:space="1" w:color="auto"/>
          <w:bottom w:val="single" w:sz="6" w:space="1" w:color="auto"/>
          <w:right w:val="single" w:sz="6" w:space="1" w:color="auto"/>
        </w:pBdr>
        <w:rPr>
          <w:sz w:val="24"/>
          <w:szCs w:val="24"/>
        </w:rPr>
      </w:pPr>
      <w:r>
        <w:rPr>
          <w:sz w:val="24"/>
          <w:szCs w:val="24"/>
        </w:rPr>
        <w:lastRenderedPageBreak/>
        <w:t>P a n í</w:t>
      </w:r>
    </w:p>
    <w:p w:rsidR="001A5DC7" w:rsidRPr="001B063E" w:rsidRDefault="001A5DC7" w:rsidP="001A5DC7">
      <w:pPr>
        <w:framePr w:w="3940" w:h="1988" w:hSpace="141" w:wrap="auto" w:vAnchor="text" w:hAnchor="page" w:x="6642" w:y="1"/>
        <w:pBdr>
          <w:top w:val="single" w:sz="6" w:space="1" w:color="auto"/>
          <w:left w:val="single" w:sz="6" w:space="1" w:color="auto"/>
          <w:bottom w:val="single" w:sz="6" w:space="1" w:color="auto"/>
          <w:right w:val="single" w:sz="6" w:space="1" w:color="auto"/>
        </w:pBdr>
        <w:rPr>
          <w:sz w:val="24"/>
          <w:szCs w:val="24"/>
        </w:rPr>
      </w:pPr>
      <w:r>
        <w:rPr>
          <w:sz w:val="24"/>
          <w:szCs w:val="24"/>
        </w:rPr>
        <w:t>Daniela Jindrová</w:t>
      </w:r>
    </w:p>
    <w:p w:rsidR="001A5DC7" w:rsidRPr="001B063E" w:rsidRDefault="001A5DC7" w:rsidP="001A5DC7">
      <w:pPr>
        <w:framePr w:w="3940" w:h="1988" w:hSpace="141" w:wrap="auto" w:vAnchor="text" w:hAnchor="page" w:x="6642" w:y="1"/>
        <w:pBdr>
          <w:top w:val="single" w:sz="6" w:space="1" w:color="auto"/>
          <w:left w:val="single" w:sz="6" w:space="1" w:color="auto"/>
          <w:bottom w:val="single" w:sz="6" w:space="1" w:color="auto"/>
          <w:right w:val="single" w:sz="6" w:space="1" w:color="auto"/>
        </w:pBdr>
        <w:rPr>
          <w:sz w:val="24"/>
          <w:szCs w:val="24"/>
        </w:rPr>
      </w:pPr>
      <w:r>
        <w:rPr>
          <w:sz w:val="24"/>
          <w:szCs w:val="24"/>
        </w:rPr>
        <w:t>Mírová 15</w:t>
      </w:r>
    </w:p>
    <w:p w:rsidR="001A5DC7" w:rsidRPr="001B063E" w:rsidRDefault="001A5DC7" w:rsidP="001A5DC7">
      <w:pPr>
        <w:framePr w:w="3940" w:h="1988" w:hSpace="141" w:wrap="auto" w:vAnchor="text" w:hAnchor="page" w:x="6642" w:y="1"/>
        <w:pBdr>
          <w:top w:val="single" w:sz="6" w:space="1" w:color="auto"/>
          <w:left w:val="single" w:sz="6" w:space="1" w:color="auto"/>
          <w:bottom w:val="single" w:sz="6" w:space="1" w:color="auto"/>
          <w:right w:val="single" w:sz="6" w:space="1" w:color="auto"/>
        </w:pBdr>
        <w:rPr>
          <w:sz w:val="24"/>
          <w:szCs w:val="24"/>
        </w:rPr>
      </w:pPr>
      <w:r>
        <w:rPr>
          <w:sz w:val="24"/>
          <w:szCs w:val="24"/>
        </w:rPr>
        <w:t>373 16 Dobrá Voda u Č. Budějovic</w:t>
      </w:r>
    </w:p>
    <w:p w:rsidR="001A5DC7" w:rsidRDefault="001A5DC7" w:rsidP="001A5DC7">
      <w:pPr>
        <w:ind w:right="-1703"/>
      </w:pPr>
    </w:p>
    <w:p w:rsidR="001A5DC7" w:rsidRDefault="001A5DC7" w:rsidP="001A5DC7">
      <w:pPr>
        <w:ind w:right="-1703"/>
      </w:pPr>
      <w:r>
        <w:t xml:space="preserve">Váš dopis zn.:                                         </w:t>
      </w:r>
      <w:r>
        <w:tab/>
      </w:r>
      <w:r>
        <w:tab/>
      </w:r>
      <w:r>
        <w:tab/>
      </w:r>
      <w:r>
        <w:tab/>
      </w:r>
      <w:r>
        <w:tab/>
      </w:r>
    </w:p>
    <w:p w:rsidR="001A5DC7" w:rsidRDefault="001A5DC7" w:rsidP="001A5DC7">
      <w:pPr>
        <w:ind w:right="-1703"/>
      </w:pPr>
      <w:r>
        <w:t xml:space="preserve">ze dne:  </w:t>
      </w:r>
    </w:p>
    <w:p w:rsidR="001A5DC7" w:rsidRDefault="001A5DC7" w:rsidP="001A5DC7">
      <w:pPr>
        <w:ind w:right="-1703"/>
      </w:pPr>
      <w:r>
        <w:t xml:space="preserve">naše zn.:  </w:t>
      </w:r>
      <w:r>
        <w:rPr>
          <w:szCs w:val="22"/>
        </w:rPr>
        <w:t> </w:t>
      </w:r>
      <w:r>
        <w:rPr>
          <w:rFonts w:ascii="Verdana" w:hAnsi="Verdana"/>
          <w:b/>
          <w:bCs/>
          <w:color w:val="0000FF"/>
          <w:sz w:val="16"/>
          <w:szCs w:val="16"/>
        </w:rPr>
        <w:t>PFCR 394545/2011/105/ŽE, 59N06/05</w:t>
      </w:r>
    </w:p>
    <w:p w:rsidR="001A5DC7" w:rsidRDefault="001A5DC7" w:rsidP="001A5DC7">
      <w:pPr>
        <w:ind w:right="-1703"/>
      </w:pPr>
      <w:r>
        <w:t>Vyřizuje:  Ing. Žemlička</w:t>
      </w:r>
    </w:p>
    <w:p w:rsidR="001A5DC7" w:rsidRDefault="001A5DC7" w:rsidP="001A5DC7">
      <w:pPr>
        <w:ind w:right="-1703"/>
      </w:pPr>
      <w:r>
        <w:rPr>
          <w:szCs w:val="22"/>
          <w:u w:val="single"/>
        </w:rPr>
        <w:t xml:space="preserve">DOPORUČENĚ DO VLASTNÍCH </w:t>
      </w:r>
      <w:proofErr w:type="gramStart"/>
      <w:r>
        <w:rPr>
          <w:szCs w:val="22"/>
          <w:u w:val="single"/>
        </w:rPr>
        <w:t>RUKOU</w:t>
      </w:r>
      <w:r>
        <w:rPr>
          <w:u w:val="single"/>
        </w:rPr>
        <w:t xml:space="preserve"> !!!</w:t>
      </w:r>
      <w:proofErr w:type="gramEnd"/>
    </w:p>
    <w:p w:rsidR="001A5DC7" w:rsidRDefault="001A5DC7" w:rsidP="001A5DC7">
      <w:pPr>
        <w:ind w:right="-1703"/>
      </w:pPr>
      <w:r>
        <w:t xml:space="preserve">tel.: </w:t>
      </w:r>
    </w:p>
    <w:p w:rsidR="001A5DC7" w:rsidRDefault="001A5DC7" w:rsidP="001A5DC7">
      <w:pPr>
        <w:ind w:right="-1703"/>
      </w:pPr>
      <w:r>
        <w:t xml:space="preserve">fax: </w:t>
      </w:r>
    </w:p>
    <w:p w:rsidR="001A5DC7" w:rsidRDefault="001A5DC7" w:rsidP="001A5DC7">
      <w:pPr>
        <w:ind w:right="-1703"/>
      </w:pPr>
      <w:r>
        <w:t xml:space="preserve">E-mail: </w:t>
      </w:r>
    </w:p>
    <w:p w:rsidR="001A5DC7" w:rsidRDefault="001A5DC7" w:rsidP="001A5DC7">
      <w:pPr>
        <w:ind w:right="-1"/>
        <w:jc w:val="both"/>
      </w:pPr>
      <w:r>
        <w:t xml:space="preserve">Datum: </w:t>
      </w:r>
      <w:r>
        <w:rPr>
          <w:szCs w:val="22"/>
        </w:rPr>
        <w:t> </w:t>
      </w:r>
      <w:proofErr w:type="gramStart"/>
      <w:r>
        <w:rPr>
          <w:szCs w:val="22"/>
        </w:rPr>
        <w:t>3.8.2011</w:t>
      </w:r>
      <w:proofErr w:type="gramEnd"/>
    </w:p>
    <w:p w:rsidR="001A5DC7" w:rsidRDefault="001A5DC7" w:rsidP="001A5DC7">
      <w:pPr>
        <w:ind w:right="-1"/>
        <w:rPr>
          <w:b/>
          <w:bCs/>
        </w:rPr>
      </w:pPr>
    </w:p>
    <w:p w:rsidR="001A5DC7" w:rsidRDefault="001A5DC7" w:rsidP="001A5DC7">
      <w:pPr>
        <w:ind w:right="-1"/>
        <w:rPr>
          <w:b/>
          <w:bCs/>
        </w:rPr>
      </w:pPr>
    </w:p>
    <w:p w:rsidR="001A5DC7" w:rsidRPr="001B063E" w:rsidRDefault="001A5DC7" w:rsidP="001A5DC7">
      <w:pPr>
        <w:ind w:right="-1"/>
        <w:rPr>
          <w:b/>
          <w:bCs/>
          <w:sz w:val="24"/>
          <w:szCs w:val="24"/>
        </w:rPr>
      </w:pPr>
      <w:proofErr w:type="gramStart"/>
      <w:r w:rsidRPr="001B063E">
        <w:rPr>
          <w:b/>
          <w:bCs/>
          <w:sz w:val="24"/>
          <w:szCs w:val="24"/>
        </w:rPr>
        <w:t>Věc :    Oznámení</w:t>
      </w:r>
      <w:proofErr w:type="gramEnd"/>
      <w:r w:rsidRPr="001B063E">
        <w:rPr>
          <w:b/>
          <w:bCs/>
          <w:sz w:val="24"/>
          <w:szCs w:val="24"/>
        </w:rPr>
        <w:t xml:space="preserve"> nabyvateli nemovitosti(í)</w:t>
      </w:r>
    </w:p>
    <w:p w:rsidR="001A5DC7" w:rsidRPr="001B063E" w:rsidRDefault="001A5DC7" w:rsidP="001A5DC7">
      <w:pPr>
        <w:ind w:right="-1" w:firstLine="709"/>
        <w:jc w:val="both"/>
        <w:rPr>
          <w:b/>
          <w:bCs/>
          <w:i/>
          <w:iCs/>
          <w:sz w:val="24"/>
          <w:szCs w:val="24"/>
        </w:rPr>
      </w:pPr>
      <w:r w:rsidRPr="001B063E">
        <w:rPr>
          <w:b/>
          <w:bCs/>
          <w:i/>
          <w:iCs/>
          <w:sz w:val="24"/>
          <w:szCs w:val="24"/>
        </w:rPr>
        <w:t> </w:t>
      </w:r>
    </w:p>
    <w:p w:rsidR="001A5DC7" w:rsidRPr="001B063E" w:rsidRDefault="001A5DC7" w:rsidP="001A5DC7">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68"/>
        </w:tabs>
        <w:rPr>
          <w:szCs w:val="24"/>
          <w:lang w:val="cs-CZ"/>
        </w:rPr>
      </w:pPr>
      <w:r>
        <w:rPr>
          <w:szCs w:val="24"/>
          <w:lang w:val="cs-CZ"/>
        </w:rPr>
        <w:tab/>
      </w:r>
      <w:r w:rsidRPr="001B063E">
        <w:rPr>
          <w:szCs w:val="24"/>
          <w:lang w:val="cs-CZ"/>
        </w:rPr>
        <w:t xml:space="preserve">Dne </w:t>
      </w:r>
      <w:proofErr w:type="gramStart"/>
      <w:r>
        <w:rPr>
          <w:szCs w:val="24"/>
          <w:lang w:val="cs-CZ"/>
        </w:rPr>
        <w:t>28</w:t>
      </w:r>
      <w:r w:rsidRPr="001B063E">
        <w:rPr>
          <w:szCs w:val="24"/>
          <w:lang w:val="cs-CZ"/>
        </w:rPr>
        <w:t>.</w:t>
      </w:r>
      <w:r>
        <w:rPr>
          <w:szCs w:val="24"/>
          <w:lang w:val="cs-CZ"/>
        </w:rPr>
        <w:t>4</w:t>
      </w:r>
      <w:r w:rsidRPr="001B063E">
        <w:rPr>
          <w:szCs w:val="24"/>
          <w:lang w:val="cs-CZ"/>
        </w:rPr>
        <w:t>.200</w:t>
      </w:r>
      <w:r>
        <w:rPr>
          <w:szCs w:val="24"/>
          <w:lang w:val="cs-CZ"/>
        </w:rPr>
        <w:t>6</w:t>
      </w:r>
      <w:proofErr w:type="gramEnd"/>
      <w:r w:rsidRPr="001B063E">
        <w:rPr>
          <w:szCs w:val="24"/>
          <w:lang w:val="cs-CZ"/>
        </w:rPr>
        <w:t xml:space="preserve"> jsme s ZD </w:t>
      </w:r>
      <w:r>
        <w:rPr>
          <w:szCs w:val="24"/>
          <w:lang w:val="cs-CZ"/>
        </w:rPr>
        <w:t>„Skalka“</w:t>
      </w:r>
      <w:r w:rsidRPr="001B063E">
        <w:rPr>
          <w:szCs w:val="24"/>
          <w:lang w:val="cs-CZ"/>
        </w:rPr>
        <w:t xml:space="preserve"> uzavřeli nájemní smlouvu č. </w:t>
      </w:r>
      <w:r>
        <w:rPr>
          <w:szCs w:val="24"/>
          <w:lang w:val="cs-CZ"/>
        </w:rPr>
        <w:t>59</w:t>
      </w:r>
      <w:r w:rsidRPr="001B063E">
        <w:rPr>
          <w:szCs w:val="24"/>
          <w:lang w:val="cs-CZ"/>
        </w:rPr>
        <w:t>N0</w:t>
      </w:r>
      <w:r>
        <w:rPr>
          <w:szCs w:val="24"/>
          <w:lang w:val="cs-CZ"/>
        </w:rPr>
        <w:t>6</w:t>
      </w:r>
      <w:r w:rsidRPr="001B063E">
        <w:rPr>
          <w:szCs w:val="24"/>
          <w:lang w:val="cs-CZ"/>
        </w:rPr>
        <w:t>/05</w:t>
      </w:r>
      <w:r>
        <w:rPr>
          <w:szCs w:val="24"/>
          <w:lang w:val="cs-CZ"/>
        </w:rPr>
        <w:t xml:space="preserve"> včetně pěti dodatků k této smlouvě,</w:t>
      </w:r>
      <w:r w:rsidRPr="001B063E">
        <w:rPr>
          <w:szCs w:val="24"/>
          <w:lang w:val="cs-CZ"/>
        </w:rPr>
        <w:t xml:space="preserve"> mimo jiné i na</w:t>
      </w:r>
      <w:r>
        <w:rPr>
          <w:szCs w:val="24"/>
          <w:lang w:val="cs-CZ"/>
        </w:rPr>
        <w:t xml:space="preserve"> pronájem nemovitosti</w:t>
      </w:r>
      <w:r w:rsidRPr="001B063E">
        <w:rPr>
          <w:i/>
          <w:iCs/>
          <w:szCs w:val="24"/>
          <w:lang w:val="cs-CZ"/>
        </w:rPr>
        <w:t>,</w:t>
      </w:r>
      <w:r w:rsidRPr="001B063E">
        <w:rPr>
          <w:szCs w:val="24"/>
          <w:lang w:val="cs-CZ"/>
        </w:rPr>
        <w:t xml:space="preserve"> u nichž byl dne </w:t>
      </w:r>
      <w:r>
        <w:rPr>
          <w:szCs w:val="24"/>
          <w:lang w:val="cs-CZ"/>
        </w:rPr>
        <w:t>1</w:t>
      </w:r>
      <w:r w:rsidRPr="001B063E">
        <w:rPr>
          <w:szCs w:val="24"/>
          <w:lang w:val="cs-CZ"/>
        </w:rPr>
        <w:t>2.</w:t>
      </w:r>
      <w:r>
        <w:rPr>
          <w:szCs w:val="24"/>
          <w:lang w:val="cs-CZ"/>
        </w:rPr>
        <w:t>1</w:t>
      </w:r>
      <w:r w:rsidRPr="001B063E">
        <w:rPr>
          <w:szCs w:val="24"/>
          <w:lang w:val="cs-CZ"/>
        </w:rPr>
        <w:t>.20</w:t>
      </w:r>
      <w:r>
        <w:rPr>
          <w:szCs w:val="24"/>
          <w:lang w:val="cs-CZ"/>
        </w:rPr>
        <w:t>1</w:t>
      </w:r>
      <w:r w:rsidRPr="001B063E">
        <w:rPr>
          <w:szCs w:val="24"/>
          <w:lang w:val="cs-CZ"/>
        </w:rPr>
        <w:t>0 podán u Katastrálního pracoviště České Budějovice, Katastrálního úřadu pro Jihočeský kraj, návrh na vklad Vašeho vlastnického práva do katastru nemovitostí na základě kupní smlouvy č.</w:t>
      </w:r>
      <w:r w:rsidRPr="001B063E">
        <w:rPr>
          <w:color w:val="000000"/>
          <w:szCs w:val="24"/>
          <w:lang w:val="cs-CZ"/>
        </w:rPr>
        <w:t xml:space="preserve"> 100</w:t>
      </w:r>
      <w:r>
        <w:rPr>
          <w:color w:val="000000"/>
          <w:szCs w:val="24"/>
          <w:lang w:val="cs-CZ"/>
        </w:rPr>
        <w:t>968</w:t>
      </w:r>
      <w:r w:rsidRPr="001B063E">
        <w:rPr>
          <w:color w:val="000000"/>
          <w:szCs w:val="24"/>
          <w:lang w:val="cs-CZ"/>
        </w:rPr>
        <w:t>0</w:t>
      </w:r>
      <w:r>
        <w:rPr>
          <w:color w:val="000000"/>
          <w:szCs w:val="24"/>
          <w:lang w:val="cs-CZ"/>
        </w:rPr>
        <w:t>9</w:t>
      </w:r>
      <w:r w:rsidRPr="001B063E">
        <w:rPr>
          <w:color w:val="000000"/>
          <w:szCs w:val="24"/>
          <w:lang w:val="cs-CZ"/>
        </w:rPr>
        <w:t>05</w:t>
      </w:r>
      <w:r w:rsidRPr="001B063E">
        <w:rPr>
          <w:szCs w:val="24"/>
          <w:lang w:val="cs-CZ"/>
        </w:rPr>
        <w:t>.</w:t>
      </w:r>
    </w:p>
    <w:p w:rsidR="001A5DC7" w:rsidRPr="001B063E" w:rsidRDefault="001A5DC7" w:rsidP="001A5DC7">
      <w:pPr>
        <w:ind w:right="-1" w:firstLine="709"/>
        <w:jc w:val="both"/>
        <w:rPr>
          <w:sz w:val="24"/>
          <w:szCs w:val="24"/>
        </w:rPr>
      </w:pPr>
      <w:r w:rsidRPr="001B063E">
        <w:rPr>
          <w:sz w:val="24"/>
          <w:szCs w:val="24"/>
        </w:rPr>
        <w:t>Tímto dnem došlo ke změně vlastnictví k pronajat</w:t>
      </w:r>
      <w:r>
        <w:rPr>
          <w:sz w:val="24"/>
          <w:szCs w:val="24"/>
        </w:rPr>
        <w:t>é</w:t>
      </w:r>
      <w:r w:rsidRPr="001B063E">
        <w:rPr>
          <w:sz w:val="24"/>
          <w:szCs w:val="24"/>
        </w:rPr>
        <w:t xml:space="preserve"> nemovitost</w:t>
      </w:r>
      <w:r>
        <w:rPr>
          <w:sz w:val="24"/>
          <w:szCs w:val="24"/>
        </w:rPr>
        <w:t>i</w:t>
      </w:r>
      <w:r w:rsidRPr="001B063E">
        <w:rPr>
          <w:i/>
          <w:iCs/>
          <w:sz w:val="24"/>
          <w:szCs w:val="24"/>
        </w:rPr>
        <w:t xml:space="preserve">, </w:t>
      </w:r>
      <w:r w:rsidRPr="001B063E">
        <w:rPr>
          <w:sz w:val="24"/>
          <w:szCs w:val="24"/>
        </w:rPr>
        <w:t xml:space="preserve">a tudíž jste </w:t>
      </w:r>
      <w:proofErr w:type="gramStart"/>
      <w:r w:rsidRPr="001B063E">
        <w:rPr>
          <w:sz w:val="24"/>
          <w:szCs w:val="24"/>
        </w:rPr>
        <w:t>vstoupil</w:t>
      </w:r>
      <w:r w:rsidRPr="001B063E">
        <w:rPr>
          <w:i/>
          <w:iCs/>
          <w:sz w:val="24"/>
          <w:szCs w:val="24"/>
        </w:rPr>
        <w:t>(a)</w:t>
      </w:r>
      <w:r w:rsidRPr="001B063E">
        <w:rPr>
          <w:sz w:val="24"/>
          <w:szCs w:val="24"/>
        </w:rPr>
        <w:t xml:space="preserve"> jako</w:t>
      </w:r>
      <w:proofErr w:type="gramEnd"/>
      <w:r w:rsidRPr="001B063E">
        <w:rPr>
          <w:sz w:val="24"/>
          <w:szCs w:val="24"/>
        </w:rPr>
        <w:t xml:space="preserve"> nabyvatel do právního postavení pronajímatele.</w:t>
      </w:r>
    </w:p>
    <w:p w:rsidR="001A5DC7" w:rsidRPr="001B063E" w:rsidRDefault="001A5DC7" w:rsidP="001A5DC7">
      <w:pPr>
        <w:ind w:right="-1" w:firstLine="709"/>
        <w:jc w:val="both"/>
        <w:rPr>
          <w:sz w:val="24"/>
          <w:szCs w:val="24"/>
        </w:rPr>
      </w:pPr>
      <w:r w:rsidRPr="001B063E">
        <w:rPr>
          <w:sz w:val="24"/>
          <w:szCs w:val="24"/>
        </w:rPr>
        <w:t>Po prověření předpisů a plnění nájemného z nájemní smlouvy č. </w:t>
      </w:r>
      <w:r>
        <w:rPr>
          <w:sz w:val="24"/>
          <w:szCs w:val="24"/>
        </w:rPr>
        <w:t>59</w:t>
      </w:r>
      <w:r w:rsidRPr="001B063E">
        <w:rPr>
          <w:sz w:val="24"/>
          <w:szCs w:val="24"/>
        </w:rPr>
        <w:t>N0</w:t>
      </w:r>
      <w:r>
        <w:rPr>
          <w:sz w:val="24"/>
          <w:szCs w:val="24"/>
        </w:rPr>
        <w:t>6</w:t>
      </w:r>
      <w:r w:rsidRPr="001B063E">
        <w:rPr>
          <w:sz w:val="24"/>
          <w:szCs w:val="24"/>
        </w:rPr>
        <w:t>/05 bylo zjištěno, že ze strany Pozemkového fondu ČR bylo od rozhodného data neoprávněně in</w:t>
      </w:r>
      <w:r>
        <w:rPr>
          <w:sz w:val="24"/>
          <w:szCs w:val="24"/>
        </w:rPr>
        <w:t>kasováno nájemné za výše uvedenou</w:t>
      </w:r>
      <w:r w:rsidRPr="001B063E">
        <w:rPr>
          <w:sz w:val="24"/>
          <w:szCs w:val="24"/>
        </w:rPr>
        <w:t xml:space="preserve"> nemovitost</w:t>
      </w:r>
      <w:r w:rsidRPr="001B063E">
        <w:rPr>
          <w:i/>
          <w:iCs/>
          <w:sz w:val="24"/>
          <w:szCs w:val="24"/>
        </w:rPr>
        <w:t>,</w:t>
      </w:r>
      <w:r w:rsidRPr="001B063E">
        <w:rPr>
          <w:sz w:val="24"/>
          <w:szCs w:val="24"/>
        </w:rPr>
        <w:t xml:space="preserve"> kter</w:t>
      </w:r>
      <w:r>
        <w:rPr>
          <w:sz w:val="24"/>
          <w:szCs w:val="24"/>
        </w:rPr>
        <w:t>é</w:t>
      </w:r>
      <w:r w:rsidRPr="001B063E">
        <w:rPr>
          <w:i/>
          <w:iCs/>
          <w:sz w:val="24"/>
          <w:szCs w:val="24"/>
        </w:rPr>
        <w:t xml:space="preserve"> </w:t>
      </w:r>
      <w:r w:rsidRPr="001B063E">
        <w:rPr>
          <w:sz w:val="24"/>
          <w:szCs w:val="24"/>
        </w:rPr>
        <w:t>jste se stal</w:t>
      </w:r>
      <w:r>
        <w:rPr>
          <w:sz w:val="24"/>
          <w:szCs w:val="24"/>
        </w:rPr>
        <w:t>a</w:t>
      </w:r>
      <w:r w:rsidRPr="001B063E">
        <w:rPr>
          <w:sz w:val="24"/>
          <w:szCs w:val="24"/>
        </w:rPr>
        <w:t xml:space="preserve"> vlastníkem, ve výši </w:t>
      </w:r>
      <w:r>
        <w:rPr>
          <w:sz w:val="24"/>
          <w:szCs w:val="24"/>
        </w:rPr>
        <w:t>1</w:t>
      </w:r>
      <w:r w:rsidRPr="001B063E">
        <w:rPr>
          <w:sz w:val="24"/>
          <w:szCs w:val="24"/>
        </w:rPr>
        <w:t xml:space="preserve">6,- Kč (slovy: </w:t>
      </w:r>
      <w:proofErr w:type="spellStart"/>
      <w:r>
        <w:rPr>
          <w:sz w:val="24"/>
          <w:szCs w:val="24"/>
        </w:rPr>
        <w:t>šestnáct</w:t>
      </w:r>
      <w:r w:rsidRPr="001B063E">
        <w:rPr>
          <w:sz w:val="24"/>
          <w:szCs w:val="24"/>
        </w:rPr>
        <w:t>korun</w:t>
      </w:r>
      <w:proofErr w:type="spellEnd"/>
      <w:r w:rsidRPr="001B063E">
        <w:rPr>
          <w:sz w:val="24"/>
          <w:szCs w:val="24"/>
        </w:rPr>
        <w:t xml:space="preserve"> českých).</w:t>
      </w:r>
    </w:p>
    <w:p w:rsidR="001A5DC7" w:rsidRPr="001B063E" w:rsidRDefault="001A5DC7" w:rsidP="001A5DC7">
      <w:pPr>
        <w:ind w:right="-1" w:firstLine="709"/>
        <w:jc w:val="both"/>
        <w:rPr>
          <w:sz w:val="24"/>
          <w:szCs w:val="24"/>
        </w:rPr>
      </w:pPr>
      <w:r w:rsidRPr="001B063E">
        <w:rPr>
          <w:sz w:val="24"/>
          <w:szCs w:val="24"/>
        </w:rPr>
        <w:t xml:space="preserve">Toto neoprávněně inkasované nájemné Vám bude vydáno. Žádáme Vás proto zdvořile o zaslání následujících údajů - Vaše jméno, příjmení a datum narození (název, IČ) a jakou formou chcete částku poukázat (např. číslo účtu, kód banky, popř. specifický symbol nebo adresa). Sdělení Vašich údajů bychom uvítali v nejbližší možné době. </w:t>
      </w:r>
    </w:p>
    <w:p w:rsidR="001A5DC7" w:rsidRDefault="001A5DC7" w:rsidP="001A5DC7">
      <w:pPr>
        <w:ind w:firstLine="709"/>
      </w:pPr>
    </w:p>
    <w:p w:rsidR="001A5DC7" w:rsidRDefault="001A5DC7" w:rsidP="001A5DC7">
      <w:pPr>
        <w:ind w:firstLine="709"/>
      </w:pPr>
    </w:p>
    <w:p w:rsidR="001A5DC7" w:rsidRDefault="001A5DC7" w:rsidP="001A5DC7">
      <w:pPr>
        <w:ind w:firstLine="709"/>
      </w:pPr>
    </w:p>
    <w:p w:rsidR="001A5DC7" w:rsidRPr="001B063E" w:rsidRDefault="001A5DC7" w:rsidP="001A5DC7">
      <w:pPr>
        <w:ind w:firstLine="709"/>
        <w:rPr>
          <w:sz w:val="24"/>
          <w:szCs w:val="24"/>
        </w:rPr>
      </w:pPr>
      <w:r w:rsidRPr="001B063E">
        <w:rPr>
          <w:sz w:val="24"/>
          <w:szCs w:val="24"/>
        </w:rPr>
        <w:tab/>
      </w:r>
      <w:r w:rsidRPr="001B063E">
        <w:rPr>
          <w:sz w:val="24"/>
          <w:szCs w:val="24"/>
        </w:rPr>
        <w:tab/>
        <w:t>S pozdravem</w:t>
      </w:r>
    </w:p>
    <w:p w:rsidR="001A5DC7" w:rsidRPr="001B063E" w:rsidRDefault="001A5DC7" w:rsidP="001A5DC7">
      <w:pPr>
        <w:ind w:firstLine="709"/>
        <w:rPr>
          <w:sz w:val="24"/>
          <w:szCs w:val="24"/>
        </w:rPr>
      </w:pPr>
    </w:p>
    <w:p w:rsidR="001A5DC7" w:rsidRPr="001B063E" w:rsidRDefault="001A5DC7" w:rsidP="001A5DC7">
      <w:pPr>
        <w:ind w:firstLine="709"/>
        <w:rPr>
          <w:sz w:val="24"/>
          <w:szCs w:val="24"/>
        </w:rPr>
      </w:pPr>
    </w:p>
    <w:p w:rsidR="001A5DC7" w:rsidRPr="001B063E" w:rsidRDefault="001A5DC7" w:rsidP="001A5DC7">
      <w:pPr>
        <w:jc w:val="both"/>
        <w:rPr>
          <w:sz w:val="24"/>
          <w:szCs w:val="24"/>
        </w:rPr>
      </w:pPr>
      <w:r w:rsidRPr="001B063E">
        <w:rPr>
          <w:sz w:val="24"/>
          <w:szCs w:val="24"/>
        </w:rPr>
        <w:tab/>
      </w:r>
      <w:r w:rsidRPr="001B063E">
        <w:rPr>
          <w:sz w:val="24"/>
          <w:szCs w:val="24"/>
        </w:rPr>
        <w:tab/>
      </w:r>
      <w:r w:rsidRPr="001B063E">
        <w:rPr>
          <w:sz w:val="24"/>
          <w:szCs w:val="24"/>
        </w:rPr>
        <w:tab/>
        <w:t> </w:t>
      </w:r>
      <w:r w:rsidRPr="001B063E">
        <w:rPr>
          <w:sz w:val="24"/>
          <w:szCs w:val="24"/>
        </w:rPr>
        <w:tab/>
      </w:r>
      <w:r w:rsidRPr="001B063E">
        <w:rPr>
          <w:sz w:val="24"/>
          <w:szCs w:val="24"/>
        </w:rPr>
        <w:tab/>
        <w:t xml:space="preserve">                                       Pozemkový fond ČR</w:t>
      </w:r>
    </w:p>
    <w:p w:rsidR="001A5DC7" w:rsidRPr="001B063E" w:rsidRDefault="001A5DC7" w:rsidP="001A5DC7">
      <w:pPr>
        <w:jc w:val="both"/>
        <w:rPr>
          <w:sz w:val="24"/>
          <w:szCs w:val="24"/>
        </w:rPr>
      </w:pPr>
      <w:r w:rsidRPr="001B063E">
        <w:rPr>
          <w:sz w:val="24"/>
          <w:szCs w:val="24"/>
        </w:rPr>
        <w:tab/>
      </w:r>
      <w:r w:rsidRPr="001B063E">
        <w:rPr>
          <w:sz w:val="24"/>
          <w:szCs w:val="24"/>
        </w:rPr>
        <w:tab/>
      </w:r>
      <w:r w:rsidRPr="001B063E">
        <w:rPr>
          <w:sz w:val="24"/>
          <w:szCs w:val="24"/>
        </w:rPr>
        <w:tab/>
      </w:r>
      <w:r w:rsidRPr="001B063E">
        <w:rPr>
          <w:sz w:val="24"/>
          <w:szCs w:val="24"/>
        </w:rPr>
        <w:tab/>
      </w:r>
      <w:r w:rsidRPr="001B063E">
        <w:rPr>
          <w:sz w:val="24"/>
          <w:szCs w:val="24"/>
        </w:rPr>
        <w:tab/>
      </w:r>
      <w:r w:rsidRPr="001B063E">
        <w:rPr>
          <w:sz w:val="24"/>
          <w:szCs w:val="24"/>
        </w:rPr>
        <w:tab/>
      </w:r>
      <w:r w:rsidRPr="001B063E">
        <w:rPr>
          <w:sz w:val="24"/>
          <w:szCs w:val="24"/>
        </w:rPr>
        <w:tab/>
      </w:r>
      <w:r w:rsidRPr="001B063E">
        <w:rPr>
          <w:sz w:val="24"/>
          <w:szCs w:val="24"/>
        </w:rPr>
        <w:tab/>
      </w:r>
      <w:proofErr w:type="spellStart"/>
      <w:proofErr w:type="gramStart"/>
      <w:r w:rsidRPr="001B063E">
        <w:rPr>
          <w:sz w:val="24"/>
          <w:szCs w:val="24"/>
        </w:rPr>
        <w:t>Mgr.Ing</w:t>
      </w:r>
      <w:proofErr w:type="spellEnd"/>
      <w:r w:rsidRPr="001B063E">
        <w:rPr>
          <w:sz w:val="24"/>
          <w:szCs w:val="24"/>
        </w:rPr>
        <w:t>.</w:t>
      </w:r>
      <w:proofErr w:type="gramEnd"/>
      <w:r w:rsidRPr="001B063E">
        <w:rPr>
          <w:sz w:val="24"/>
          <w:szCs w:val="24"/>
        </w:rPr>
        <w:t xml:space="preserve"> Miroslav Šimek</w:t>
      </w:r>
    </w:p>
    <w:p w:rsidR="001A5DC7" w:rsidRPr="001B063E" w:rsidRDefault="001A5DC7" w:rsidP="001A5DC7">
      <w:pPr>
        <w:jc w:val="both"/>
        <w:rPr>
          <w:sz w:val="24"/>
          <w:szCs w:val="24"/>
        </w:rPr>
      </w:pPr>
      <w:r w:rsidRPr="001B063E">
        <w:rPr>
          <w:sz w:val="24"/>
          <w:szCs w:val="24"/>
        </w:rPr>
        <w:tab/>
      </w:r>
      <w:r w:rsidRPr="001B063E">
        <w:rPr>
          <w:sz w:val="24"/>
          <w:szCs w:val="24"/>
        </w:rPr>
        <w:tab/>
      </w:r>
      <w:r w:rsidRPr="001B063E">
        <w:rPr>
          <w:sz w:val="24"/>
          <w:szCs w:val="24"/>
        </w:rPr>
        <w:tab/>
      </w:r>
      <w:r w:rsidRPr="001B063E">
        <w:rPr>
          <w:sz w:val="24"/>
          <w:szCs w:val="24"/>
        </w:rPr>
        <w:tab/>
      </w:r>
      <w:r w:rsidRPr="001B063E">
        <w:rPr>
          <w:sz w:val="24"/>
          <w:szCs w:val="24"/>
        </w:rPr>
        <w:tab/>
      </w:r>
      <w:r w:rsidRPr="001B063E">
        <w:rPr>
          <w:sz w:val="24"/>
          <w:szCs w:val="24"/>
        </w:rPr>
        <w:tab/>
      </w:r>
      <w:r w:rsidRPr="001B063E">
        <w:rPr>
          <w:sz w:val="24"/>
          <w:szCs w:val="24"/>
        </w:rPr>
        <w:tab/>
      </w:r>
      <w:r w:rsidRPr="001B063E">
        <w:rPr>
          <w:sz w:val="24"/>
          <w:szCs w:val="24"/>
        </w:rPr>
        <w:tab/>
        <w:t xml:space="preserve">vedoucí </w:t>
      </w:r>
      <w:r>
        <w:rPr>
          <w:sz w:val="24"/>
          <w:szCs w:val="24"/>
        </w:rPr>
        <w:t>Krajského</w:t>
      </w:r>
      <w:r w:rsidRPr="001B063E">
        <w:rPr>
          <w:sz w:val="24"/>
          <w:szCs w:val="24"/>
        </w:rPr>
        <w:t xml:space="preserve"> pracoviště</w:t>
      </w:r>
    </w:p>
    <w:p w:rsidR="001A5DC7" w:rsidRPr="001B063E" w:rsidRDefault="001A5DC7" w:rsidP="001A5DC7">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Times New Roman" w:hAnsi="Times New Roman"/>
          <w:szCs w:val="24"/>
          <w:lang w:val="cs-CZ"/>
        </w:rPr>
      </w:pP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t xml:space="preserve">      pro Jihočeský kraj</w:t>
      </w:r>
    </w:p>
    <w:p w:rsidR="001A5DC7" w:rsidRDefault="001A5DC7" w:rsidP="001A5DC7">
      <w:pPr>
        <w:jc w:val="both"/>
      </w:pPr>
    </w:p>
    <w:p w:rsidR="001A5DC7" w:rsidRDefault="001A5DC7" w:rsidP="001A5DC7">
      <w:pPr>
        <w:jc w:val="both"/>
      </w:pPr>
      <w:r>
        <w:t xml:space="preserve">Za </w:t>
      </w:r>
      <w:proofErr w:type="gramStart"/>
      <w:r>
        <w:t>správnost : Ing.</w:t>
      </w:r>
      <w:proofErr w:type="gramEnd"/>
      <w:r>
        <w:t xml:space="preserve"> </w:t>
      </w:r>
      <w:smartTag w:uri="urn:schemas-microsoft-com:office:smarttags" w:element="PersonName">
        <w:smartTagPr>
          <w:attr w:name="ProductID" w:val="Petr Žemlička"/>
        </w:smartTagPr>
        <w:r>
          <w:t>Petr Žemlička</w:t>
        </w:r>
      </w:smartTag>
    </w:p>
    <w:p w:rsidR="001A5DC7" w:rsidRDefault="001A5DC7" w:rsidP="001A5DC7">
      <w:pPr>
        <w:jc w:val="both"/>
      </w:pPr>
    </w:p>
    <w:p w:rsidR="001A5DC7" w:rsidRDefault="001A5DC7" w:rsidP="001A5DC7">
      <w:r>
        <w:t>Telefon:</w:t>
      </w:r>
      <w:r>
        <w:tab/>
      </w:r>
      <w:r>
        <w:tab/>
      </w:r>
      <w:r>
        <w:tab/>
        <w:t>Bankovní spojení</w:t>
      </w:r>
      <w:r>
        <w:tab/>
      </w:r>
      <w:r>
        <w:tab/>
        <w:t>Fax, záznamník</w:t>
      </w:r>
      <w:r>
        <w:tab/>
      </w:r>
      <w:r>
        <w:tab/>
        <w:t>Úřední hodiny:</w:t>
      </w:r>
    </w:p>
    <w:p w:rsidR="001A5DC7" w:rsidRDefault="001A5DC7" w:rsidP="001A5DC7">
      <w:pPr>
        <w:ind w:left="2124" w:hanging="2124"/>
        <w:jc w:val="both"/>
      </w:pPr>
      <w:r>
        <w:t>387693615(616)</w:t>
      </w:r>
      <w:r>
        <w:tab/>
        <w:t>GE Money Bank, a.s.</w:t>
      </w:r>
      <w:r>
        <w:tab/>
        <w:t>3877693611</w:t>
      </w:r>
      <w:r>
        <w:tab/>
      </w:r>
      <w:r>
        <w:tab/>
        <w:t xml:space="preserve">PO,ST,8-11,12-17              </w:t>
      </w:r>
      <w:proofErr w:type="gramStart"/>
      <w:r>
        <w:t>č.ú.46005</w:t>
      </w:r>
      <w:proofErr w:type="gramEnd"/>
      <w:r>
        <w:t xml:space="preserve">-544/0600                         </w:t>
      </w:r>
      <w:r>
        <w:cr/>
      </w:r>
    </w:p>
    <w:p w:rsidR="001A5DC7" w:rsidRDefault="001A5DC7" w:rsidP="001A5DC7">
      <w:pPr>
        <w:tabs>
          <w:tab w:val="left" w:pos="568"/>
        </w:tabs>
        <w:jc w:val="both"/>
        <w:rPr>
          <w:sz w:val="24"/>
          <w:szCs w:val="24"/>
        </w:rPr>
      </w:pPr>
    </w:p>
    <w:p w:rsidR="001A5DC7" w:rsidRDefault="001A5DC7" w:rsidP="001A5DC7">
      <w:pPr>
        <w:framePr w:hSpace="141" w:wrap="auto" w:vAnchor="text" w:hAnchor="page" w:x="702" w:y="14"/>
      </w:pPr>
      <w:r>
        <w:rPr>
          <w:noProof/>
        </w:rPr>
        <w:drawing>
          <wp:inline distT="0" distB="0" distL="0" distR="0">
            <wp:extent cx="552450" cy="7048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p>
    <w:p w:rsidR="001A5DC7" w:rsidRDefault="001A5DC7" w:rsidP="001A5DC7">
      <w:pPr>
        <w:tabs>
          <w:tab w:val="left" w:pos="142"/>
        </w:tabs>
        <w:ind w:right="-1702"/>
        <w:rPr>
          <w:b/>
          <w:sz w:val="46"/>
          <w:szCs w:val="46"/>
        </w:rPr>
      </w:pPr>
      <w:r>
        <w:rPr>
          <w:b/>
          <w:sz w:val="44"/>
          <w:szCs w:val="44"/>
        </w:rPr>
        <w:tab/>
        <w:t>POZEMKOVÝ FOND ČESKÉ REPUBLIKY</w:t>
      </w:r>
    </w:p>
    <w:p w:rsidR="001A5DC7" w:rsidRDefault="001A5DC7" w:rsidP="001A5DC7">
      <w:pPr>
        <w:tabs>
          <w:tab w:val="left" w:pos="142"/>
          <w:tab w:val="right" w:pos="8789"/>
        </w:tabs>
        <w:ind w:right="-1702"/>
      </w:pPr>
      <w:r>
        <w:rPr>
          <w:b/>
        </w:rPr>
        <w:tab/>
      </w:r>
      <w:r>
        <w:t>Sídlo:</w:t>
      </w:r>
      <w:r>
        <w:rPr>
          <w:b/>
        </w:rPr>
        <w:t xml:space="preserve"> </w:t>
      </w:r>
      <w:r>
        <w:rPr>
          <w:bCs/>
        </w:rPr>
        <w:t>Husinecká 1024/11a</w:t>
      </w:r>
      <w:r>
        <w:t xml:space="preserve">, </w:t>
      </w:r>
      <w:proofErr w:type="gramStart"/>
      <w:r>
        <w:t>130 00  Praha</w:t>
      </w:r>
      <w:proofErr w:type="gramEnd"/>
      <w:r>
        <w:t xml:space="preserve"> 3, IČ: 45797072, DIČ: CZ45797072</w:t>
      </w:r>
    </w:p>
    <w:p w:rsidR="001A5DC7" w:rsidRDefault="001A5DC7" w:rsidP="001A5DC7">
      <w:pPr>
        <w:tabs>
          <w:tab w:val="left" w:pos="142"/>
          <w:tab w:val="right" w:pos="8789"/>
        </w:tabs>
        <w:ind w:right="-1702"/>
      </w:pPr>
      <w:r>
        <w:tab/>
        <w:t>Zapsán v obchodním rejstříku vedeném Městským soudem v Praze, odd. A, vložka 6664</w:t>
      </w:r>
    </w:p>
    <w:p w:rsidR="001A5DC7" w:rsidRDefault="001A5DC7" w:rsidP="001A5DC7">
      <w:pPr>
        <w:tabs>
          <w:tab w:val="left" w:pos="142"/>
        </w:tabs>
        <w:ind w:right="-1702"/>
        <w:rPr>
          <w:b/>
          <w:sz w:val="16"/>
          <w:szCs w:val="16"/>
        </w:rPr>
      </w:pPr>
      <w:r>
        <w:rPr>
          <w:b/>
          <w:sz w:val="24"/>
          <w:szCs w:val="24"/>
        </w:rPr>
        <w:tab/>
        <w:t>________________________________________________________________________</w:t>
      </w:r>
    </w:p>
    <w:p w:rsidR="001A5DC7" w:rsidRDefault="001A5DC7" w:rsidP="001A5DC7">
      <w:pPr>
        <w:ind w:right="-1703"/>
        <w:rPr>
          <w:i/>
        </w:rPr>
      </w:pPr>
      <w:r>
        <w:rPr>
          <w:i/>
        </w:rPr>
        <w:t xml:space="preserve">         Adresa pro doručování: Pozemkový fond České republiky,</w:t>
      </w:r>
    </w:p>
    <w:p w:rsidR="001A5DC7" w:rsidRPr="00D06A52" w:rsidRDefault="001A5DC7" w:rsidP="001A5DC7">
      <w:pPr>
        <w:ind w:right="-1703"/>
        <w:rPr>
          <w:b/>
          <w:sz w:val="24"/>
          <w:szCs w:val="24"/>
        </w:rPr>
      </w:pPr>
      <w:r w:rsidRPr="00D06A52">
        <w:rPr>
          <w:b/>
          <w:sz w:val="24"/>
          <w:szCs w:val="24"/>
        </w:rPr>
        <w:t xml:space="preserve">       </w:t>
      </w:r>
      <w:r>
        <w:rPr>
          <w:b/>
          <w:sz w:val="24"/>
          <w:szCs w:val="24"/>
        </w:rPr>
        <w:t>Krajské</w:t>
      </w:r>
      <w:r w:rsidRPr="00D06A52">
        <w:rPr>
          <w:b/>
          <w:sz w:val="24"/>
          <w:szCs w:val="24"/>
        </w:rPr>
        <w:t xml:space="preserve"> pracoviště </w:t>
      </w:r>
      <w:r>
        <w:rPr>
          <w:b/>
          <w:sz w:val="24"/>
          <w:szCs w:val="24"/>
        </w:rPr>
        <w:t>pro Jihočeský kraj</w:t>
      </w:r>
      <w:r w:rsidRPr="00D06A52">
        <w:rPr>
          <w:b/>
          <w:sz w:val="24"/>
          <w:szCs w:val="24"/>
        </w:rPr>
        <w:t xml:space="preserve">, Rudolfovská 80, 371 </w:t>
      </w:r>
      <w:smartTag w:uri="urn:schemas-microsoft-com:office:smarttags" w:element="PersonName">
        <w:smartTagPr>
          <w:attr w:name="ProductID" w:val="13 České Budějovice"/>
        </w:smartTagPr>
        <w:r w:rsidRPr="00D06A52">
          <w:rPr>
            <w:b/>
            <w:sz w:val="24"/>
            <w:szCs w:val="24"/>
          </w:rPr>
          <w:t>13 Č</w:t>
        </w:r>
        <w:r>
          <w:rPr>
            <w:b/>
            <w:sz w:val="24"/>
            <w:szCs w:val="24"/>
          </w:rPr>
          <w:t>eské</w:t>
        </w:r>
        <w:r w:rsidRPr="00D06A52">
          <w:rPr>
            <w:b/>
            <w:sz w:val="24"/>
            <w:szCs w:val="24"/>
          </w:rPr>
          <w:t xml:space="preserve"> Budějovice</w:t>
        </w:r>
      </w:smartTag>
      <w:r w:rsidRPr="00D06A52">
        <w:rPr>
          <w:b/>
          <w:sz w:val="24"/>
          <w:szCs w:val="24"/>
        </w:rPr>
        <w:tab/>
      </w:r>
      <w:r w:rsidRPr="00D06A52">
        <w:rPr>
          <w:b/>
          <w:sz w:val="24"/>
          <w:szCs w:val="24"/>
        </w:rPr>
        <w:tab/>
      </w:r>
    </w:p>
    <w:p w:rsidR="001A5DC7" w:rsidRDefault="001A5DC7" w:rsidP="001A5DC7">
      <w:pPr>
        <w:ind w:right="-1703"/>
      </w:pPr>
    </w:p>
    <w:p w:rsidR="001A5DC7" w:rsidRDefault="001A5DC7" w:rsidP="001A5DC7">
      <w:pPr>
        <w:ind w:right="-1703"/>
      </w:pPr>
    </w:p>
    <w:p w:rsidR="001A5DC7" w:rsidRDefault="001A5DC7" w:rsidP="001A5DC7">
      <w:pPr>
        <w:pStyle w:val="titulek"/>
        <w:framePr w:wrap="auto"/>
        <w:jc w:val="both"/>
        <w:rPr>
          <w:b/>
          <w:bCs/>
        </w:rPr>
      </w:pPr>
      <w:proofErr w:type="gramStart"/>
      <w:r>
        <w:rPr>
          <w:b/>
          <w:bCs/>
        </w:rPr>
        <w:lastRenderedPageBreak/>
        <w:t>Zemědělské  družstvo</w:t>
      </w:r>
      <w:proofErr w:type="gramEnd"/>
      <w:r>
        <w:rPr>
          <w:b/>
          <w:bCs/>
        </w:rPr>
        <w:t xml:space="preserve"> „Skalka“</w:t>
      </w:r>
    </w:p>
    <w:p w:rsidR="001A5DC7" w:rsidRDefault="001A5DC7" w:rsidP="001A5DC7">
      <w:pPr>
        <w:framePr w:w="3940" w:h="1988" w:hSpace="141" w:wrap="auto" w:vAnchor="text" w:hAnchor="page" w:x="6613" w:y="1"/>
        <w:pBdr>
          <w:top w:val="single" w:sz="6" w:space="1" w:color="auto"/>
          <w:left w:val="single" w:sz="6" w:space="1" w:color="auto"/>
          <w:bottom w:val="single" w:sz="6" w:space="1" w:color="auto"/>
          <w:right w:val="single" w:sz="6" w:space="1" w:color="auto"/>
        </w:pBdr>
        <w:jc w:val="both"/>
        <w:rPr>
          <w:sz w:val="24"/>
          <w:szCs w:val="24"/>
        </w:rPr>
      </w:pPr>
      <w:r>
        <w:rPr>
          <w:sz w:val="24"/>
          <w:szCs w:val="24"/>
        </w:rPr>
        <w:t xml:space="preserve">se sídlem v Lipí </w:t>
      </w:r>
      <w:proofErr w:type="gramStart"/>
      <w:r>
        <w:rPr>
          <w:sz w:val="24"/>
          <w:szCs w:val="24"/>
        </w:rPr>
        <w:t>č.p.</w:t>
      </w:r>
      <w:proofErr w:type="gramEnd"/>
      <w:r>
        <w:rPr>
          <w:sz w:val="24"/>
          <w:szCs w:val="24"/>
        </w:rPr>
        <w:t xml:space="preserve"> 13</w:t>
      </w:r>
    </w:p>
    <w:p w:rsidR="001A5DC7" w:rsidRDefault="001A5DC7" w:rsidP="001A5DC7">
      <w:pPr>
        <w:framePr w:w="3940" w:h="1988" w:hSpace="141" w:wrap="auto" w:vAnchor="text" w:hAnchor="page" w:x="6613" w:y="1"/>
        <w:pBdr>
          <w:top w:val="single" w:sz="6" w:space="1" w:color="auto"/>
          <w:left w:val="single" w:sz="6" w:space="1" w:color="auto"/>
          <w:bottom w:val="single" w:sz="6" w:space="1" w:color="auto"/>
          <w:right w:val="single" w:sz="6" w:space="1" w:color="auto"/>
        </w:pBdr>
        <w:jc w:val="both"/>
        <w:rPr>
          <w:b/>
          <w:sz w:val="24"/>
          <w:szCs w:val="24"/>
        </w:rPr>
      </w:pPr>
      <w:r>
        <w:rPr>
          <w:sz w:val="24"/>
          <w:szCs w:val="24"/>
        </w:rPr>
        <w:t>373 84 Dubné</w:t>
      </w:r>
    </w:p>
    <w:p w:rsidR="001A5DC7" w:rsidRDefault="001A5DC7" w:rsidP="001A5DC7">
      <w:pPr>
        <w:ind w:right="-1703"/>
      </w:pPr>
    </w:p>
    <w:p w:rsidR="001A5DC7" w:rsidRDefault="001A5DC7" w:rsidP="001A5DC7">
      <w:pPr>
        <w:ind w:right="-1703"/>
      </w:pPr>
      <w:r>
        <w:t xml:space="preserve">Váš dopis zn.: žádost o </w:t>
      </w:r>
      <w:proofErr w:type="spellStart"/>
      <w:r>
        <w:t>rozš</w:t>
      </w:r>
      <w:proofErr w:type="spellEnd"/>
      <w:r>
        <w:t>. Před. nájmu</w:t>
      </w:r>
    </w:p>
    <w:p w:rsidR="001A5DC7" w:rsidRDefault="001A5DC7" w:rsidP="001A5DC7">
      <w:pPr>
        <w:ind w:right="-1703"/>
      </w:pPr>
      <w:r>
        <w:t>ze dne:</w:t>
      </w:r>
      <w:proofErr w:type="gramStart"/>
      <w:r>
        <w:t>20.9.2010</w:t>
      </w:r>
      <w:proofErr w:type="gramEnd"/>
    </w:p>
    <w:p w:rsidR="001A5DC7" w:rsidRDefault="001A5DC7" w:rsidP="001A5DC7">
      <w:pPr>
        <w:ind w:right="-1703"/>
      </w:pPr>
    </w:p>
    <w:p w:rsidR="001A5DC7" w:rsidRDefault="001A5DC7" w:rsidP="001A5DC7">
      <w:pPr>
        <w:ind w:right="-1703"/>
      </w:pPr>
      <w:r>
        <w:t>naše zn.:</w:t>
      </w:r>
      <w:r w:rsidRPr="00D06A52">
        <w:rPr>
          <w:rStyle w:val="obec1"/>
          <w:rFonts w:ascii="Verdana" w:hAnsi="Verdana"/>
          <w:sz w:val="16"/>
          <w:szCs w:val="16"/>
        </w:rPr>
        <w:t xml:space="preserve"> </w:t>
      </w:r>
      <w:r>
        <w:rPr>
          <w:rStyle w:val="valuecj"/>
          <w:rFonts w:ascii="Verdana" w:hAnsi="Verdana"/>
          <w:sz w:val="16"/>
          <w:szCs w:val="16"/>
        </w:rPr>
        <w:t xml:space="preserve">PFCR 537943/2010/105/ŽE, </w:t>
      </w:r>
      <w:r>
        <w:t xml:space="preserve">165N05/05, </w:t>
      </w:r>
    </w:p>
    <w:p w:rsidR="001A5DC7" w:rsidRDefault="001A5DC7" w:rsidP="001A5DC7">
      <w:pPr>
        <w:ind w:right="-1"/>
        <w:jc w:val="both"/>
      </w:pPr>
      <w:r>
        <w:t>Vyřizuje: Ing. Žemlička</w:t>
      </w:r>
    </w:p>
    <w:p w:rsidR="001A5DC7" w:rsidRPr="005950F7" w:rsidRDefault="001A5DC7" w:rsidP="001A5DC7">
      <w:pPr>
        <w:ind w:right="-1"/>
        <w:jc w:val="both"/>
        <w:rPr>
          <w:b/>
          <w:sz w:val="24"/>
          <w:szCs w:val="24"/>
        </w:rPr>
      </w:pPr>
      <w:r>
        <w:t xml:space="preserve">datum: </w:t>
      </w:r>
      <w:proofErr w:type="gramStart"/>
      <w:r>
        <w:t>1.12. 2011</w:t>
      </w:r>
      <w:proofErr w:type="gramEnd"/>
      <w:r>
        <w:rPr>
          <w:sz w:val="24"/>
          <w:szCs w:val="24"/>
        </w:rPr>
        <w:tab/>
      </w:r>
      <w:r>
        <w:rPr>
          <w:sz w:val="24"/>
          <w:szCs w:val="24"/>
        </w:rPr>
        <w:tab/>
      </w:r>
      <w:r>
        <w:rPr>
          <w:sz w:val="24"/>
          <w:szCs w:val="24"/>
        </w:rPr>
        <w:tab/>
      </w:r>
      <w:r>
        <w:rPr>
          <w:sz w:val="24"/>
          <w:szCs w:val="24"/>
        </w:rPr>
        <w:tab/>
      </w:r>
    </w:p>
    <w:p w:rsidR="001A5DC7" w:rsidRDefault="001A5DC7" w:rsidP="001A5DC7">
      <w:pPr>
        <w:jc w:val="both"/>
        <w:rPr>
          <w:sz w:val="24"/>
          <w:szCs w:val="24"/>
        </w:rPr>
      </w:pPr>
      <w:r>
        <w:rPr>
          <w:sz w:val="24"/>
          <w:szCs w:val="24"/>
        </w:rPr>
        <w:tab/>
      </w:r>
      <w:r>
        <w:rPr>
          <w:sz w:val="24"/>
          <w:szCs w:val="24"/>
        </w:rPr>
        <w:tab/>
      </w: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roofErr w:type="gramStart"/>
      <w:r>
        <w:rPr>
          <w:sz w:val="24"/>
          <w:szCs w:val="24"/>
        </w:rPr>
        <w:t>V ě c  :  Podpis</w:t>
      </w:r>
      <w:proofErr w:type="gramEnd"/>
      <w:r>
        <w:rPr>
          <w:sz w:val="24"/>
          <w:szCs w:val="24"/>
        </w:rPr>
        <w:t xml:space="preserve"> dodatku  č. 11  k nájemní smlouvě 165N05/05 </w:t>
      </w: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r>
        <w:rPr>
          <w:sz w:val="24"/>
          <w:szCs w:val="24"/>
        </w:rPr>
        <w:tab/>
      </w:r>
      <w:r>
        <w:rPr>
          <w:sz w:val="24"/>
          <w:szCs w:val="24"/>
        </w:rPr>
        <w:tab/>
        <w:t xml:space="preserve">Vážení, </w:t>
      </w:r>
    </w:p>
    <w:p w:rsidR="001A5DC7" w:rsidRDefault="001A5DC7" w:rsidP="001A5DC7">
      <w:pPr>
        <w:jc w:val="both"/>
        <w:rPr>
          <w:sz w:val="24"/>
          <w:szCs w:val="24"/>
        </w:rPr>
      </w:pPr>
    </w:p>
    <w:p w:rsidR="001A5DC7" w:rsidRDefault="001A5DC7" w:rsidP="001A5DC7">
      <w:pPr>
        <w:ind w:firstLine="708"/>
        <w:jc w:val="both"/>
        <w:rPr>
          <w:sz w:val="24"/>
          <w:szCs w:val="24"/>
        </w:rPr>
      </w:pPr>
      <w:r>
        <w:rPr>
          <w:sz w:val="24"/>
          <w:szCs w:val="24"/>
        </w:rPr>
        <w:t xml:space="preserve">Zasíláme Vám v příloze k podpisu dodatek č. 11 k nájemní smlouvě č. 165N05/05, který řeší aktualizaci předmětu nájmu převodem pozemku na třetí osobu a dále rozšíření předmětu nájmu o čtyři pozemky. Žádáme Vás o podpis všech výtisků dodatku na místě k tomu určeném a </w:t>
      </w:r>
      <w:proofErr w:type="spellStart"/>
      <w:r>
        <w:rPr>
          <w:sz w:val="24"/>
          <w:szCs w:val="24"/>
        </w:rPr>
        <w:t>prafování</w:t>
      </w:r>
      <w:proofErr w:type="spellEnd"/>
      <w:r>
        <w:rPr>
          <w:sz w:val="24"/>
          <w:szCs w:val="24"/>
        </w:rPr>
        <w:t xml:space="preserve"> každého listu dodatku včetně příloh.</w:t>
      </w: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r>
        <w:rPr>
          <w:sz w:val="24"/>
          <w:szCs w:val="24"/>
        </w:rPr>
        <w:tab/>
        <w:t>Děkujeme za spolupráci a jsme s pozdravem</w:t>
      </w: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Pozemkový fond ČR</w:t>
      </w:r>
    </w:p>
    <w:p w:rsidR="001A5DC7" w:rsidRDefault="001A5DC7" w:rsidP="001A5DC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Mgr. Ing. Miroslav Šimek</w:t>
      </w:r>
    </w:p>
    <w:p w:rsidR="001A5DC7" w:rsidRDefault="001A5DC7" w:rsidP="001A5DC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vedoucí Krajského pracoviště</w:t>
      </w:r>
    </w:p>
    <w:p w:rsidR="001A5DC7" w:rsidRDefault="001A5DC7" w:rsidP="001A5DC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pro Jihočeský kraj</w:t>
      </w:r>
    </w:p>
    <w:p w:rsidR="001A5DC7" w:rsidRDefault="001A5DC7" w:rsidP="001A5DC7"/>
    <w:p w:rsidR="001A5DC7" w:rsidRDefault="001A5DC7" w:rsidP="001A5DC7"/>
    <w:p w:rsidR="001A5DC7" w:rsidRDefault="001A5DC7" w:rsidP="001A5DC7"/>
    <w:p w:rsidR="001A5DC7" w:rsidRDefault="001A5DC7" w:rsidP="001A5DC7"/>
    <w:p w:rsidR="001A5DC7" w:rsidRDefault="001A5DC7" w:rsidP="001A5DC7"/>
    <w:p w:rsidR="001A5DC7" w:rsidRDefault="001A5DC7" w:rsidP="001A5DC7"/>
    <w:p w:rsidR="001A5DC7" w:rsidRDefault="001A5DC7" w:rsidP="001A5DC7"/>
    <w:p w:rsidR="001A5DC7" w:rsidRDefault="001A5DC7" w:rsidP="001A5DC7"/>
    <w:p w:rsidR="001A5DC7" w:rsidRDefault="001A5DC7" w:rsidP="001A5DC7"/>
    <w:p w:rsidR="001A5DC7" w:rsidRDefault="001A5DC7" w:rsidP="001A5DC7"/>
    <w:p w:rsidR="001A5DC7" w:rsidRDefault="001A5DC7" w:rsidP="001A5DC7"/>
    <w:p w:rsidR="001A5DC7" w:rsidRDefault="001A5DC7" w:rsidP="001A5DC7"/>
    <w:p w:rsidR="001A5DC7" w:rsidRDefault="001A5DC7" w:rsidP="001A5DC7">
      <w:r>
        <w:t>Telefon:</w:t>
      </w:r>
      <w:r>
        <w:tab/>
      </w:r>
      <w:r>
        <w:tab/>
        <w:t>Bankovní spojení</w:t>
      </w:r>
      <w:r>
        <w:tab/>
      </w:r>
      <w:r>
        <w:tab/>
        <w:t>Fax, záznamník</w:t>
      </w:r>
      <w:r>
        <w:tab/>
      </w:r>
      <w:r>
        <w:tab/>
        <w:t>Úřední hodiny:</w:t>
      </w:r>
    </w:p>
    <w:p w:rsidR="001A5DC7" w:rsidRDefault="001A5DC7" w:rsidP="001A5DC7">
      <w:r>
        <w:t>387693616</w:t>
      </w:r>
      <w:r>
        <w:tab/>
      </w:r>
      <w:proofErr w:type="spellStart"/>
      <w:r>
        <w:t>GEMB,a.s</w:t>
      </w:r>
      <w:proofErr w:type="spellEnd"/>
      <w:r>
        <w:t>., č. účtu</w:t>
      </w:r>
      <w:r>
        <w:tab/>
        <w:t>387693615</w:t>
      </w:r>
      <w:r>
        <w:tab/>
      </w:r>
      <w:r>
        <w:tab/>
        <w:t xml:space="preserve">PO, ST  8-11, 12-17                                       </w:t>
      </w:r>
      <w:r>
        <w:cr/>
        <w:t xml:space="preserve"> </w:t>
      </w:r>
      <w:r>
        <w:tab/>
      </w:r>
      <w:r>
        <w:tab/>
        <w:t>46005-544/0600</w:t>
      </w:r>
    </w:p>
    <w:p w:rsidR="001A5DC7" w:rsidRDefault="001A5DC7" w:rsidP="001A5DC7">
      <w:pPr>
        <w:jc w:val="both"/>
        <w:rPr>
          <w:b/>
          <w:sz w:val="24"/>
          <w:szCs w:val="24"/>
        </w:rPr>
      </w:pPr>
      <w:r>
        <w:rPr>
          <w:b/>
          <w:sz w:val="24"/>
          <w:szCs w:val="24"/>
        </w:rPr>
        <w:t>Pozemkový fond České republiky</w:t>
      </w:r>
    </w:p>
    <w:p w:rsidR="001A5DC7" w:rsidRDefault="001A5DC7" w:rsidP="001A5DC7">
      <w:pPr>
        <w:jc w:val="both"/>
        <w:rPr>
          <w:b/>
          <w:sz w:val="24"/>
          <w:szCs w:val="24"/>
        </w:rPr>
      </w:pPr>
      <w:proofErr w:type="gramStart"/>
      <w:r>
        <w:rPr>
          <w:b/>
          <w:sz w:val="24"/>
          <w:szCs w:val="24"/>
        </w:rPr>
        <w:t>Sídlo : Husinecká</w:t>
      </w:r>
      <w:proofErr w:type="gramEnd"/>
      <w:r>
        <w:rPr>
          <w:b/>
          <w:sz w:val="24"/>
          <w:szCs w:val="24"/>
        </w:rPr>
        <w:t xml:space="preserve"> 1024/11a, 130 00  Praha 3</w:t>
      </w:r>
    </w:p>
    <w:p w:rsidR="001A5DC7" w:rsidRDefault="001A5DC7" w:rsidP="001A5DC7">
      <w:pPr>
        <w:jc w:val="both"/>
        <w:rPr>
          <w:sz w:val="24"/>
          <w:szCs w:val="24"/>
        </w:rPr>
      </w:pPr>
      <w:r>
        <w:rPr>
          <w:sz w:val="24"/>
          <w:szCs w:val="24"/>
        </w:rPr>
        <w:t xml:space="preserve">zastoupený Věrou Maškovou, vedoucí Odloučeného pracoviště PF ČR v Českých Budějovicích, </w:t>
      </w:r>
    </w:p>
    <w:p w:rsidR="001A5DC7" w:rsidRDefault="001A5DC7" w:rsidP="001A5DC7">
      <w:pPr>
        <w:jc w:val="both"/>
        <w:rPr>
          <w:sz w:val="24"/>
          <w:szCs w:val="24"/>
        </w:rPr>
      </w:pPr>
      <w:proofErr w:type="gramStart"/>
      <w:r>
        <w:rPr>
          <w:sz w:val="24"/>
          <w:szCs w:val="24"/>
        </w:rPr>
        <w:t>adresa : Rudolfovská</w:t>
      </w:r>
      <w:proofErr w:type="gramEnd"/>
      <w:r>
        <w:rPr>
          <w:sz w:val="24"/>
          <w:szCs w:val="24"/>
        </w:rPr>
        <w:t xml:space="preserve"> 80, 371 13, České Budějovice</w:t>
      </w:r>
    </w:p>
    <w:p w:rsidR="001A5DC7" w:rsidRDefault="001A5DC7" w:rsidP="001A5DC7">
      <w:pPr>
        <w:jc w:val="both"/>
        <w:rPr>
          <w:sz w:val="24"/>
          <w:szCs w:val="24"/>
        </w:rPr>
      </w:pPr>
      <w:r>
        <w:rPr>
          <w:sz w:val="24"/>
          <w:szCs w:val="24"/>
        </w:rPr>
        <w:t>IČ: 457 97 072</w:t>
      </w:r>
    </w:p>
    <w:p w:rsidR="001A5DC7" w:rsidRDefault="001A5DC7" w:rsidP="001A5DC7">
      <w:pPr>
        <w:jc w:val="both"/>
        <w:rPr>
          <w:sz w:val="24"/>
          <w:szCs w:val="24"/>
        </w:rPr>
      </w:pPr>
      <w:r>
        <w:rPr>
          <w:sz w:val="24"/>
          <w:szCs w:val="24"/>
        </w:rPr>
        <w:t>DIČ CZ - 45797072</w:t>
      </w:r>
    </w:p>
    <w:p w:rsidR="001A5DC7" w:rsidRDefault="001A5DC7" w:rsidP="001A5DC7">
      <w:pPr>
        <w:jc w:val="both"/>
        <w:rPr>
          <w:sz w:val="24"/>
          <w:szCs w:val="24"/>
        </w:rPr>
      </w:pPr>
      <w:r>
        <w:rPr>
          <w:sz w:val="24"/>
          <w:szCs w:val="24"/>
        </w:rPr>
        <w:t>Zapsán v obchodním rejstříku vedeném Městským soudem v Praze, odd. A, vložka 6664</w:t>
      </w:r>
    </w:p>
    <w:p w:rsidR="001A5DC7" w:rsidRDefault="001A5DC7" w:rsidP="001A5DC7">
      <w:pPr>
        <w:jc w:val="both"/>
        <w:rPr>
          <w:sz w:val="24"/>
          <w:szCs w:val="24"/>
        </w:rPr>
      </w:pPr>
      <w:r>
        <w:rPr>
          <w:sz w:val="24"/>
          <w:szCs w:val="24"/>
        </w:rPr>
        <w:t xml:space="preserve">Bankovní spojení : KB Praha 1, </w:t>
      </w:r>
      <w:proofErr w:type="spellStart"/>
      <w:proofErr w:type="gramStart"/>
      <w:r>
        <w:rPr>
          <w:sz w:val="24"/>
          <w:szCs w:val="24"/>
        </w:rPr>
        <w:t>č.účtu</w:t>
      </w:r>
      <w:proofErr w:type="spellEnd"/>
      <w:proofErr w:type="gramEnd"/>
      <w:r>
        <w:rPr>
          <w:sz w:val="24"/>
          <w:szCs w:val="24"/>
        </w:rPr>
        <w:t xml:space="preserve"> 119301-011/0100</w:t>
      </w:r>
    </w:p>
    <w:p w:rsidR="001A5DC7" w:rsidRDefault="001A5DC7" w:rsidP="001A5DC7">
      <w:pPr>
        <w:jc w:val="both"/>
        <w:rPr>
          <w:sz w:val="24"/>
          <w:szCs w:val="24"/>
        </w:rPr>
      </w:pPr>
      <w:r>
        <w:rPr>
          <w:sz w:val="24"/>
          <w:szCs w:val="24"/>
        </w:rPr>
        <w:t xml:space="preserve">územní pracoviště </w:t>
      </w:r>
      <w:proofErr w:type="spellStart"/>
      <w:proofErr w:type="gramStart"/>
      <w:r>
        <w:rPr>
          <w:sz w:val="24"/>
          <w:szCs w:val="24"/>
        </w:rPr>
        <w:t>Č.Budějovice</w:t>
      </w:r>
      <w:proofErr w:type="spellEnd"/>
      <w:proofErr w:type="gramEnd"/>
      <w:r>
        <w:rPr>
          <w:sz w:val="24"/>
          <w:szCs w:val="24"/>
        </w:rPr>
        <w:t xml:space="preserve"> : GEMB a.s. </w:t>
      </w:r>
      <w:proofErr w:type="spellStart"/>
      <w:r>
        <w:rPr>
          <w:sz w:val="24"/>
          <w:szCs w:val="24"/>
        </w:rPr>
        <w:t>obl</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proofErr w:type="gramStart"/>
      <w:r>
        <w:rPr>
          <w:sz w:val="24"/>
          <w:szCs w:val="24"/>
        </w:rPr>
        <w:t>Č.Budějovice</w:t>
      </w:r>
      <w:proofErr w:type="spellEnd"/>
      <w:proofErr w:type="gramEnd"/>
      <w:r>
        <w:rPr>
          <w:sz w:val="24"/>
          <w:szCs w:val="24"/>
        </w:rPr>
        <w:t xml:space="preserve">, </w:t>
      </w:r>
      <w:proofErr w:type="spellStart"/>
      <w:r>
        <w:rPr>
          <w:sz w:val="24"/>
          <w:szCs w:val="24"/>
        </w:rPr>
        <w:t>č.účtu</w:t>
      </w:r>
      <w:proofErr w:type="spellEnd"/>
      <w:r>
        <w:rPr>
          <w:sz w:val="24"/>
          <w:szCs w:val="24"/>
        </w:rPr>
        <w:t xml:space="preserve"> 46005-544/0600</w:t>
      </w:r>
    </w:p>
    <w:p w:rsidR="001A5DC7" w:rsidRDefault="001A5DC7" w:rsidP="001A5DC7">
      <w:pPr>
        <w:jc w:val="both"/>
        <w:rPr>
          <w:sz w:val="24"/>
          <w:szCs w:val="24"/>
        </w:rPr>
      </w:pPr>
      <w:r>
        <w:rPr>
          <w:sz w:val="24"/>
          <w:szCs w:val="24"/>
        </w:rPr>
        <w:lastRenderedPageBreak/>
        <w:t>(dále jen ”fond")</w:t>
      </w:r>
    </w:p>
    <w:p w:rsidR="001A5DC7" w:rsidRDefault="001A5DC7" w:rsidP="001A5DC7">
      <w:pPr>
        <w:jc w:val="both"/>
        <w:rPr>
          <w:sz w:val="24"/>
          <w:szCs w:val="24"/>
        </w:rPr>
      </w:pPr>
      <w:r>
        <w:rPr>
          <w:sz w:val="24"/>
          <w:szCs w:val="24"/>
        </w:rPr>
        <w:t>- na straně jedné -</w:t>
      </w:r>
    </w:p>
    <w:p w:rsidR="001A5DC7" w:rsidRDefault="001A5DC7" w:rsidP="001A5DC7">
      <w:pPr>
        <w:pStyle w:val="BodyText2"/>
        <w:tabs>
          <w:tab w:val="clear" w:pos="284"/>
          <w:tab w:val="clear" w:pos="568"/>
        </w:tabs>
        <w:rPr>
          <w:szCs w:val="24"/>
        </w:rPr>
      </w:pPr>
    </w:p>
    <w:p w:rsidR="001A5DC7" w:rsidRDefault="001A5DC7" w:rsidP="001A5DC7">
      <w:pPr>
        <w:jc w:val="both"/>
        <w:rPr>
          <w:sz w:val="24"/>
          <w:szCs w:val="24"/>
        </w:rPr>
      </w:pPr>
      <w:r>
        <w:rPr>
          <w:sz w:val="24"/>
          <w:szCs w:val="24"/>
        </w:rPr>
        <w:t>a</w:t>
      </w:r>
    </w:p>
    <w:p w:rsidR="001A5DC7" w:rsidRDefault="001A5DC7" w:rsidP="001A5DC7">
      <w:pPr>
        <w:rPr>
          <w:sz w:val="24"/>
          <w:szCs w:val="24"/>
        </w:rPr>
      </w:pPr>
    </w:p>
    <w:p w:rsidR="001A5DC7" w:rsidRDefault="001A5DC7" w:rsidP="001A5DC7">
      <w:pPr>
        <w:pStyle w:val="Zkladntext"/>
        <w:rPr>
          <w:b/>
          <w:bCs/>
          <w:i w:val="0"/>
        </w:rPr>
      </w:pPr>
      <w:r>
        <w:rPr>
          <w:b/>
          <w:bCs/>
          <w:i w:val="0"/>
        </w:rPr>
        <w:t xml:space="preserve">obchodní </w:t>
      </w:r>
      <w:proofErr w:type="gramStart"/>
      <w:r>
        <w:rPr>
          <w:b/>
          <w:bCs/>
          <w:i w:val="0"/>
        </w:rPr>
        <w:t>firma :  Zemědělské</w:t>
      </w:r>
      <w:proofErr w:type="gramEnd"/>
      <w:r>
        <w:rPr>
          <w:b/>
          <w:bCs/>
          <w:i w:val="0"/>
        </w:rPr>
        <w:t xml:space="preserve"> družstvo „Skalka“</w:t>
      </w:r>
    </w:p>
    <w:p w:rsidR="001A5DC7" w:rsidRDefault="001A5DC7" w:rsidP="001A5DC7">
      <w:pPr>
        <w:pStyle w:val="Zkladntext"/>
        <w:rPr>
          <w:i w:val="0"/>
        </w:rPr>
      </w:pPr>
      <w:proofErr w:type="gramStart"/>
      <w:r>
        <w:rPr>
          <w:i w:val="0"/>
        </w:rPr>
        <w:t>sídlo :  Lipí</w:t>
      </w:r>
      <w:proofErr w:type="gramEnd"/>
      <w:r>
        <w:rPr>
          <w:i w:val="0"/>
        </w:rPr>
        <w:t xml:space="preserve"> 13, 373 84 Dubné</w:t>
      </w:r>
    </w:p>
    <w:p w:rsidR="001A5DC7" w:rsidRDefault="001A5DC7" w:rsidP="001A5DC7">
      <w:pPr>
        <w:pStyle w:val="Zkladntext"/>
        <w:rPr>
          <w:i w:val="0"/>
        </w:rPr>
      </w:pPr>
      <w:r>
        <w:rPr>
          <w:i w:val="0"/>
        </w:rPr>
        <w:t>IČ  00109380</w:t>
      </w:r>
    </w:p>
    <w:p w:rsidR="001A5DC7" w:rsidRDefault="001A5DC7" w:rsidP="001A5DC7">
      <w:pPr>
        <w:jc w:val="both"/>
        <w:rPr>
          <w:sz w:val="24"/>
          <w:szCs w:val="24"/>
        </w:rPr>
      </w:pPr>
      <w:r>
        <w:rPr>
          <w:sz w:val="24"/>
          <w:szCs w:val="24"/>
        </w:rPr>
        <w:t>DIČ  CZ00109380</w:t>
      </w:r>
    </w:p>
    <w:p w:rsidR="001A5DC7" w:rsidRDefault="001A5DC7" w:rsidP="001A5DC7">
      <w:pPr>
        <w:jc w:val="both"/>
        <w:rPr>
          <w:i/>
          <w:sz w:val="24"/>
          <w:szCs w:val="24"/>
          <w:u w:val="single"/>
        </w:rPr>
      </w:pPr>
      <w:proofErr w:type="gramStart"/>
      <w:r>
        <w:rPr>
          <w:sz w:val="24"/>
          <w:szCs w:val="24"/>
        </w:rPr>
        <w:t>Zapsán</w:t>
      </w:r>
      <w:r>
        <w:rPr>
          <w:i/>
          <w:sz w:val="24"/>
          <w:szCs w:val="24"/>
        </w:rPr>
        <w:t>(a)</w:t>
      </w:r>
      <w:r>
        <w:rPr>
          <w:sz w:val="24"/>
          <w:szCs w:val="24"/>
        </w:rPr>
        <w:t xml:space="preserve"> v obchodním</w:t>
      </w:r>
      <w:proofErr w:type="gramEnd"/>
      <w:r>
        <w:rPr>
          <w:sz w:val="24"/>
          <w:szCs w:val="24"/>
        </w:rPr>
        <w:t xml:space="preserve"> rejstříku vedeném Krajským soudem v Českých Budějovicích; oddíl </w:t>
      </w:r>
      <w:proofErr w:type="spellStart"/>
      <w:r>
        <w:rPr>
          <w:sz w:val="24"/>
          <w:szCs w:val="24"/>
        </w:rPr>
        <w:t>DrXXXXIIv</w:t>
      </w:r>
      <w:proofErr w:type="spellEnd"/>
      <w:r>
        <w:rPr>
          <w:sz w:val="24"/>
          <w:szCs w:val="24"/>
        </w:rPr>
        <w:t xml:space="preserve"> vložka 2307</w:t>
      </w:r>
    </w:p>
    <w:p w:rsidR="001A5DC7" w:rsidRDefault="001A5DC7" w:rsidP="001A5DC7">
      <w:pPr>
        <w:tabs>
          <w:tab w:val="left" w:pos="6237"/>
        </w:tabs>
        <w:jc w:val="both"/>
        <w:rPr>
          <w:sz w:val="24"/>
          <w:szCs w:val="24"/>
        </w:rPr>
      </w:pPr>
      <w:r>
        <w:rPr>
          <w:sz w:val="24"/>
          <w:szCs w:val="24"/>
        </w:rPr>
        <w:t>osoba oprávněná jednat za právnickou osobu:</w:t>
      </w:r>
      <w:r>
        <w:t xml:space="preserve"> </w:t>
      </w:r>
      <w:r>
        <w:rPr>
          <w:sz w:val="24"/>
          <w:szCs w:val="24"/>
        </w:rPr>
        <w:t xml:space="preserve">předseda </w:t>
      </w:r>
      <w:proofErr w:type="gramStart"/>
      <w:r>
        <w:rPr>
          <w:sz w:val="24"/>
          <w:szCs w:val="24"/>
        </w:rPr>
        <w:t>družstva  Zdeněk</w:t>
      </w:r>
      <w:proofErr w:type="gramEnd"/>
      <w:r>
        <w:rPr>
          <w:sz w:val="24"/>
          <w:szCs w:val="24"/>
        </w:rPr>
        <w:t xml:space="preserve"> Houška a místopředseda družstva Jan Chromý</w:t>
      </w:r>
    </w:p>
    <w:p w:rsidR="001A5DC7" w:rsidRDefault="001A5DC7" w:rsidP="001A5DC7">
      <w:pPr>
        <w:jc w:val="both"/>
        <w:rPr>
          <w:sz w:val="24"/>
          <w:szCs w:val="24"/>
        </w:rPr>
      </w:pPr>
      <w:r>
        <w:rPr>
          <w:sz w:val="24"/>
          <w:szCs w:val="24"/>
        </w:rPr>
        <w:t xml:space="preserve"> (dále jen ”nájemce") </w:t>
      </w:r>
    </w:p>
    <w:p w:rsidR="001A5DC7" w:rsidRDefault="001A5DC7" w:rsidP="001A5DC7">
      <w:pPr>
        <w:jc w:val="both"/>
        <w:rPr>
          <w:sz w:val="24"/>
          <w:szCs w:val="24"/>
        </w:rPr>
      </w:pPr>
      <w:r>
        <w:rPr>
          <w:sz w:val="24"/>
          <w:szCs w:val="24"/>
        </w:rPr>
        <w:t>- na straně druhé -</w:t>
      </w:r>
    </w:p>
    <w:p w:rsidR="001A5DC7" w:rsidRDefault="001A5DC7" w:rsidP="001A5DC7">
      <w:pPr>
        <w:tabs>
          <w:tab w:val="left" w:pos="568"/>
        </w:tabs>
        <w:jc w:val="both"/>
        <w:rPr>
          <w:sz w:val="24"/>
          <w:szCs w:val="24"/>
        </w:rPr>
      </w:pPr>
    </w:p>
    <w:p w:rsidR="001A5DC7" w:rsidRDefault="001A5DC7" w:rsidP="001A5DC7">
      <w:pPr>
        <w:rPr>
          <w:sz w:val="24"/>
          <w:szCs w:val="24"/>
        </w:rPr>
      </w:pPr>
      <w:r>
        <w:rPr>
          <w:sz w:val="24"/>
          <w:szCs w:val="24"/>
        </w:rPr>
        <w:t>uzavírají tento</w:t>
      </w:r>
    </w:p>
    <w:p w:rsidR="001A5DC7" w:rsidRDefault="001A5DC7" w:rsidP="001A5DC7">
      <w:pPr>
        <w:rPr>
          <w:sz w:val="24"/>
          <w:szCs w:val="24"/>
        </w:rPr>
      </w:pPr>
    </w:p>
    <w:p w:rsidR="001A5DC7" w:rsidRDefault="001A5DC7" w:rsidP="001A5DC7">
      <w:pPr>
        <w:jc w:val="center"/>
        <w:rPr>
          <w:b/>
          <w:sz w:val="32"/>
          <w:szCs w:val="32"/>
        </w:rPr>
      </w:pPr>
      <w:r>
        <w:rPr>
          <w:b/>
          <w:sz w:val="32"/>
          <w:szCs w:val="32"/>
        </w:rPr>
        <w:t>dodatek č. 10</w:t>
      </w:r>
    </w:p>
    <w:p w:rsidR="001A5DC7" w:rsidRDefault="001A5DC7" w:rsidP="001A5DC7">
      <w:pPr>
        <w:jc w:val="center"/>
        <w:rPr>
          <w:b/>
          <w:sz w:val="32"/>
          <w:szCs w:val="32"/>
        </w:rPr>
      </w:pPr>
      <w:proofErr w:type="gramStart"/>
      <w:r>
        <w:rPr>
          <w:b/>
          <w:sz w:val="32"/>
          <w:szCs w:val="32"/>
        </w:rPr>
        <w:t>k   n á j e m n í   s m l o u v ě   č.</w:t>
      </w:r>
      <w:proofErr w:type="gramEnd"/>
      <w:r>
        <w:rPr>
          <w:b/>
          <w:sz w:val="32"/>
          <w:szCs w:val="32"/>
        </w:rPr>
        <w:t xml:space="preserve"> 165N05/05</w:t>
      </w:r>
    </w:p>
    <w:p w:rsidR="001A5DC7" w:rsidRDefault="001A5DC7" w:rsidP="001A5DC7">
      <w:pPr>
        <w:rPr>
          <w:sz w:val="24"/>
          <w:szCs w:val="24"/>
        </w:rPr>
      </w:pPr>
    </w:p>
    <w:p w:rsidR="001A5DC7" w:rsidRDefault="001A5DC7" w:rsidP="001A5DC7">
      <w:pPr>
        <w:tabs>
          <w:tab w:val="left" w:pos="568"/>
        </w:tabs>
        <w:jc w:val="center"/>
        <w:rPr>
          <w:b/>
          <w:sz w:val="24"/>
          <w:szCs w:val="24"/>
        </w:rPr>
      </w:pPr>
      <w:r>
        <w:rPr>
          <w:b/>
          <w:sz w:val="24"/>
          <w:szCs w:val="24"/>
        </w:rPr>
        <w:t>I.</w:t>
      </w:r>
    </w:p>
    <w:p w:rsidR="001A5DC7" w:rsidRDefault="001A5DC7" w:rsidP="001A5DC7">
      <w:pPr>
        <w:tabs>
          <w:tab w:val="left" w:pos="568"/>
        </w:tabs>
        <w:jc w:val="both"/>
        <w:rPr>
          <w:sz w:val="24"/>
          <w:szCs w:val="24"/>
        </w:rPr>
      </w:pPr>
      <w:r>
        <w:rPr>
          <w:sz w:val="24"/>
          <w:szCs w:val="24"/>
        </w:rPr>
        <w:tab/>
        <w:t xml:space="preserve">Smluvní strany uzavřely dne </w:t>
      </w:r>
      <w:proofErr w:type="gramStart"/>
      <w:r>
        <w:rPr>
          <w:sz w:val="24"/>
          <w:szCs w:val="24"/>
        </w:rPr>
        <w:t>1.10.2005</w:t>
      </w:r>
      <w:proofErr w:type="gramEnd"/>
      <w:r>
        <w:rPr>
          <w:sz w:val="24"/>
          <w:szCs w:val="24"/>
        </w:rPr>
        <w:t xml:space="preserve"> nájemní smlouvu č. 165N05/05 včetně sedmi oboustranně podepsaných dodatků k této smlouvě a doposud nepodepsaného dodatku č. 8 ke smlouvě,  (dále jen "smlouva"). </w:t>
      </w: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pPr>
      <w:r>
        <w:t xml:space="preserve">II. </w:t>
      </w: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1.) Dne </w:t>
      </w:r>
      <w:proofErr w:type="gramStart"/>
      <w:r>
        <w:rPr>
          <w:b w:val="0"/>
          <w:bCs w:val="0"/>
        </w:rPr>
        <w:t>3.11.2009</w:t>
      </w:r>
      <w:proofErr w:type="gramEnd"/>
      <w:r>
        <w:rPr>
          <w:b w:val="0"/>
          <w:bCs w:val="0"/>
        </w:rPr>
        <w:t xml:space="preserve"> nabyla vlastnické právo k této nemovitostem :</w:t>
      </w:r>
    </w:p>
    <w:p w:rsidR="001A5DC7" w:rsidRDefault="001A5DC7" w:rsidP="001A5DC7">
      <w:pPr>
        <w:ind w:right="-433"/>
        <w:rPr>
          <w:sz w:val="24"/>
          <w:szCs w:val="24"/>
        </w:rPr>
      </w:pPr>
      <w:r>
        <w:rPr>
          <w:sz w:val="24"/>
          <w:szCs w:val="24"/>
        </w:rPr>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r>
      <w:proofErr w:type="spellStart"/>
      <w:r>
        <w:rPr>
          <w:sz w:val="20"/>
          <w:szCs w:val="20"/>
        </w:rPr>
        <w:t>Lipí</w:t>
      </w:r>
      <w:proofErr w:type="spellEnd"/>
      <w:r>
        <w:rPr>
          <w:sz w:val="20"/>
          <w:szCs w:val="20"/>
        </w:rPr>
        <w:tab/>
        <w:t>116/4</w:t>
      </w:r>
      <w:r>
        <w:rPr>
          <w:sz w:val="20"/>
          <w:szCs w:val="20"/>
        </w:rPr>
        <w:tab/>
        <w:t>orná půda</w:t>
      </w:r>
    </w:p>
    <w:p w:rsidR="001A5DC7" w:rsidRDefault="001A5DC7" w:rsidP="001A5DC7">
      <w:pPr>
        <w:pStyle w:val="obec1"/>
        <w:widowControl/>
        <w:rPr>
          <w:sz w:val="20"/>
          <w:szCs w:val="20"/>
        </w:rPr>
      </w:pP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r>
      <w:proofErr w:type="spellStart"/>
      <w:r>
        <w:rPr>
          <w:sz w:val="20"/>
          <w:szCs w:val="20"/>
        </w:rPr>
        <w:t>Lipí</w:t>
      </w:r>
      <w:proofErr w:type="spellEnd"/>
      <w:r>
        <w:rPr>
          <w:sz w:val="20"/>
          <w:szCs w:val="20"/>
        </w:rPr>
        <w:tab/>
        <w:t>116/5</w:t>
      </w:r>
      <w:r>
        <w:rPr>
          <w:sz w:val="20"/>
          <w:szCs w:val="20"/>
        </w:rPr>
        <w:tab/>
        <w:t>orná půda</w:t>
      </w:r>
    </w:p>
    <w:p w:rsidR="001A5DC7" w:rsidRDefault="001A5DC7" w:rsidP="001A5DC7">
      <w:pPr>
        <w:pStyle w:val="obec1"/>
        <w:widowControl/>
        <w:rPr>
          <w:sz w:val="20"/>
          <w:szCs w:val="20"/>
        </w:rPr>
      </w:pP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r>
      <w:proofErr w:type="spellStart"/>
      <w:r>
        <w:rPr>
          <w:sz w:val="20"/>
          <w:szCs w:val="20"/>
        </w:rPr>
        <w:t>Lipí</w:t>
      </w:r>
      <w:proofErr w:type="spellEnd"/>
      <w:r>
        <w:rPr>
          <w:sz w:val="20"/>
          <w:szCs w:val="20"/>
        </w:rPr>
        <w:tab/>
        <w:t>116/6</w:t>
      </w:r>
      <w:r>
        <w:rPr>
          <w:sz w:val="20"/>
          <w:szCs w:val="20"/>
        </w:rPr>
        <w:tab/>
        <w:t>orná půda</w:t>
      </w:r>
    </w:p>
    <w:p w:rsidR="001A5DC7" w:rsidRDefault="001A5DC7" w:rsidP="001A5DC7">
      <w:pPr>
        <w:ind w:right="-433"/>
        <w:rPr>
          <w:sz w:val="24"/>
          <w:szCs w:val="24"/>
        </w:rPr>
      </w:pPr>
      <w:r>
        <w:rPr>
          <w:sz w:val="24"/>
          <w:szCs w:val="24"/>
        </w:rPr>
        <w:t>-----------------------------------------------------------------------------------------------------------------</w:t>
      </w:r>
    </w:p>
    <w:p w:rsidR="001A5DC7" w:rsidRDefault="001A5DC7" w:rsidP="001A5DC7">
      <w:pPr>
        <w:pStyle w:val="BodyText2"/>
        <w:tabs>
          <w:tab w:val="clear" w:pos="284"/>
          <w:tab w:val="clear" w:pos="568"/>
        </w:tabs>
        <w:rPr>
          <w:bCs/>
          <w:szCs w:val="24"/>
        </w:rPr>
      </w:pPr>
      <w:r>
        <w:rPr>
          <w:bCs/>
          <w:szCs w:val="24"/>
        </w:rPr>
        <w:t xml:space="preserve">třetí osoba, </w:t>
      </w:r>
      <w:r w:rsidRPr="00F12D0B">
        <w:rPr>
          <w:color w:val="000000"/>
          <w:szCs w:val="24"/>
        </w:rPr>
        <w:t>Tomášková Eva</w:t>
      </w:r>
      <w:r>
        <w:rPr>
          <w:color w:val="000000"/>
          <w:szCs w:val="24"/>
        </w:rPr>
        <w:t xml:space="preserve">, trvale bytem Kališnická 1559/37, </w:t>
      </w:r>
      <w:smartTag w:uri="urn:schemas-microsoft-com:office:smarttags" w:element="PersonName">
        <w:smartTagPr>
          <w:attr w:name="ProductID" w:val="České Budějovice 6"/>
        </w:smartTagPr>
        <w:r>
          <w:rPr>
            <w:color w:val="000000"/>
            <w:szCs w:val="24"/>
          </w:rPr>
          <w:t>České Budějovice 6</w:t>
        </w:r>
      </w:smartTag>
      <w:r>
        <w:rPr>
          <w:color w:val="000000"/>
          <w:szCs w:val="24"/>
        </w:rPr>
        <w:t>, PSČ 37008,</w:t>
      </w:r>
      <w:r>
        <w:rPr>
          <w:bCs/>
          <w:szCs w:val="24"/>
        </w:rPr>
        <w:t xml:space="preserve"> na základě kupní smlouvy č. </w:t>
      </w:r>
      <w:r>
        <w:rPr>
          <w:color w:val="000000"/>
        </w:rPr>
        <w:t>1013920905</w:t>
      </w:r>
      <w:r>
        <w:rPr>
          <w:bCs/>
          <w:szCs w:val="24"/>
        </w:rPr>
        <w:t>.</w:t>
      </w: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2.) Dne </w:t>
      </w:r>
      <w:proofErr w:type="gramStart"/>
      <w:r>
        <w:rPr>
          <w:b w:val="0"/>
          <w:bCs w:val="0"/>
        </w:rPr>
        <w:t>12.1.2010</w:t>
      </w:r>
      <w:proofErr w:type="gramEnd"/>
      <w:r>
        <w:rPr>
          <w:b w:val="0"/>
          <w:bCs w:val="0"/>
        </w:rPr>
        <w:t xml:space="preserve"> nabyla vlastnické právo k této nemovitostem :</w:t>
      </w:r>
    </w:p>
    <w:p w:rsidR="001A5DC7" w:rsidRDefault="001A5DC7" w:rsidP="001A5DC7">
      <w:pPr>
        <w:ind w:right="-433"/>
        <w:rPr>
          <w:sz w:val="24"/>
          <w:szCs w:val="24"/>
        </w:rPr>
      </w:pPr>
      <w:r>
        <w:rPr>
          <w:sz w:val="24"/>
          <w:szCs w:val="24"/>
        </w:rPr>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t>Kaliště u Lipí</w:t>
      </w:r>
      <w:r>
        <w:rPr>
          <w:sz w:val="20"/>
          <w:szCs w:val="20"/>
        </w:rPr>
        <w:tab/>
        <w:t>571/4</w:t>
      </w:r>
      <w:r>
        <w:rPr>
          <w:sz w:val="20"/>
          <w:szCs w:val="20"/>
        </w:rPr>
        <w:tab/>
        <w:t>trvalý travní porost</w:t>
      </w:r>
    </w:p>
    <w:p w:rsidR="001A5DC7" w:rsidRDefault="001A5DC7" w:rsidP="001A5DC7">
      <w:pPr>
        <w:ind w:right="-433"/>
        <w:rPr>
          <w:sz w:val="24"/>
          <w:szCs w:val="24"/>
        </w:rPr>
      </w:pPr>
      <w:r>
        <w:rPr>
          <w:sz w:val="24"/>
          <w:szCs w:val="24"/>
        </w:rPr>
        <w:t>-----------------------------------------------------------------------------------------------------------------</w:t>
      </w:r>
    </w:p>
    <w:p w:rsidR="001A5DC7" w:rsidRDefault="001A5DC7" w:rsidP="001A5DC7">
      <w:pPr>
        <w:pStyle w:val="BodyText2"/>
        <w:tabs>
          <w:tab w:val="clear" w:pos="284"/>
          <w:tab w:val="clear" w:pos="568"/>
        </w:tabs>
        <w:rPr>
          <w:bCs/>
          <w:szCs w:val="24"/>
        </w:rPr>
      </w:pPr>
      <w:r>
        <w:rPr>
          <w:bCs/>
          <w:szCs w:val="24"/>
        </w:rPr>
        <w:t xml:space="preserve">třetí osoba, </w:t>
      </w:r>
      <w:r w:rsidRPr="007E2F58">
        <w:rPr>
          <w:color w:val="000000"/>
          <w:szCs w:val="24"/>
        </w:rPr>
        <w:t>Jindrová Daniela</w:t>
      </w:r>
      <w:r>
        <w:rPr>
          <w:color w:val="000000"/>
          <w:szCs w:val="24"/>
        </w:rPr>
        <w:t xml:space="preserve">, trvale bytem Mírová 15, Dobrá Voda u Č. </w:t>
      </w:r>
      <w:proofErr w:type="spellStart"/>
      <w:r>
        <w:rPr>
          <w:color w:val="000000"/>
          <w:szCs w:val="24"/>
        </w:rPr>
        <w:t>Bu</w:t>
      </w:r>
      <w:proofErr w:type="spellEnd"/>
      <w:r>
        <w:rPr>
          <w:color w:val="000000"/>
          <w:szCs w:val="24"/>
        </w:rPr>
        <w:t xml:space="preserve">., PSČ 37316, </w:t>
      </w:r>
      <w:r>
        <w:rPr>
          <w:bCs/>
          <w:szCs w:val="24"/>
        </w:rPr>
        <w:t xml:space="preserve">na základě kupní smlouvy č. </w:t>
      </w:r>
      <w:r>
        <w:rPr>
          <w:color w:val="000000"/>
        </w:rPr>
        <w:t>1009680905</w:t>
      </w:r>
      <w:r>
        <w:rPr>
          <w:bCs/>
          <w:szCs w:val="24"/>
        </w:rPr>
        <w:t>.</w:t>
      </w: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3.) Dne </w:t>
      </w:r>
      <w:proofErr w:type="gramStart"/>
      <w:r>
        <w:rPr>
          <w:b w:val="0"/>
          <w:bCs w:val="0"/>
        </w:rPr>
        <w:t>12.1.2010</w:t>
      </w:r>
      <w:proofErr w:type="gramEnd"/>
      <w:r>
        <w:rPr>
          <w:b w:val="0"/>
          <w:bCs w:val="0"/>
        </w:rPr>
        <w:t xml:space="preserve"> nabyla vlastnické právo k této nemovitostem :</w:t>
      </w:r>
    </w:p>
    <w:p w:rsidR="001A5DC7" w:rsidRDefault="001A5DC7" w:rsidP="001A5DC7">
      <w:pPr>
        <w:ind w:right="-433"/>
        <w:rPr>
          <w:sz w:val="24"/>
          <w:szCs w:val="24"/>
        </w:rPr>
      </w:pPr>
      <w:r>
        <w:rPr>
          <w:sz w:val="24"/>
          <w:szCs w:val="24"/>
        </w:rPr>
        <w:lastRenderedPageBreak/>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t>Kaliště u Lipí</w:t>
      </w:r>
      <w:r>
        <w:rPr>
          <w:sz w:val="20"/>
          <w:szCs w:val="20"/>
        </w:rPr>
        <w:tab/>
        <w:t>1193/8</w:t>
      </w:r>
      <w:r>
        <w:rPr>
          <w:sz w:val="20"/>
          <w:szCs w:val="20"/>
        </w:rPr>
        <w:tab/>
        <w:t>trvalý travní porost</w:t>
      </w:r>
    </w:p>
    <w:p w:rsidR="001A5DC7" w:rsidRDefault="001A5DC7" w:rsidP="001A5DC7">
      <w:pPr>
        <w:ind w:right="-433"/>
        <w:rPr>
          <w:sz w:val="24"/>
          <w:szCs w:val="24"/>
        </w:rPr>
      </w:pPr>
      <w:r>
        <w:rPr>
          <w:sz w:val="24"/>
          <w:szCs w:val="24"/>
        </w:rPr>
        <w:t>-----------------------------------------------------------------------------------------------------------------</w:t>
      </w:r>
    </w:p>
    <w:p w:rsidR="001A5DC7" w:rsidRDefault="001A5DC7" w:rsidP="001A5DC7">
      <w:pPr>
        <w:pStyle w:val="BodyText2"/>
        <w:tabs>
          <w:tab w:val="clear" w:pos="284"/>
          <w:tab w:val="clear" w:pos="568"/>
        </w:tabs>
        <w:rPr>
          <w:color w:val="000000"/>
        </w:rPr>
      </w:pPr>
      <w:r>
        <w:rPr>
          <w:bCs/>
          <w:szCs w:val="24"/>
        </w:rPr>
        <w:t xml:space="preserve">třetí osoba, </w:t>
      </w:r>
      <w:proofErr w:type="spellStart"/>
      <w:r w:rsidRPr="007E2F58">
        <w:rPr>
          <w:bCs/>
          <w:color w:val="000000"/>
          <w:szCs w:val="24"/>
        </w:rPr>
        <w:t>Špírek</w:t>
      </w:r>
      <w:proofErr w:type="spellEnd"/>
      <w:r w:rsidRPr="007E2F58">
        <w:rPr>
          <w:bCs/>
          <w:color w:val="000000"/>
          <w:szCs w:val="24"/>
        </w:rPr>
        <w:t xml:space="preserve"> Vlastimil</w:t>
      </w:r>
      <w:r>
        <w:rPr>
          <w:color w:val="000000"/>
          <w:szCs w:val="24"/>
        </w:rPr>
        <w:t xml:space="preserve">, trvale bytem Lannova 62/39, </w:t>
      </w:r>
      <w:smartTag w:uri="urn:schemas-microsoft-com:office:smarttags" w:element="PersonName">
        <w:smartTagPr>
          <w:attr w:name="ProductID" w:val="České Budějovice 1"/>
        </w:smartTagPr>
        <w:r>
          <w:rPr>
            <w:color w:val="000000"/>
            <w:szCs w:val="24"/>
          </w:rPr>
          <w:t>České Budějovice 1</w:t>
        </w:r>
      </w:smartTag>
      <w:r>
        <w:rPr>
          <w:color w:val="000000"/>
          <w:szCs w:val="24"/>
        </w:rPr>
        <w:t>, PSČ 37001,</w:t>
      </w:r>
      <w:r>
        <w:rPr>
          <w:bCs/>
          <w:szCs w:val="24"/>
        </w:rPr>
        <w:t xml:space="preserve"> na základě kupní smlouvy </w:t>
      </w:r>
      <w:proofErr w:type="gramStart"/>
      <w:r>
        <w:rPr>
          <w:bCs/>
          <w:szCs w:val="24"/>
        </w:rPr>
        <w:t xml:space="preserve">č.  </w:t>
      </w:r>
      <w:r>
        <w:rPr>
          <w:color w:val="000000"/>
        </w:rPr>
        <w:t>1002700905</w:t>
      </w:r>
      <w:proofErr w:type="gramEnd"/>
      <w:r>
        <w:rPr>
          <w:color w:val="000000"/>
        </w:rPr>
        <w:t>.</w:t>
      </w:r>
    </w:p>
    <w:p w:rsidR="001A5DC7" w:rsidRDefault="001A5DC7" w:rsidP="001A5DC7">
      <w:pPr>
        <w:pStyle w:val="BodyText2"/>
        <w:tabs>
          <w:tab w:val="clear" w:pos="284"/>
          <w:tab w:val="clear" w:pos="568"/>
        </w:tabs>
        <w:rPr>
          <w:bCs/>
          <w:szCs w:val="24"/>
        </w:rPr>
      </w:pP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4.) Dne </w:t>
      </w:r>
      <w:proofErr w:type="gramStart"/>
      <w:r>
        <w:rPr>
          <w:b w:val="0"/>
          <w:bCs w:val="0"/>
        </w:rPr>
        <w:t>12.1.2010</w:t>
      </w:r>
      <w:proofErr w:type="gramEnd"/>
      <w:r>
        <w:rPr>
          <w:b w:val="0"/>
          <w:bCs w:val="0"/>
        </w:rPr>
        <w:t xml:space="preserve"> nabyla vlastnické právo k této nemovitostem :</w:t>
      </w:r>
    </w:p>
    <w:p w:rsidR="001A5DC7" w:rsidRDefault="001A5DC7" w:rsidP="001A5DC7">
      <w:pPr>
        <w:ind w:right="-433"/>
        <w:rPr>
          <w:sz w:val="24"/>
          <w:szCs w:val="24"/>
        </w:rPr>
      </w:pPr>
      <w:r>
        <w:rPr>
          <w:sz w:val="24"/>
          <w:szCs w:val="24"/>
        </w:rPr>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Čakov</w:t>
      </w:r>
      <w:r>
        <w:rPr>
          <w:sz w:val="20"/>
          <w:szCs w:val="20"/>
        </w:rPr>
        <w:tab/>
      </w:r>
      <w:proofErr w:type="spellStart"/>
      <w:r>
        <w:rPr>
          <w:sz w:val="20"/>
          <w:szCs w:val="20"/>
        </w:rPr>
        <w:t>Čakov</w:t>
      </w:r>
      <w:proofErr w:type="spellEnd"/>
      <w:r>
        <w:rPr>
          <w:sz w:val="20"/>
          <w:szCs w:val="20"/>
        </w:rPr>
        <w:t xml:space="preserve"> u Českých Budějovic</w:t>
      </w:r>
      <w:r>
        <w:rPr>
          <w:sz w:val="20"/>
          <w:szCs w:val="20"/>
        </w:rPr>
        <w:tab/>
        <w:t>851/54</w:t>
      </w:r>
      <w:r>
        <w:rPr>
          <w:sz w:val="20"/>
          <w:szCs w:val="20"/>
        </w:rPr>
        <w:tab/>
        <w:t>orná půda</w:t>
      </w:r>
    </w:p>
    <w:p w:rsidR="001A5DC7" w:rsidRDefault="001A5DC7" w:rsidP="001A5DC7">
      <w:pPr>
        <w:ind w:right="-433"/>
        <w:rPr>
          <w:sz w:val="24"/>
          <w:szCs w:val="24"/>
        </w:rPr>
      </w:pPr>
      <w:r>
        <w:rPr>
          <w:sz w:val="24"/>
          <w:szCs w:val="24"/>
        </w:rPr>
        <w:t>-----------------------------------------------------------------------------------------------------------------</w:t>
      </w:r>
    </w:p>
    <w:p w:rsidR="001A5DC7" w:rsidRDefault="001A5DC7" w:rsidP="001A5DC7">
      <w:pPr>
        <w:tabs>
          <w:tab w:val="left" w:pos="568"/>
        </w:tabs>
        <w:jc w:val="both"/>
        <w:rPr>
          <w:sz w:val="24"/>
        </w:rPr>
      </w:pPr>
      <w:r w:rsidRPr="007E2F58">
        <w:rPr>
          <w:bCs/>
          <w:sz w:val="24"/>
          <w:szCs w:val="24"/>
        </w:rPr>
        <w:t xml:space="preserve">třetí osoba, </w:t>
      </w:r>
      <w:r w:rsidRPr="00CB508D">
        <w:rPr>
          <w:bCs/>
          <w:color w:val="000000"/>
          <w:sz w:val="24"/>
          <w:szCs w:val="24"/>
        </w:rPr>
        <w:t>Kučerová Marie</w:t>
      </w:r>
      <w:r>
        <w:rPr>
          <w:color w:val="000000"/>
          <w:sz w:val="24"/>
          <w:szCs w:val="24"/>
        </w:rPr>
        <w:t>, trvale bytem Jankov 60, Jankov, PSČ 37384</w:t>
      </w:r>
      <w:r w:rsidRPr="007E2F58">
        <w:rPr>
          <w:color w:val="000000"/>
          <w:sz w:val="24"/>
          <w:szCs w:val="24"/>
        </w:rPr>
        <w:t>,</w:t>
      </w:r>
      <w:r w:rsidRPr="007E2F58">
        <w:rPr>
          <w:bCs/>
          <w:sz w:val="24"/>
          <w:szCs w:val="24"/>
        </w:rPr>
        <w:t xml:space="preserve"> na základě kupní smlouvy </w:t>
      </w:r>
      <w:proofErr w:type="gramStart"/>
      <w:r w:rsidRPr="007E2F58">
        <w:rPr>
          <w:bCs/>
          <w:sz w:val="24"/>
          <w:szCs w:val="24"/>
        </w:rPr>
        <w:t xml:space="preserve">č.  </w:t>
      </w:r>
      <w:r>
        <w:rPr>
          <w:color w:val="000000"/>
        </w:rPr>
        <w:t>1006690905</w:t>
      </w:r>
      <w:proofErr w:type="gramEnd"/>
      <w:r>
        <w:rPr>
          <w:color w:val="000000"/>
        </w:rPr>
        <w:t>.</w:t>
      </w:r>
    </w:p>
    <w:p w:rsidR="001A5DC7" w:rsidRDefault="001A5DC7" w:rsidP="001A5DC7">
      <w:pPr>
        <w:tabs>
          <w:tab w:val="left" w:pos="568"/>
        </w:tabs>
        <w:ind w:firstLine="709"/>
        <w:jc w:val="both"/>
        <w:rPr>
          <w:szCs w:val="22"/>
        </w:rPr>
      </w:pPr>
      <w:r>
        <w:rPr>
          <w:sz w:val="24"/>
        </w:rPr>
        <w:t xml:space="preserve">Ode dne podání návrhu na vklad smluv na katastrální úřad </w:t>
      </w:r>
      <w:r>
        <w:rPr>
          <w:iCs/>
          <w:sz w:val="24"/>
        </w:rPr>
        <w:t>nenáleží</w:t>
      </w:r>
      <w:r>
        <w:rPr>
          <w:sz w:val="24"/>
        </w:rPr>
        <w:t xml:space="preserve"> pronajímateli nájemné. </w:t>
      </w:r>
    </w:p>
    <w:p w:rsidR="001A5DC7" w:rsidRDefault="001A5DC7" w:rsidP="001A5DC7">
      <w:pPr>
        <w:pStyle w:val="Zkladntext"/>
      </w:pPr>
    </w:p>
    <w:p w:rsidR="001A5DC7" w:rsidRDefault="001A5DC7" w:rsidP="001A5DC7">
      <w:pPr>
        <w:pStyle w:val="para"/>
        <w:tabs>
          <w:tab w:val="clear" w:pos="709"/>
          <w:tab w:val="left" w:pos="568"/>
        </w:tabs>
      </w:pPr>
      <w:r>
        <w:t>III.</w:t>
      </w:r>
    </w:p>
    <w:p w:rsidR="001A5DC7" w:rsidRDefault="001A5DC7" w:rsidP="001A5DC7">
      <w:pPr>
        <w:pStyle w:val="Zkladntext"/>
        <w:rPr>
          <w:i w:val="0"/>
          <w:iCs/>
        </w:rPr>
      </w:pPr>
      <w:r>
        <w:rPr>
          <w:i w:val="0"/>
          <w:iCs/>
        </w:rPr>
        <w:t xml:space="preserve">1.) Smluvní strany se dohodly na tom, že s ohledem na skutečnosti uvedené v čl. II tohoto dodatku se stanovuje nová výše ročního nájemného na částku 6984,- Kč (slovy: </w:t>
      </w:r>
      <w:proofErr w:type="spellStart"/>
      <w:r>
        <w:rPr>
          <w:i w:val="0"/>
          <w:iCs/>
        </w:rPr>
        <w:t>šesttisícdevětsetosmdesátčtyřikoruny</w:t>
      </w:r>
      <w:proofErr w:type="spellEnd"/>
      <w:r>
        <w:rPr>
          <w:i w:val="0"/>
          <w:iCs/>
        </w:rPr>
        <w:t xml:space="preserve"> české) s účinností od </w:t>
      </w:r>
      <w:proofErr w:type="gramStart"/>
      <w:r>
        <w:rPr>
          <w:i w:val="0"/>
          <w:iCs/>
        </w:rPr>
        <w:t>12.1.2010</w:t>
      </w:r>
      <w:proofErr w:type="gramEnd"/>
      <w:r>
        <w:rPr>
          <w:i w:val="0"/>
          <w:iCs/>
        </w:rPr>
        <w:t xml:space="preserve">. Výpočet je uveden v příloze s názvem </w:t>
      </w:r>
      <w:r>
        <w:rPr>
          <w:color w:val="000000"/>
        </w:rPr>
        <w:t>„výpočet dodatku pro nájemní smlouvu č. 165N05/05“</w:t>
      </w:r>
      <w:r>
        <w:rPr>
          <w:i w:val="0"/>
        </w:rPr>
        <w:t xml:space="preserve"> a</w:t>
      </w:r>
      <w:r>
        <w:rPr>
          <w:i w:val="0"/>
          <w:iCs/>
        </w:rPr>
        <w:t xml:space="preserve"> který je jeho nedílnou součástí.</w:t>
      </w:r>
    </w:p>
    <w:p w:rsidR="001A5DC7" w:rsidRDefault="001A5DC7" w:rsidP="001A5DC7">
      <w:pPr>
        <w:pStyle w:val="Zkladntext"/>
        <w:rPr>
          <w:i w:val="0"/>
          <w:iCs/>
        </w:rPr>
      </w:pPr>
    </w:p>
    <w:p w:rsidR="001A5DC7" w:rsidRDefault="001A5DC7" w:rsidP="001A5DC7">
      <w:pPr>
        <w:pStyle w:val="Zkladntext"/>
        <w:rPr>
          <w:i w:val="0"/>
          <w:iCs/>
        </w:rPr>
      </w:pPr>
      <w:r>
        <w:rPr>
          <w:i w:val="0"/>
          <w:iCs/>
        </w:rPr>
        <w:t>2.) K </w:t>
      </w:r>
      <w:proofErr w:type="gramStart"/>
      <w:r>
        <w:rPr>
          <w:i w:val="0"/>
          <w:iCs/>
        </w:rPr>
        <w:t>1.10.2010</w:t>
      </w:r>
      <w:proofErr w:type="gramEnd"/>
      <w:r>
        <w:rPr>
          <w:i w:val="0"/>
          <w:iCs/>
        </w:rPr>
        <w:t xml:space="preserve"> je nájemci propočten a stanoven předpis splátky nájemného ve výši 7024,- Kč (slovy : </w:t>
      </w:r>
      <w:proofErr w:type="spellStart"/>
      <w:r>
        <w:rPr>
          <w:i w:val="0"/>
          <w:iCs/>
        </w:rPr>
        <w:t>sedmtisícdvacetčtyřikoruny</w:t>
      </w:r>
      <w:proofErr w:type="spellEnd"/>
      <w:r>
        <w:rPr>
          <w:i w:val="0"/>
          <w:iCs/>
        </w:rPr>
        <w:t xml:space="preserve"> české). </w:t>
      </w:r>
    </w:p>
    <w:p w:rsidR="001A5DC7" w:rsidRDefault="001A5DC7" w:rsidP="001A5DC7">
      <w:pPr>
        <w:pStyle w:val="Zkladntext"/>
        <w:rPr>
          <w:i w:val="0"/>
          <w:iCs/>
        </w:rPr>
      </w:pPr>
      <w:r>
        <w:rPr>
          <w:i w:val="0"/>
          <w:iCs/>
        </w:rPr>
        <w:tab/>
        <w:t>Tato částka se skládá z ročního nájemného u pozemků, které nebyly předmětem převodu (přechodu), a z alikvotních části ročního nájemného u pozemků, které byly předmětem převodu (přechodu). Alikvotní části jsou vypočítány za období od předchozího data splatnosti do rozhodných dat.</w:t>
      </w:r>
    </w:p>
    <w:p w:rsidR="001A5DC7" w:rsidRDefault="001A5DC7" w:rsidP="001A5DC7">
      <w:pPr>
        <w:pStyle w:val="Zkladntext"/>
        <w:rPr>
          <w:i w:val="0"/>
          <w:iCs/>
        </w:rPr>
      </w:pPr>
      <w:r>
        <w:rPr>
          <w:i w:val="0"/>
          <w:iCs/>
        </w:rPr>
        <w:tab/>
      </w:r>
      <w:r>
        <w:rPr>
          <w:i w:val="0"/>
          <w:iCs/>
        </w:rPr>
        <w:tab/>
      </w:r>
      <w:r>
        <w:rPr>
          <w:i w:val="0"/>
          <w:iCs/>
        </w:rPr>
        <w:tab/>
        <w:t>Výpočty pro jednotlivé parcely jsou uvedeny v příloze tohoto dodatku s názvem „</w:t>
      </w:r>
      <w:r>
        <w:t>Výpočet dodatku pro nájemní smlouvu č. 165N05/05“,</w:t>
      </w:r>
      <w:r>
        <w:rPr>
          <w:i w:val="0"/>
          <w:iCs/>
        </w:rPr>
        <w:t xml:space="preserve"> která je jeho nedílnou součástí.</w:t>
      </w:r>
    </w:p>
    <w:p w:rsidR="001A5DC7" w:rsidRDefault="001A5DC7" w:rsidP="001A5DC7">
      <w:pPr>
        <w:pStyle w:val="Zkladntext"/>
        <w:jc w:val="center"/>
        <w:rPr>
          <w:b/>
          <w:bCs/>
          <w:i w:val="0"/>
          <w:iCs/>
        </w:rPr>
      </w:pPr>
    </w:p>
    <w:p w:rsidR="001A5DC7" w:rsidRDefault="001A5DC7" w:rsidP="001A5DC7">
      <w:pPr>
        <w:tabs>
          <w:tab w:val="left" w:pos="568"/>
        </w:tabs>
        <w:jc w:val="center"/>
        <w:rPr>
          <w:b/>
          <w:sz w:val="24"/>
        </w:rPr>
      </w:pPr>
      <w:r>
        <w:rPr>
          <w:b/>
          <w:sz w:val="24"/>
        </w:rPr>
        <w:t>IV.</w:t>
      </w:r>
    </w:p>
    <w:p w:rsidR="001A5DC7" w:rsidRDefault="001A5DC7" w:rsidP="001A5DC7">
      <w:pPr>
        <w:tabs>
          <w:tab w:val="left" w:pos="568"/>
        </w:tabs>
        <w:jc w:val="both"/>
        <w:rPr>
          <w:sz w:val="24"/>
        </w:rPr>
      </w:pPr>
      <w:r>
        <w:rPr>
          <w:sz w:val="24"/>
        </w:rPr>
        <w:tab/>
        <w:t>Tento dodatek je nedílnou součástí smlouvy a nabývá platnosti dnem podpisu oběma smluvními stranami.</w:t>
      </w: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r>
        <w:rPr>
          <w:b/>
          <w:sz w:val="24"/>
        </w:rPr>
        <w:t>V.</w:t>
      </w:r>
    </w:p>
    <w:p w:rsidR="001A5DC7" w:rsidRPr="00937984" w:rsidRDefault="001A5DC7" w:rsidP="001A5DC7">
      <w:pPr>
        <w:pStyle w:val="BodyText2"/>
        <w:rPr>
          <w:b/>
        </w:rPr>
      </w:pPr>
      <w:r w:rsidRPr="00937984">
        <w:rPr>
          <w:b/>
        </w:rPr>
        <w:tab/>
        <w:t>Tento dodatek je sepsán ve třech stejnopisech, z nichž každý má platnost originálu. Jeden stejnopis přebírá nájemce, ostatní jsou určeny pro fond.</w:t>
      </w: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r>
        <w:rPr>
          <w:b/>
          <w:sz w:val="24"/>
        </w:rPr>
        <w:t>VI.</w:t>
      </w:r>
    </w:p>
    <w:p w:rsidR="001A5DC7" w:rsidRDefault="001A5DC7" w:rsidP="001A5DC7">
      <w:pPr>
        <w:tabs>
          <w:tab w:val="left" w:pos="568"/>
        </w:tabs>
        <w:jc w:val="both"/>
        <w:rPr>
          <w:sz w:val="24"/>
        </w:rPr>
      </w:pPr>
      <w:r>
        <w:rPr>
          <w:sz w:val="24"/>
        </w:rPr>
        <w:tab/>
        <w:t>Smluvní strany po přečtení tohoto dodatku prohlašují, že s jeho obsahem souhlasí, a že je shodným projevem jejich vážné a svobodné vůle a na důkaz toho připojují své podpisy.</w:t>
      </w: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Pr="00937984" w:rsidRDefault="001A5DC7" w:rsidP="001A5DC7">
      <w:pPr>
        <w:pStyle w:val="BodyText2"/>
        <w:rPr>
          <w:b/>
        </w:rPr>
      </w:pPr>
      <w:r w:rsidRPr="00937984">
        <w:rPr>
          <w:b/>
        </w:rPr>
        <w:lastRenderedPageBreak/>
        <w:t xml:space="preserve">V Českých Budějovicích, </w:t>
      </w:r>
      <w:r>
        <w:rPr>
          <w:b/>
        </w:rPr>
        <w:t>3. září 2010</w:t>
      </w: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rPr>
          <w:sz w:val="24"/>
          <w:szCs w:val="24"/>
        </w:rPr>
      </w:pPr>
      <w:r>
        <w:rPr>
          <w:sz w:val="24"/>
          <w:szCs w:val="24"/>
        </w:rPr>
        <w:t>.................................................                              ………………………………………</w:t>
      </w:r>
      <w:r>
        <w:rPr>
          <w:sz w:val="24"/>
          <w:szCs w:val="24"/>
        </w:rPr>
        <w:tab/>
      </w:r>
    </w:p>
    <w:p w:rsidR="001A5DC7" w:rsidRDefault="001A5DC7" w:rsidP="001A5DC7">
      <w:pPr>
        <w:tabs>
          <w:tab w:val="left" w:pos="568"/>
        </w:tabs>
        <w:jc w:val="both"/>
        <w:rPr>
          <w:sz w:val="24"/>
          <w:szCs w:val="24"/>
        </w:rPr>
      </w:pPr>
      <w:r>
        <w:rPr>
          <w:sz w:val="24"/>
          <w:szCs w:val="24"/>
        </w:rPr>
        <w:t xml:space="preserve">       Pozemkový fond </w:t>
      </w:r>
      <w:proofErr w:type="gramStart"/>
      <w:r>
        <w:rPr>
          <w:sz w:val="24"/>
          <w:szCs w:val="24"/>
        </w:rPr>
        <w:t>ČR                                              Zemědělské</w:t>
      </w:r>
      <w:proofErr w:type="gramEnd"/>
      <w:r>
        <w:rPr>
          <w:sz w:val="24"/>
          <w:szCs w:val="24"/>
        </w:rPr>
        <w:t xml:space="preserve"> družstvo „Skalka“</w:t>
      </w:r>
    </w:p>
    <w:p w:rsidR="001A5DC7" w:rsidRDefault="001A5DC7" w:rsidP="001A5DC7">
      <w:pPr>
        <w:tabs>
          <w:tab w:val="left" w:pos="568"/>
        </w:tabs>
        <w:jc w:val="both"/>
        <w:rPr>
          <w:sz w:val="24"/>
          <w:szCs w:val="24"/>
        </w:rPr>
      </w:pPr>
      <w:r>
        <w:rPr>
          <w:sz w:val="24"/>
          <w:szCs w:val="24"/>
        </w:rPr>
        <w:t xml:space="preserve">            Věra Mašková</w:t>
      </w:r>
      <w:r>
        <w:rPr>
          <w:sz w:val="24"/>
          <w:szCs w:val="24"/>
        </w:rPr>
        <w:tab/>
      </w:r>
      <w:r>
        <w:rPr>
          <w:sz w:val="24"/>
          <w:szCs w:val="24"/>
        </w:rPr>
        <w:tab/>
      </w:r>
      <w:r>
        <w:rPr>
          <w:sz w:val="24"/>
          <w:szCs w:val="24"/>
        </w:rPr>
        <w:tab/>
      </w:r>
      <w:r>
        <w:rPr>
          <w:sz w:val="24"/>
          <w:szCs w:val="24"/>
        </w:rPr>
        <w:tab/>
      </w:r>
      <w:r>
        <w:rPr>
          <w:sz w:val="24"/>
          <w:szCs w:val="24"/>
        </w:rPr>
        <w:tab/>
        <w:t>Zdeněk Houška</w:t>
      </w:r>
    </w:p>
    <w:p w:rsidR="001A5DC7" w:rsidRDefault="001A5DC7" w:rsidP="001A5DC7">
      <w:pPr>
        <w:tabs>
          <w:tab w:val="left" w:pos="568"/>
        </w:tabs>
        <w:jc w:val="both"/>
        <w:rPr>
          <w:sz w:val="24"/>
          <w:szCs w:val="24"/>
        </w:rPr>
      </w:pPr>
      <w:r>
        <w:rPr>
          <w:sz w:val="24"/>
          <w:szCs w:val="24"/>
        </w:rPr>
        <w:t xml:space="preserve">               vedoucí OP</w:t>
      </w:r>
      <w:r>
        <w:rPr>
          <w:sz w:val="24"/>
          <w:szCs w:val="24"/>
        </w:rPr>
        <w:tab/>
      </w:r>
      <w:r>
        <w:rPr>
          <w:sz w:val="24"/>
          <w:szCs w:val="24"/>
        </w:rPr>
        <w:tab/>
      </w:r>
      <w:r>
        <w:rPr>
          <w:sz w:val="24"/>
          <w:szCs w:val="24"/>
        </w:rPr>
        <w:tab/>
        <w:t xml:space="preserve">                                   předseda družstva</w:t>
      </w:r>
    </w:p>
    <w:p w:rsidR="001A5DC7" w:rsidRDefault="001A5DC7" w:rsidP="001A5DC7">
      <w:pPr>
        <w:tabs>
          <w:tab w:val="left" w:pos="568"/>
        </w:tabs>
        <w:jc w:val="both"/>
        <w:rPr>
          <w:sz w:val="24"/>
          <w:szCs w:val="24"/>
        </w:rPr>
      </w:pPr>
      <w:r>
        <w:rPr>
          <w:sz w:val="24"/>
          <w:szCs w:val="24"/>
        </w:rPr>
        <w:t xml:space="preserve">     v Českých Budějovicích</w:t>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Zemědělské družstvo „Skalka“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Jan Chromý</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místopředseda družstva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Za správnost ÚP ČB : Ing. Cikán</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jc w:val="both"/>
        <w:rPr>
          <w:b/>
          <w:sz w:val="24"/>
          <w:szCs w:val="24"/>
        </w:rPr>
      </w:pPr>
      <w:r>
        <w:rPr>
          <w:b/>
          <w:sz w:val="24"/>
          <w:szCs w:val="24"/>
        </w:rPr>
        <w:t>Pozemkový fond České republiky</w:t>
      </w:r>
    </w:p>
    <w:p w:rsidR="001A5DC7" w:rsidRDefault="001A5DC7" w:rsidP="001A5DC7">
      <w:pPr>
        <w:jc w:val="both"/>
        <w:rPr>
          <w:b/>
          <w:sz w:val="24"/>
          <w:szCs w:val="24"/>
        </w:rPr>
      </w:pPr>
      <w:proofErr w:type="gramStart"/>
      <w:r>
        <w:rPr>
          <w:b/>
          <w:sz w:val="24"/>
          <w:szCs w:val="24"/>
        </w:rPr>
        <w:t>Sídlo : Husinecká</w:t>
      </w:r>
      <w:proofErr w:type="gramEnd"/>
      <w:r>
        <w:rPr>
          <w:b/>
          <w:sz w:val="24"/>
          <w:szCs w:val="24"/>
        </w:rPr>
        <w:t xml:space="preserve"> 1024/11a, 130 00  Praha 3</w:t>
      </w:r>
    </w:p>
    <w:p w:rsidR="001A5DC7" w:rsidRDefault="001A5DC7" w:rsidP="001A5DC7">
      <w:pPr>
        <w:jc w:val="both"/>
        <w:rPr>
          <w:sz w:val="24"/>
          <w:szCs w:val="24"/>
        </w:rPr>
      </w:pPr>
      <w:r>
        <w:rPr>
          <w:sz w:val="24"/>
          <w:szCs w:val="24"/>
        </w:rPr>
        <w:t xml:space="preserve">zastoupený </w:t>
      </w:r>
      <w:proofErr w:type="spellStart"/>
      <w:proofErr w:type="gramStart"/>
      <w:r>
        <w:rPr>
          <w:sz w:val="24"/>
          <w:szCs w:val="24"/>
        </w:rPr>
        <w:t>Mgr.Ing</w:t>
      </w:r>
      <w:proofErr w:type="spellEnd"/>
      <w:r>
        <w:rPr>
          <w:sz w:val="24"/>
          <w:szCs w:val="24"/>
        </w:rPr>
        <w:t>.</w:t>
      </w:r>
      <w:proofErr w:type="gramEnd"/>
      <w:r>
        <w:rPr>
          <w:sz w:val="24"/>
          <w:szCs w:val="24"/>
        </w:rPr>
        <w:t xml:space="preserve"> Miroslavem Šimkem, vedoucím územního pracoviště PF ČR v Českých Budějovicích, </w:t>
      </w:r>
    </w:p>
    <w:p w:rsidR="001A5DC7" w:rsidRDefault="001A5DC7" w:rsidP="001A5DC7">
      <w:pPr>
        <w:jc w:val="both"/>
        <w:rPr>
          <w:sz w:val="24"/>
          <w:szCs w:val="24"/>
        </w:rPr>
      </w:pPr>
      <w:proofErr w:type="gramStart"/>
      <w:r>
        <w:rPr>
          <w:sz w:val="24"/>
          <w:szCs w:val="24"/>
        </w:rPr>
        <w:t>adresa : Rudolfovská</w:t>
      </w:r>
      <w:proofErr w:type="gramEnd"/>
      <w:r>
        <w:rPr>
          <w:sz w:val="24"/>
          <w:szCs w:val="24"/>
        </w:rPr>
        <w:t xml:space="preserve"> 80, 371 13, České Budějovice</w:t>
      </w:r>
    </w:p>
    <w:p w:rsidR="001A5DC7" w:rsidRDefault="001A5DC7" w:rsidP="001A5DC7">
      <w:pPr>
        <w:jc w:val="both"/>
        <w:rPr>
          <w:sz w:val="24"/>
          <w:szCs w:val="24"/>
        </w:rPr>
      </w:pPr>
      <w:r>
        <w:rPr>
          <w:sz w:val="24"/>
          <w:szCs w:val="24"/>
        </w:rPr>
        <w:t>IČ: 457 97 072</w:t>
      </w:r>
    </w:p>
    <w:p w:rsidR="001A5DC7" w:rsidRDefault="001A5DC7" w:rsidP="001A5DC7">
      <w:pPr>
        <w:jc w:val="both"/>
        <w:rPr>
          <w:sz w:val="24"/>
          <w:szCs w:val="24"/>
        </w:rPr>
      </w:pPr>
      <w:r>
        <w:rPr>
          <w:sz w:val="24"/>
          <w:szCs w:val="24"/>
        </w:rPr>
        <w:t>DIČ CZ - 45797072</w:t>
      </w:r>
    </w:p>
    <w:p w:rsidR="001A5DC7" w:rsidRDefault="001A5DC7" w:rsidP="001A5DC7">
      <w:pPr>
        <w:jc w:val="both"/>
        <w:rPr>
          <w:sz w:val="24"/>
          <w:szCs w:val="24"/>
        </w:rPr>
      </w:pPr>
      <w:r>
        <w:rPr>
          <w:sz w:val="24"/>
          <w:szCs w:val="24"/>
        </w:rPr>
        <w:t>Zapsán v obchodním rejstříku vedeném Městským soudem v Praze, odd. A, vložka 6664</w:t>
      </w:r>
    </w:p>
    <w:p w:rsidR="001A5DC7" w:rsidRDefault="001A5DC7" w:rsidP="001A5DC7">
      <w:pPr>
        <w:jc w:val="both"/>
        <w:rPr>
          <w:sz w:val="24"/>
          <w:szCs w:val="24"/>
        </w:rPr>
      </w:pPr>
      <w:r>
        <w:rPr>
          <w:sz w:val="24"/>
          <w:szCs w:val="24"/>
        </w:rPr>
        <w:t xml:space="preserve">Bankovní spojení : KB Praha 1, </w:t>
      </w:r>
      <w:proofErr w:type="spellStart"/>
      <w:proofErr w:type="gramStart"/>
      <w:r>
        <w:rPr>
          <w:sz w:val="24"/>
          <w:szCs w:val="24"/>
        </w:rPr>
        <w:t>č.účtu</w:t>
      </w:r>
      <w:proofErr w:type="spellEnd"/>
      <w:proofErr w:type="gramEnd"/>
      <w:r>
        <w:rPr>
          <w:sz w:val="24"/>
          <w:szCs w:val="24"/>
        </w:rPr>
        <w:t xml:space="preserve"> 119301-011/0100</w:t>
      </w:r>
    </w:p>
    <w:p w:rsidR="001A5DC7" w:rsidRDefault="001A5DC7" w:rsidP="001A5DC7">
      <w:pPr>
        <w:jc w:val="both"/>
        <w:rPr>
          <w:sz w:val="24"/>
          <w:szCs w:val="24"/>
        </w:rPr>
      </w:pPr>
      <w:r>
        <w:rPr>
          <w:sz w:val="24"/>
          <w:szCs w:val="24"/>
        </w:rPr>
        <w:t xml:space="preserve">územní pracoviště </w:t>
      </w:r>
      <w:proofErr w:type="spellStart"/>
      <w:proofErr w:type="gramStart"/>
      <w:r>
        <w:rPr>
          <w:sz w:val="24"/>
          <w:szCs w:val="24"/>
        </w:rPr>
        <w:t>Č.Budějovice</w:t>
      </w:r>
      <w:proofErr w:type="spellEnd"/>
      <w:proofErr w:type="gramEnd"/>
      <w:r>
        <w:rPr>
          <w:sz w:val="24"/>
          <w:szCs w:val="24"/>
        </w:rPr>
        <w:t xml:space="preserve"> : GEMB a.s. </w:t>
      </w:r>
      <w:proofErr w:type="spellStart"/>
      <w:r>
        <w:rPr>
          <w:sz w:val="24"/>
          <w:szCs w:val="24"/>
        </w:rPr>
        <w:t>obl</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proofErr w:type="gramStart"/>
      <w:r>
        <w:rPr>
          <w:sz w:val="24"/>
          <w:szCs w:val="24"/>
        </w:rPr>
        <w:t>Č.Budějovice</w:t>
      </w:r>
      <w:proofErr w:type="spellEnd"/>
      <w:proofErr w:type="gramEnd"/>
      <w:r>
        <w:rPr>
          <w:sz w:val="24"/>
          <w:szCs w:val="24"/>
        </w:rPr>
        <w:t xml:space="preserve">, </w:t>
      </w:r>
      <w:proofErr w:type="spellStart"/>
      <w:r>
        <w:rPr>
          <w:sz w:val="24"/>
          <w:szCs w:val="24"/>
        </w:rPr>
        <w:t>č.účtu</w:t>
      </w:r>
      <w:proofErr w:type="spellEnd"/>
      <w:r>
        <w:rPr>
          <w:sz w:val="24"/>
          <w:szCs w:val="24"/>
        </w:rPr>
        <w:t xml:space="preserve"> 46005-544/0600</w:t>
      </w:r>
    </w:p>
    <w:p w:rsidR="001A5DC7" w:rsidRDefault="001A5DC7" w:rsidP="001A5DC7">
      <w:pPr>
        <w:jc w:val="both"/>
        <w:rPr>
          <w:sz w:val="24"/>
          <w:szCs w:val="24"/>
        </w:rPr>
      </w:pPr>
      <w:r>
        <w:rPr>
          <w:sz w:val="24"/>
          <w:szCs w:val="24"/>
        </w:rPr>
        <w:t>(dále jen ”fond")</w:t>
      </w:r>
    </w:p>
    <w:p w:rsidR="001A5DC7" w:rsidRDefault="001A5DC7" w:rsidP="001A5DC7">
      <w:pPr>
        <w:jc w:val="both"/>
        <w:rPr>
          <w:sz w:val="24"/>
          <w:szCs w:val="24"/>
        </w:rPr>
      </w:pPr>
      <w:r>
        <w:rPr>
          <w:sz w:val="24"/>
          <w:szCs w:val="24"/>
        </w:rPr>
        <w:t>- na straně jedné -</w:t>
      </w:r>
    </w:p>
    <w:p w:rsidR="001A5DC7" w:rsidRDefault="001A5DC7" w:rsidP="001A5DC7">
      <w:pPr>
        <w:pStyle w:val="BodyText2"/>
        <w:tabs>
          <w:tab w:val="clear" w:pos="284"/>
          <w:tab w:val="clear" w:pos="568"/>
        </w:tabs>
        <w:rPr>
          <w:szCs w:val="24"/>
        </w:rPr>
      </w:pPr>
    </w:p>
    <w:p w:rsidR="001A5DC7" w:rsidRDefault="001A5DC7" w:rsidP="001A5DC7">
      <w:pPr>
        <w:jc w:val="both"/>
        <w:rPr>
          <w:sz w:val="24"/>
          <w:szCs w:val="24"/>
        </w:rPr>
      </w:pPr>
      <w:r>
        <w:rPr>
          <w:sz w:val="24"/>
          <w:szCs w:val="24"/>
        </w:rPr>
        <w:t>a</w:t>
      </w:r>
    </w:p>
    <w:p w:rsidR="001A5DC7" w:rsidRDefault="001A5DC7" w:rsidP="001A5DC7">
      <w:pPr>
        <w:rPr>
          <w:sz w:val="24"/>
          <w:szCs w:val="24"/>
        </w:rPr>
      </w:pPr>
    </w:p>
    <w:p w:rsidR="001A5DC7" w:rsidRDefault="001A5DC7" w:rsidP="001A5DC7">
      <w:pPr>
        <w:pStyle w:val="Zkladntext"/>
        <w:rPr>
          <w:b/>
          <w:bCs/>
          <w:i w:val="0"/>
        </w:rPr>
      </w:pPr>
      <w:r>
        <w:rPr>
          <w:b/>
          <w:bCs/>
          <w:i w:val="0"/>
        </w:rPr>
        <w:t xml:space="preserve">obchodní </w:t>
      </w:r>
      <w:proofErr w:type="gramStart"/>
      <w:r>
        <w:rPr>
          <w:b/>
          <w:bCs/>
          <w:i w:val="0"/>
        </w:rPr>
        <w:t>firma  Zemědělské</w:t>
      </w:r>
      <w:proofErr w:type="gramEnd"/>
      <w:r>
        <w:rPr>
          <w:b/>
          <w:bCs/>
          <w:i w:val="0"/>
        </w:rPr>
        <w:t xml:space="preserve"> družstvo „Skalka“</w:t>
      </w:r>
    </w:p>
    <w:p w:rsidR="001A5DC7" w:rsidRDefault="001A5DC7" w:rsidP="001A5DC7">
      <w:pPr>
        <w:pStyle w:val="Zkladntext"/>
        <w:rPr>
          <w:i w:val="0"/>
        </w:rPr>
      </w:pPr>
      <w:proofErr w:type="gramStart"/>
      <w:r>
        <w:rPr>
          <w:i w:val="0"/>
        </w:rPr>
        <w:t>sídlo :  Lipí</w:t>
      </w:r>
      <w:proofErr w:type="gramEnd"/>
      <w:r>
        <w:rPr>
          <w:i w:val="0"/>
        </w:rPr>
        <w:t xml:space="preserve"> 13, 373 84 Dubné</w:t>
      </w:r>
    </w:p>
    <w:p w:rsidR="001A5DC7" w:rsidRDefault="001A5DC7" w:rsidP="001A5DC7">
      <w:pPr>
        <w:pStyle w:val="Zkladntext"/>
        <w:rPr>
          <w:i w:val="0"/>
        </w:rPr>
      </w:pPr>
      <w:r>
        <w:rPr>
          <w:i w:val="0"/>
        </w:rPr>
        <w:t>IČ  00109380</w:t>
      </w:r>
    </w:p>
    <w:p w:rsidR="001A5DC7" w:rsidRDefault="001A5DC7" w:rsidP="001A5DC7">
      <w:pPr>
        <w:jc w:val="both"/>
        <w:rPr>
          <w:sz w:val="24"/>
          <w:szCs w:val="24"/>
        </w:rPr>
      </w:pPr>
      <w:r>
        <w:rPr>
          <w:sz w:val="24"/>
          <w:szCs w:val="24"/>
        </w:rPr>
        <w:t>DIČ  CZ00109380</w:t>
      </w:r>
    </w:p>
    <w:p w:rsidR="001A5DC7" w:rsidRDefault="001A5DC7" w:rsidP="001A5DC7">
      <w:pPr>
        <w:jc w:val="both"/>
        <w:rPr>
          <w:i/>
          <w:sz w:val="24"/>
          <w:szCs w:val="24"/>
          <w:u w:val="single"/>
        </w:rPr>
      </w:pPr>
      <w:proofErr w:type="gramStart"/>
      <w:r>
        <w:rPr>
          <w:sz w:val="24"/>
          <w:szCs w:val="24"/>
        </w:rPr>
        <w:t>Zapsán</w:t>
      </w:r>
      <w:r>
        <w:rPr>
          <w:i/>
          <w:sz w:val="24"/>
          <w:szCs w:val="24"/>
        </w:rPr>
        <w:t>(a)</w:t>
      </w:r>
      <w:r>
        <w:rPr>
          <w:sz w:val="24"/>
          <w:szCs w:val="24"/>
        </w:rPr>
        <w:t xml:space="preserve"> v obchodním</w:t>
      </w:r>
      <w:proofErr w:type="gramEnd"/>
      <w:r>
        <w:rPr>
          <w:sz w:val="24"/>
          <w:szCs w:val="24"/>
        </w:rPr>
        <w:t xml:space="preserve"> rejstříku vedeném Krajským soudem v Českých Budějovicích; oddíl </w:t>
      </w:r>
      <w:proofErr w:type="spellStart"/>
      <w:r>
        <w:rPr>
          <w:sz w:val="24"/>
          <w:szCs w:val="24"/>
        </w:rPr>
        <w:t>DrXXXXIIv</w:t>
      </w:r>
      <w:proofErr w:type="spellEnd"/>
      <w:r>
        <w:rPr>
          <w:sz w:val="24"/>
          <w:szCs w:val="24"/>
        </w:rPr>
        <w:t xml:space="preserve"> vložka 2307</w:t>
      </w:r>
    </w:p>
    <w:p w:rsidR="001A5DC7" w:rsidRDefault="001A5DC7" w:rsidP="001A5DC7">
      <w:pPr>
        <w:tabs>
          <w:tab w:val="left" w:pos="6237"/>
        </w:tabs>
        <w:jc w:val="both"/>
        <w:rPr>
          <w:sz w:val="24"/>
          <w:szCs w:val="24"/>
        </w:rPr>
      </w:pPr>
      <w:r>
        <w:rPr>
          <w:sz w:val="24"/>
          <w:szCs w:val="24"/>
        </w:rPr>
        <w:t>osoba oprávněná jednat za právnickou osobu:</w:t>
      </w:r>
      <w:r>
        <w:t xml:space="preserve"> </w:t>
      </w:r>
      <w:r>
        <w:rPr>
          <w:sz w:val="24"/>
          <w:szCs w:val="24"/>
        </w:rPr>
        <w:t xml:space="preserve">předseda </w:t>
      </w:r>
      <w:proofErr w:type="gramStart"/>
      <w:r>
        <w:rPr>
          <w:sz w:val="24"/>
          <w:szCs w:val="24"/>
        </w:rPr>
        <w:t>družstva  Zdeněk</w:t>
      </w:r>
      <w:proofErr w:type="gramEnd"/>
      <w:r>
        <w:rPr>
          <w:sz w:val="24"/>
          <w:szCs w:val="24"/>
        </w:rPr>
        <w:t xml:space="preserve"> Houška a místopředseda družstva Jan Chromý</w:t>
      </w:r>
    </w:p>
    <w:p w:rsidR="001A5DC7" w:rsidRDefault="001A5DC7" w:rsidP="001A5DC7">
      <w:pPr>
        <w:jc w:val="both"/>
        <w:rPr>
          <w:sz w:val="24"/>
          <w:szCs w:val="24"/>
        </w:rPr>
      </w:pPr>
      <w:r>
        <w:rPr>
          <w:sz w:val="24"/>
          <w:szCs w:val="24"/>
        </w:rPr>
        <w:t xml:space="preserve"> (dále jen ”nájemce") </w:t>
      </w:r>
    </w:p>
    <w:p w:rsidR="001A5DC7" w:rsidRDefault="001A5DC7" w:rsidP="001A5DC7">
      <w:pPr>
        <w:jc w:val="both"/>
        <w:rPr>
          <w:sz w:val="24"/>
          <w:szCs w:val="24"/>
        </w:rPr>
      </w:pPr>
      <w:r>
        <w:rPr>
          <w:sz w:val="24"/>
          <w:szCs w:val="24"/>
        </w:rPr>
        <w:t>- na straně druhé -</w:t>
      </w:r>
    </w:p>
    <w:p w:rsidR="001A5DC7" w:rsidRDefault="001A5DC7" w:rsidP="001A5DC7">
      <w:pPr>
        <w:tabs>
          <w:tab w:val="left" w:pos="568"/>
        </w:tabs>
        <w:jc w:val="both"/>
        <w:rPr>
          <w:sz w:val="24"/>
          <w:szCs w:val="24"/>
        </w:rPr>
      </w:pPr>
    </w:p>
    <w:p w:rsidR="001A5DC7" w:rsidRDefault="001A5DC7" w:rsidP="001A5DC7">
      <w:pPr>
        <w:rPr>
          <w:sz w:val="24"/>
          <w:szCs w:val="24"/>
        </w:rPr>
      </w:pPr>
      <w:r>
        <w:rPr>
          <w:sz w:val="24"/>
          <w:szCs w:val="24"/>
        </w:rPr>
        <w:t>uzavírají tento</w:t>
      </w:r>
    </w:p>
    <w:p w:rsidR="001A5DC7" w:rsidRDefault="001A5DC7" w:rsidP="001A5DC7">
      <w:pPr>
        <w:rPr>
          <w:sz w:val="24"/>
          <w:szCs w:val="24"/>
        </w:rPr>
      </w:pPr>
    </w:p>
    <w:p w:rsidR="001A5DC7" w:rsidRDefault="001A5DC7" w:rsidP="001A5DC7">
      <w:pPr>
        <w:jc w:val="center"/>
        <w:rPr>
          <w:b/>
          <w:sz w:val="32"/>
          <w:szCs w:val="32"/>
        </w:rPr>
      </w:pPr>
      <w:r>
        <w:rPr>
          <w:b/>
          <w:sz w:val="32"/>
          <w:szCs w:val="32"/>
        </w:rPr>
        <w:t>dodatek č. 9</w:t>
      </w:r>
    </w:p>
    <w:p w:rsidR="001A5DC7" w:rsidRDefault="001A5DC7" w:rsidP="001A5DC7">
      <w:pPr>
        <w:jc w:val="center"/>
        <w:rPr>
          <w:b/>
          <w:sz w:val="32"/>
          <w:szCs w:val="32"/>
        </w:rPr>
      </w:pPr>
      <w:proofErr w:type="gramStart"/>
      <w:r>
        <w:rPr>
          <w:b/>
          <w:sz w:val="32"/>
          <w:szCs w:val="32"/>
        </w:rPr>
        <w:t>k   n á j e m n í   s m l o u v ě   č.</w:t>
      </w:r>
      <w:proofErr w:type="gramEnd"/>
      <w:r>
        <w:rPr>
          <w:b/>
          <w:sz w:val="32"/>
          <w:szCs w:val="32"/>
        </w:rPr>
        <w:t xml:space="preserve"> 165N05/05</w:t>
      </w:r>
    </w:p>
    <w:p w:rsidR="001A5DC7" w:rsidRDefault="001A5DC7" w:rsidP="001A5DC7">
      <w:pPr>
        <w:rPr>
          <w:sz w:val="24"/>
          <w:szCs w:val="24"/>
        </w:rPr>
      </w:pPr>
    </w:p>
    <w:p w:rsidR="001A5DC7" w:rsidRDefault="001A5DC7" w:rsidP="001A5DC7">
      <w:pPr>
        <w:tabs>
          <w:tab w:val="left" w:pos="568"/>
        </w:tabs>
        <w:jc w:val="center"/>
        <w:rPr>
          <w:b/>
          <w:sz w:val="24"/>
          <w:szCs w:val="24"/>
        </w:rPr>
      </w:pPr>
      <w:r>
        <w:rPr>
          <w:b/>
          <w:sz w:val="24"/>
          <w:szCs w:val="24"/>
        </w:rPr>
        <w:t>I.</w:t>
      </w:r>
    </w:p>
    <w:p w:rsidR="001A5DC7" w:rsidRDefault="001A5DC7" w:rsidP="001A5DC7">
      <w:pPr>
        <w:tabs>
          <w:tab w:val="left" w:pos="568"/>
        </w:tabs>
        <w:jc w:val="both"/>
        <w:rPr>
          <w:sz w:val="24"/>
          <w:szCs w:val="24"/>
        </w:rPr>
      </w:pPr>
      <w:r>
        <w:rPr>
          <w:sz w:val="24"/>
          <w:szCs w:val="24"/>
        </w:rPr>
        <w:tab/>
        <w:t xml:space="preserve">Smluvní strany uzavřely dne </w:t>
      </w:r>
      <w:proofErr w:type="gramStart"/>
      <w:r>
        <w:rPr>
          <w:sz w:val="24"/>
          <w:szCs w:val="24"/>
        </w:rPr>
        <w:t>1.10.2005</w:t>
      </w:r>
      <w:proofErr w:type="gramEnd"/>
      <w:r>
        <w:rPr>
          <w:sz w:val="24"/>
          <w:szCs w:val="24"/>
        </w:rPr>
        <w:t xml:space="preserve"> nájemní smlouvu č. 165N05/05 včetně sedmi oboustranně podepsaných dodatků k této smlouvě a doposud nepodepsaného dodatku č. 8 ke smlouvě,  (dále jen "smlouva"). </w:t>
      </w: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pPr>
      <w:r>
        <w:t xml:space="preserve">II. </w:t>
      </w: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1.) Dne </w:t>
      </w:r>
      <w:proofErr w:type="gramStart"/>
      <w:r>
        <w:rPr>
          <w:b w:val="0"/>
          <w:bCs w:val="0"/>
        </w:rPr>
        <w:t>2.6.2009</w:t>
      </w:r>
      <w:proofErr w:type="gramEnd"/>
      <w:r>
        <w:rPr>
          <w:b w:val="0"/>
          <w:bCs w:val="0"/>
        </w:rPr>
        <w:t xml:space="preserve"> nabyla vlastnické právo k této nemovitostem :</w:t>
      </w:r>
    </w:p>
    <w:p w:rsidR="001A5DC7" w:rsidRDefault="001A5DC7" w:rsidP="001A5DC7">
      <w:pPr>
        <w:ind w:right="-433"/>
        <w:rPr>
          <w:sz w:val="24"/>
          <w:szCs w:val="24"/>
        </w:rPr>
      </w:pPr>
      <w:r>
        <w:rPr>
          <w:sz w:val="24"/>
          <w:szCs w:val="24"/>
        </w:rPr>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t>Kaliště u Lipí</w:t>
      </w:r>
      <w:r>
        <w:rPr>
          <w:sz w:val="20"/>
          <w:szCs w:val="20"/>
        </w:rPr>
        <w:tab/>
        <w:t>1158/49</w:t>
      </w:r>
      <w:r>
        <w:rPr>
          <w:sz w:val="20"/>
          <w:szCs w:val="20"/>
        </w:rPr>
        <w:tab/>
        <w:t>orná půda</w:t>
      </w:r>
    </w:p>
    <w:p w:rsidR="001A5DC7" w:rsidRDefault="001A5DC7" w:rsidP="001A5DC7">
      <w:pPr>
        <w:pStyle w:val="obec1"/>
        <w:widowControl/>
        <w:rPr>
          <w:sz w:val="20"/>
          <w:szCs w:val="20"/>
        </w:rPr>
      </w:pP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t>Kaliště u Lipí</w:t>
      </w:r>
      <w:r>
        <w:rPr>
          <w:sz w:val="20"/>
          <w:szCs w:val="20"/>
        </w:rPr>
        <w:tab/>
        <w:t>1193/7</w:t>
      </w:r>
      <w:r>
        <w:rPr>
          <w:sz w:val="20"/>
          <w:szCs w:val="20"/>
        </w:rPr>
        <w:tab/>
        <w:t>trvalý travní porost</w:t>
      </w:r>
    </w:p>
    <w:p w:rsidR="001A5DC7" w:rsidRDefault="001A5DC7" w:rsidP="001A5DC7">
      <w:pPr>
        <w:ind w:right="-433"/>
        <w:rPr>
          <w:sz w:val="24"/>
          <w:szCs w:val="24"/>
        </w:rPr>
      </w:pPr>
      <w:r>
        <w:rPr>
          <w:sz w:val="24"/>
          <w:szCs w:val="24"/>
        </w:rPr>
        <w:t>-----------------------------------------------------------------------------------------------------------------</w:t>
      </w:r>
    </w:p>
    <w:p w:rsidR="001A5DC7" w:rsidRDefault="001A5DC7" w:rsidP="001A5DC7">
      <w:pPr>
        <w:pStyle w:val="BodyText2"/>
        <w:tabs>
          <w:tab w:val="clear" w:pos="284"/>
          <w:tab w:val="clear" w:pos="568"/>
        </w:tabs>
        <w:rPr>
          <w:bCs/>
          <w:szCs w:val="24"/>
        </w:rPr>
      </w:pPr>
      <w:r>
        <w:rPr>
          <w:bCs/>
          <w:szCs w:val="24"/>
        </w:rPr>
        <w:t xml:space="preserve">třetí osoba, p. Iva </w:t>
      </w:r>
      <w:proofErr w:type="spellStart"/>
      <w:r>
        <w:rPr>
          <w:bCs/>
          <w:szCs w:val="24"/>
        </w:rPr>
        <w:t>Kamlachová</w:t>
      </w:r>
      <w:proofErr w:type="spellEnd"/>
      <w:r>
        <w:rPr>
          <w:bCs/>
          <w:szCs w:val="24"/>
        </w:rPr>
        <w:t>, trvale bytem Lipí č. 110, 373 84 Dubné na základě kupní smlouvy č. 1002800905.</w:t>
      </w:r>
    </w:p>
    <w:p w:rsidR="001A5DC7" w:rsidRDefault="001A5DC7" w:rsidP="001A5DC7">
      <w:pPr>
        <w:jc w:val="both"/>
        <w:rPr>
          <w:b/>
          <w:sz w:val="24"/>
          <w:szCs w:val="24"/>
        </w:rPr>
      </w:pP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2.) Dne </w:t>
      </w:r>
      <w:proofErr w:type="gramStart"/>
      <w:r>
        <w:rPr>
          <w:b w:val="0"/>
          <w:bCs w:val="0"/>
        </w:rPr>
        <w:t>2.6.2009</w:t>
      </w:r>
      <w:proofErr w:type="gramEnd"/>
      <w:r>
        <w:rPr>
          <w:b w:val="0"/>
          <w:bCs w:val="0"/>
        </w:rPr>
        <w:t xml:space="preserve"> nabyla vlastnické právo k této nemovitostem :</w:t>
      </w:r>
    </w:p>
    <w:p w:rsidR="001A5DC7" w:rsidRDefault="001A5DC7" w:rsidP="001A5DC7">
      <w:pPr>
        <w:ind w:right="-433"/>
        <w:rPr>
          <w:sz w:val="24"/>
          <w:szCs w:val="24"/>
        </w:rPr>
      </w:pPr>
      <w:r>
        <w:rPr>
          <w:sz w:val="24"/>
          <w:szCs w:val="24"/>
        </w:rPr>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t>Kaliště u Lipí</w:t>
      </w:r>
      <w:r>
        <w:rPr>
          <w:sz w:val="20"/>
          <w:szCs w:val="20"/>
        </w:rPr>
        <w:tab/>
        <w:t>967/5</w:t>
      </w:r>
      <w:r>
        <w:rPr>
          <w:sz w:val="20"/>
          <w:szCs w:val="20"/>
        </w:rPr>
        <w:tab/>
        <w:t>orná půda</w:t>
      </w:r>
    </w:p>
    <w:p w:rsidR="001A5DC7" w:rsidRDefault="001A5DC7" w:rsidP="001A5DC7">
      <w:pPr>
        <w:ind w:right="-433"/>
        <w:rPr>
          <w:sz w:val="24"/>
          <w:szCs w:val="24"/>
        </w:rPr>
      </w:pPr>
      <w:r>
        <w:rPr>
          <w:sz w:val="24"/>
          <w:szCs w:val="24"/>
        </w:rPr>
        <w:t>-----------------------------------------------------------------------------------------------------------------</w:t>
      </w:r>
    </w:p>
    <w:p w:rsidR="001A5DC7" w:rsidRDefault="001A5DC7" w:rsidP="001A5DC7">
      <w:pPr>
        <w:pStyle w:val="BodyText2"/>
        <w:tabs>
          <w:tab w:val="clear" w:pos="284"/>
          <w:tab w:val="clear" w:pos="568"/>
        </w:tabs>
        <w:rPr>
          <w:bCs/>
          <w:szCs w:val="24"/>
        </w:rPr>
      </w:pPr>
      <w:r>
        <w:rPr>
          <w:bCs/>
          <w:szCs w:val="24"/>
        </w:rPr>
        <w:t xml:space="preserve">třetí osoba, p. Iva </w:t>
      </w:r>
      <w:proofErr w:type="spellStart"/>
      <w:r>
        <w:rPr>
          <w:bCs/>
          <w:szCs w:val="24"/>
        </w:rPr>
        <w:t>Kamlachová</w:t>
      </w:r>
      <w:proofErr w:type="spellEnd"/>
      <w:r>
        <w:rPr>
          <w:bCs/>
          <w:szCs w:val="24"/>
        </w:rPr>
        <w:t>, trvale bytem Lipí č. 110, 373 84 Dubné na základě kupní smlouvy č. 1001810905.</w:t>
      </w: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3.) Dne </w:t>
      </w:r>
      <w:proofErr w:type="gramStart"/>
      <w:r>
        <w:rPr>
          <w:b w:val="0"/>
          <w:bCs w:val="0"/>
        </w:rPr>
        <w:t>10.3.2009</w:t>
      </w:r>
      <w:proofErr w:type="gramEnd"/>
      <w:r>
        <w:rPr>
          <w:b w:val="0"/>
          <w:bCs w:val="0"/>
        </w:rPr>
        <w:t xml:space="preserve"> nabyla vlastnické právo k této nemovitostem :</w:t>
      </w:r>
    </w:p>
    <w:p w:rsidR="001A5DC7" w:rsidRDefault="001A5DC7" w:rsidP="001A5DC7">
      <w:pPr>
        <w:ind w:right="-433"/>
        <w:rPr>
          <w:sz w:val="24"/>
          <w:szCs w:val="24"/>
        </w:rPr>
      </w:pPr>
      <w:r>
        <w:rPr>
          <w:sz w:val="24"/>
          <w:szCs w:val="24"/>
        </w:rPr>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t>Kaliště u Lipí</w:t>
      </w:r>
      <w:r>
        <w:rPr>
          <w:sz w:val="20"/>
          <w:szCs w:val="20"/>
        </w:rPr>
        <w:tab/>
        <w:t>2862/110</w:t>
      </w:r>
      <w:r>
        <w:rPr>
          <w:sz w:val="20"/>
          <w:szCs w:val="20"/>
        </w:rPr>
        <w:tab/>
        <w:t>trvalý travní porost</w:t>
      </w:r>
    </w:p>
    <w:p w:rsidR="001A5DC7" w:rsidRDefault="001A5DC7" w:rsidP="001A5DC7">
      <w:pPr>
        <w:ind w:right="-433"/>
        <w:rPr>
          <w:sz w:val="24"/>
          <w:szCs w:val="24"/>
        </w:rPr>
      </w:pPr>
      <w:r>
        <w:rPr>
          <w:sz w:val="24"/>
          <w:szCs w:val="24"/>
        </w:rPr>
        <w:lastRenderedPageBreak/>
        <w:t>-----------------------------------------------------------------------------------------------------------------</w:t>
      </w:r>
    </w:p>
    <w:p w:rsidR="001A5DC7" w:rsidRDefault="001A5DC7" w:rsidP="001A5DC7">
      <w:pPr>
        <w:pStyle w:val="BodyText2"/>
        <w:tabs>
          <w:tab w:val="clear" w:pos="284"/>
          <w:tab w:val="clear" w:pos="568"/>
        </w:tabs>
        <w:rPr>
          <w:bCs/>
          <w:szCs w:val="24"/>
        </w:rPr>
      </w:pPr>
      <w:r>
        <w:rPr>
          <w:bCs/>
          <w:szCs w:val="24"/>
        </w:rPr>
        <w:t xml:space="preserve">třetí osoba, p. Marie Michlová, trvale bytem Kaliště u Lipí č. 26, 373 84 Dubné na základě rozhodnutí </w:t>
      </w:r>
      <w:proofErr w:type="spellStart"/>
      <w:r>
        <w:rPr>
          <w:bCs/>
          <w:szCs w:val="24"/>
        </w:rPr>
        <w:t>MZe</w:t>
      </w:r>
      <w:proofErr w:type="spellEnd"/>
      <w:r>
        <w:rPr>
          <w:bCs/>
          <w:szCs w:val="24"/>
        </w:rPr>
        <w:t xml:space="preserve">, Pozemkového úřadu České Budějovice, </w:t>
      </w:r>
      <w:proofErr w:type="gramStart"/>
      <w:r>
        <w:rPr>
          <w:bCs/>
          <w:szCs w:val="24"/>
        </w:rPr>
        <w:t>č.j.</w:t>
      </w:r>
      <w:proofErr w:type="gramEnd"/>
      <w:r>
        <w:rPr>
          <w:bCs/>
          <w:szCs w:val="24"/>
        </w:rPr>
        <w:t xml:space="preserve"> 130714/251/09-1011/92-1/Val/0-R-5/09 ze dne 2.2.2009.</w:t>
      </w:r>
    </w:p>
    <w:p w:rsidR="001A5DC7" w:rsidRDefault="001A5DC7" w:rsidP="001A5DC7">
      <w:pPr>
        <w:tabs>
          <w:tab w:val="left" w:pos="568"/>
        </w:tabs>
        <w:ind w:firstLine="709"/>
        <w:jc w:val="both"/>
        <w:rPr>
          <w:sz w:val="24"/>
        </w:rPr>
      </w:pPr>
    </w:p>
    <w:p w:rsidR="001A5DC7" w:rsidRDefault="001A5DC7" w:rsidP="001A5DC7">
      <w:pPr>
        <w:tabs>
          <w:tab w:val="left" w:pos="568"/>
        </w:tabs>
        <w:ind w:firstLine="709"/>
        <w:jc w:val="both"/>
        <w:rPr>
          <w:color w:val="000000"/>
          <w:sz w:val="24"/>
        </w:rPr>
      </w:pPr>
      <w:r>
        <w:rPr>
          <w:sz w:val="24"/>
        </w:rPr>
        <w:t xml:space="preserve">Ode dne podání návrhu na vklad smluv na katastrální úřad </w:t>
      </w:r>
      <w:r>
        <w:rPr>
          <w:iCs/>
          <w:sz w:val="24"/>
        </w:rPr>
        <w:t>nenáleží</w:t>
      </w:r>
      <w:r>
        <w:rPr>
          <w:sz w:val="24"/>
        </w:rPr>
        <w:t xml:space="preserve"> pronajímateli nájemné. </w:t>
      </w:r>
      <w:r>
        <w:rPr>
          <w:color w:val="000000"/>
          <w:sz w:val="24"/>
        </w:rPr>
        <w:t>Předmětem nájmu zůstávají pozemky uvedené v příloze tohoto dodatku s názvem : „</w:t>
      </w:r>
      <w:r>
        <w:rPr>
          <w:i/>
          <w:iCs/>
          <w:color w:val="000000"/>
          <w:sz w:val="24"/>
        </w:rPr>
        <w:t>Příloha</w:t>
      </w:r>
      <w:r>
        <w:rPr>
          <w:color w:val="000000"/>
          <w:sz w:val="24"/>
        </w:rPr>
        <w:t xml:space="preserve"> k</w:t>
      </w:r>
      <w:r>
        <w:rPr>
          <w:i/>
          <w:iCs/>
          <w:color w:val="000000"/>
          <w:sz w:val="24"/>
        </w:rPr>
        <w:t xml:space="preserve"> nájemní smlouvě č. 165N05/05“</w:t>
      </w:r>
      <w:r>
        <w:rPr>
          <w:color w:val="000000"/>
          <w:sz w:val="24"/>
        </w:rPr>
        <w:t xml:space="preserve">, uvedené pod bodem 2) a která je jeho nedílnou </w:t>
      </w:r>
      <w:proofErr w:type="gramStart"/>
      <w:r>
        <w:rPr>
          <w:color w:val="000000"/>
          <w:sz w:val="24"/>
        </w:rPr>
        <w:t>součástí..</w:t>
      </w:r>
      <w:proofErr w:type="gramEnd"/>
      <w:r>
        <w:rPr>
          <w:color w:val="000000"/>
          <w:sz w:val="24"/>
        </w:rPr>
        <w:t xml:space="preserve"> </w:t>
      </w:r>
    </w:p>
    <w:p w:rsidR="001A5DC7" w:rsidRDefault="001A5DC7" w:rsidP="001A5DC7">
      <w:pPr>
        <w:tabs>
          <w:tab w:val="left" w:pos="568"/>
        </w:tabs>
        <w:ind w:firstLine="709"/>
        <w:jc w:val="both"/>
        <w:rPr>
          <w:szCs w:val="22"/>
        </w:rPr>
      </w:pPr>
    </w:p>
    <w:p w:rsidR="001A5DC7" w:rsidRDefault="001A5DC7" w:rsidP="001A5DC7">
      <w:pPr>
        <w:pStyle w:val="Zkladntext"/>
      </w:pPr>
    </w:p>
    <w:p w:rsidR="001A5DC7" w:rsidRDefault="001A5DC7" w:rsidP="001A5DC7">
      <w:pPr>
        <w:pStyle w:val="para"/>
        <w:tabs>
          <w:tab w:val="clear" w:pos="709"/>
          <w:tab w:val="left" w:pos="568"/>
        </w:tabs>
      </w:pPr>
      <w:r>
        <w:t>III.</w:t>
      </w:r>
    </w:p>
    <w:p w:rsidR="001A5DC7" w:rsidRDefault="001A5DC7" w:rsidP="001A5DC7">
      <w:pPr>
        <w:pStyle w:val="Zkladntext"/>
        <w:rPr>
          <w:i w:val="0"/>
          <w:iCs/>
        </w:rPr>
      </w:pPr>
      <w:r>
        <w:rPr>
          <w:i w:val="0"/>
          <w:iCs/>
        </w:rPr>
        <w:t xml:space="preserve">1.) Smluvní strany se dohodly na tom, že s ohledem na skutečnosti uvedené v čl. II tohoto dodatku se stanovuje nová výše ročního nájemného na částku 7.135,- Kč (slovy: </w:t>
      </w:r>
      <w:proofErr w:type="spellStart"/>
      <w:r>
        <w:rPr>
          <w:i w:val="0"/>
          <w:iCs/>
        </w:rPr>
        <w:t>sedmtisícstotřicetpětkorun</w:t>
      </w:r>
      <w:proofErr w:type="spellEnd"/>
      <w:r>
        <w:rPr>
          <w:i w:val="0"/>
          <w:iCs/>
        </w:rPr>
        <w:t xml:space="preserve"> českých) s účinností od </w:t>
      </w:r>
      <w:proofErr w:type="gramStart"/>
      <w:r>
        <w:rPr>
          <w:i w:val="0"/>
          <w:iCs/>
        </w:rPr>
        <w:t>2.6.2009</w:t>
      </w:r>
      <w:proofErr w:type="gramEnd"/>
      <w:r>
        <w:rPr>
          <w:i w:val="0"/>
          <w:iCs/>
        </w:rPr>
        <w:t xml:space="preserve">. Výpočet je uveden v příloze s názvem </w:t>
      </w:r>
      <w:r>
        <w:rPr>
          <w:color w:val="000000"/>
        </w:rPr>
        <w:t>„výpočet dodatku pro nájemní smlouvu č. 165N05/05“</w:t>
      </w:r>
      <w:r>
        <w:t>,</w:t>
      </w:r>
      <w:r>
        <w:rPr>
          <w:i w:val="0"/>
        </w:rPr>
        <w:t xml:space="preserve"> pod bodem 2) a</w:t>
      </w:r>
      <w:r>
        <w:rPr>
          <w:i w:val="0"/>
          <w:iCs/>
        </w:rPr>
        <w:t xml:space="preserve"> která je jeho nedílnou součástí.</w:t>
      </w:r>
    </w:p>
    <w:p w:rsidR="001A5DC7" w:rsidRDefault="001A5DC7" w:rsidP="001A5DC7">
      <w:pPr>
        <w:pStyle w:val="Zkladntext"/>
        <w:rPr>
          <w:i w:val="0"/>
          <w:iCs/>
        </w:rPr>
      </w:pPr>
    </w:p>
    <w:p w:rsidR="001A5DC7" w:rsidRDefault="001A5DC7" w:rsidP="001A5DC7">
      <w:pPr>
        <w:pStyle w:val="Zkladntext"/>
        <w:rPr>
          <w:i w:val="0"/>
          <w:iCs/>
        </w:rPr>
      </w:pPr>
      <w:r>
        <w:rPr>
          <w:i w:val="0"/>
          <w:iCs/>
        </w:rPr>
        <w:t>2.) K </w:t>
      </w:r>
      <w:proofErr w:type="gramStart"/>
      <w:r>
        <w:rPr>
          <w:i w:val="0"/>
          <w:iCs/>
        </w:rPr>
        <w:t>1.10.2009</w:t>
      </w:r>
      <w:proofErr w:type="gramEnd"/>
      <w:r>
        <w:rPr>
          <w:i w:val="0"/>
          <w:iCs/>
        </w:rPr>
        <w:t xml:space="preserve"> je nájemci propočten a stanoven předpis splátky nájemného ve výši 7.939,- Kč (slovy : </w:t>
      </w:r>
      <w:proofErr w:type="spellStart"/>
      <w:r>
        <w:rPr>
          <w:i w:val="0"/>
          <w:iCs/>
        </w:rPr>
        <w:t>sedmtisícdevětsettřicetdevětkorun</w:t>
      </w:r>
      <w:proofErr w:type="spellEnd"/>
      <w:r>
        <w:rPr>
          <w:i w:val="0"/>
          <w:iCs/>
        </w:rPr>
        <w:t xml:space="preserve"> českých). </w:t>
      </w:r>
    </w:p>
    <w:p w:rsidR="001A5DC7" w:rsidRDefault="001A5DC7" w:rsidP="001A5DC7">
      <w:pPr>
        <w:pStyle w:val="Zkladntext"/>
        <w:rPr>
          <w:i w:val="0"/>
          <w:iCs/>
        </w:rPr>
      </w:pPr>
      <w:r>
        <w:rPr>
          <w:i w:val="0"/>
          <w:iCs/>
        </w:rPr>
        <w:tab/>
        <w:t>Tato částka se skládá z ročního nájemného u pozemků, které nebyly předmětem převodu (přechodu), a z alikvotních části ročního nájemného u pozemků, které byly předmětem převodu (přechodu). Alikvotní části jsou vypočítány za období od předchozího data splatnosti do rozhodných dat.</w:t>
      </w:r>
    </w:p>
    <w:p w:rsidR="001A5DC7" w:rsidRDefault="001A5DC7" w:rsidP="001A5DC7">
      <w:pPr>
        <w:pStyle w:val="Zkladntext"/>
        <w:rPr>
          <w:i w:val="0"/>
          <w:iCs/>
        </w:rPr>
      </w:pPr>
      <w:r>
        <w:rPr>
          <w:i w:val="0"/>
          <w:iCs/>
        </w:rPr>
        <w:tab/>
      </w:r>
    </w:p>
    <w:p w:rsidR="001A5DC7" w:rsidRDefault="001A5DC7" w:rsidP="001A5DC7">
      <w:pPr>
        <w:pStyle w:val="Zkladntext"/>
        <w:rPr>
          <w:i w:val="0"/>
          <w:iCs/>
        </w:rPr>
      </w:pPr>
      <w:r>
        <w:rPr>
          <w:i w:val="0"/>
          <w:iCs/>
        </w:rPr>
        <w:tab/>
        <w:t>Roční nájemné u pozemků, které nebyly předmětem převodu (přechodu) činí 7.135,41 Kč (</w:t>
      </w:r>
      <w:proofErr w:type="gramStart"/>
      <w:r>
        <w:rPr>
          <w:i w:val="0"/>
          <w:iCs/>
        </w:rPr>
        <w:t xml:space="preserve">slovy : </w:t>
      </w:r>
      <w:proofErr w:type="spellStart"/>
      <w:r>
        <w:rPr>
          <w:i w:val="0"/>
          <w:iCs/>
        </w:rPr>
        <w:t>sedmtisícstotřicetpětkorun</w:t>
      </w:r>
      <w:proofErr w:type="spellEnd"/>
      <w:proofErr w:type="gramEnd"/>
      <w:r>
        <w:rPr>
          <w:i w:val="0"/>
          <w:iCs/>
        </w:rPr>
        <w:t xml:space="preserve"> českých, 41/100)</w:t>
      </w:r>
    </w:p>
    <w:p w:rsidR="001A5DC7" w:rsidRDefault="001A5DC7" w:rsidP="001A5DC7">
      <w:pPr>
        <w:pStyle w:val="Zkladntext"/>
        <w:rPr>
          <w:i w:val="0"/>
          <w:iCs/>
        </w:rPr>
      </w:pPr>
      <w:r>
        <w:rPr>
          <w:i w:val="0"/>
          <w:iCs/>
        </w:rPr>
        <w:tab/>
      </w:r>
    </w:p>
    <w:p w:rsidR="001A5DC7" w:rsidRDefault="001A5DC7" w:rsidP="001A5DC7">
      <w:pPr>
        <w:pStyle w:val="Zkladntext"/>
        <w:rPr>
          <w:i w:val="0"/>
          <w:iCs/>
        </w:rPr>
      </w:pPr>
      <w:r>
        <w:rPr>
          <w:i w:val="0"/>
          <w:iCs/>
        </w:rPr>
        <w:tab/>
        <w:t>Alikvotní části roční nájemného u pozemků, které byly předmětem převodu (přechodu) činí 803,98 Kč (</w:t>
      </w:r>
      <w:proofErr w:type="gramStart"/>
      <w:r>
        <w:rPr>
          <w:i w:val="0"/>
          <w:iCs/>
        </w:rPr>
        <w:t xml:space="preserve">slovy : </w:t>
      </w:r>
      <w:proofErr w:type="spellStart"/>
      <w:r>
        <w:rPr>
          <w:i w:val="0"/>
          <w:iCs/>
        </w:rPr>
        <w:t>osmsettřikoruny</w:t>
      </w:r>
      <w:proofErr w:type="spellEnd"/>
      <w:proofErr w:type="gramEnd"/>
      <w:r>
        <w:rPr>
          <w:i w:val="0"/>
          <w:iCs/>
        </w:rPr>
        <w:t xml:space="preserve"> české, 98/100)</w:t>
      </w:r>
    </w:p>
    <w:p w:rsidR="001A5DC7" w:rsidRDefault="001A5DC7" w:rsidP="001A5DC7">
      <w:pPr>
        <w:pStyle w:val="Zkladntext"/>
        <w:rPr>
          <w:i w:val="0"/>
          <w:iCs/>
        </w:rPr>
      </w:pPr>
    </w:p>
    <w:p w:rsidR="001A5DC7" w:rsidRDefault="001A5DC7" w:rsidP="001A5DC7">
      <w:pPr>
        <w:pStyle w:val="Zkladntext"/>
        <w:rPr>
          <w:i w:val="0"/>
          <w:iCs/>
        </w:rPr>
      </w:pPr>
      <w:r>
        <w:rPr>
          <w:i w:val="0"/>
          <w:iCs/>
        </w:rPr>
        <w:tab/>
        <w:t>Výpočty pro jednotlivé parcely jsou uvedeny v příloze tohoto dodatku s názvem „</w:t>
      </w:r>
      <w:r>
        <w:t>Výpočet dodatku pro nájemní smlouvu č. 165N05/05“,</w:t>
      </w:r>
      <w:r>
        <w:rPr>
          <w:i w:val="0"/>
          <w:iCs/>
        </w:rPr>
        <w:t xml:space="preserve"> která je jeho nedílnou součástí.</w:t>
      </w:r>
    </w:p>
    <w:p w:rsidR="001A5DC7" w:rsidRDefault="001A5DC7" w:rsidP="001A5DC7">
      <w:pPr>
        <w:pStyle w:val="Zkladntext"/>
        <w:jc w:val="center"/>
        <w:rPr>
          <w:b/>
          <w:bCs/>
          <w:i w:val="0"/>
          <w:iCs/>
        </w:rPr>
      </w:pPr>
    </w:p>
    <w:p w:rsidR="001A5DC7" w:rsidRDefault="001A5DC7" w:rsidP="001A5DC7">
      <w:pPr>
        <w:pStyle w:val="Zkladntext"/>
        <w:jc w:val="center"/>
        <w:rPr>
          <w:b/>
          <w:bCs/>
          <w:i w:val="0"/>
          <w:iCs/>
        </w:rPr>
      </w:pPr>
    </w:p>
    <w:p w:rsidR="001A5DC7" w:rsidRDefault="001A5DC7" w:rsidP="001A5DC7">
      <w:pPr>
        <w:pStyle w:val="Zkladntext"/>
        <w:jc w:val="center"/>
        <w:rPr>
          <w:b/>
          <w:bCs/>
          <w:i w:val="0"/>
          <w:iCs/>
        </w:rPr>
      </w:pPr>
    </w:p>
    <w:p w:rsidR="001A5DC7" w:rsidRDefault="001A5DC7" w:rsidP="001A5DC7">
      <w:pPr>
        <w:tabs>
          <w:tab w:val="left" w:pos="568"/>
        </w:tabs>
        <w:jc w:val="center"/>
        <w:rPr>
          <w:b/>
          <w:sz w:val="24"/>
        </w:rPr>
      </w:pPr>
      <w:r>
        <w:rPr>
          <w:b/>
          <w:sz w:val="24"/>
        </w:rPr>
        <w:t>IV.</w:t>
      </w:r>
    </w:p>
    <w:p w:rsidR="001A5DC7" w:rsidRDefault="001A5DC7" w:rsidP="001A5DC7">
      <w:pPr>
        <w:tabs>
          <w:tab w:val="left" w:pos="568"/>
        </w:tabs>
        <w:jc w:val="both"/>
        <w:rPr>
          <w:sz w:val="24"/>
        </w:rPr>
      </w:pPr>
      <w:r>
        <w:rPr>
          <w:sz w:val="24"/>
        </w:rPr>
        <w:tab/>
        <w:t>Tento dodatek je nedílnou součástí smlouvy a nabývá platnosti dnem podpisu oběma smluvními stranami.</w:t>
      </w: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r>
        <w:rPr>
          <w:b/>
          <w:sz w:val="24"/>
        </w:rPr>
        <w:t>V.</w:t>
      </w:r>
    </w:p>
    <w:p w:rsidR="001A5DC7" w:rsidRPr="00937984" w:rsidRDefault="001A5DC7" w:rsidP="001A5DC7">
      <w:pPr>
        <w:pStyle w:val="BodyText2"/>
        <w:rPr>
          <w:b/>
        </w:rPr>
      </w:pPr>
      <w:r w:rsidRPr="00937984">
        <w:rPr>
          <w:b/>
        </w:rPr>
        <w:tab/>
        <w:t>Tento dodatek je sepsán ve třech stejnopisech, z nichž každý má platnost originálu. Jeden stejnopis přebírá nájemce, ostatní jsou určeny pro fond.</w:t>
      </w: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r>
        <w:rPr>
          <w:b/>
          <w:sz w:val="24"/>
        </w:rPr>
        <w:t>VI.</w:t>
      </w:r>
    </w:p>
    <w:p w:rsidR="001A5DC7" w:rsidRDefault="001A5DC7" w:rsidP="001A5DC7">
      <w:pPr>
        <w:tabs>
          <w:tab w:val="left" w:pos="568"/>
        </w:tabs>
        <w:jc w:val="both"/>
        <w:rPr>
          <w:sz w:val="24"/>
        </w:rPr>
      </w:pPr>
      <w:r>
        <w:rPr>
          <w:sz w:val="24"/>
        </w:rPr>
        <w:tab/>
        <w:t>Smluvní strany po přečtení tohoto dodatku prohlašují, že s jeho obsahem souhlasí, a že je shodným projevem jejich vážné a svobodné vůle a na důkaz toho připojují své podpisy.</w:t>
      </w: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Pr="00937984" w:rsidRDefault="001A5DC7" w:rsidP="001A5DC7">
      <w:pPr>
        <w:pStyle w:val="BodyText2"/>
        <w:rPr>
          <w:b/>
        </w:rPr>
      </w:pPr>
      <w:r w:rsidRPr="00937984">
        <w:rPr>
          <w:b/>
        </w:rPr>
        <w:lastRenderedPageBreak/>
        <w:t xml:space="preserve">V Českých Budějovicích, </w:t>
      </w:r>
      <w:proofErr w:type="gramStart"/>
      <w:r w:rsidRPr="00937984">
        <w:rPr>
          <w:b/>
        </w:rPr>
        <w:t>dne                         2009</w:t>
      </w:r>
      <w:proofErr w:type="gramEnd"/>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rPr>
          <w:sz w:val="24"/>
          <w:szCs w:val="24"/>
        </w:rPr>
      </w:pPr>
      <w:r>
        <w:rPr>
          <w:sz w:val="24"/>
          <w:szCs w:val="24"/>
        </w:rPr>
        <w:t>.................................................                              ………………………………………</w:t>
      </w:r>
      <w:r>
        <w:rPr>
          <w:sz w:val="24"/>
          <w:szCs w:val="24"/>
        </w:rPr>
        <w:tab/>
      </w:r>
    </w:p>
    <w:p w:rsidR="001A5DC7" w:rsidRDefault="001A5DC7" w:rsidP="001A5DC7">
      <w:pPr>
        <w:tabs>
          <w:tab w:val="left" w:pos="568"/>
        </w:tabs>
        <w:jc w:val="both"/>
        <w:rPr>
          <w:sz w:val="24"/>
          <w:szCs w:val="24"/>
        </w:rPr>
      </w:pPr>
      <w:r>
        <w:rPr>
          <w:sz w:val="24"/>
          <w:szCs w:val="24"/>
        </w:rPr>
        <w:t xml:space="preserve">       Pozemkový fond </w:t>
      </w:r>
      <w:proofErr w:type="gramStart"/>
      <w:r>
        <w:rPr>
          <w:sz w:val="24"/>
          <w:szCs w:val="24"/>
        </w:rPr>
        <w:t>ČR                                              Zemědělské</w:t>
      </w:r>
      <w:proofErr w:type="gramEnd"/>
      <w:r>
        <w:rPr>
          <w:sz w:val="24"/>
          <w:szCs w:val="24"/>
        </w:rPr>
        <w:t xml:space="preserve"> družstvo „Skalka“</w:t>
      </w:r>
    </w:p>
    <w:p w:rsidR="001A5DC7" w:rsidRDefault="001A5DC7" w:rsidP="001A5DC7">
      <w:pPr>
        <w:tabs>
          <w:tab w:val="left" w:pos="568"/>
        </w:tabs>
        <w:jc w:val="both"/>
        <w:rPr>
          <w:sz w:val="24"/>
          <w:szCs w:val="24"/>
        </w:rPr>
      </w:pPr>
      <w:r>
        <w:rPr>
          <w:sz w:val="24"/>
          <w:szCs w:val="24"/>
        </w:rPr>
        <w:t xml:space="preserve">    Mgr. Ing. Miroslav Šimek</w:t>
      </w:r>
      <w:r>
        <w:rPr>
          <w:sz w:val="24"/>
          <w:szCs w:val="24"/>
        </w:rPr>
        <w:tab/>
      </w:r>
      <w:r>
        <w:rPr>
          <w:sz w:val="24"/>
          <w:szCs w:val="24"/>
        </w:rPr>
        <w:tab/>
      </w:r>
      <w:r>
        <w:rPr>
          <w:sz w:val="24"/>
          <w:szCs w:val="24"/>
        </w:rPr>
        <w:tab/>
      </w:r>
      <w:r>
        <w:rPr>
          <w:sz w:val="24"/>
          <w:szCs w:val="24"/>
        </w:rPr>
        <w:tab/>
      </w:r>
      <w:r>
        <w:rPr>
          <w:sz w:val="24"/>
          <w:szCs w:val="24"/>
        </w:rPr>
        <w:tab/>
        <w:t>Zdeněk Houška</w:t>
      </w:r>
    </w:p>
    <w:p w:rsidR="001A5DC7" w:rsidRDefault="001A5DC7" w:rsidP="001A5DC7">
      <w:pPr>
        <w:tabs>
          <w:tab w:val="left" w:pos="568"/>
        </w:tabs>
        <w:jc w:val="both"/>
        <w:rPr>
          <w:sz w:val="24"/>
          <w:szCs w:val="24"/>
        </w:rPr>
      </w:pPr>
      <w:r>
        <w:rPr>
          <w:sz w:val="24"/>
          <w:szCs w:val="24"/>
        </w:rPr>
        <w:t xml:space="preserve">  vedoucí územního pracoviště</w:t>
      </w:r>
      <w:r>
        <w:rPr>
          <w:sz w:val="24"/>
          <w:szCs w:val="24"/>
        </w:rPr>
        <w:tab/>
      </w:r>
      <w:r>
        <w:rPr>
          <w:sz w:val="24"/>
          <w:szCs w:val="24"/>
        </w:rPr>
        <w:tab/>
      </w:r>
      <w:r>
        <w:rPr>
          <w:sz w:val="24"/>
          <w:szCs w:val="24"/>
        </w:rPr>
        <w:tab/>
        <w:t xml:space="preserve">            předseda družstva</w:t>
      </w:r>
    </w:p>
    <w:p w:rsidR="001A5DC7" w:rsidRDefault="001A5DC7" w:rsidP="001A5DC7">
      <w:pPr>
        <w:tabs>
          <w:tab w:val="left" w:pos="568"/>
        </w:tabs>
        <w:jc w:val="both"/>
        <w:rPr>
          <w:sz w:val="24"/>
          <w:szCs w:val="24"/>
        </w:rPr>
      </w:pPr>
      <w:r>
        <w:rPr>
          <w:sz w:val="24"/>
          <w:szCs w:val="24"/>
        </w:rPr>
        <w:t xml:space="preserve">     v Českých Budějovicích</w:t>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Zemědělské družstvo „Skalka“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Jan Chromý</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místopředseda družstva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Za správnost ÚP ČB : Ing. Žemlička</w:t>
      </w:r>
    </w:p>
    <w:p w:rsidR="001A5DC7" w:rsidRDefault="001A5DC7" w:rsidP="001A5DC7">
      <w:pPr>
        <w:jc w:val="both"/>
        <w:rPr>
          <w:b/>
          <w:sz w:val="24"/>
          <w:szCs w:val="24"/>
        </w:rPr>
      </w:pPr>
      <w:r>
        <w:rPr>
          <w:b/>
          <w:sz w:val="24"/>
          <w:szCs w:val="24"/>
        </w:rPr>
        <w:t>Pozemkový fond České republiky</w:t>
      </w:r>
    </w:p>
    <w:p w:rsidR="001A5DC7" w:rsidRDefault="001A5DC7" w:rsidP="001A5DC7">
      <w:pPr>
        <w:jc w:val="both"/>
        <w:rPr>
          <w:b/>
          <w:sz w:val="24"/>
          <w:szCs w:val="24"/>
        </w:rPr>
      </w:pPr>
      <w:proofErr w:type="gramStart"/>
      <w:r>
        <w:rPr>
          <w:b/>
          <w:sz w:val="24"/>
          <w:szCs w:val="24"/>
        </w:rPr>
        <w:t>Sídlo : Husinecká</w:t>
      </w:r>
      <w:proofErr w:type="gramEnd"/>
      <w:r>
        <w:rPr>
          <w:b/>
          <w:sz w:val="24"/>
          <w:szCs w:val="24"/>
        </w:rPr>
        <w:t xml:space="preserve"> 1024/11a, 130 00  Praha 3</w:t>
      </w:r>
    </w:p>
    <w:p w:rsidR="001A5DC7" w:rsidRDefault="001A5DC7" w:rsidP="001A5DC7">
      <w:pPr>
        <w:jc w:val="both"/>
        <w:rPr>
          <w:sz w:val="24"/>
          <w:szCs w:val="24"/>
        </w:rPr>
      </w:pPr>
      <w:r>
        <w:rPr>
          <w:sz w:val="24"/>
          <w:szCs w:val="24"/>
        </w:rPr>
        <w:t xml:space="preserve">zastoupený </w:t>
      </w:r>
      <w:proofErr w:type="spellStart"/>
      <w:proofErr w:type="gramStart"/>
      <w:r>
        <w:rPr>
          <w:sz w:val="24"/>
          <w:szCs w:val="24"/>
        </w:rPr>
        <w:t>Mgr.Ing</w:t>
      </w:r>
      <w:proofErr w:type="spellEnd"/>
      <w:r>
        <w:rPr>
          <w:sz w:val="24"/>
          <w:szCs w:val="24"/>
        </w:rPr>
        <w:t>.</w:t>
      </w:r>
      <w:proofErr w:type="gramEnd"/>
      <w:r>
        <w:rPr>
          <w:sz w:val="24"/>
          <w:szCs w:val="24"/>
        </w:rPr>
        <w:t xml:space="preserve"> Miroslavem Šimkem, vedoucím územního pracoviště PF ČR v Českých Budějovicích, </w:t>
      </w:r>
    </w:p>
    <w:p w:rsidR="001A5DC7" w:rsidRDefault="001A5DC7" w:rsidP="001A5DC7">
      <w:pPr>
        <w:jc w:val="both"/>
        <w:rPr>
          <w:sz w:val="24"/>
          <w:szCs w:val="24"/>
        </w:rPr>
      </w:pPr>
      <w:proofErr w:type="gramStart"/>
      <w:r>
        <w:rPr>
          <w:sz w:val="24"/>
          <w:szCs w:val="24"/>
        </w:rPr>
        <w:t>adresa : Rudolfovská</w:t>
      </w:r>
      <w:proofErr w:type="gramEnd"/>
      <w:r>
        <w:rPr>
          <w:sz w:val="24"/>
          <w:szCs w:val="24"/>
        </w:rPr>
        <w:t xml:space="preserve"> 80, 371 13, České Budějovice</w:t>
      </w:r>
    </w:p>
    <w:p w:rsidR="001A5DC7" w:rsidRDefault="001A5DC7" w:rsidP="001A5DC7">
      <w:pPr>
        <w:jc w:val="both"/>
        <w:rPr>
          <w:sz w:val="24"/>
          <w:szCs w:val="24"/>
        </w:rPr>
      </w:pPr>
      <w:r>
        <w:rPr>
          <w:sz w:val="24"/>
          <w:szCs w:val="24"/>
        </w:rPr>
        <w:t>IČ: 457 97 072</w:t>
      </w:r>
    </w:p>
    <w:p w:rsidR="001A5DC7" w:rsidRDefault="001A5DC7" w:rsidP="001A5DC7">
      <w:pPr>
        <w:jc w:val="both"/>
        <w:rPr>
          <w:sz w:val="24"/>
          <w:szCs w:val="24"/>
        </w:rPr>
      </w:pPr>
      <w:r>
        <w:rPr>
          <w:sz w:val="24"/>
          <w:szCs w:val="24"/>
        </w:rPr>
        <w:t>DIČ CZ - 45797072</w:t>
      </w:r>
    </w:p>
    <w:p w:rsidR="001A5DC7" w:rsidRDefault="001A5DC7" w:rsidP="001A5DC7">
      <w:pPr>
        <w:jc w:val="both"/>
        <w:rPr>
          <w:sz w:val="24"/>
          <w:szCs w:val="24"/>
        </w:rPr>
      </w:pPr>
      <w:r>
        <w:rPr>
          <w:sz w:val="24"/>
          <w:szCs w:val="24"/>
        </w:rPr>
        <w:t>Zapsán v obchodním rejstříku vedeném Městským soudem v Praze, odd. A, vložka 6664</w:t>
      </w:r>
    </w:p>
    <w:p w:rsidR="001A5DC7" w:rsidRDefault="001A5DC7" w:rsidP="001A5DC7">
      <w:pPr>
        <w:jc w:val="both"/>
        <w:rPr>
          <w:sz w:val="24"/>
          <w:szCs w:val="24"/>
        </w:rPr>
      </w:pPr>
      <w:r>
        <w:rPr>
          <w:sz w:val="24"/>
          <w:szCs w:val="24"/>
        </w:rPr>
        <w:t xml:space="preserve">Bankovní spojení : KB Praha 1, </w:t>
      </w:r>
      <w:proofErr w:type="spellStart"/>
      <w:proofErr w:type="gramStart"/>
      <w:r>
        <w:rPr>
          <w:sz w:val="24"/>
          <w:szCs w:val="24"/>
        </w:rPr>
        <w:t>č.účtu</w:t>
      </w:r>
      <w:proofErr w:type="spellEnd"/>
      <w:proofErr w:type="gramEnd"/>
      <w:r>
        <w:rPr>
          <w:sz w:val="24"/>
          <w:szCs w:val="24"/>
        </w:rPr>
        <w:t xml:space="preserve"> 119301-011/0100</w:t>
      </w:r>
    </w:p>
    <w:p w:rsidR="001A5DC7" w:rsidRDefault="001A5DC7" w:rsidP="001A5DC7">
      <w:pPr>
        <w:jc w:val="both"/>
        <w:rPr>
          <w:sz w:val="24"/>
          <w:szCs w:val="24"/>
        </w:rPr>
      </w:pPr>
      <w:r>
        <w:rPr>
          <w:sz w:val="24"/>
          <w:szCs w:val="24"/>
        </w:rPr>
        <w:t xml:space="preserve">územní pracoviště </w:t>
      </w:r>
      <w:proofErr w:type="spellStart"/>
      <w:proofErr w:type="gramStart"/>
      <w:r>
        <w:rPr>
          <w:sz w:val="24"/>
          <w:szCs w:val="24"/>
        </w:rPr>
        <w:t>Č.Budějovice</w:t>
      </w:r>
      <w:proofErr w:type="spellEnd"/>
      <w:proofErr w:type="gramEnd"/>
      <w:r>
        <w:rPr>
          <w:sz w:val="24"/>
          <w:szCs w:val="24"/>
        </w:rPr>
        <w:t xml:space="preserve"> : GEMB a.s. </w:t>
      </w:r>
      <w:proofErr w:type="spellStart"/>
      <w:r>
        <w:rPr>
          <w:sz w:val="24"/>
          <w:szCs w:val="24"/>
        </w:rPr>
        <w:t>obl</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proofErr w:type="gramStart"/>
      <w:r>
        <w:rPr>
          <w:sz w:val="24"/>
          <w:szCs w:val="24"/>
        </w:rPr>
        <w:t>Č.Budějovice</w:t>
      </w:r>
      <w:proofErr w:type="spellEnd"/>
      <w:proofErr w:type="gramEnd"/>
      <w:r>
        <w:rPr>
          <w:sz w:val="24"/>
          <w:szCs w:val="24"/>
        </w:rPr>
        <w:t xml:space="preserve">, </w:t>
      </w:r>
      <w:proofErr w:type="spellStart"/>
      <w:r>
        <w:rPr>
          <w:sz w:val="24"/>
          <w:szCs w:val="24"/>
        </w:rPr>
        <w:t>č.účtu</w:t>
      </w:r>
      <w:proofErr w:type="spellEnd"/>
      <w:r>
        <w:rPr>
          <w:sz w:val="24"/>
          <w:szCs w:val="24"/>
        </w:rPr>
        <w:t xml:space="preserve"> 46005-544/0600</w:t>
      </w:r>
    </w:p>
    <w:p w:rsidR="001A5DC7" w:rsidRDefault="001A5DC7" w:rsidP="001A5DC7">
      <w:pPr>
        <w:jc w:val="both"/>
        <w:rPr>
          <w:sz w:val="24"/>
          <w:szCs w:val="24"/>
        </w:rPr>
      </w:pPr>
      <w:r>
        <w:rPr>
          <w:sz w:val="24"/>
          <w:szCs w:val="24"/>
        </w:rPr>
        <w:t>(dále jen ”fond")</w:t>
      </w:r>
    </w:p>
    <w:p w:rsidR="001A5DC7" w:rsidRDefault="001A5DC7" w:rsidP="001A5DC7">
      <w:pPr>
        <w:jc w:val="both"/>
        <w:rPr>
          <w:sz w:val="24"/>
          <w:szCs w:val="24"/>
        </w:rPr>
      </w:pPr>
      <w:r>
        <w:rPr>
          <w:sz w:val="24"/>
          <w:szCs w:val="24"/>
        </w:rPr>
        <w:t>- na straně jedné -</w:t>
      </w:r>
    </w:p>
    <w:p w:rsidR="001A5DC7" w:rsidRDefault="001A5DC7" w:rsidP="001A5DC7">
      <w:pPr>
        <w:pStyle w:val="BodyText2"/>
        <w:tabs>
          <w:tab w:val="clear" w:pos="284"/>
          <w:tab w:val="clear" w:pos="568"/>
        </w:tabs>
        <w:rPr>
          <w:szCs w:val="24"/>
        </w:rPr>
      </w:pPr>
    </w:p>
    <w:p w:rsidR="001A5DC7" w:rsidRDefault="001A5DC7" w:rsidP="001A5DC7">
      <w:pPr>
        <w:jc w:val="both"/>
        <w:rPr>
          <w:sz w:val="24"/>
          <w:szCs w:val="24"/>
        </w:rPr>
      </w:pPr>
      <w:r>
        <w:rPr>
          <w:sz w:val="24"/>
          <w:szCs w:val="24"/>
        </w:rPr>
        <w:t>a</w:t>
      </w:r>
    </w:p>
    <w:p w:rsidR="001A5DC7" w:rsidRDefault="001A5DC7" w:rsidP="001A5DC7">
      <w:pPr>
        <w:rPr>
          <w:sz w:val="24"/>
          <w:szCs w:val="24"/>
        </w:rPr>
      </w:pPr>
    </w:p>
    <w:p w:rsidR="001A5DC7" w:rsidRDefault="001A5DC7" w:rsidP="001A5DC7">
      <w:pPr>
        <w:pStyle w:val="Zkladntext"/>
        <w:rPr>
          <w:b/>
          <w:bCs/>
          <w:i w:val="0"/>
        </w:rPr>
      </w:pPr>
      <w:r>
        <w:rPr>
          <w:b/>
          <w:bCs/>
          <w:i w:val="0"/>
        </w:rPr>
        <w:t xml:space="preserve">obchodní </w:t>
      </w:r>
      <w:proofErr w:type="gramStart"/>
      <w:r>
        <w:rPr>
          <w:b/>
          <w:bCs/>
          <w:i w:val="0"/>
        </w:rPr>
        <w:t>firma  Zemědělské</w:t>
      </w:r>
      <w:proofErr w:type="gramEnd"/>
      <w:r>
        <w:rPr>
          <w:b/>
          <w:bCs/>
          <w:i w:val="0"/>
        </w:rPr>
        <w:t xml:space="preserve"> družstvo „Skalka“</w:t>
      </w:r>
    </w:p>
    <w:p w:rsidR="001A5DC7" w:rsidRDefault="001A5DC7" w:rsidP="001A5DC7">
      <w:pPr>
        <w:pStyle w:val="Zkladntext"/>
        <w:rPr>
          <w:i w:val="0"/>
        </w:rPr>
      </w:pPr>
      <w:proofErr w:type="gramStart"/>
      <w:r>
        <w:rPr>
          <w:i w:val="0"/>
        </w:rPr>
        <w:t>sídlo :  Lipí</w:t>
      </w:r>
      <w:proofErr w:type="gramEnd"/>
      <w:r>
        <w:rPr>
          <w:i w:val="0"/>
        </w:rPr>
        <w:t xml:space="preserve"> 13, 373 84 Dubné</w:t>
      </w:r>
    </w:p>
    <w:p w:rsidR="001A5DC7" w:rsidRDefault="001A5DC7" w:rsidP="001A5DC7">
      <w:pPr>
        <w:pStyle w:val="Zkladntext"/>
        <w:rPr>
          <w:i w:val="0"/>
        </w:rPr>
      </w:pPr>
      <w:r>
        <w:rPr>
          <w:i w:val="0"/>
        </w:rPr>
        <w:lastRenderedPageBreak/>
        <w:t>IČ  00109380</w:t>
      </w:r>
    </w:p>
    <w:p w:rsidR="001A5DC7" w:rsidRDefault="001A5DC7" w:rsidP="001A5DC7">
      <w:pPr>
        <w:jc w:val="both"/>
        <w:rPr>
          <w:sz w:val="24"/>
          <w:szCs w:val="24"/>
        </w:rPr>
      </w:pPr>
      <w:r>
        <w:rPr>
          <w:sz w:val="24"/>
          <w:szCs w:val="24"/>
        </w:rPr>
        <w:t>DIČ  CZ00109380</w:t>
      </w:r>
    </w:p>
    <w:p w:rsidR="001A5DC7" w:rsidRDefault="001A5DC7" w:rsidP="001A5DC7">
      <w:pPr>
        <w:jc w:val="both"/>
        <w:rPr>
          <w:i/>
          <w:sz w:val="24"/>
          <w:szCs w:val="24"/>
          <w:u w:val="single"/>
        </w:rPr>
      </w:pPr>
      <w:proofErr w:type="gramStart"/>
      <w:r>
        <w:rPr>
          <w:sz w:val="24"/>
          <w:szCs w:val="24"/>
        </w:rPr>
        <w:t>Zapsán</w:t>
      </w:r>
      <w:r>
        <w:rPr>
          <w:i/>
          <w:sz w:val="24"/>
          <w:szCs w:val="24"/>
        </w:rPr>
        <w:t>(a)</w:t>
      </w:r>
      <w:r>
        <w:rPr>
          <w:sz w:val="24"/>
          <w:szCs w:val="24"/>
        </w:rPr>
        <w:t xml:space="preserve"> v obchodním</w:t>
      </w:r>
      <w:proofErr w:type="gramEnd"/>
      <w:r>
        <w:rPr>
          <w:sz w:val="24"/>
          <w:szCs w:val="24"/>
        </w:rPr>
        <w:t xml:space="preserve"> rejstříku vedeném Krajským soudem v Českých Budějovicích; oddíl </w:t>
      </w:r>
      <w:proofErr w:type="spellStart"/>
      <w:r>
        <w:rPr>
          <w:sz w:val="24"/>
          <w:szCs w:val="24"/>
        </w:rPr>
        <w:t>DrXXXXIIv</w:t>
      </w:r>
      <w:proofErr w:type="spellEnd"/>
      <w:r>
        <w:rPr>
          <w:sz w:val="24"/>
          <w:szCs w:val="24"/>
        </w:rPr>
        <w:t xml:space="preserve"> vložka 2307</w:t>
      </w:r>
    </w:p>
    <w:p w:rsidR="001A5DC7" w:rsidRDefault="001A5DC7" w:rsidP="001A5DC7">
      <w:pPr>
        <w:tabs>
          <w:tab w:val="left" w:pos="6237"/>
        </w:tabs>
        <w:jc w:val="both"/>
        <w:rPr>
          <w:sz w:val="24"/>
          <w:szCs w:val="24"/>
        </w:rPr>
      </w:pPr>
      <w:r>
        <w:rPr>
          <w:sz w:val="24"/>
          <w:szCs w:val="24"/>
        </w:rPr>
        <w:t xml:space="preserve">osoba oprávněná jednat za právnickou </w:t>
      </w:r>
      <w:proofErr w:type="gramStart"/>
      <w:r>
        <w:rPr>
          <w:sz w:val="24"/>
          <w:szCs w:val="24"/>
        </w:rPr>
        <w:t>osobu :</w:t>
      </w:r>
      <w:r>
        <w:t xml:space="preserve"> </w:t>
      </w:r>
      <w:r>
        <w:rPr>
          <w:sz w:val="24"/>
          <w:szCs w:val="24"/>
        </w:rPr>
        <w:t>předseda</w:t>
      </w:r>
      <w:proofErr w:type="gramEnd"/>
      <w:r>
        <w:rPr>
          <w:sz w:val="24"/>
          <w:szCs w:val="24"/>
        </w:rPr>
        <w:t xml:space="preserve"> družstva Zdeněk Houška a místopředseda družstva Jan Chromý</w:t>
      </w:r>
    </w:p>
    <w:p w:rsidR="001A5DC7" w:rsidRDefault="001A5DC7" w:rsidP="001A5DC7">
      <w:pPr>
        <w:jc w:val="both"/>
        <w:rPr>
          <w:sz w:val="24"/>
          <w:szCs w:val="24"/>
        </w:rPr>
      </w:pPr>
      <w:r>
        <w:rPr>
          <w:sz w:val="24"/>
          <w:szCs w:val="24"/>
        </w:rPr>
        <w:t xml:space="preserve"> (dále jen ”nájemce") </w:t>
      </w:r>
    </w:p>
    <w:p w:rsidR="001A5DC7" w:rsidRDefault="001A5DC7" w:rsidP="001A5DC7">
      <w:pPr>
        <w:jc w:val="both"/>
        <w:rPr>
          <w:sz w:val="24"/>
          <w:szCs w:val="24"/>
        </w:rPr>
      </w:pPr>
      <w:r>
        <w:rPr>
          <w:sz w:val="24"/>
          <w:szCs w:val="24"/>
        </w:rPr>
        <w:t>- na straně druhé -</w:t>
      </w:r>
    </w:p>
    <w:p w:rsidR="001A5DC7" w:rsidRDefault="001A5DC7" w:rsidP="001A5DC7">
      <w:pPr>
        <w:tabs>
          <w:tab w:val="left" w:pos="568"/>
        </w:tabs>
        <w:jc w:val="both"/>
        <w:rPr>
          <w:sz w:val="24"/>
          <w:szCs w:val="24"/>
        </w:rPr>
      </w:pPr>
    </w:p>
    <w:p w:rsidR="001A5DC7" w:rsidRDefault="001A5DC7" w:rsidP="001A5DC7">
      <w:pPr>
        <w:rPr>
          <w:sz w:val="24"/>
          <w:szCs w:val="24"/>
        </w:rPr>
      </w:pPr>
      <w:r>
        <w:rPr>
          <w:sz w:val="24"/>
          <w:szCs w:val="24"/>
        </w:rPr>
        <w:t>uzavírají tento</w:t>
      </w:r>
    </w:p>
    <w:p w:rsidR="001A5DC7" w:rsidRDefault="001A5DC7" w:rsidP="001A5DC7">
      <w:pPr>
        <w:rPr>
          <w:sz w:val="24"/>
          <w:szCs w:val="24"/>
        </w:rPr>
      </w:pPr>
    </w:p>
    <w:p w:rsidR="001A5DC7" w:rsidRDefault="001A5DC7" w:rsidP="001A5DC7">
      <w:pPr>
        <w:jc w:val="center"/>
        <w:rPr>
          <w:b/>
          <w:sz w:val="32"/>
          <w:szCs w:val="32"/>
        </w:rPr>
      </w:pPr>
      <w:r>
        <w:rPr>
          <w:b/>
          <w:sz w:val="32"/>
          <w:szCs w:val="32"/>
        </w:rPr>
        <w:t>dodatek č. 8 (verze bez příloh)</w:t>
      </w:r>
    </w:p>
    <w:p w:rsidR="001A5DC7" w:rsidRDefault="001A5DC7" w:rsidP="001A5DC7">
      <w:pPr>
        <w:jc w:val="center"/>
        <w:rPr>
          <w:b/>
          <w:sz w:val="32"/>
          <w:szCs w:val="32"/>
        </w:rPr>
      </w:pPr>
      <w:proofErr w:type="gramStart"/>
      <w:r>
        <w:rPr>
          <w:b/>
          <w:sz w:val="32"/>
          <w:szCs w:val="32"/>
        </w:rPr>
        <w:t>k   n á j e m n í   s m l o u v ě   č.</w:t>
      </w:r>
      <w:proofErr w:type="gramEnd"/>
      <w:r>
        <w:rPr>
          <w:b/>
          <w:sz w:val="32"/>
          <w:szCs w:val="32"/>
        </w:rPr>
        <w:t xml:space="preserve"> 165N05/05</w:t>
      </w:r>
    </w:p>
    <w:p w:rsidR="001A5DC7" w:rsidRDefault="001A5DC7" w:rsidP="001A5DC7">
      <w:pPr>
        <w:rPr>
          <w:sz w:val="24"/>
          <w:szCs w:val="24"/>
        </w:rPr>
      </w:pPr>
    </w:p>
    <w:p w:rsidR="001A5DC7" w:rsidRDefault="001A5DC7" w:rsidP="001A5DC7">
      <w:pPr>
        <w:tabs>
          <w:tab w:val="left" w:pos="568"/>
        </w:tabs>
        <w:jc w:val="center"/>
        <w:rPr>
          <w:b/>
          <w:sz w:val="24"/>
          <w:szCs w:val="24"/>
        </w:rPr>
      </w:pPr>
      <w:r>
        <w:rPr>
          <w:b/>
          <w:sz w:val="24"/>
          <w:szCs w:val="24"/>
        </w:rPr>
        <w:t>I.</w:t>
      </w:r>
    </w:p>
    <w:p w:rsidR="001A5DC7" w:rsidRDefault="001A5DC7" w:rsidP="001A5DC7">
      <w:pPr>
        <w:tabs>
          <w:tab w:val="left" w:pos="568"/>
        </w:tabs>
        <w:jc w:val="both"/>
        <w:rPr>
          <w:sz w:val="24"/>
          <w:szCs w:val="24"/>
        </w:rPr>
      </w:pPr>
      <w:r>
        <w:rPr>
          <w:sz w:val="24"/>
          <w:szCs w:val="24"/>
        </w:rPr>
        <w:tab/>
        <w:t xml:space="preserve">Smluvní strany uzavřely dne </w:t>
      </w:r>
      <w:proofErr w:type="gramStart"/>
      <w:r>
        <w:rPr>
          <w:sz w:val="24"/>
          <w:szCs w:val="24"/>
        </w:rPr>
        <w:t>1.10.2005</w:t>
      </w:r>
      <w:proofErr w:type="gramEnd"/>
      <w:r>
        <w:rPr>
          <w:sz w:val="24"/>
          <w:szCs w:val="24"/>
        </w:rPr>
        <w:t xml:space="preserve"> nájemní smlouvu č. 165N05/05 včetně sedmi dodatků k této smlouvě, (dále jen "smlouva"). </w:t>
      </w: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pPr>
      <w:r>
        <w:t xml:space="preserve">II. </w:t>
      </w:r>
    </w:p>
    <w:p w:rsidR="001A5DC7" w:rsidRDefault="001A5DC7" w:rsidP="001A5DC7">
      <w:pPr>
        <w:pStyle w:val="BodyText2"/>
        <w:tabs>
          <w:tab w:val="clear" w:pos="284"/>
          <w:tab w:val="clear" w:pos="568"/>
        </w:tabs>
        <w:rPr>
          <w:bCs/>
          <w:szCs w:val="24"/>
        </w:rPr>
      </w:pPr>
      <w:r>
        <w:rPr>
          <w:bCs/>
          <w:szCs w:val="24"/>
        </w:rPr>
        <w:tab/>
        <w:t xml:space="preserve">Fond a nájemce se dohodli na ukončení pronájmu části předmětu nájmu – </w:t>
      </w:r>
      <w:proofErr w:type="gramStart"/>
      <w:r>
        <w:rPr>
          <w:bCs/>
          <w:szCs w:val="24"/>
        </w:rPr>
        <w:t>pozemků :</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2481"/>
        <w:gridCol w:w="1203"/>
        <w:gridCol w:w="1455"/>
        <w:gridCol w:w="1984"/>
      </w:tblGrid>
      <w:tr w:rsidR="001A5DC7" w:rsidTr="00694991">
        <w:tblPrEx>
          <w:tblCellMar>
            <w:top w:w="0" w:type="dxa"/>
            <w:bottom w:w="0" w:type="dxa"/>
          </w:tblCellMar>
        </w:tblPrEx>
        <w:trPr>
          <w:jc w:val="center"/>
        </w:trPr>
        <w:tc>
          <w:tcPr>
            <w:tcW w:w="1346" w:type="dxa"/>
          </w:tcPr>
          <w:p w:rsidR="001A5DC7" w:rsidRDefault="001A5DC7" w:rsidP="00694991">
            <w:pPr>
              <w:jc w:val="center"/>
              <w:rPr>
                <w:bCs/>
                <w:szCs w:val="24"/>
              </w:rPr>
            </w:pPr>
            <w:r>
              <w:rPr>
                <w:bCs/>
                <w:szCs w:val="24"/>
              </w:rPr>
              <w:t>Obec</w:t>
            </w:r>
          </w:p>
        </w:tc>
        <w:tc>
          <w:tcPr>
            <w:tcW w:w="2481" w:type="dxa"/>
          </w:tcPr>
          <w:p w:rsidR="001A5DC7" w:rsidRDefault="001A5DC7" w:rsidP="00694991">
            <w:pPr>
              <w:jc w:val="center"/>
              <w:rPr>
                <w:bCs/>
                <w:szCs w:val="24"/>
              </w:rPr>
            </w:pPr>
            <w:r>
              <w:rPr>
                <w:bCs/>
                <w:szCs w:val="24"/>
              </w:rPr>
              <w:t>Katastrální území</w:t>
            </w:r>
          </w:p>
        </w:tc>
        <w:tc>
          <w:tcPr>
            <w:tcW w:w="1203" w:type="dxa"/>
          </w:tcPr>
          <w:p w:rsidR="001A5DC7" w:rsidRDefault="001A5DC7" w:rsidP="00694991">
            <w:pPr>
              <w:jc w:val="center"/>
              <w:rPr>
                <w:bCs/>
                <w:szCs w:val="24"/>
              </w:rPr>
            </w:pPr>
            <w:r>
              <w:rPr>
                <w:bCs/>
                <w:szCs w:val="24"/>
              </w:rPr>
              <w:t xml:space="preserve">Druh </w:t>
            </w:r>
            <w:proofErr w:type="spellStart"/>
            <w:r>
              <w:rPr>
                <w:bCs/>
                <w:szCs w:val="24"/>
              </w:rPr>
              <w:t>evid</w:t>
            </w:r>
            <w:proofErr w:type="spellEnd"/>
            <w:r>
              <w:rPr>
                <w:bCs/>
                <w:szCs w:val="24"/>
              </w:rPr>
              <w:t>.</w:t>
            </w:r>
          </w:p>
        </w:tc>
        <w:tc>
          <w:tcPr>
            <w:tcW w:w="1455" w:type="dxa"/>
          </w:tcPr>
          <w:p w:rsidR="001A5DC7" w:rsidRDefault="001A5DC7" w:rsidP="00694991">
            <w:pPr>
              <w:jc w:val="center"/>
              <w:rPr>
                <w:bCs/>
                <w:szCs w:val="24"/>
              </w:rPr>
            </w:pPr>
            <w:r>
              <w:rPr>
                <w:bCs/>
                <w:szCs w:val="24"/>
              </w:rPr>
              <w:t>Parcelní číslo</w:t>
            </w:r>
          </w:p>
        </w:tc>
        <w:tc>
          <w:tcPr>
            <w:tcW w:w="1984" w:type="dxa"/>
          </w:tcPr>
          <w:p w:rsidR="001A5DC7" w:rsidRDefault="001A5DC7" w:rsidP="00694991">
            <w:pPr>
              <w:jc w:val="center"/>
              <w:rPr>
                <w:bCs/>
                <w:szCs w:val="24"/>
              </w:rPr>
            </w:pPr>
            <w:r>
              <w:rPr>
                <w:bCs/>
                <w:szCs w:val="24"/>
              </w:rPr>
              <w:t>Druh pozemku</w:t>
            </w:r>
          </w:p>
        </w:tc>
      </w:tr>
      <w:tr w:rsidR="001A5DC7" w:rsidTr="00694991">
        <w:tblPrEx>
          <w:tblCellMar>
            <w:top w:w="0" w:type="dxa"/>
            <w:bottom w:w="0" w:type="dxa"/>
          </w:tblCellMar>
        </w:tblPrEx>
        <w:trPr>
          <w:jc w:val="center"/>
        </w:trPr>
        <w:tc>
          <w:tcPr>
            <w:tcW w:w="1346" w:type="dxa"/>
          </w:tcPr>
          <w:p w:rsidR="001A5DC7" w:rsidRDefault="001A5DC7" w:rsidP="00694991">
            <w:pPr>
              <w:jc w:val="center"/>
              <w:rPr>
                <w:bCs/>
                <w:szCs w:val="24"/>
              </w:rPr>
            </w:pPr>
            <w:r>
              <w:rPr>
                <w:bCs/>
                <w:szCs w:val="24"/>
              </w:rPr>
              <w:t xml:space="preserve">Čakov </w:t>
            </w:r>
          </w:p>
        </w:tc>
        <w:tc>
          <w:tcPr>
            <w:tcW w:w="2481" w:type="dxa"/>
          </w:tcPr>
          <w:p w:rsidR="001A5DC7" w:rsidRDefault="001A5DC7" w:rsidP="00694991">
            <w:pPr>
              <w:jc w:val="center"/>
              <w:rPr>
                <w:bCs/>
                <w:szCs w:val="24"/>
              </w:rPr>
            </w:pPr>
            <w:r>
              <w:rPr>
                <w:bCs/>
                <w:szCs w:val="24"/>
              </w:rPr>
              <w:t>Čakov u Českých Budějovic</w:t>
            </w:r>
          </w:p>
        </w:tc>
        <w:tc>
          <w:tcPr>
            <w:tcW w:w="1203" w:type="dxa"/>
          </w:tcPr>
          <w:p w:rsidR="001A5DC7" w:rsidRDefault="001A5DC7" w:rsidP="00694991">
            <w:pPr>
              <w:jc w:val="center"/>
              <w:rPr>
                <w:bCs/>
                <w:szCs w:val="24"/>
              </w:rPr>
            </w:pPr>
            <w:r>
              <w:rPr>
                <w:bCs/>
                <w:szCs w:val="24"/>
              </w:rPr>
              <w:t>KN</w:t>
            </w:r>
          </w:p>
        </w:tc>
        <w:tc>
          <w:tcPr>
            <w:tcW w:w="1455" w:type="dxa"/>
          </w:tcPr>
          <w:p w:rsidR="001A5DC7" w:rsidRDefault="001A5DC7" w:rsidP="00694991">
            <w:pPr>
              <w:jc w:val="center"/>
              <w:rPr>
                <w:bCs/>
                <w:szCs w:val="24"/>
              </w:rPr>
            </w:pPr>
            <w:r>
              <w:rPr>
                <w:bCs/>
                <w:szCs w:val="24"/>
              </w:rPr>
              <w:t>127/3</w:t>
            </w:r>
          </w:p>
        </w:tc>
        <w:tc>
          <w:tcPr>
            <w:tcW w:w="1984" w:type="dxa"/>
          </w:tcPr>
          <w:p w:rsidR="001A5DC7" w:rsidRDefault="001A5DC7" w:rsidP="00694991">
            <w:pPr>
              <w:jc w:val="center"/>
              <w:rPr>
                <w:bCs/>
                <w:szCs w:val="24"/>
              </w:rPr>
            </w:pPr>
            <w:proofErr w:type="gramStart"/>
            <w:r>
              <w:rPr>
                <w:bCs/>
                <w:szCs w:val="24"/>
              </w:rPr>
              <w:t>Zast.pl</w:t>
            </w:r>
            <w:proofErr w:type="gramEnd"/>
            <w:r>
              <w:rPr>
                <w:bCs/>
                <w:szCs w:val="24"/>
              </w:rPr>
              <w:t xml:space="preserve"> . nádvoří</w:t>
            </w:r>
          </w:p>
        </w:tc>
      </w:tr>
      <w:tr w:rsidR="001A5DC7" w:rsidTr="00694991">
        <w:tblPrEx>
          <w:tblCellMar>
            <w:top w:w="0" w:type="dxa"/>
            <w:bottom w:w="0" w:type="dxa"/>
          </w:tblCellMar>
        </w:tblPrEx>
        <w:trPr>
          <w:jc w:val="center"/>
        </w:trPr>
        <w:tc>
          <w:tcPr>
            <w:tcW w:w="1346" w:type="dxa"/>
          </w:tcPr>
          <w:p w:rsidR="001A5DC7" w:rsidRDefault="001A5DC7" w:rsidP="00694991">
            <w:pPr>
              <w:jc w:val="center"/>
              <w:rPr>
                <w:bCs/>
                <w:szCs w:val="24"/>
              </w:rPr>
            </w:pPr>
            <w:r>
              <w:rPr>
                <w:bCs/>
                <w:szCs w:val="24"/>
              </w:rPr>
              <w:t xml:space="preserve">Čakov </w:t>
            </w:r>
          </w:p>
        </w:tc>
        <w:tc>
          <w:tcPr>
            <w:tcW w:w="2481" w:type="dxa"/>
          </w:tcPr>
          <w:p w:rsidR="001A5DC7" w:rsidRDefault="001A5DC7" w:rsidP="00694991">
            <w:pPr>
              <w:jc w:val="center"/>
              <w:rPr>
                <w:bCs/>
                <w:szCs w:val="24"/>
              </w:rPr>
            </w:pPr>
            <w:r>
              <w:rPr>
                <w:bCs/>
                <w:szCs w:val="24"/>
              </w:rPr>
              <w:t>Čakov u Českých Budějovic</w:t>
            </w:r>
          </w:p>
        </w:tc>
        <w:tc>
          <w:tcPr>
            <w:tcW w:w="1203" w:type="dxa"/>
          </w:tcPr>
          <w:p w:rsidR="001A5DC7" w:rsidRDefault="001A5DC7" w:rsidP="00694991">
            <w:pPr>
              <w:jc w:val="center"/>
              <w:rPr>
                <w:bCs/>
                <w:szCs w:val="24"/>
              </w:rPr>
            </w:pPr>
            <w:r>
              <w:rPr>
                <w:bCs/>
                <w:szCs w:val="24"/>
              </w:rPr>
              <w:t>KN</w:t>
            </w:r>
          </w:p>
        </w:tc>
        <w:tc>
          <w:tcPr>
            <w:tcW w:w="1455" w:type="dxa"/>
          </w:tcPr>
          <w:p w:rsidR="001A5DC7" w:rsidRDefault="001A5DC7" w:rsidP="00694991">
            <w:pPr>
              <w:jc w:val="center"/>
              <w:rPr>
                <w:bCs/>
                <w:szCs w:val="24"/>
              </w:rPr>
            </w:pPr>
            <w:r>
              <w:rPr>
                <w:bCs/>
                <w:szCs w:val="24"/>
              </w:rPr>
              <w:t>133/3</w:t>
            </w:r>
          </w:p>
        </w:tc>
        <w:tc>
          <w:tcPr>
            <w:tcW w:w="1984" w:type="dxa"/>
          </w:tcPr>
          <w:p w:rsidR="001A5DC7" w:rsidRDefault="001A5DC7" w:rsidP="00694991">
            <w:pPr>
              <w:jc w:val="center"/>
              <w:rPr>
                <w:bCs/>
                <w:szCs w:val="24"/>
              </w:rPr>
            </w:pPr>
            <w:proofErr w:type="gramStart"/>
            <w:r>
              <w:rPr>
                <w:bCs/>
                <w:szCs w:val="24"/>
              </w:rPr>
              <w:t>Zast.pl</w:t>
            </w:r>
            <w:proofErr w:type="gramEnd"/>
            <w:r>
              <w:rPr>
                <w:bCs/>
                <w:szCs w:val="24"/>
              </w:rPr>
              <w:t xml:space="preserve"> . nádvoří</w:t>
            </w:r>
          </w:p>
        </w:tc>
      </w:tr>
      <w:tr w:rsidR="001A5DC7" w:rsidTr="00694991">
        <w:tblPrEx>
          <w:tblCellMar>
            <w:top w:w="0" w:type="dxa"/>
            <w:bottom w:w="0" w:type="dxa"/>
          </w:tblCellMar>
        </w:tblPrEx>
        <w:trPr>
          <w:jc w:val="center"/>
        </w:trPr>
        <w:tc>
          <w:tcPr>
            <w:tcW w:w="1346" w:type="dxa"/>
          </w:tcPr>
          <w:p w:rsidR="001A5DC7" w:rsidRDefault="001A5DC7" w:rsidP="00694991">
            <w:pPr>
              <w:jc w:val="center"/>
              <w:rPr>
                <w:bCs/>
                <w:szCs w:val="24"/>
              </w:rPr>
            </w:pPr>
            <w:r>
              <w:rPr>
                <w:bCs/>
                <w:szCs w:val="24"/>
              </w:rPr>
              <w:t xml:space="preserve">Čakov </w:t>
            </w:r>
          </w:p>
        </w:tc>
        <w:tc>
          <w:tcPr>
            <w:tcW w:w="2481" w:type="dxa"/>
          </w:tcPr>
          <w:p w:rsidR="001A5DC7" w:rsidRDefault="001A5DC7" w:rsidP="00694991">
            <w:pPr>
              <w:jc w:val="center"/>
              <w:rPr>
                <w:bCs/>
                <w:szCs w:val="24"/>
              </w:rPr>
            </w:pPr>
            <w:r>
              <w:rPr>
                <w:bCs/>
                <w:szCs w:val="24"/>
              </w:rPr>
              <w:t>Čakov u Českých Budějovic</w:t>
            </w:r>
          </w:p>
        </w:tc>
        <w:tc>
          <w:tcPr>
            <w:tcW w:w="1203" w:type="dxa"/>
          </w:tcPr>
          <w:p w:rsidR="001A5DC7" w:rsidRDefault="001A5DC7" w:rsidP="00694991">
            <w:pPr>
              <w:jc w:val="center"/>
              <w:rPr>
                <w:bCs/>
                <w:szCs w:val="24"/>
              </w:rPr>
            </w:pPr>
            <w:r>
              <w:rPr>
                <w:bCs/>
                <w:szCs w:val="24"/>
              </w:rPr>
              <w:t>KN</w:t>
            </w:r>
          </w:p>
        </w:tc>
        <w:tc>
          <w:tcPr>
            <w:tcW w:w="1455" w:type="dxa"/>
          </w:tcPr>
          <w:p w:rsidR="001A5DC7" w:rsidRDefault="001A5DC7" w:rsidP="00694991">
            <w:pPr>
              <w:jc w:val="center"/>
              <w:rPr>
                <w:bCs/>
                <w:szCs w:val="24"/>
              </w:rPr>
            </w:pPr>
            <w:r>
              <w:rPr>
                <w:bCs/>
                <w:szCs w:val="24"/>
              </w:rPr>
              <w:t>1317/24</w:t>
            </w:r>
          </w:p>
        </w:tc>
        <w:tc>
          <w:tcPr>
            <w:tcW w:w="1984" w:type="dxa"/>
          </w:tcPr>
          <w:p w:rsidR="001A5DC7" w:rsidRDefault="001A5DC7" w:rsidP="00694991">
            <w:pPr>
              <w:jc w:val="center"/>
              <w:rPr>
                <w:bCs/>
                <w:szCs w:val="24"/>
              </w:rPr>
            </w:pPr>
            <w:r>
              <w:rPr>
                <w:bCs/>
                <w:szCs w:val="24"/>
              </w:rPr>
              <w:t>Ostatní plocha</w:t>
            </w:r>
          </w:p>
        </w:tc>
      </w:tr>
      <w:tr w:rsidR="001A5DC7" w:rsidTr="00694991">
        <w:tblPrEx>
          <w:tblCellMar>
            <w:top w:w="0" w:type="dxa"/>
            <w:bottom w:w="0" w:type="dxa"/>
          </w:tblCellMar>
        </w:tblPrEx>
        <w:trPr>
          <w:jc w:val="center"/>
        </w:trPr>
        <w:tc>
          <w:tcPr>
            <w:tcW w:w="1346" w:type="dxa"/>
          </w:tcPr>
          <w:p w:rsidR="001A5DC7" w:rsidRDefault="001A5DC7" w:rsidP="00694991">
            <w:pPr>
              <w:jc w:val="center"/>
              <w:rPr>
                <w:bCs/>
                <w:szCs w:val="24"/>
              </w:rPr>
            </w:pPr>
            <w:r>
              <w:rPr>
                <w:bCs/>
                <w:szCs w:val="24"/>
              </w:rPr>
              <w:t xml:space="preserve">Čakov </w:t>
            </w:r>
          </w:p>
        </w:tc>
        <w:tc>
          <w:tcPr>
            <w:tcW w:w="2481" w:type="dxa"/>
          </w:tcPr>
          <w:p w:rsidR="001A5DC7" w:rsidRDefault="001A5DC7" w:rsidP="00694991">
            <w:pPr>
              <w:jc w:val="center"/>
              <w:rPr>
                <w:bCs/>
                <w:szCs w:val="24"/>
              </w:rPr>
            </w:pPr>
            <w:r>
              <w:rPr>
                <w:bCs/>
                <w:szCs w:val="24"/>
              </w:rPr>
              <w:t>Čakov u Českých Budějovic</w:t>
            </w:r>
          </w:p>
        </w:tc>
        <w:tc>
          <w:tcPr>
            <w:tcW w:w="1203" w:type="dxa"/>
          </w:tcPr>
          <w:p w:rsidR="001A5DC7" w:rsidRDefault="001A5DC7" w:rsidP="00694991">
            <w:pPr>
              <w:jc w:val="center"/>
              <w:rPr>
                <w:bCs/>
                <w:szCs w:val="24"/>
              </w:rPr>
            </w:pPr>
            <w:r>
              <w:rPr>
                <w:bCs/>
                <w:szCs w:val="24"/>
              </w:rPr>
              <w:t>KN</w:t>
            </w:r>
          </w:p>
        </w:tc>
        <w:tc>
          <w:tcPr>
            <w:tcW w:w="1455" w:type="dxa"/>
          </w:tcPr>
          <w:p w:rsidR="001A5DC7" w:rsidRDefault="001A5DC7" w:rsidP="00694991">
            <w:pPr>
              <w:jc w:val="center"/>
              <w:rPr>
                <w:bCs/>
                <w:szCs w:val="24"/>
              </w:rPr>
            </w:pPr>
            <w:r>
              <w:rPr>
                <w:bCs/>
                <w:szCs w:val="24"/>
              </w:rPr>
              <w:t>1317/28</w:t>
            </w:r>
          </w:p>
        </w:tc>
        <w:tc>
          <w:tcPr>
            <w:tcW w:w="1984" w:type="dxa"/>
          </w:tcPr>
          <w:p w:rsidR="001A5DC7" w:rsidRDefault="001A5DC7" w:rsidP="00694991">
            <w:pPr>
              <w:jc w:val="center"/>
              <w:rPr>
                <w:bCs/>
                <w:szCs w:val="24"/>
              </w:rPr>
            </w:pPr>
            <w:r>
              <w:rPr>
                <w:bCs/>
                <w:szCs w:val="24"/>
              </w:rPr>
              <w:t>Ostatní plocha</w:t>
            </w:r>
          </w:p>
        </w:tc>
      </w:tr>
    </w:tbl>
    <w:p w:rsidR="001A5DC7" w:rsidRDefault="001A5DC7" w:rsidP="001A5DC7">
      <w:pPr>
        <w:jc w:val="both"/>
        <w:rPr>
          <w:bCs/>
          <w:sz w:val="24"/>
          <w:szCs w:val="24"/>
        </w:rPr>
      </w:pPr>
      <w:r>
        <w:rPr>
          <w:bCs/>
          <w:sz w:val="24"/>
          <w:szCs w:val="24"/>
        </w:rPr>
        <w:t xml:space="preserve"> k datu </w:t>
      </w:r>
      <w:proofErr w:type="gramStart"/>
      <w:r>
        <w:rPr>
          <w:bCs/>
          <w:sz w:val="24"/>
          <w:szCs w:val="24"/>
        </w:rPr>
        <w:t>31.3.2009</w:t>
      </w:r>
      <w:proofErr w:type="gramEnd"/>
      <w:r>
        <w:rPr>
          <w:bCs/>
          <w:sz w:val="24"/>
          <w:szCs w:val="24"/>
        </w:rPr>
        <w:t xml:space="preserve"> na základě písemné žádosti nájemce, která byla zaregistrována dne 20.2.2009 pod číslem NS-Že 846/09 na územním pracovišti v Českých Budějovicích.</w:t>
      </w:r>
    </w:p>
    <w:p w:rsidR="001A5DC7" w:rsidRDefault="001A5DC7" w:rsidP="001A5DC7">
      <w:pPr>
        <w:tabs>
          <w:tab w:val="left" w:pos="568"/>
        </w:tabs>
        <w:ind w:firstLine="709"/>
        <w:jc w:val="both"/>
        <w:rPr>
          <w:color w:val="000000"/>
          <w:sz w:val="24"/>
        </w:rPr>
      </w:pPr>
      <w:r>
        <w:rPr>
          <w:sz w:val="24"/>
        </w:rPr>
        <w:t xml:space="preserve">Ode dne data ukončení pronájmu shora uvedených pozemků </w:t>
      </w:r>
      <w:r>
        <w:rPr>
          <w:iCs/>
          <w:sz w:val="24"/>
        </w:rPr>
        <w:t>nenáleží</w:t>
      </w:r>
      <w:r>
        <w:rPr>
          <w:sz w:val="24"/>
        </w:rPr>
        <w:t xml:space="preserve"> pronajímateli nájemné. </w:t>
      </w:r>
    </w:p>
    <w:p w:rsidR="001A5DC7" w:rsidRDefault="001A5DC7" w:rsidP="001A5DC7">
      <w:pPr>
        <w:pStyle w:val="para"/>
        <w:tabs>
          <w:tab w:val="clear" w:pos="709"/>
          <w:tab w:val="left" w:pos="568"/>
        </w:tabs>
      </w:pPr>
      <w:r>
        <w:t>III.</w:t>
      </w:r>
    </w:p>
    <w:p w:rsidR="001A5DC7" w:rsidRDefault="001A5DC7" w:rsidP="001A5DC7">
      <w:pPr>
        <w:pStyle w:val="Zkladntext"/>
        <w:rPr>
          <w:i w:val="0"/>
          <w:iCs/>
        </w:rPr>
      </w:pPr>
      <w:r>
        <w:rPr>
          <w:i w:val="0"/>
          <w:iCs/>
        </w:rPr>
        <w:t xml:space="preserve">1.) Smluvní strany se dohodly na tom, že s ohledem na skutečnosti uvedené v čl. II tohoto dodatku se stanovuje nová výše ročního nájemného na částku 7.571,- Kč (slovy: </w:t>
      </w:r>
      <w:proofErr w:type="spellStart"/>
      <w:r>
        <w:rPr>
          <w:i w:val="0"/>
          <w:iCs/>
        </w:rPr>
        <w:t>sedmtisícpětsetsedmdesátjednakoruna</w:t>
      </w:r>
      <w:proofErr w:type="spellEnd"/>
      <w:r>
        <w:rPr>
          <w:i w:val="0"/>
          <w:iCs/>
        </w:rPr>
        <w:t xml:space="preserve"> česká) s účinností od </w:t>
      </w:r>
      <w:proofErr w:type="gramStart"/>
      <w:r>
        <w:rPr>
          <w:i w:val="0"/>
          <w:iCs/>
        </w:rPr>
        <w:t>1.4.2009</w:t>
      </w:r>
      <w:proofErr w:type="gramEnd"/>
      <w:r>
        <w:rPr>
          <w:i w:val="0"/>
          <w:iCs/>
        </w:rPr>
        <w:t xml:space="preserve">. </w:t>
      </w:r>
    </w:p>
    <w:p w:rsidR="001A5DC7" w:rsidRDefault="001A5DC7" w:rsidP="001A5DC7">
      <w:pPr>
        <w:pStyle w:val="Zkladntext"/>
        <w:rPr>
          <w:i w:val="0"/>
          <w:iCs/>
        </w:rPr>
      </w:pPr>
      <w:r>
        <w:rPr>
          <w:i w:val="0"/>
          <w:iCs/>
        </w:rPr>
        <w:t>2.) K </w:t>
      </w:r>
      <w:proofErr w:type="gramStart"/>
      <w:r>
        <w:rPr>
          <w:i w:val="0"/>
          <w:iCs/>
        </w:rPr>
        <w:t>1.10.2009</w:t>
      </w:r>
      <w:proofErr w:type="gramEnd"/>
      <w:r>
        <w:rPr>
          <w:i w:val="0"/>
          <w:iCs/>
        </w:rPr>
        <w:t xml:space="preserve"> je nájemci propočten a stanoven předpis splátky nájemného ve výši 8.084,- Kč (slovy : </w:t>
      </w:r>
      <w:proofErr w:type="spellStart"/>
      <w:r>
        <w:rPr>
          <w:i w:val="0"/>
          <w:iCs/>
        </w:rPr>
        <w:t>osmtisícnulaosmdesátčtyřikoruny</w:t>
      </w:r>
      <w:proofErr w:type="spellEnd"/>
      <w:r>
        <w:rPr>
          <w:i w:val="0"/>
          <w:iCs/>
        </w:rPr>
        <w:t xml:space="preserve"> české). </w:t>
      </w:r>
    </w:p>
    <w:p w:rsidR="001A5DC7" w:rsidRDefault="001A5DC7" w:rsidP="001A5DC7">
      <w:pPr>
        <w:pStyle w:val="Zkladntext"/>
        <w:rPr>
          <w:i w:val="0"/>
          <w:iCs/>
        </w:rPr>
      </w:pPr>
      <w:r>
        <w:rPr>
          <w:i w:val="0"/>
          <w:iCs/>
        </w:rPr>
        <w:tab/>
        <w:t xml:space="preserve">Tato částka se skládá z ročního nájemného u pozemků, které nebyly </w:t>
      </w:r>
      <w:proofErr w:type="gramStart"/>
      <w:r>
        <w:rPr>
          <w:i w:val="0"/>
          <w:iCs/>
        </w:rPr>
        <w:t>předmětem  převodu</w:t>
      </w:r>
      <w:proofErr w:type="gramEnd"/>
      <w:r>
        <w:rPr>
          <w:i w:val="0"/>
          <w:iCs/>
        </w:rPr>
        <w:t xml:space="preserve"> a ukončení dohodou, a z alikvotních části ročního nájemného u pozemků, které byly předmětem převodu a ukončení dohodou. Alikvotní části jsou vypočítány za období od předchozího data splatnosti do rozhodných dat.</w:t>
      </w:r>
    </w:p>
    <w:p w:rsidR="001A5DC7" w:rsidRDefault="001A5DC7" w:rsidP="001A5DC7">
      <w:pPr>
        <w:pStyle w:val="Zkladntext"/>
        <w:rPr>
          <w:i w:val="0"/>
          <w:iCs/>
        </w:rPr>
      </w:pPr>
      <w:r>
        <w:rPr>
          <w:i w:val="0"/>
          <w:iCs/>
        </w:rPr>
        <w:tab/>
      </w:r>
      <w:r>
        <w:rPr>
          <w:i w:val="0"/>
          <w:iCs/>
        </w:rPr>
        <w:tab/>
        <w:t>Roční nájemné u pozemků, které nebyly předmětem převodu a ukončení dohodou činí 7.571,33 Kč (</w:t>
      </w:r>
      <w:proofErr w:type="gramStart"/>
      <w:r>
        <w:rPr>
          <w:i w:val="0"/>
          <w:iCs/>
        </w:rPr>
        <w:t xml:space="preserve">slovy : </w:t>
      </w:r>
      <w:proofErr w:type="spellStart"/>
      <w:r>
        <w:rPr>
          <w:i w:val="0"/>
          <w:iCs/>
        </w:rPr>
        <w:t>osmtisícpětsetosmdesáttřikoruny</w:t>
      </w:r>
      <w:proofErr w:type="spellEnd"/>
      <w:proofErr w:type="gramEnd"/>
      <w:r>
        <w:rPr>
          <w:i w:val="0"/>
          <w:iCs/>
        </w:rPr>
        <w:t xml:space="preserve"> české, 33/100)</w:t>
      </w:r>
    </w:p>
    <w:p w:rsidR="001A5DC7" w:rsidRDefault="001A5DC7" w:rsidP="001A5DC7">
      <w:pPr>
        <w:pStyle w:val="Zkladntext"/>
        <w:rPr>
          <w:i w:val="0"/>
          <w:iCs/>
        </w:rPr>
      </w:pPr>
      <w:r>
        <w:rPr>
          <w:i w:val="0"/>
          <w:iCs/>
        </w:rPr>
        <w:tab/>
      </w:r>
      <w:r>
        <w:rPr>
          <w:i w:val="0"/>
          <w:iCs/>
        </w:rPr>
        <w:tab/>
        <w:t>Alikvotní části roční nájemného u pozemků, které byly předmětem převodu a ukončení dohodou činí 512,76 Kč (</w:t>
      </w:r>
      <w:proofErr w:type="gramStart"/>
      <w:r>
        <w:rPr>
          <w:i w:val="0"/>
          <w:iCs/>
        </w:rPr>
        <w:t xml:space="preserve">slovy : </w:t>
      </w:r>
      <w:proofErr w:type="spellStart"/>
      <w:r>
        <w:rPr>
          <w:i w:val="0"/>
          <w:iCs/>
        </w:rPr>
        <w:t>pětsetdvanáctkorun</w:t>
      </w:r>
      <w:proofErr w:type="spellEnd"/>
      <w:proofErr w:type="gramEnd"/>
      <w:r>
        <w:rPr>
          <w:i w:val="0"/>
          <w:iCs/>
        </w:rPr>
        <w:t xml:space="preserve"> českých, 76/100)</w:t>
      </w:r>
    </w:p>
    <w:p w:rsidR="001A5DC7" w:rsidRDefault="001A5DC7" w:rsidP="001A5DC7">
      <w:pPr>
        <w:pStyle w:val="Zkladntext"/>
        <w:jc w:val="center"/>
        <w:rPr>
          <w:b/>
          <w:bCs/>
          <w:i w:val="0"/>
          <w:iCs/>
        </w:rPr>
      </w:pPr>
    </w:p>
    <w:p w:rsidR="001A5DC7" w:rsidRDefault="001A5DC7" w:rsidP="001A5DC7">
      <w:pPr>
        <w:tabs>
          <w:tab w:val="left" w:pos="568"/>
        </w:tabs>
        <w:jc w:val="center"/>
        <w:rPr>
          <w:b/>
          <w:sz w:val="24"/>
        </w:rPr>
      </w:pPr>
      <w:r>
        <w:rPr>
          <w:b/>
          <w:sz w:val="24"/>
        </w:rPr>
        <w:t>IV.</w:t>
      </w:r>
    </w:p>
    <w:p w:rsidR="001A5DC7" w:rsidRDefault="001A5DC7" w:rsidP="001A5DC7">
      <w:pPr>
        <w:tabs>
          <w:tab w:val="left" w:pos="568"/>
        </w:tabs>
        <w:jc w:val="both"/>
        <w:rPr>
          <w:sz w:val="24"/>
        </w:rPr>
      </w:pPr>
      <w:r>
        <w:rPr>
          <w:sz w:val="24"/>
        </w:rPr>
        <w:tab/>
        <w:t>Tento dodatek je nedílnou součástí smlouvy a nabývá platnosti dnem podpisu oběma smluvními stranami.</w:t>
      </w:r>
    </w:p>
    <w:p w:rsidR="001A5DC7" w:rsidRDefault="001A5DC7" w:rsidP="001A5DC7">
      <w:pPr>
        <w:tabs>
          <w:tab w:val="left" w:pos="568"/>
        </w:tabs>
        <w:jc w:val="center"/>
        <w:rPr>
          <w:b/>
          <w:sz w:val="24"/>
        </w:rPr>
      </w:pPr>
      <w:r>
        <w:rPr>
          <w:b/>
          <w:sz w:val="24"/>
        </w:rPr>
        <w:t>V.</w:t>
      </w:r>
    </w:p>
    <w:p w:rsidR="001A5DC7" w:rsidRDefault="001A5DC7" w:rsidP="001A5DC7">
      <w:pPr>
        <w:pStyle w:val="BodyText2"/>
        <w:tabs>
          <w:tab w:val="clear" w:pos="284"/>
        </w:tabs>
      </w:pPr>
      <w:r>
        <w:tab/>
        <w:t>Tento dodatek je sepsán ve třech stejnopisech, z nichž každý má platnost originálu. Jeden stejnopis přebírá nájemce, ostatní jsou určeny pro fond.</w:t>
      </w: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r>
        <w:rPr>
          <w:b/>
          <w:sz w:val="24"/>
        </w:rPr>
        <w:t>VI.</w:t>
      </w:r>
    </w:p>
    <w:p w:rsidR="001A5DC7" w:rsidRDefault="001A5DC7" w:rsidP="001A5DC7">
      <w:pPr>
        <w:tabs>
          <w:tab w:val="left" w:pos="568"/>
        </w:tabs>
        <w:jc w:val="both"/>
        <w:rPr>
          <w:sz w:val="24"/>
        </w:rPr>
      </w:pPr>
      <w:r>
        <w:rPr>
          <w:sz w:val="24"/>
        </w:rPr>
        <w:lastRenderedPageBreak/>
        <w:tab/>
        <w:t>Smluvní strany po přečtení tohoto dodatku prohlašují, že s jeho obsahem souhlasí, a že je shodným projevem jejich vážné a svobodné vůle a na důkaz toho připojují své podpisy.</w:t>
      </w: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pStyle w:val="BodyText2"/>
        <w:tabs>
          <w:tab w:val="clear" w:pos="284"/>
        </w:tabs>
      </w:pPr>
      <w:r>
        <w:t xml:space="preserve">V Českých Budějovicích, </w:t>
      </w:r>
      <w:proofErr w:type="gramStart"/>
      <w:r>
        <w:t>dne                         2009</w:t>
      </w:r>
      <w:proofErr w:type="gramEnd"/>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rPr>
          <w:sz w:val="24"/>
          <w:szCs w:val="24"/>
        </w:rPr>
      </w:pPr>
      <w:r>
        <w:rPr>
          <w:sz w:val="24"/>
          <w:szCs w:val="24"/>
        </w:rPr>
        <w:t>.................................................                              ………………………………………</w:t>
      </w:r>
      <w:r>
        <w:rPr>
          <w:sz w:val="24"/>
          <w:szCs w:val="24"/>
        </w:rPr>
        <w:tab/>
      </w:r>
    </w:p>
    <w:p w:rsidR="001A5DC7" w:rsidRDefault="001A5DC7" w:rsidP="001A5DC7">
      <w:pPr>
        <w:tabs>
          <w:tab w:val="left" w:pos="568"/>
        </w:tabs>
        <w:jc w:val="both"/>
        <w:rPr>
          <w:sz w:val="24"/>
          <w:szCs w:val="24"/>
        </w:rPr>
      </w:pPr>
      <w:r>
        <w:rPr>
          <w:sz w:val="24"/>
          <w:szCs w:val="24"/>
        </w:rPr>
        <w:t xml:space="preserve">       Pozemkový fond </w:t>
      </w:r>
      <w:proofErr w:type="gramStart"/>
      <w:r>
        <w:rPr>
          <w:sz w:val="24"/>
          <w:szCs w:val="24"/>
        </w:rPr>
        <w:t>ČR                                              Zemědělské</w:t>
      </w:r>
      <w:proofErr w:type="gramEnd"/>
      <w:r>
        <w:rPr>
          <w:sz w:val="24"/>
          <w:szCs w:val="24"/>
        </w:rPr>
        <w:t xml:space="preserve"> družstvo „Skalka“</w:t>
      </w:r>
    </w:p>
    <w:p w:rsidR="001A5DC7" w:rsidRDefault="001A5DC7" w:rsidP="001A5DC7">
      <w:pPr>
        <w:tabs>
          <w:tab w:val="left" w:pos="568"/>
        </w:tabs>
        <w:jc w:val="both"/>
        <w:rPr>
          <w:sz w:val="24"/>
          <w:szCs w:val="24"/>
        </w:rPr>
      </w:pPr>
      <w:r>
        <w:rPr>
          <w:sz w:val="24"/>
          <w:szCs w:val="24"/>
        </w:rPr>
        <w:t xml:space="preserve">    Mgr. Ing. Miroslav Šimek</w:t>
      </w:r>
      <w:r>
        <w:rPr>
          <w:sz w:val="24"/>
          <w:szCs w:val="24"/>
        </w:rPr>
        <w:tab/>
      </w:r>
      <w:r>
        <w:rPr>
          <w:sz w:val="24"/>
          <w:szCs w:val="24"/>
        </w:rPr>
        <w:tab/>
      </w:r>
      <w:r>
        <w:rPr>
          <w:sz w:val="24"/>
          <w:szCs w:val="24"/>
        </w:rPr>
        <w:tab/>
      </w:r>
      <w:r>
        <w:rPr>
          <w:sz w:val="24"/>
          <w:szCs w:val="24"/>
        </w:rPr>
        <w:tab/>
      </w:r>
      <w:r>
        <w:rPr>
          <w:sz w:val="24"/>
          <w:szCs w:val="24"/>
        </w:rPr>
        <w:tab/>
        <w:t>Zdeněk Houška</w:t>
      </w:r>
    </w:p>
    <w:p w:rsidR="001A5DC7" w:rsidRDefault="001A5DC7" w:rsidP="001A5DC7">
      <w:pPr>
        <w:tabs>
          <w:tab w:val="left" w:pos="568"/>
        </w:tabs>
        <w:jc w:val="both"/>
        <w:rPr>
          <w:sz w:val="24"/>
          <w:szCs w:val="24"/>
        </w:rPr>
      </w:pPr>
      <w:r>
        <w:rPr>
          <w:sz w:val="24"/>
          <w:szCs w:val="24"/>
        </w:rPr>
        <w:t xml:space="preserve">  vedoucí územního pracoviště</w:t>
      </w:r>
      <w:r>
        <w:rPr>
          <w:sz w:val="24"/>
          <w:szCs w:val="24"/>
        </w:rPr>
        <w:tab/>
      </w:r>
      <w:r>
        <w:rPr>
          <w:sz w:val="24"/>
          <w:szCs w:val="24"/>
        </w:rPr>
        <w:tab/>
      </w:r>
      <w:r>
        <w:rPr>
          <w:sz w:val="24"/>
          <w:szCs w:val="24"/>
        </w:rPr>
        <w:tab/>
        <w:t xml:space="preserve">            předseda družstva</w:t>
      </w:r>
    </w:p>
    <w:p w:rsidR="001A5DC7" w:rsidRDefault="001A5DC7" w:rsidP="001A5DC7">
      <w:pPr>
        <w:tabs>
          <w:tab w:val="left" w:pos="568"/>
        </w:tabs>
        <w:jc w:val="both"/>
        <w:rPr>
          <w:sz w:val="24"/>
          <w:szCs w:val="24"/>
        </w:rPr>
      </w:pPr>
      <w:r>
        <w:rPr>
          <w:sz w:val="24"/>
          <w:szCs w:val="24"/>
        </w:rPr>
        <w:t xml:space="preserve">     v Českých Budějovicích</w:t>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Zemědělské družstvo „Skalka“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Jan Chromý</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místopředseda družstva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b/>
          <w:sz w:val="24"/>
          <w:szCs w:val="24"/>
        </w:rPr>
      </w:pPr>
      <w:r>
        <w:rPr>
          <w:sz w:val="24"/>
          <w:szCs w:val="24"/>
        </w:rPr>
        <w:t>Za správnost ÚP ČB : Ing. Žemlička</w:t>
      </w:r>
    </w:p>
    <w:p w:rsidR="001A5DC7" w:rsidRDefault="001A5DC7" w:rsidP="001A5DC7">
      <w:pPr>
        <w:jc w:val="both"/>
        <w:rPr>
          <w:b/>
          <w:sz w:val="24"/>
          <w:szCs w:val="24"/>
        </w:rPr>
      </w:pPr>
      <w:r>
        <w:rPr>
          <w:b/>
          <w:sz w:val="24"/>
          <w:szCs w:val="24"/>
        </w:rPr>
        <w:t>Pozemkový fond České republiky</w:t>
      </w:r>
    </w:p>
    <w:p w:rsidR="001A5DC7" w:rsidRDefault="001A5DC7" w:rsidP="001A5DC7">
      <w:pPr>
        <w:jc w:val="both"/>
        <w:rPr>
          <w:b/>
          <w:sz w:val="24"/>
          <w:szCs w:val="24"/>
        </w:rPr>
      </w:pPr>
      <w:proofErr w:type="gramStart"/>
      <w:r>
        <w:rPr>
          <w:b/>
          <w:sz w:val="24"/>
          <w:szCs w:val="24"/>
        </w:rPr>
        <w:t>Sídlo : Husinecká</w:t>
      </w:r>
      <w:proofErr w:type="gramEnd"/>
      <w:r>
        <w:rPr>
          <w:b/>
          <w:sz w:val="24"/>
          <w:szCs w:val="24"/>
        </w:rPr>
        <w:t xml:space="preserve"> 1024/11a, 130 00  Praha 3</w:t>
      </w:r>
    </w:p>
    <w:p w:rsidR="001A5DC7" w:rsidRDefault="001A5DC7" w:rsidP="001A5DC7">
      <w:pPr>
        <w:jc w:val="both"/>
        <w:rPr>
          <w:sz w:val="24"/>
          <w:szCs w:val="24"/>
        </w:rPr>
      </w:pPr>
      <w:r>
        <w:rPr>
          <w:sz w:val="24"/>
          <w:szCs w:val="24"/>
        </w:rPr>
        <w:t xml:space="preserve">zastoupený </w:t>
      </w:r>
      <w:proofErr w:type="spellStart"/>
      <w:proofErr w:type="gramStart"/>
      <w:r>
        <w:rPr>
          <w:sz w:val="24"/>
          <w:szCs w:val="24"/>
        </w:rPr>
        <w:t>Mgr.Ing</w:t>
      </w:r>
      <w:proofErr w:type="spellEnd"/>
      <w:r>
        <w:rPr>
          <w:sz w:val="24"/>
          <w:szCs w:val="24"/>
        </w:rPr>
        <w:t>.</w:t>
      </w:r>
      <w:proofErr w:type="gramEnd"/>
      <w:r>
        <w:rPr>
          <w:sz w:val="24"/>
          <w:szCs w:val="24"/>
        </w:rPr>
        <w:t xml:space="preserve"> Miroslavem Šimkem, vedoucím územního pracoviště PF ČR v Českých Budějovicích, </w:t>
      </w:r>
    </w:p>
    <w:p w:rsidR="001A5DC7" w:rsidRDefault="001A5DC7" w:rsidP="001A5DC7">
      <w:pPr>
        <w:jc w:val="both"/>
        <w:rPr>
          <w:sz w:val="24"/>
          <w:szCs w:val="24"/>
        </w:rPr>
      </w:pPr>
      <w:proofErr w:type="gramStart"/>
      <w:r>
        <w:rPr>
          <w:sz w:val="24"/>
          <w:szCs w:val="24"/>
        </w:rPr>
        <w:t>adresa : Rudolfovská</w:t>
      </w:r>
      <w:proofErr w:type="gramEnd"/>
      <w:r>
        <w:rPr>
          <w:sz w:val="24"/>
          <w:szCs w:val="24"/>
        </w:rPr>
        <w:t xml:space="preserve"> 80, 371 13, České Budějovice</w:t>
      </w:r>
    </w:p>
    <w:p w:rsidR="001A5DC7" w:rsidRDefault="001A5DC7" w:rsidP="001A5DC7">
      <w:pPr>
        <w:jc w:val="both"/>
        <w:rPr>
          <w:sz w:val="24"/>
          <w:szCs w:val="24"/>
        </w:rPr>
      </w:pPr>
      <w:r>
        <w:rPr>
          <w:sz w:val="24"/>
          <w:szCs w:val="24"/>
        </w:rPr>
        <w:t>IČ: 457 97 072</w:t>
      </w:r>
    </w:p>
    <w:p w:rsidR="001A5DC7" w:rsidRDefault="001A5DC7" w:rsidP="001A5DC7">
      <w:pPr>
        <w:jc w:val="both"/>
        <w:rPr>
          <w:sz w:val="24"/>
          <w:szCs w:val="24"/>
        </w:rPr>
      </w:pPr>
      <w:r>
        <w:rPr>
          <w:sz w:val="24"/>
          <w:szCs w:val="24"/>
        </w:rPr>
        <w:t>DIČ CZ - 45797072</w:t>
      </w:r>
    </w:p>
    <w:p w:rsidR="001A5DC7" w:rsidRDefault="001A5DC7" w:rsidP="001A5DC7">
      <w:pPr>
        <w:jc w:val="both"/>
        <w:rPr>
          <w:sz w:val="24"/>
          <w:szCs w:val="24"/>
        </w:rPr>
      </w:pPr>
      <w:r>
        <w:rPr>
          <w:sz w:val="24"/>
          <w:szCs w:val="24"/>
        </w:rPr>
        <w:t>Zapsán v obchodním rejstříku vedeném Městským soudem v Praze, odd. A, vložka 6664</w:t>
      </w:r>
    </w:p>
    <w:p w:rsidR="001A5DC7" w:rsidRDefault="001A5DC7" w:rsidP="001A5DC7">
      <w:pPr>
        <w:jc w:val="both"/>
        <w:rPr>
          <w:sz w:val="24"/>
          <w:szCs w:val="24"/>
        </w:rPr>
      </w:pPr>
      <w:r>
        <w:rPr>
          <w:sz w:val="24"/>
          <w:szCs w:val="24"/>
        </w:rPr>
        <w:t xml:space="preserve">Bankovní spojení : KB Praha 1, </w:t>
      </w:r>
      <w:proofErr w:type="spellStart"/>
      <w:proofErr w:type="gramStart"/>
      <w:r>
        <w:rPr>
          <w:sz w:val="24"/>
          <w:szCs w:val="24"/>
        </w:rPr>
        <w:t>č.účtu</w:t>
      </w:r>
      <w:proofErr w:type="spellEnd"/>
      <w:proofErr w:type="gramEnd"/>
      <w:r>
        <w:rPr>
          <w:sz w:val="24"/>
          <w:szCs w:val="24"/>
        </w:rPr>
        <w:t xml:space="preserve"> 119301-011/0100</w:t>
      </w:r>
    </w:p>
    <w:p w:rsidR="001A5DC7" w:rsidRDefault="001A5DC7" w:rsidP="001A5DC7">
      <w:pPr>
        <w:jc w:val="both"/>
        <w:rPr>
          <w:sz w:val="24"/>
          <w:szCs w:val="24"/>
        </w:rPr>
      </w:pPr>
      <w:r>
        <w:rPr>
          <w:sz w:val="24"/>
          <w:szCs w:val="24"/>
        </w:rPr>
        <w:t xml:space="preserve">územní pracoviště </w:t>
      </w:r>
      <w:proofErr w:type="spellStart"/>
      <w:proofErr w:type="gramStart"/>
      <w:r>
        <w:rPr>
          <w:sz w:val="24"/>
          <w:szCs w:val="24"/>
        </w:rPr>
        <w:t>Č.Budějovice</w:t>
      </w:r>
      <w:proofErr w:type="spellEnd"/>
      <w:proofErr w:type="gramEnd"/>
      <w:r>
        <w:rPr>
          <w:sz w:val="24"/>
          <w:szCs w:val="24"/>
        </w:rPr>
        <w:t xml:space="preserve"> : GEMB a.s. </w:t>
      </w:r>
      <w:proofErr w:type="spellStart"/>
      <w:r>
        <w:rPr>
          <w:sz w:val="24"/>
          <w:szCs w:val="24"/>
        </w:rPr>
        <w:t>obl</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proofErr w:type="gramStart"/>
      <w:r>
        <w:rPr>
          <w:sz w:val="24"/>
          <w:szCs w:val="24"/>
        </w:rPr>
        <w:t>Č.Budějovice</w:t>
      </w:r>
      <w:proofErr w:type="spellEnd"/>
      <w:proofErr w:type="gramEnd"/>
      <w:r>
        <w:rPr>
          <w:sz w:val="24"/>
          <w:szCs w:val="24"/>
        </w:rPr>
        <w:t xml:space="preserve">, </w:t>
      </w:r>
      <w:proofErr w:type="spellStart"/>
      <w:r>
        <w:rPr>
          <w:sz w:val="24"/>
          <w:szCs w:val="24"/>
        </w:rPr>
        <w:t>č.účtu</w:t>
      </w:r>
      <w:proofErr w:type="spellEnd"/>
      <w:r>
        <w:rPr>
          <w:sz w:val="24"/>
          <w:szCs w:val="24"/>
        </w:rPr>
        <w:t xml:space="preserve"> 46005-544/0600</w:t>
      </w:r>
    </w:p>
    <w:p w:rsidR="001A5DC7" w:rsidRDefault="001A5DC7" w:rsidP="001A5DC7">
      <w:pPr>
        <w:jc w:val="both"/>
        <w:rPr>
          <w:sz w:val="24"/>
          <w:szCs w:val="24"/>
        </w:rPr>
      </w:pPr>
      <w:r>
        <w:rPr>
          <w:sz w:val="24"/>
          <w:szCs w:val="24"/>
        </w:rPr>
        <w:t>(dále jen ”fond")</w:t>
      </w:r>
    </w:p>
    <w:p w:rsidR="001A5DC7" w:rsidRDefault="001A5DC7" w:rsidP="001A5DC7">
      <w:pPr>
        <w:jc w:val="both"/>
        <w:rPr>
          <w:sz w:val="24"/>
          <w:szCs w:val="24"/>
        </w:rPr>
      </w:pPr>
      <w:r>
        <w:rPr>
          <w:sz w:val="24"/>
          <w:szCs w:val="24"/>
        </w:rPr>
        <w:t>- na straně jedné -</w:t>
      </w:r>
    </w:p>
    <w:p w:rsidR="001A5DC7" w:rsidRDefault="001A5DC7" w:rsidP="001A5DC7">
      <w:pPr>
        <w:pStyle w:val="BodyText2"/>
        <w:tabs>
          <w:tab w:val="clear" w:pos="284"/>
          <w:tab w:val="clear" w:pos="568"/>
        </w:tabs>
        <w:rPr>
          <w:szCs w:val="24"/>
        </w:rPr>
      </w:pPr>
    </w:p>
    <w:p w:rsidR="001A5DC7" w:rsidRDefault="001A5DC7" w:rsidP="001A5DC7">
      <w:pPr>
        <w:jc w:val="both"/>
        <w:rPr>
          <w:sz w:val="24"/>
          <w:szCs w:val="24"/>
        </w:rPr>
      </w:pPr>
      <w:r>
        <w:rPr>
          <w:sz w:val="24"/>
          <w:szCs w:val="24"/>
        </w:rPr>
        <w:t>a</w:t>
      </w:r>
    </w:p>
    <w:p w:rsidR="001A5DC7" w:rsidRDefault="001A5DC7" w:rsidP="001A5DC7">
      <w:pPr>
        <w:rPr>
          <w:sz w:val="24"/>
          <w:szCs w:val="24"/>
        </w:rPr>
      </w:pPr>
    </w:p>
    <w:p w:rsidR="001A5DC7" w:rsidRDefault="001A5DC7" w:rsidP="001A5DC7">
      <w:pPr>
        <w:pStyle w:val="Zkladntext"/>
        <w:rPr>
          <w:b/>
          <w:bCs/>
          <w:i w:val="0"/>
        </w:rPr>
      </w:pPr>
      <w:r>
        <w:rPr>
          <w:b/>
          <w:bCs/>
          <w:i w:val="0"/>
        </w:rPr>
        <w:t xml:space="preserve">obchodní </w:t>
      </w:r>
      <w:proofErr w:type="gramStart"/>
      <w:r>
        <w:rPr>
          <w:b/>
          <w:bCs/>
          <w:i w:val="0"/>
        </w:rPr>
        <w:t>firma  Zemědělské</w:t>
      </w:r>
      <w:proofErr w:type="gramEnd"/>
      <w:r>
        <w:rPr>
          <w:b/>
          <w:bCs/>
          <w:i w:val="0"/>
        </w:rPr>
        <w:t xml:space="preserve"> družstvo „Skalka“</w:t>
      </w:r>
    </w:p>
    <w:p w:rsidR="001A5DC7" w:rsidRDefault="001A5DC7" w:rsidP="001A5DC7">
      <w:pPr>
        <w:pStyle w:val="Zkladntext"/>
        <w:rPr>
          <w:i w:val="0"/>
        </w:rPr>
      </w:pPr>
      <w:proofErr w:type="gramStart"/>
      <w:r>
        <w:rPr>
          <w:i w:val="0"/>
        </w:rPr>
        <w:t>sídlo :  Lipí</w:t>
      </w:r>
      <w:proofErr w:type="gramEnd"/>
      <w:r>
        <w:rPr>
          <w:i w:val="0"/>
        </w:rPr>
        <w:t xml:space="preserve"> 13, 373 84 Dubné</w:t>
      </w:r>
    </w:p>
    <w:p w:rsidR="001A5DC7" w:rsidRDefault="001A5DC7" w:rsidP="001A5DC7">
      <w:pPr>
        <w:pStyle w:val="Zkladntext"/>
        <w:rPr>
          <w:i w:val="0"/>
        </w:rPr>
      </w:pPr>
      <w:r>
        <w:rPr>
          <w:i w:val="0"/>
        </w:rPr>
        <w:t>IČ  00109380</w:t>
      </w:r>
    </w:p>
    <w:p w:rsidR="001A5DC7" w:rsidRDefault="001A5DC7" w:rsidP="001A5DC7">
      <w:pPr>
        <w:jc w:val="both"/>
        <w:rPr>
          <w:sz w:val="24"/>
          <w:szCs w:val="24"/>
        </w:rPr>
      </w:pPr>
      <w:r>
        <w:rPr>
          <w:sz w:val="24"/>
          <w:szCs w:val="24"/>
        </w:rPr>
        <w:t>DIČ  CZ00109380</w:t>
      </w:r>
    </w:p>
    <w:p w:rsidR="001A5DC7" w:rsidRDefault="001A5DC7" w:rsidP="001A5DC7">
      <w:pPr>
        <w:jc w:val="both"/>
        <w:rPr>
          <w:i/>
          <w:sz w:val="24"/>
          <w:szCs w:val="24"/>
          <w:u w:val="single"/>
        </w:rPr>
      </w:pPr>
      <w:proofErr w:type="gramStart"/>
      <w:r>
        <w:rPr>
          <w:sz w:val="24"/>
          <w:szCs w:val="24"/>
        </w:rPr>
        <w:t>Zapsán</w:t>
      </w:r>
      <w:r>
        <w:rPr>
          <w:i/>
          <w:sz w:val="24"/>
          <w:szCs w:val="24"/>
        </w:rPr>
        <w:t>(a)</w:t>
      </w:r>
      <w:r>
        <w:rPr>
          <w:sz w:val="24"/>
          <w:szCs w:val="24"/>
        </w:rPr>
        <w:t xml:space="preserve"> v obchodním</w:t>
      </w:r>
      <w:proofErr w:type="gramEnd"/>
      <w:r>
        <w:rPr>
          <w:sz w:val="24"/>
          <w:szCs w:val="24"/>
        </w:rPr>
        <w:t xml:space="preserve"> rejstříku vedeném Krajským soudem v Českých Budějovicích; oddíl </w:t>
      </w:r>
      <w:proofErr w:type="spellStart"/>
      <w:r>
        <w:rPr>
          <w:sz w:val="24"/>
          <w:szCs w:val="24"/>
        </w:rPr>
        <w:t>DrXXXXIIv</w:t>
      </w:r>
      <w:proofErr w:type="spellEnd"/>
      <w:r>
        <w:rPr>
          <w:sz w:val="24"/>
          <w:szCs w:val="24"/>
        </w:rPr>
        <w:t xml:space="preserve"> vložka 2307</w:t>
      </w:r>
    </w:p>
    <w:p w:rsidR="001A5DC7" w:rsidRDefault="001A5DC7" w:rsidP="001A5DC7">
      <w:pPr>
        <w:tabs>
          <w:tab w:val="left" w:pos="6237"/>
        </w:tabs>
        <w:jc w:val="both"/>
        <w:rPr>
          <w:sz w:val="24"/>
          <w:szCs w:val="24"/>
        </w:rPr>
      </w:pPr>
      <w:r>
        <w:rPr>
          <w:sz w:val="24"/>
          <w:szCs w:val="24"/>
        </w:rPr>
        <w:lastRenderedPageBreak/>
        <w:t xml:space="preserve">osoba oprávněná jednat za právnickou </w:t>
      </w:r>
      <w:proofErr w:type="gramStart"/>
      <w:r>
        <w:rPr>
          <w:sz w:val="24"/>
          <w:szCs w:val="24"/>
        </w:rPr>
        <w:t>osobu :</w:t>
      </w:r>
      <w:r>
        <w:t xml:space="preserve"> </w:t>
      </w:r>
      <w:r>
        <w:rPr>
          <w:sz w:val="24"/>
          <w:szCs w:val="24"/>
        </w:rPr>
        <w:t>předseda</w:t>
      </w:r>
      <w:proofErr w:type="gramEnd"/>
      <w:r>
        <w:rPr>
          <w:sz w:val="24"/>
          <w:szCs w:val="24"/>
        </w:rPr>
        <w:t xml:space="preserve"> družstva Zdeněk Houška a místopředseda družstva Jan Chromý</w:t>
      </w:r>
    </w:p>
    <w:p w:rsidR="001A5DC7" w:rsidRDefault="001A5DC7" w:rsidP="001A5DC7">
      <w:pPr>
        <w:jc w:val="both"/>
        <w:rPr>
          <w:sz w:val="24"/>
          <w:szCs w:val="24"/>
        </w:rPr>
      </w:pPr>
      <w:r>
        <w:rPr>
          <w:sz w:val="24"/>
          <w:szCs w:val="24"/>
        </w:rPr>
        <w:t xml:space="preserve"> (dále jen ”nájemce") </w:t>
      </w:r>
    </w:p>
    <w:p w:rsidR="001A5DC7" w:rsidRDefault="001A5DC7" w:rsidP="001A5DC7">
      <w:pPr>
        <w:jc w:val="both"/>
        <w:rPr>
          <w:sz w:val="24"/>
          <w:szCs w:val="24"/>
        </w:rPr>
      </w:pPr>
      <w:r>
        <w:rPr>
          <w:sz w:val="24"/>
          <w:szCs w:val="24"/>
        </w:rPr>
        <w:t>- na straně druhé -</w:t>
      </w:r>
    </w:p>
    <w:p w:rsidR="001A5DC7" w:rsidRDefault="001A5DC7" w:rsidP="001A5DC7">
      <w:pPr>
        <w:tabs>
          <w:tab w:val="left" w:pos="568"/>
        </w:tabs>
        <w:jc w:val="both"/>
        <w:rPr>
          <w:sz w:val="24"/>
          <w:szCs w:val="24"/>
        </w:rPr>
      </w:pPr>
    </w:p>
    <w:p w:rsidR="001A5DC7" w:rsidRDefault="001A5DC7" w:rsidP="001A5DC7">
      <w:pPr>
        <w:rPr>
          <w:sz w:val="24"/>
          <w:szCs w:val="24"/>
        </w:rPr>
      </w:pPr>
      <w:r>
        <w:rPr>
          <w:sz w:val="24"/>
          <w:szCs w:val="24"/>
        </w:rPr>
        <w:t>uzavírají tento</w:t>
      </w:r>
    </w:p>
    <w:p w:rsidR="001A5DC7" w:rsidRDefault="001A5DC7" w:rsidP="001A5DC7">
      <w:pPr>
        <w:rPr>
          <w:sz w:val="24"/>
          <w:szCs w:val="24"/>
        </w:rPr>
      </w:pPr>
    </w:p>
    <w:p w:rsidR="001A5DC7" w:rsidRDefault="001A5DC7" w:rsidP="001A5DC7">
      <w:pPr>
        <w:jc w:val="center"/>
        <w:rPr>
          <w:b/>
          <w:sz w:val="32"/>
          <w:szCs w:val="32"/>
        </w:rPr>
      </w:pPr>
      <w:r>
        <w:rPr>
          <w:b/>
          <w:sz w:val="32"/>
          <w:szCs w:val="32"/>
        </w:rPr>
        <w:t>dodatek č. 8 (verze s přílohami)</w:t>
      </w:r>
    </w:p>
    <w:p w:rsidR="001A5DC7" w:rsidRDefault="001A5DC7" w:rsidP="001A5DC7">
      <w:pPr>
        <w:jc w:val="center"/>
        <w:rPr>
          <w:b/>
          <w:sz w:val="32"/>
          <w:szCs w:val="32"/>
        </w:rPr>
      </w:pPr>
      <w:proofErr w:type="gramStart"/>
      <w:r>
        <w:rPr>
          <w:b/>
          <w:sz w:val="32"/>
          <w:szCs w:val="32"/>
        </w:rPr>
        <w:t>k   n á j e m n í   s m l o u v ě   č.</w:t>
      </w:r>
      <w:proofErr w:type="gramEnd"/>
      <w:r>
        <w:rPr>
          <w:b/>
          <w:sz w:val="32"/>
          <w:szCs w:val="32"/>
        </w:rPr>
        <w:t xml:space="preserve"> 165N05/05</w:t>
      </w:r>
    </w:p>
    <w:p w:rsidR="001A5DC7" w:rsidRDefault="001A5DC7" w:rsidP="001A5DC7">
      <w:pPr>
        <w:rPr>
          <w:sz w:val="24"/>
          <w:szCs w:val="24"/>
        </w:rPr>
      </w:pPr>
    </w:p>
    <w:p w:rsidR="001A5DC7" w:rsidRDefault="001A5DC7" w:rsidP="001A5DC7">
      <w:pPr>
        <w:tabs>
          <w:tab w:val="left" w:pos="568"/>
        </w:tabs>
        <w:jc w:val="center"/>
        <w:rPr>
          <w:b/>
          <w:sz w:val="24"/>
          <w:szCs w:val="24"/>
        </w:rPr>
      </w:pPr>
      <w:r>
        <w:rPr>
          <w:b/>
          <w:sz w:val="24"/>
          <w:szCs w:val="24"/>
        </w:rPr>
        <w:t>I.</w:t>
      </w:r>
    </w:p>
    <w:p w:rsidR="001A5DC7" w:rsidRDefault="001A5DC7" w:rsidP="001A5DC7">
      <w:pPr>
        <w:tabs>
          <w:tab w:val="left" w:pos="568"/>
        </w:tabs>
        <w:jc w:val="both"/>
        <w:rPr>
          <w:sz w:val="24"/>
          <w:szCs w:val="24"/>
        </w:rPr>
      </w:pPr>
      <w:r>
        <w:rPr>
          <w:sz w:val="24"/>
          <w:szCs w:val="24"/>
        </w:rPr>
        <w:tab/>
        <w:t xml:space="preserve">Smluvní strany uzavřely dne </w:t>
      </w:r>
      <w:proofErr w:type="gramStart"/>
      <w:r>
        <w:rPr>
          <w:sz w:val="24"/>
          <w:szCs w:val="24"/>
        </w:rPr>
        <w:t>1.10.2005</w:t>
      </w:r>
      <w:proofErr w:type="gramEnd"/>
      <w:r>
        <w:rPr>
          <w:sz w:val="24"/>
          <w:szCs w:val="24"/>
        </w:rPr>
        <w:t xml:space="preserve"> nájemní smlouvu č. 165N05/05 včetně sedmi dodatků k této smlouvě, (dále jen "smlouva"). </w:t>
      </w: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pPr>
      <w:r>
        <w:t xml:space="preserve">II. </w:t>
      </w:r>
    </w:p>
    <w:p w:rsidR="001A5DC7" w:rsidRDefault="001A5DC7" w:rsidP="001A5DC7">
      <w:pPr>
        <w:pStyle w:val="BodyText2"/>
        <w:tabs>
          <w:tab w:val="clear" w:pos="284"/>
          <w:tab w:val="clear" w:pos="568"/>
        </w:tabs>
        <w:rPr>
          <w:bCs/>
          <w:szCs w:val="24"/>
        </w:rPr>
      </w:pPr>
      <w:r>
        <w:rPr>
          <w:bCs/>
          <w:szCs w:val="24"/>
        </w:rPr>
        <w:tab/>
        <w:t xml:space="preserve">Fond a nájemce se dohodli na ukončení pronájmu části předmětu nájmu – </w:t>
      </w:r>
      <w:proofErr w:type="gramStart"/>
      <w:r>
        <w:rPr>
          <w:bCs/>
          <w:szCs w:val="24"/>
        </w:rPr>
        <w:t>pozemků :</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2481"/>
        <w:gridCol w:w="1203"/>
        <w:gridCol w:w="1455"/>
        <w:gridCol w:w="1984"/>
      </w:tblGrid>
      <w:tr w:rsidR="001A5DC7" w:rsidTr="00694991">
        <w:tblPrEx>
          <w:tblCellMar>
            <w:top w:w="0" w:type="dxa"/>
            <w:bottom w:w="0" w:type="dxa"/>
          </w:tblCellMar>
        </w:tblPrEx>
        <w:trPr>
          <w:jc w:val="center"/>
        </w:trPr>
        <w:tc>
          <w:tcPr>
            <w:tcW w:w="1346" w:type="dxa"/>
          </w:tcPr>
          <w:p w:rsidR="001A5DC7" w:rsidRDefault="001A5DC7" w:rsidP="00694991">
            <w:pPr>
              <w:jc w:val="center"/>
              <w:rPr>
                <w:bCs/>
                <w:szCs w:val="24"/>
              </w:rPr>
            </w:pPr>
            <w:r>
              <w:rPr>
                <w:bCs/>
                <w:szCs w:val="24"/>
              </w:rPr>
              <w:t>Obec</w:t>
            </w:r>
          </w:p>
        </w:tc>
        <w:tc>
          <w:tcPr>
            <w:tcW w:w="2481" w:type="dxa"/>
          </w:tcPr>
          <w:p w:rsidR="001A5DC7" w:rsidRDefault="001A5DC7" w:rsidP="00694991">
            <w:pPr>
              <w:jc w:val="center"/>
              <w:rPr>
                <w:bCs/>
                <w:szCs w:val="24"/>
              </w:rPr>
            </w:pPr>
            <w:r>
              <w:rPr>
                <w:bCs/>
                <w:szCs w:val="24"/>
              </w:rPr>
              <w:t>Katastrální území</w:t>
            </w:r>
          </w:p>
        </w:tc>
        <w:tc>
          <w:tcPr>
            <w:tcW w:w="1203" w:type="dxa"/>
          </w:tcPr>
          <w:p w:rsidR="001A5DC7" w:rsidRDefault="001A5DC7" w:rsidP="00694991">
            <w:pPr>
              <w:jc w:val="center"/>
              <w:rPr>
                <w:bCs/>
                <w:szCs w:val="24"/>
              </w:rPr>
            </w:pPr>
            <w:r>
              <w:rPr>
                <w:bCs/>
                <w:szCs w:val="24"/>
              </w:rPr>
              <w:t xml:space="preserve">Druh </w:t>
            </w:r>
            <w:proofErr w:type="spellStart"/>
            <w:r>
              <w:rPr>
                <w:bCs/>
                <w:szCs w:val="24"/>
              </w:rPr>
              <w:t>evid</w:t>
            </w:r>
            <w:proofErr w:type="spellEnd"/>
            <w:r>
              <w:rPr>
                <w:bCs/>
                <w:szCs w:val="24"/>
              </w:rPr>
              <w:t>.</w:t>
            </w:r>
          </w:p>
        </w:tc>
        <w:tc>
          <w:tcPr>
            <w:tcW w:w="1455" w:type="dxa"/>
          </w:tcPr>
          <w:p w:rsidR="001A5DC7" w:rsidRDefault="001A5DC7" w:rsidP="00694991">
            <w:pPr>
              <w:jc w:val="center"/>
              <w:rPr>
                <w:bCs/>
                <w:szCs w:val="24"/>
              </w:rPr>
            </w:pPr>
            <w:r>
              <w:rPr>
                <w:bCs/>
                <w:szCs w:val="24"/>
              </w:rPr>
              <w:t>Parcelní číslo</w:t>
            </w:r>
          </w:p>
        </w:tc>
        <w:tc>
          <w:tcPr>
            <w:tcW w:w="1984" w:type="dxa"/>
          </w:tcPr>
          <w:p w:rsidR="001A5DC7" w:rsidRDefault="001A5DC7" w:rsidP="00694991">
            <w:pPr>
              <w:jc w:val="center"/>
              <w:rPr>
                <w:bCs/>
                <w:szCs w:val="24"/>
              </w:rPr>
            </w:pPr>
            <w:r>
              <w:rPr>
                <w:bCs/>
                <w:szCs w:val="24"/>
              </w:rPr>
              <w:t>Druh pozemku</w:t>
            </w:r>
          </w:p>
        </w:tc>
      </w:tr>
      <w:tr w:rsidR="001A5DC7" w:rsidTr="00694991">
        <w:tblPrEx>
          <w:tblCellMar>
            <w:top w:w="0" w:type="dxa"/>
            <w:bottom w:w="0" w:type="dxa"/>
          </w:tblCellMar>
        </w:tblPrEx>
        <w:trPr>
          <w:jc w:val="center"/>
        </w:trPr>
        <w:tc>
          <w:tcPr>
            <w:tcW w:w="1346" w:type="dxa"/>
          </w:tcPr>
          <w:p w:rsidR="001A5DC7" w:rsidRDefault="001A5DC7" w:rsidP="00694991">
            <w:pPr>
              <w:jc w:val="center"/>
              <w:rPr>
                <w:bCs/>
                <w:szCs w:val="24"/>
              </w:rPr>
            </w:pPr>
            <w:r>
              <w:rPr>
                <w:bCs/>
                <w:szCs w:val="24"/>
              </w:rPr>
              <w:t xml:space="preserve">Čakov </w:t>
            </w:r>
          </w:p>
        </w:tc>
        <w:tc>
          <w:tcPr>
            <w:tcW w:w="2481" w:type="dxa"/>
          </w:tcPr>
          <w:p w:rsidR="001A5DC7" w:rsidRDefault="001A5DC7" w:rsidP="00694991">
            <w:pPr>
              <w:jc w:val="center"/>
              <w:rPr>
                <w:bCs/>
                <w:szCs w:val="24"/>
              </w:rPr>
            </w:pPr>
            <w:r>
              <w:rPr>
                <w:bCs/>
                <w:szCs w:val="24"/>
              </w:rPr>
              <w:t>Čakov u Českých Budějovic</w:t>
            </w:r>
          </w:p>
        </w:tc>
        <w:tc>
          <w:tcPr>
            <w:tcW w:w="1203" w:type="dxa"/>
          </w:tcPr>
          <w:p w:rsidR="001A5DC7" w:rsidRDefault="001A5DC7" w:rsidP="00694991">
            <w:pPr>
              <w:jc w:val="center"/>
              <w:rPr>
                <w:bCs/>
                <w:szCs w:val="24"/>
              </w:rPr>
            </w:pPr>
            <w:r>
              <w:rPr>
                <w:bCs/>
                <w:szCs w:val="24"/>
              </w:rPr>
              <w:t>KN</w:t>
            </w:r>
          </w:p>
        </w:tc>
        <w:tc>
          <w:tcPr>
            <w:tcW w:w="1455" w:type="dxa"/>
          </w:tcPr>
          <w:p w:rsidR="001A5DC7" w:rsidRDefault="001A5DC7" w:rsidP="00694991">
            <w:pPr>
              <w:jc w:val="center"/>
              <w:rPr>
                <w:bCs/>
                <w:szCs w:val="24"/>
              </w:rPr>
            </w:pPr>
            <w:r>
              <w:rPr>
                <w:bCs/>
                <w:szCs w:val="24"/>
              </w:rPr>
              <w:t>127/3</w:t>
            </w:r>
          </w:p>
        </w:tc>
        <w:tc>
          <w:tcPr>
            <w:tcW w:w="1984" w:type="dxa"/>
          </w:tcPr>
          <w:p w:rsidR="001A5DC7" w:rsidRDefault="001A5DC7" w:rsidP="00694991">
            <w:pPr>
              <w:jc w:val="center"/>
              <w:rPr>
                <w:bCs/>
                <w:szCs w:val="24"/>
              </w:rPr>
            </w:pPr>
            <w:proofErr w:type="gramStart"/>
            <w:r>
              <w:rPr>
                <w:bCs/>
                <w:szCs w:val="24"/>
              </w:rPr>
              <w:t>Zast.pl</w:t>
            </w:r>
            <w:proofErr w:type="gramEnd"/>
            <w:r>
              <w:rPr>
                <w:bCs/>
                <w:szCs w:val="24"/>
              </w:rPr>
              <w:t xml:space="preserve"> . nádvoří</w:t>
            </w:r>
          </w:p>
        </w:tc>
      </w:tr>
      <w:tr w:rsidR="001A5DC7" w:rsidTr="00694991">
        <w:tblPrEx>
          <w:tblCellMar>
            <w:top w:w="0" w:type="dxa"/>
            <w:bottom w:w="0" w:type="dxa"/>
          </w:tblCellMar>
        </w:tblPrEx>
        <w:trPr>
          <w:jc w:val="center"/>
        </w:trPr>
        <w:tc>
          <w:tcPr>
            <w:tcW w:w="1346" w:type="dxa"/>
          </w:tcPr>
          <w:p w:rsidR="001A5DC7" w:rsidRDefault="001A5DC7" w:rsidP="00694991">
            <w:pPr>
              <w:jc w:val="center"/>
              <w:rPr>
                <w:bCs/>
                <w:szCs w:val="24"/>
              </w:rPr>
            </w:pPr>
            <w:r>
              <w:rPr>
                <w:bCs/>
                <w:szCs w:val="24"/>
              </w:rPr>
              <w:t xml:space="preserve">Čakov </w:t>
            </w:r>
          </w:p>
        </w:tc>
        <w:tc>
          <w:tcPr>
            <w:tcW w:w="2481" w:type="dxa"/>
          </w:tcPr>
          <w:p w:rsidR="001A5DC7" w:rsidRDefault="001A5DC7" w:rsidP="00694991">
            <w:pPr>
              <w:jc w:val="center"/>
              <w:rPr>
                <w:bCs/>
                <w:szCs w:val="24"/>
              </w:rPr>
            </w:pPr>
            <w:r>
              <w:rPr>
                <w:bCs/>
                <w:szCs w:val="24"/>
              </w:rPr>
              <w:t>Čakov u Českých Budějovic</w:t>
            </w:r>
          </w:p>
        </w:tc>
        <w:tc>
          <w:tcPr>
            <w:tcW w:w="1203" w:type="dxa"/>
          </w:tcPr>
          <w:p w:rsidR="001A5DC7" w:rsidRDefault="001A5DC7" w:rsidP="00694991">
            <w:pPr>
              <w:jc w:val="center"/>
              <w:rPr>
                <w:bCs/>
                <w:szCs w:val="24"/>
              </w:rPr>
            </w:pPr>
            <w:r>
              <w:rPr>
                <w:bCs/>
                <w:szCs w:val="24"/>
              </w:rPr>
              <w:t>KN</w:t>
            </w:r>
          </w:p>
        </w:tc>
        <w:tc>
          <w:tcPr>
            <w:tcW w:w="1455" w:type="dxa"/>
          </w:tcPr>
          <w:p w:rsidR="001A5DC7" w:rsidRDefault="001A5DC7" w:rsidP="00694991">
            <w:pPr>
              <w:jc w:val="center"/>
              <w:rPr>
                <w:bCs/>
                <w:szCs w:val="24"/>
              </w:rPr>
            </w:pPr>
            <w:r>
              <w:rPr>
                <w:bCs/>
                <w:szCs w:val="24"/>
              </w:rPr>
              <w:t>133/3</w:t>
            </w:r>
          </w:p>
        </w:tc>
        <w:tc>
          <w:tcPr>
            <w:tcW w:w="1984" w:type="dxa"/>
          </w:tcPr>
          <w:p w:rsidR="001A5DC7" w:rsidRDefault="001A5DC7" w:rsidP="00694991">
            <w:pPr>
              <w:jc w:val="center"/>
              <w:rPr>
                <w:bCs/>
                <w:szCs w:val="24"/>
              </w:rPr>
            </w:pPr>
            <w:proofErr w:type="gramStart"/>
            <w:r>
              <w:rPr>
                <w:bCs/>
                <w:szCs w:val="24"/>
              </w:rPr>
              <w:t>Zast.pl</w:t>
            </w:r>
            <w:proofErr w:type="gramEnd"/>
            <w:r>
              <w:rPr>
                <w:bCs/>
                <w:szCs w:val="24"/>
              </w:rPr>
              <w:t xml:space="preserve"> . nádvoří</w:t>
            </w:r>
          </w:p>
        </w:tc>
      </w:tr>
      <w:tr w:rsidR="001A5DC7" w:rsidTr="00694991">
        <w:tblPrEx>
          <w:tblCellMar>
            <w:top w:w="0" w:type="dxa"/>
            <w:bottom w:w="0" w:type="dxa"/>
          </w:tblCellMar>
        </w:tblPrEx>
        <w:trPr>
          <w:jc w:val="center"/>
        </w:trPr>
        <w:tc>
          <w:tcPr>
            <w:tcW w:w="1346" w:type="dxa"/>
          </w:tcPr>
          <w:p w:rsidR="001A5DC7" w:rsidRDefault="001A5DC7" w:rsidP="00694991">
            <w:pPr>
              <w:jc w:val="center"/>
              <w:rPr>
                <w:bCs/>
                <w:szCs w:val="24"/>
              </w:rPr>
            </w:pPr>
            <w:r>
              <w:rPr>
                <w:bCs/>
                <w:szCs w:val="24"/>
              </w:rPr>
              <w:t xml:space="preserve">Čakov </w:t>
            </w:r>
          </w:p>
        </w:tc>
        <w:tc>
          <w:tcPr>
            <w:tcW w:w="2481" w:type="dxa"/>
          </w:tcPr>
          <w:p w:rsidR="001A5DC7" w:rsidRDefault="001A5DC7" w:rsidP="00694991">
            <w:pPr>
              <w:jc w:val="center"/>
              <w:rPr>
                <w:bCs/>
                <w:szCs w:val="24"/>
              </w:rPr>
            </w:pPr>
            <w:r>
              <w:rPr>
                <w:bCs/>
                <w:szCs w:val="24"/>
              </w:rPr>
              <w:t>Čakov u Českých Budějovic</w:t>
            </w:r>
          </w:p>
        </w:tc>
        <w:tc>
          <w:tcPr>
            <w:tcW w:w="1203" w:type="dxa"/>
          </w:tcPr>
          <w:p w:rsidR="001A5DC7" w:rsidRDefault="001A5DC7" w:rsidP="00694991">
            <w:pPr>
              <w:jc w:val="center"/>
              <w:rPr>
                <w:bCs/>
                <w:szCs w:val="24"/>
              </w:rPr>
            </w:pPr>
            <w:r>
              <w:rPr>
                <w:bCs/>
                <w:szCs w:val="24"/>
              </w:rPr>
              <w:t>KN</w:t>
            </w:r>
          </w:p>
        </w:tc>
        <w:tc>
          <w:tcPr>
            <w:tcW w:w="1455" w:type="dxa"/>
          </w:tcPr>
          <w:p w:rsidR="001A5DC7" w:rsidRDefault="001A5DC7" w:rsidP="00694991">
            <w:pPr>
              <w:jc w:val="center"/>
              <w:rPr>
                <w:bCs/>
                <w:szCs w:val="24"/>
              </w:rPr>
            </w:pPr>
            <w:r>
              <w:rPr>
                <w:bCs/>
                <w:szCs w:val="24"/>
              </w:rPr>
              <w:t>1317/24</w:t>
            </w:r>
          </w:p>
        </w:tc>
        <w:tc>
          <w:tcPr>
            <w:tcW w:w="1984" w:type="dxa"/>
          </w:tcPr>
          <w:p w:rsidR="001A5DC7" w:rsidRDefault="001A5DC7" w:rsidP="00694991">
            <w:pPr>
              <w:jc w:val="center"/>
              <w:rPr>
                <w:bCs/>
                <w:szCs w:val="24"/>
              </w:rPr>
            </w:pPr>
            <w:r>
              <w:rPr>
                <w:bCs/>
                <w:szCs w:val="24"/>
              </w:rPr>
              <w:t>Ostatní plocha</w:t>
            </w:r>
          </w:p>
        </w:tc>
      </w:tr>
      <w:tr w:rsidR="001A5DC7" w:rsidTr="00694991">
        <w:tblPrEx>
          <w:tblCellMar>
            <w:top w:w="0" w:type="dxa"/>
            <w:bottom w:w="0" w:type="dxa"/>
          </w:tblCellMar>
        </w:tblPrEx>
        <w:trPr>
          <w:jc w:val="center"/>
        </w:trPr>
        <w:tc>
          <w:tcPr>
            <w:tcW w:w="1346" w:type="dxa"/>
          </w:tcPr>
          <w:p w:rsidR="001A5DC7" w:rsidRDefault="001A5DC7" w:rsidP="00694991">
            <w:pPr>
              <w:jc w:val="center"/>
              <w:rPr>
                <w:bCs/>
                <w:szCs w:val="24"/>
              </w:rPr>
            </w:pPr>
            <w:r>
              <w:rPr>
                <w:bCs/>
                <w:szCs w:val="24"/>
              </w:rPr>
              <w:t xml:space="preserve">Čakov </w:t>
            </w:r>
          </w:p>
        </w:tc>
        <w:tc>
          <w:tcPr>
            <w:tcW w:w="2481" w:type="dxa"/>
          </w:tcPr>
          <w:p w:rsidR="001A5DC7" w:rsidRDefault="001A5DC7" w:rsidP="00694991">
            <w:pPr>
              <w:jc w:val="center"/>
              <w:rPr>
                <w:bCs/>
                <w:szCs w:val="24"/>
              </w:rPr>
            </w:pPr>
            <w:r>
              <w:rPr>
                <w:bCs/>
                <w:szCs w:val="24"/>
              </w:rPr>
              <w:t>Čakov u Českých Budějovic</w:t>
            </w:r>
          </w:p>
        </w:tc>
        <w:tc>
          <w:tcPr>
            <w:tcW w:w="1203" w:type="dxa"/>
          </w:tcPr>
          <w:p w:rsidR="001A5DC7" w:rsidRDefault="001A5DC7" w:rsidP="00694991">
            <w:pPr>
              <w:jc w:val="center"/>
              <w:rPr>
                <w:bCs/>
                <w:szCs w:val="24"/>
              </w:rPr>
            </w:pPr>
            <w:r>
              <w:rPr>
                <w:bCs/>
                <w:szCs w:val="24"/>
              </w:rPr>
              <w:t>KN</w:t>
            </w:r>
          </w:p>
        </w:tc>
        <w:tc>
          <w:tcPr>
            <w:tcW w:w="1455" w:type="dxa"/>
          </w:tcPr>
          <w:p w:rsidR="001A5DC7" w:rsidRDefault="001A5DC7" w:rsidP="00694991">
            <w:pPr>
              <w:jc w:val="center"/>
              <w:rPr>
                <w:bCs/>
                <w:szCs w:val="24"/>
              </w:rPr>
            </w:pPr>
            <w:r>
              <w:rPr>
                <w:bCs/>
                <w:szCs w:val="24"/>
              </w:rPr>
              <w:t>1317/28</w:t>
            </w:r>
          </w:p>
        </w:tc>
        <w:tc>
          <w:tcPr>
            <w:tcW w:w="1984" w:type="dxa"/>
          </w:tcPr>
          <w:p w:rsidR="001A5DC7" w:rsidRDefault="001A5DC7" w:rsidP="00694991">
            <w:pPr>
              <w:jc w:val="center"/>
              <w:rPr>
                <w:bCs/>
                <w:szCs w:val="24"/>
              </w:rPr>
            </w:pPr>
            <w:r>
              <w:rPr>
                <w:bCs/>
                <w:szCs w:val="24"/>
              </w:rPr>
              <w:t>Ostatní plocha</w:t>
            </w:r>
          </w:p>
        </w:tc>
      </w:tr>
    </w:tbl>
    <w:p w:rsidR="001A5DC7" w:rsidRDefault="001A5DC7" w:rsidP="001A5DC7">
      <w:pPr>
        <w:jc w:val="both"/>
        <w:rPr>
          <w:bCs/>
          <w:sz w:val="24"/>
          <w:szCs w:val="24"/>
        </w:rPr>
      </w:pPr>
      <w:r>
        <w:rPr>
          <w:bCs/>
          <w:sz w:val="24"/>
          <w:szCs w:val="24"/>
        </w:rPr>
        <w:t xml:space="preserve"> k datu </w:t>
      </w:r>
      <w:proofErr w:type="gramStart"/>
      <w:r>
        <w:rPr>
          <w:bCs/>
          <w:sz w:val="24"/>
          <w:szCs w:val="24"/>
        </w:rPr>
        <w:t>31.3.2009</w:t>
      </w:r>
      <w:proofErr w:type="gramEnd"/>
      <w:r>
        <w:rPr>
          <w:bCs/>
          <w:sz w:val="24"/>
          <w:szCs w:val="24"/>
        </w:rPr>
        <w:t xml:space="preserve"> na základě písemné žádosti nájemce, která byla zaregistrována dne 20.2.2009 pod číslem NS-Že 846/09 na územním pracovišti v Českých Budějovicích.</w:t>
      </w:r>
    </w:p>
    <w:p w:rsidR="001A5DC7" w:rsidRDefault="001A5DC7" w:rsidP="001A5DC7">
      <w:pPr>
        <w:tabs>
          <w:tab w:val="left" w:pos="568"/>
        </w:tabs>
        <w:ind w:firstLine="709"/>
        <w:jc w:val="both"/>
        <w:rPr>
          <w:color w:val="000000"/>
          <w:sz w:val="24"/>
        </w:rPr>
      </w:pPr>
      <w:r>
        <w:rPr>
          <w:sz w:val="24"/>
        </w:rPr>
        <w:t xml:space="preserve">Ode dne data ukončení pronájmu shora uvedených pozemků </w:t>
      </w:r>
      <w:r>
        <w:rPr>
          <w:iCs/>
          <w:sz w:val="24"/>
        </w:rPr>
        <w:t>nenáleží</w:t>
      </w:r>
      <w:r>
        <w:rPr>
          <w:sz w:val="24"/>
        </w:rPr>
        <w:t xml:space="preserve"> pronajímateli nájemné. </w:t>
      </w:r>
      <w:r>
        <w:rPr>
          <w:color w:val="000000"/>
          <w:sz w:val="24"/>
        </w:rPr>
        <w:t>Předmětem nájmu zůstávají pozemky uvedené v příloze tohoto dodatku s názvem : „</w:t>
      </w:r>
      <w:r>
        <w:rPr>
          <w:i/>
          <w:iCs/>
          <w:color w:val="000000"/>
          <w:sz w:val="24"/>
        </w:rPr>
        <w:t>Výpočet dodatku pro nájemní smlouvu č. 165N05/05 pod bodem 2)“</w:t>
      </w:r>
      <w:r>
        <w:rPr>
          <w:color w:val="000000"/>
          <w:sz w:val="24"/>
        </w:rPr>
        <w:t xml:space="preserve">, která je jeho nedílnou </w:t>
      </w:r>
      <w:proofErr w:type="gramStart"/>
      <w:r>
        <w:rPr>
          <w:color w:val="000000"/>
          <w:sz w:val="24"/>
        </w:rPr>
        <w:t>součástí..</w:t>
      </w:r>
      <w:proofErr w:type="gramEnd"/>
      <w:r>
        <w:rPr>
          <w:color w:val="000000"/>
          <w:sz w:val="24"/>
        </w:rPr>
        <w:t xml:space="preserve"> </w:t>
      </w:r>
    </w:p>
    <w:p w:rsidR="001A5DC7" w:rsidRDefault="001A5DC7" w:rsidP="001A5DC7">
      <w:pPr>
        <w:pStyle w:val="para"/>
        <w:tabs>
          <w:tab w:val="clear" w:pos="709"/>
          <w:tab w:val="left" w:pos="568"/>
        </w:tabs>
      </w:pPr>
      <w:r>
        <w:t>III.</w:t>
      </w:r>
    </w:p>
    <w:p w:rsidR="001A5DC7" w:rsidRDefault="001A5DC7" w:rsidP="001A5DC7">
      <w:pPr>
        <w:pStyle w:val="Zkladntext"/>
        <w:rPr>
          <w:i w:val="0"/>
          <w:iCs/>
        </w:rPr>
      </w:pPr>
      <w:r>
        <w:rPr>
          <w:i w:val="0"/>
          <w:iCs/>
        </w:rPr>
        <w:t xml:space="preserve">1.) Smluvní strany se dohodly na tom, že s ohledem na skutečnosti uvedené v čl. II tohoto dodatku se stanovuje nová výše ročního nájemného na částku 7.571,- Kč (slovy: </w:t>
      </w:r>
      <w:proofErr w:type="spellStart"/>
      <w:r>
        <w:rPr>
          <w:i w:val="0"/>
          <w:iCs/>
        </w:rPr>
        <w:t>sedmtisícpětsetsedmdesátjednakoruna</w:t>
      </w:r>
      <w:proofErr w:type="spellEnd"/>
      <w:r>
        <w:rPr>
          <w:i w:val="0"/>
          <w:iCs/>
        </w:rPr>
        <w:t xml:space="preserve"> česká) s účinností od </w:t>
      </w:r>
      <w:proofErr w:type="gramStart"/>
      <w:r>
        <w:rPr>
          <w:i w:val="0"/>
          <w:iCs/>
        </w:rPr>
        <w:t>1.4.2009</w:t>
      </w:r>
      <w:proofErr w:type="gramEnd"/>
      <w:r>
        <w:rPr>
          <w:i w:val="0"/>
          <w:iCs/>
        </w:rPr>
        <w:t xml:space="preserve">. Výpočet je uveden v příloze s názvem </w:t>
      </w:r>
      <w:r>
        <w:rPr>
          <w:color w:val="000000"/>
        </w:rPr>
        <w:t>„Výpočet dodatku pro nájemní smlouvu č. 165N05/05 pod bodem 2)“</w:t>
      </w:r>
      <w:r>
        <w:t>,</w:t>
      </w:r>
      <w:r>
        <w:rPr>
          <w:i w:val="0"/>
          <w:iCs/>
        </w:rPr>
        <w:t xml:space="preserve"> která je jeho nedílnou součástí.</w:t>
      </w:r>
    </w:p>
    <w:p w:rsidR="001A5DC7" w:rsidRDefault="001A5DC7" w:rsidP="001A5DC7">
      <w:pPr>
        <w:pStyle w:val="Zkladntext"/>
        <w:rPr>
          <w:i w:val="0"/>
          <w:iCs/>
        </w:rPr>
      </w:pPr>
    </w:p>
    <w:p w:rsidR="001A5DC7" w:rsidRDefault="001A5DC7" w:rsidP="001A5DC7">
      <w:pPr>
        <w:pStyle w:val="Zkladntext"/>
        <w:rPr>
          <w:i w:val="0"/>
          <w:iCs/>
        </w:rPr>
      </w:pPr>
      <w:r>
        <w:rPr>
          <w:i w:val="0"/>
          <w:iCs/>
        </w:rPr>
        <w:t>2.) K </w:t>
      </w:r>
      <w:proofErr w:type="gramStart"/>
      <w:r>
        <w:rPr>
          <w:i w:val="0"/>
          <w:iCs/>
        </w:rPr>
        <w:t>1.10.2009</w:t>
      </w:r>
      <w:proofErr w:type="gramEnd"/>
      <w:r>
        <w:rPr>
          <w:i w:val="0"/>
          <w:iCs/>
        </w:rPr>
        <w:t xml:space="preserve"> je nájemci propočten a stanoven předpis splátky nájemného ve výši 8.084,- Kč (slovy : </w:t>
      </w:r>
      <w:proofErr w:type="spellStart"/>
      <w:r>
        <w:rPr>
          <w:i w:val="0"/>
          <w:iCs/>
        </w:rPr>
        <w:t>osmtisícnulaosmdesátčtyřikoruny</w:t>
      </w:r>
      <w:proofErr w:type="spellEnd"/>
      <w:r>
        <w:rPr>
          <w:i w:val="0"/>
          <w:iCs/>
        </w:rPr>
        <w:t xml:space="preserve"> české). </w:t>
      </w:r>
    </w:p>
    <w:p w:rsidR="001A5DC7" w:rsidRDefault="001A5DC7" w:rsidP="001A5DC7">
      <w:pPr>
        <w:pStyle w:val="Zkladntext"/>
        <w:rPr>
          <w:i w:val="0"/>
          <w:iCs/>
        </w:rPr>
      </w:pPr>
      <w:r>
        <w:rPr>
          <w:i w:val="0"/>
          <w:iCs/>
        </w:rPr>
        <w:tab/>
        <w:t xml:space="preserve">Tato částka se skládá z ročního nájemného u pozemků, které nebyly </w:t>
      </w:r>
      <w:proofErr w:type="gramStart"/>
      <w:r>
        <w:rPr>
          <w:i w:val="0"/>
          <w:iCs/>
        </w:rPr>
        <w:t>předmětem  převodu</w:t>
      </w:r>
      <w:proofErr w:type="gramEnd"/>
      <w:r>
        <w:rPr>
          <w:i w:val="0"/>
          <w:iCs/>
        </w:rPr>
        <w:t xml:space="preserve"> a ukončení dohodou, a z alikvotních části ročního nájemného u pozemků, které byly předmětem převodu a ukončení dohodou. Alikvotní části jsou vypočítány za období od předchozího data splatnosti do rozhodných dat.</w:t>
      </w:r>
    </w:p>
    <w:p w:rsidR="001A5DC7" w:rsidRDefault="001A5DC7" w:rsidP="001A5DC7">
      <w:pPr>
        <w:pStyle w:val="Zkladntext"/>
        <w:rPr>
          <w:i w:val="0"/>
          <w:iCs/>
        </w:rPr>
      </w:pPr>
      <w:r>
        <w:rPr>
          <w:i w:val="0"/>
          <w:iCs/>
        </w:rPr>
        <w:tab/>
      </w:r>
      <w:r>
        <w:rPr>
          <w:i w:val="0"/>
          <w:iCs/>
        </w:rPr>
        <w:tab/>
        <w:t>Roční nájemné u pozemků, které nebyly předmětem převodu a ukončení dohodou činí 7.571,33 Kč (</w:t>
      </w:r>
      <w:proofErr w:type="gramStart"/>
      <w:r>
        <w:rPr>
          <w:i w:val="0"/>
          <w:iCs/>
        </w:rPr>
        <w:t xml:space="preserve">slovy : </w:t>
      </w:r>
      <w:proofErr w:type="spellStart"/>
      <w:r>
        <w:rPr>
          <w:i w:val="0"/>
          <w:iCs/>
        </w:rPr>
        <w:t>osmtisícpětsetosmdesáttřikoruny</w:t>
      </w:r>
      <w:proofErr w:type="spellEnd"/>
      <w:proofErr w:type="gramEnd"/>
      <w:r>
        <w:rPr>
          <w:i w:val="0"/>
          <w:iCs/>
        </w:rPr>
        <w:t xml:space="preserve"> české, 33/100)</w:t>
      </w:r>
    </w:p>
    <w:p w:rsidR="001A5DC7" w:rsidRDefault="001A5DC7" w:rsidP="001A5DC7">
      <w:pPr>
        <w:pStyle w:val="Zkladntext"/>
        <w:rPr>
          <w:i w:val="0"/>
          <w:iCs/>
        </w:rPr>
      </w:pPr>
      <w:r>
        <w:rPr>
          <w:i w:val="0"/>
          <w:iCs/>
        </w:rPr>
        <w:tab/>
      </w:r>
      <w:r>
        <w:rPr>
          <w:i w:val="0"/>
          <w:iCs/>
        </w:rPr>
        <w:tab/>
        <w:t>Alikvotní části roční nájemného u pozemků, které byly předmětem převodu a ukončení dohodou činí 512,76 Kč (</w:t>
      </w:r>
      <w:proofErr w:type="gramStart"/>
      <w:r>
        <w:rPr>
          <w:i w:val="0"/>
          <w:iCs/>
        </w:rPr>
        <w:t xml:space="preserve">slovy : </w:t>
      </w:r>
      <w:proofErr w:type="spellStart"/>
      <w:r>
        <w:rPr>
          <w:i w:val="0"/>
          <w:iCs/>
        </w:rPr>
        <w:t>pětsetdvanáctkorun</w:t>
      </w:r>
      <w:proofErr w:type="spellEnd"/>
      <w:proofErr w:type="gramEnd"/>
      <w:r>
        <w:rPr>
          <w:i w:val="0"/>
          <w:iCs/>
        </w:rPr>
        <w:t xml:space="preserve"> českých, 76/100)</w:t>
      </w:r>
    </w:p>
    <w:p w:rsidR="001A5DC7" w:rsidRDefault="001A5DC7" w:rsidP="001A5DC7">
      <w:pPr>
        <w:pStyle w:val="Zkladntext"/>
        <w:rPr>
          <w:i w:val="0"/>
          <w:iCs/>
        </w:rPr>
      </w:pPr>
      <w:r>
        <w:rPr>
          <w:i w:val="0"/>
          <w:iCs/>
        </w:rPr>
        <w:tab/>
        <w:t>Výpočty pro jednotlivé parcely jsou uvedeny v příloze tohoto dodatku s názvem „</w:t>
      </w:r>
      <w:r>
        <w:t>Výpočet dodatku pro nájemní smlouvu č. 165N05/05“,</w:t>
      </w:r>
      <w:r>
        <w:rPr>
          <w:i w:val="0"/>
          <w:iCs/>
        </w:rPr>
        <w:t xml:space="preserve"> která je jeho nedílnou součástí.</w:t>
      </w:r>
    </w:p>
    <w:p w:rsidR="001A5DC7" w:rsidRDefault="001A5DC7" w:rsidP="001A5DC7">
      <w:pPr>
        <w:pStyle w:val="Zkladntext"/>
        <w:jc w:val="center"/>
        <w:rPr>
          <w:b/>
          <w:bCs/>
          <w:i w:val="0"/>
          <w:iCs/>
        </w:rPr>
      </w:pPr>
    </w:p>
    <w:p w:rsidR="001A5DC7" w:rsidRDefault="001A5DC7" w:rsidP="001A5DC7">
      <w:pPr>
        <w:tabs>
          <w:tab w:val="left" w:pos="568"/>
        </w:tabs>
        <w:jc w:val="center"/>
        <w:rPr>
          <w:b/>
          <w:sz w:val="24"/>
        </w:rPr>
      </w:pPr>
      <w:r>
        <w:rPr>
          <w:b/>
          <w:sz w:val="24"/>
        </w:rPr>
        <w:t>IV.</w:t>
      </w:r>
    </w:p>
    <w:p w:rsidR="001A5DC7" w:rsidRDefault="001A5DC7" w:rsidP="001A5DC7">
      <w:pPr>
        <w:tabs>
          <w:tab w:val="left" w:pos="568"/>
        </w:tabs>
        <w:jc w:val="both"/>
        <w:rPr>
          <w:sz w:val="24"/>
        </w:rPr>
      </w:pPr>
      <w:r>
        <w:rPr>
          <w:sz w:val="24"/>
        </w:rPr>
        <w:tab/>
        <w:t>Tento dodatek je nedílnou součástí smlouvy a nabývá platnosti dnem podpisu oběma smluvními stranami.</w:t>
      </w:r>
    </w:p>
    <w:p w:rsidR="001A5DC7" w:rsidRDefault="001A5DC7" w:rsidP="001A5DC7">
      <w:pPr>
        <w:tabs>
          <w:tab w:val="left" w:pos="568"/>
        </w:tabs>
        <w:jc w:val="center"/>
        <w:rPr>
          <w:b/>
          <w:sz w:val="24"/>
        </w:rPr>
      </w:pPr>
      <w:r>
        <w:rPr>
          <w:b/>
          <w:sz w:val="24"/>
        </w:rPr>
        <w:t>V.</w:t>
      </w:r>
    </w:p>
    <w:p w:rsidR="001A5DC7" w:rsidRDefault="001A5DC7" w:rsidP="001A5DC7">
      <w:pPr>
        <w:pStyle w:val="BodyText2"/>
        <w:tabs>
          <w:tab w:val="clear" w:pos="284"/>
        </w:tabs>
      </w:pPr>
      <w:r>
        <w:lastRenderedPageBreak/>
        <w:tab/>
        <w:t>Tento dodatek je sepsán ve třech stejnopisech, z nichž každý má platnost originálu. Jeden stejnopis přebírá nájemce, ostatní jsou určeny pro fond.</w:t>
      </w: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r>
        <w:rPr>
          <w:b/>
          <w:sz w:val="24"/>
        </w:rPr>
        <w:t>VI.</w:t>
      </w:r>
    </w:p>
    <w:p w:rsidR="001A5DC7" w:rsidRDefault="001A5DC7" w:rsidP="001A5DC7">
      <w:pPr>
        <w:tabs>
          <w:tab w:val="left" w:pos="568"/>
        </w:tabs>
        <w:jc w:val="both"/>
        <w:rPr>
          <w:sz w:val="24"/>
        </w:rPr>
      </w:pPr>
      <w:r>
        <w:rPr>
          <w:sz w:val="24"/>
        </w:rPr>
        <w:tab/>
        <w:t>Smluvní strany po přečtení tohoto dodatku prohlašují, že s jeho obsahem souhlasí, a že je shodným projevem jejich vážné a svobodné vůle a na důkaz toho připojují své podpisy.</w:t>
      </w: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pStyle w:val="BodyText2"/>
        <w:tabs>
          <w:tab w:val="clear" w:pos="284"/>
        </w:tabs>
      </w:pPr>
      <w:r>
        <w:t xml:space="preserve">V Českých Budějovicích, </w:t>
      </w:r>
      <w:proofErr w:type="gramStart"/>
      <w:r>
        <w:t>dne                         2009</w:t>
      </w:r>
      <w:proofErr w:type="gramEnd"/>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rPr>
          <w:sz w:val="24"/>
          <w:szCs w:val="24"/>
        </w:rPr>
      </w:pPr>
      <w:r>
        <w:rPr>
          <w:sz w:val="24"/>
          <w:szCs w:val="24"/>
        </w:rPr>
        <w:t>.................................................                              ………………………………………</w:t>
      </w:r>
      <w:r>
        <w:rPr>
          <w:sz w:val="24"/>
          <w:szCs w:val="24"/>
        </w:rPr>
        <w:tab/>
      </w:r>
    </w:p>
    <w:p w:rsidR="001A5DC7" w:rsidRDefault="001A5DC7" w:rsidP="001A5DC7">
      <w:pPr>
        <w:tabs>
          <w:tab w:val="left" w:pos="568"/>
        </w:tabs>
        <w:jc w:val="both"/>
        <w:rPr>
          <w:sz w:val="24"/>
          <w:szCs w:val="24"/>
        </w:rPr>
      </w:pPr>
      <w:r>
        <w:rPr>
          <w:sz w:val="24"/>
          <w:szCs w:val="24"/>
        </w:rPr>
        <w:t xml:space="preserve">       Pozemkový fond </w:t>
      </w:r>
      <w:proofErr w:type="gramStart"/>
      <w:r>
        <w:rPr>
          <w:sz w:val="24"/>
          <w:szCs w:val="24"/>
        </w:rPr>
        <w:t>ČR                                              Zemědělské</w:t>
      </w:r>
      <w:proofErr w:type="gramEnd"/>
      <w:r>
        <w:rPr>
          <w:sz w:val="24"/>
          <w:szCs w:val="24"/>
        </w:rPr>
        <w:t xml:space="preserve"> družstvo „Skalka“</w:t>
      </w:r>
    </w:p>
    <w:p w:rsidR="001A5DC7" w:rsidRDefault="001A5DC7" w:rsidP="001A5DC7">
      <w:pPr>
        <w:tabs>
          <w:tab w:val="left" w:pos="568"/>
        </w:tabs>
        <w:jc w:val="both"/>
        <w:rPr>
          <w:sz w:val="24"/>
          <w:szCs w:val="24"/>
        </w:rPr>
      </w:pPr>
      <w:r>
        <w:rPr>
          <w:sz w:val="24"/>
          <w:szCs w:val="24"/>
        </w:rPr>
        <w:t xml:space="preserve">    Mgr. Ing. Miroslav Šimek</w:t>
      </w:r>
      <w:r>
        <w:rPr>
          <w:sz w:val="24"/>
          <w:szCs w:val="24"/>
        </w:rPr>
        <w:tab/>
      </w:r>
      <w:r>
        <w:rPr>
          <w:sz w:val="24"/>
          <w:szCs w:val="24"/>
        </w:rPr>
        <w:tab/>
      </w:r>
      <w:r>
        <w:rPr>
          <w:sz w:val="24"/>
          <w:szCs w:val="24"/>
        </w:rPr>
        <w:tab/>
      </w:r>
      <w:r>
        <w:rPr>
          <w:sz w:val="24"/>
          <w:szCs w:val="24"/>
        </w:rPr>
        <w:tab/>
      </w:r>
      <w:r>
        <w:rPr>
          <w:sz w:val="24"/>
          <w:szCs w:val="24"/>
        </w:rPr>
        <w:tab/>
        <w:t>Zdeněk Houška</w:t>
      </w:r>
    </w:p>
    <w:p w:rsidR="001A5DC7" w:rsidRDefault="001A5DC7" w:rsidP="001A5DC7">
      <w:pPr>
        <w:tabs>
          <w:tab w:val="left" w:pos="568"/>
        </w:tabs>
        <w:jc w:val="both"/>
        <w:rPr>
          <w:sz w:val="24"/>
          <w:szCs w:val="24"/>
        </w:rPr>
      </w:pPr>
      <w:r>
        <w:rPr>
          <w:sz w:val="24"/>
          <w:szCs w:val="24"/>
        </w:rPr>
        <w:t xml:space="preserve">  vedoucí územního pracoviště</w:t>
      </w:r>
      <w:r>
        <w:rPr>
          <w:sz w:val="24"/>
          <w:szCs w:val="24"/>
        </w:rPr>
        <w:tab/>
      </w:r>
      <w:r>
        <w:rPr>
          <w:sz w:val="24"/>
          <w:szCs w:val="24"/>
        </w:rPr>
        <w:tab/>
      </w:r>
      <w:r>
        <w:rPr>
          <w:sz w:val="24"/>
          <w:szCs w:val="24"/>
        </w:rPr>
        <w:tab/>
        <w:t xml:space="preserve">            předseda družstva</w:t>
      </w:r>
    </w:p>
    <w:p w:rsidR="001A5DC7" w:rsidRDefault="001A5DC7" w:rsidP="001A5DC7">
      <w:pPr>
        <w:tabs>
          <w:tab w:val="left" w:pos="568"/>
        </w:tabs>
        <w:jc w:val="both"/>
        <w:rPr>
          <w:sz w:val="24"/>
          <w:szCs w:val="24"/>
        </w:rPr>
      </w:pPr>
      <w:r>
        <w:rPr>
          <w:sz w:val="24"/>
          <w:szCs w:val="24"/>
        </w:rPr>
        <w:t xml:space="preserve">     v Českých Budějovicích</w:t>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Zemědělské družstvo „Skalka“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Jan Chromý</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místopředseda družstva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Za správnost ÚP ČB : Ing. Žemlička</w:t>
      </w:r>
    </w:p>
    <w:p w:rsidR="001A5DC7" w:rsidRDefault="001A5DC7" w:rsidP="001A5DC7">
      <w:pPr>
        <w:ind w:right="-285"/>
      </w:pPr>
    </w:p>
    <w:p w:rsidR="001A5DC7" w:rsidRDefault="001A5DC7" w:rsidP="001A5DC7">
      <w:pPr>
        <w:framePr w:hSpace="141" w:wrap="auto" w:vAnchor="text" w:hAnchor="page" w:x="1412" w:y="1"/>
        <w:ind w:right="-1"/>
        <w:rPr>
          <w:bCs/>
          <w:sz w:val="44"/>
          <w:szCs w:val="44"/>
        </w:rPr>
      </w:pPr>
      <w:r>
        <w:rPr>
          <w:bCs/>
          <w:noProof/>
        </w:rPr>
        <w:drawing>
          <wp:inline distT="0" distB="0" distL="0" distR="0">
            <wp:extent cx="485775" cy="6477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A5DC7" w:rsidRDefault="001A5DC7" w:rsidP="001A5DC7">
      <w:pPr>
        <w:ind w:right="-285"/>
        <w:rPr>
          <w:b/>
          <w:bCs/>
          <w:sz w:val="40"/>
        </w:rPr>
      </w:pPr>
      <w:r>
        <w:rPr>
          <w:b/>
          <w:bCs/>
          <w:sz w:val="40"/>
          <w:szCs w:val="44"/>
        </w:rPr>
        <w:t xml:space="preserve">POZEMKOVÝ FOND </w:t>
      </w:r>
      <w:r>
        <w:rPr>
          <w:b/>
          <w:bCs/>
          <w:sz w:val="40"/>
          <w:szCs w:val="42"/>
        </w:rPr>
        <w:t>ČESKÉ</w:t>
      </w:r>
      <w:r>
        <w:rPr>
          <w:b/>
          <w:bCs/>
          <w:sz w:val="40"/>
          <w:szCs w:val="44"/>
        </w:rPr>
        <w:t xml:space="preserve"> REPUBLIKY</w:t>
      </w:r>
    </w:p>
    <w:p w:rsidR="001A5DC7" w:rsidRDefault="001A5DC7" w:rsidP="001A5DC7">
      <w:r>
        <w:t>Sídlo: Praha 3, Husinecká 1024/11a, PSČ 130 00, IČ: 457 97 072, DIČ: CZ45797072</w:t>
      </w:r>
    </w:p>
    <w:p w:rsidR="001A5DC7" w:rsidRDefault="001A5DC7" w:rsidP="001A5DC7">
      <w:pPr>
        <w:ind w:right="-285"/>
        <w:jc w:val="both"/>
        <w:rPr>
          <w:i/>
          <w:iCs/>
        </w:rPr>
      </w:pPr>
      <w:r>
        <w:t>Zapsán v obchodním rejstříku vedeném Městským soudem v Praze, odd. A, vložka 6664</w:t>
      </w:r>
    </w:p>
    <w:p w:rsidR="001A5DC7" w:rsidRDefault="001A5DC7" w:rsidP="001A5DC7">
      <w:pPr>
        <w:ind w:right="-427"/>
      </w:pPr>
      <w:r>
        <w:t>  ________________________________________________________________________</w:t>
      </w:r>
    </w:p>
    <w:p w:rsidR="001A5DC7" w:rsidRDefault="001A5DC7" w:rsidP="001A5DC7">
      <w:pPr>
        <w:rPr>
          <w:b/>
        </w:rPr>
      </w:pPr>
      <w:r>
        <w:rPr>
          <w:i/>
        </w:rPr>
        <w:t>Adresa pro doručování: Pozemkový fond České republiky,</w:t>
      </w:r>
      <w:r>
        <w:rPr>
          <w:b/>
        </w:rPr>
        <w:t xml:space="preserve"> </w:t>
      </w:r>
    </w:p>
    <w:p w:rsidR="001A5DC7" w:rsidRDefault="001A5DC7" w:rsidP="001A5DC7">
      <w:r>
        <w:rPr>
          <w:b/>
        </w:rPr>
        <w:t xml:space="preserve"> územní pracoviště České Budějovice, Rudolfovská 80, 371 13 Č. Budějovice</w:t>
      </w:r>
      <w:r>
        <w:rPr>
          <w:b/>
        </w:rPr>
        <w:tab/>
      </w:r>
      <w:r>
        <w:t> </w:t>
      </w:r>
    </w:p>
    <w:p w:rsidR="001A5DC7" w:rsidRDefault="001A5DC7" w:rsidP="001A5DC7">
      <w:pPr>
        <w:ind w:right="-1703"/>
      </w:pPr>
    </w:p>
    <w:p w:rsidR="001A5DC7" w:rsidRDefault="001A5DC7" w:rsidP="001A5DC7">
      <w:pPr>
        <w:framePr w:w="3940" w:h="1988" w:hSpace="141" w:wrap="auto" w:vAnchor="text" w:hAnchor="page" w:x="6642" w:y="1"/>
        <w:pBdr>
          <w:top w:val="single" w:sz="6" w:space="1" w:color="auto"/>
          <w:left w:val="single" w:sz="6" w:space="1" w:color="auto"/>
          <w:bottom w:val="single" w:sz="6" w:space="1" w:color="auto"/>
          <w:right w:val="single" w:sz="6" w:space="1" w:color="auto"/>
        </w:pBdr>
        <w:rPr>
          <w:sz w:val="24"/>
        </w:rPr>
      </w:pPr>
      <w:r>
        <w:rPr>
          <w:sz w:val="24"/>
        </w:rPr>
        <w:t>P a n í</w:t>
      </w:r>
    </w:p>
    <w:p w:rsidR="001A5DC7" w:rsidRDefault="001A5DC7" w:rsidP="001A5DC7">
      <w:pPr>
        <w:pStyle w:val="titulek"/>
        <w:framePr w:wrap="auto" w:x="6642"/>
        <w:rPr>
          <w:rFonts w:ascii="Times New Roman" w:hAnsi="Times New Roman"/>
        </w:rPr>
      </w:pPr>
      <w:r>
        <w:rPr>
          <w:rFonts w:ascii="Times New Roman" w:hAnsi="Times New Roman"/>
        </w:rPr>
        <w:t xml:space="preserve">Marie Kučerová </w:t>
      </w:r>
    </w:p>
    <w:p w:rsidR="001A5DC7" w:rsidRDefault="001A5DC7" w:rsidP="001A5DC7">
      <w:pPr>
        <w:framePr w:w="3940" w:h="1988" w:hSpace="141" w:wrap="auto" w:vAnchor="text" w:hAnchor="page" w:x="6642" w:y="1"/>
        <w:pBdr>
          <w:top w:val="single" w:sz="6" w:space="1" w:color="auto"/>
          <w:left w:val="single" w:sz="6" w:space="1" w:color="auto"/>
          <w:bottom w:val="single" w:sz="6" w:space="1" w:color="auto"/>
          <w:right w:val="single" w:sz="6" w:space="1" w:color="auto"/>
        </w:pBdr>
        <w:rPr>
          <w:sz w:val="24"/>
        </w:rPr>
      </w:pPr>
      <w:r>
        <w:rPr>
          <w:sz w:val="24"/>
        </w:rPr>
        <w:t>Jankov 60</w:t>
      </w:r>
    </w:p>
    <w:p w:rsidR="001A5DC7" w:rsidRDefault="001A5DC7" w:rsidP="001A5DC7">
      <w:pPr>
        <w:framePr w:w="3940" w:h="1988" w:hSpace="141" w:wrap="auto" w:vAnchor="text" w:hAnchor="page" w:x="6642" w:y="1"/>
        <w:pBdr>
          <w:top w:val="single" w:sz="6" w:space="1" w:color="auto"/>
          <w:left w:val="single" w:sz="6" w:space="1" w:color="auto"/>
          <w:bottom w:val="single" w:sz="6" w:space="1" w:color="auto"/>
          <w:right w:val="single" w:sz="6" w:space="1" w:color="auto"/>
        </w:pBdr>
        <w:rPr>
          <w:sz w:val="24"/>
        </w:rPr>
      </w:pPr>
      <w:r>
        <w:rPr>
          <w:sz w:val="24"/>
        </w:rPr>
        <w:t>373 84 Dubné</w:t>
      </w:r>
    </w:p>
    <w:p w:rsidR="001A5DC7" w:rsidRDefault="001A5DC7" w:rsidP="001A5DC7">
      <w:pPr>
        <w:ind w:right="-1703"/>
      </w:pPr>
    </w:p>
    <w:p w:rsidR="001A5DC7" w:rsidRDefault="001A5DC7" w:rsidP="001A5DC7">
      <w:pPr>
        <w:ind w:right="-1703"/>
      </w:pPr>
      <w:r>
        <w:t xml:space="preserve">Váš dopis zn.:                                         </w:t>
      </w:r>
      <w:r>
        <w:tab/>
      </w:r>
      <w:r>
        <w:tab/>
      </w:r>
      <w:r>
        <w:tab/>
      </w:r>
      <w:r>
        <w:tab/>
      </w:r>
      <w:r>
        <w:tab/>
      </w:r>
    </w:p>
    <w:p w:rsidR="001A5DC7" w:rsidRDefault="001A5DC7" w:rsidP="001A5DC7">
      <w:pPr>
        <w:ind w:right="-1703"/>
      </w:pPr>
      <w:r>
        <w:t xml:space="preserve">ze dne:  </w:t>
      </w:r>
    </w:p>
    <w:p w:rsidR="001A5DC7" w:rsidRDefault="001A5DC7" w:rsidP="001A5DC7">
      <w:pPr>
        <w:ind w:right="-1703"/>
      </w:pPr>
      <w:r>
        <w:t xml:space="preserve">naše zn.:  </w:t>
      </w:r>
      <w:r>
        <w:rPr>
          <w:szCs w:val="22"/>
        </w:rPr>
        <w:t> 165N05/05</w:t>
      </w:r>
    </w:p>
    <w:p w:rsidR="001A5DC7" w:rsidRDefault="001A5DC7" w:rsidP="001A5DC7">
      <w:pPr>
        <w:ind w:right="-1703"/>
      </w:pPr>
      <w:r>
        <w:t>Vyřizuje:  Ing. Žemlička</w:t>
      </w:r>
    </w:p>
    <w:p w:rsidR="001A5DC7" w:rsidRDefault="001A5DC7" w:rsidP="001A5DC7">
      <w:pPr>
        <w:ind w:right="-1703"/>
      </w:pPr>
      <w:r>
        <w:rPr>
          <w:szCs w:val="22"/>
          <w:u w:val="single"/>
        </w:rPr>
        <w:t xml:space="preserve">DOPORUČENĚ DO VLASTNÍCH </w:t>
      </w:r>
      <w:proofErr w:type="gramStart"/>
      <w:r>
        <w:rPr>
          <w:szCs w:val="22"/>
          <w:u w:val="single"/>
        </w:rPr>
        <w:t>RUKOU</w:t>
      </w:r>
      <w:r>
        <w:rPr>
          <w:u w:val="single"/>
        </w:rPr>
        <w:t xml:space="preserve"> !!!</w:t>
      </w:r>
      <w:proofErr w:type="gramEnd"/>
    </w:p>
    <w:p w:rsidR="001A5DC7" w:rsidRDefault="001A5DC7" w:rsidP="001A5DC7">
      <w:pPr>
        <w:ind w:right="-1703"/>
      </w:pPr>
      <w:r>
        <w:t xml:space="preserve">tel.: </w:t>
      </w:r>
    </w:p>
    <w:p w:rsidR="001A5DC7" w:rsidRDefault="001A5DC7" w:rsidP="001A5DC7">
      <w:pPr>
        <w:ind w:right="-1703"/>
      </w:pPr>
      <w:r>
        <w:t xml:space="preserve">fax: </w:t>
      </w:r>
    </w:p>
    <w:p w:rsidR="001A5DC7" w:rsidRDefault="001A5DC7" w:rsidP="001A5DC7">
      <w:pPr>
        <w:ind w:right="-1703"/>
      </w:pPr>
      <w:r>
        <w:t xml:space="preserve">E-mail: </w:t>
      </w:r>
    </w:p>
    <w:p w:rsidR="001A5DC7" w:rsidRDefault="001A5DC7" w:rsidP="001A5DC7">
      <w:pPr>
        <w:ind w:right="-1"/>
        <w:jc w:val="both"/>
      </w:pPr>
      <w:r>
        <w:t xml:space="preserve">Datum: </w:t>
      </w:r>
      <w:r>
        <w:rPr>
          <w:szCs w:val="22"/>
        </w:rPr>
        <w:t> </w:t>
      </w:r>
      <w:proofErr w:type="gramStart"/>
      <w:r>
        <w:rPr>
          <w:szCs w:val="22"/>
        </w:rPr>
        <w:t>29.1.2009</w:t>
      </w:r>
      <w:proofErr w:type="gramEnd"/>
    </w:p>
    <w:p w:rsidR="001A5DC7" w:rsidRDefault="001A5DC7" w:rsidP="001A5DC7">
      <w:pPr>
        <w:ind w:right="-1"/>
        <w:rPr>
          <w:b/>
          <w:bCs/>
        </w:rPr>
      </w:pPr>
    </w:p>
    <w:p w:rsidR="001A5DC7" w:rsidRDefault="001A5DC7" w:rsidP="001A5DC7">
      <w:pPr>
        <w:ind w:right="-1"/>
        <w:rPr>
          <w:b/>
          <w:bCs/>
        </w:rPr>
      </w:pPr>
    </w:p>
    <w:p w:rsidR="001A5DC7" w:rsidRDefault="001A5DC7" w:rsidP="001A5DC7">
      <w:pPr>
        <w:ind w:right="-1"/>
        <w:rPr>
          <w:b/>
          <w:bCs/>
          <w:sz w:val="24"/>
        </w:rPr>
      </w:pPr>
      <w:proofErr w:type="gramStart"/>
      <w:r>
        <w:rPr>
          <w:b/>
          <w:bCs/>
          <w:sz w:val="24"/>
        </w:rPr>
        <w:t>Věc :    Oznámení</w:t>
      </w:r>
      <w:proofErr w:type="gramEnd"/>
      <w:r>
        <w:rPr>
          <w:b/>
          <w:bCs/>
          <w:sz w:val="24"/>
        </w:rPr>
        <w:t xml:space="preserve"> nabyvateli nemovitosti(í)</w:t>
      </w:r>
    </w:p>
    <w:p w:rsidR="001A5DC7" w:rsidRDefault="001A5DC7" w:rsidP="001A5DC7">
      <w:pPr>
        <w:ind w:right="-1" w:firstLine="709"/>
        <w:jc w:val="both"/>
        <w:rPr>
          <w:b/>
          <w:bCs/>
          <w:i/>
          <w:iCs/>
          <w:sz w:val="24"/>
        </w:rPr>
      </w:pPr>
      <w:r>
        <w:rPr>
          <w:b/>
          <w:bCs/>
          <w:i/>
          <w:iCs/>
          <w:sz w:val="24"/>
        </w:rPr>
        <w:t> </w:t>
      </w:r>
    </w:p>
    <w:p w:rsidR="001A5DC7" w:rsidRDefault="001A5DC7" w:rsidP="001A5DC7">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68"/>
        </w:tabs>
        <w:rPr>
          <w:lang w:val="cs-CZ"/>
        </w:rPr>
      </w:pPr>
      <w:r>
        <w:rPr>
          <w:lang w:val="cs-CZ"/>
        </w:rPr>
        <w:t xml:space="preserve">Dne </w:t>
      </w:r>
      <w:proofErr w:type="gramStart"/>
      <w:r>
        <w:rPr>
          <w:lang w:val="cs-CZ"/>
        </w:rPr>
        <w:t>1.10.2005</w:t>
      </w:r>
      <w:proofErr w:type="gramEnd"/>
      <w:r>
        <w:rPr>
          <w:lang w:val="cs-CZ"/>
        </w:rPr>
        <w:t xml:space="preserve"> jsme s ZD „</w:t>
      </w:r>
      <w:proofErr w:type="spellStart"/>
      <w:r>
        <w:rPr>
          <w:lang w:val="cs-CZ"/>
        </w:rPr>
        <w:t>Sklalka</w:t>
      </w:r>
      <w:proofErr w:type="spellEnd"/>
      <w:r>
        <w:rPr>
          <w:lang w:val="cs-CZ"/>
        </w:rPr>
        <w:t>“ se sídlem v Lipí uzavřeli nájemní smlouvu č. 165N05/05 mimo jiné i na pronájem nemovitostí</w:t>
      </w:r>
      <w:r>
        <w:rPr>
          <w:i/>
          <w:iCs/>
          <w:lang w:val="cs-CZ"/>
        </w:rPr>
        <w:t>,</w:t>
      </w:r>
      <w:r>
        <w:rPr>
          <w:lang w:val="cs-CZ"/>
        </w:rPr>
        <w:t xml:space="preserve"> u nichž byl  ve dnech 29.4.2008, 4.7.2008 podán u </w:t>
      </w:r>
      <w:r>
        <w:rPr>
          <w:lang w:val="cs-CZ"/>
        </w:rPr>
        <w:lastRenderedPageBreak/>
        <w:t>Katastrálního pracoviště České Budějovice, Katastrálního úřadu pro Jihočeský kraj, návrh na vklad Vašeho vlastnického práva do katastru nemovitostí na základě kupních smluv č.</w:t>
      </w:r>
      <w:r>
        <w:rPr>
          <w:color w:val="000000"/>
          <w:lang w:val="cs-CZ"/>
        </w:rPr>
        <w:t xml:space="preserve"> 1003820805, 1004690805, 1005820805.</w:t>
      </w:r>
    </w:p>
    <w:p w:rsidR="001A5DC7" w:rsidRDefault="001A5DC7" w:rsidP="001A5DC7">
      <w:pPr>
        <w:ind w:right="-1" w:firstLine="709"/>
        <w:jc w:val="both"/>
        <w:rPr>
          <w:sz w:val="24"/>
        </w:rPr>
      </w:pPr>
      <w:r>
        <w:rPr>
          <w:sz w:val="24"/>
        </w:rPr>
        <w:t>Těmito dny došlo ke změně vlastnictví k pronajatým nemovitostem</w:t>
      </w:r>
      <w:r>
        <w:rPr>
          <w:i/>
          <w:iCs/>
          <w:sz w:val="24"/>
        </w:rPr>
        <w:t xml:space="preserve">, </w:t>
      </w:r>
      <w:r>
        <w:rPr>
          <w:sz w:val="24"/>
        </w:rPr>
        <w:t xml:space="preserve">a tudíž jste </w:t>
      </w:r>
      <w:proofErr w:type="gramStart"/>
      <w:r>
        <w:rPr>
          <w:sz w:val="24"/>
        </w:rPr>
        <w:t>vstoupil</w:t>
      </w:r>
      <w:r>
        <w:rPr>
          <w:i/>
          <w:iCs/>
          <w:sz w:val="24"/>
        </w:rPr>
        <w:t>(a)</w:t>
      </w:r>
      <w:r>
        <w:rPr>
          <w:sz w:val="24"/>
        </w:rPr>
        <w:t xml:space="preserve"> jako</w:t>
      </w:r>
      <w:proofErr w:type="gramEnd"/>
      <w:r>
        <w:rPr>
          <w:sz w:val="24"/>
        </w:rPr>
        <w:t xml:space="preserve"> nabyvatel do právního postavení pronajímatele.</w:t>
      </w:r>
    </w:p>
    <w:p w:rsidR="001A5DC7" w:rsidRDefault="001A5DC7" w:rsidP="001A5DC7">
      <w:pPr>
        <w:ind w:right="-1" w:firstLine="709"/>
        <w:jc w:val="both"/>
        <w:rPr>
          <w:sz w:val="24"/>
        </w:rPr>
      </w:pPr>
      <w:r>
        <w:rPr>
          <w:sz w:val="24"/>
        </w:rPr>
        <w:t>Po prověření předpisů a plnění nájemného z nájemní smlouvy č. 165N05/05 bylo zjištěno, že ze strany Pozemkového fondu ČR bylo od rozhodných dat neoprávněně inkasováno nájemné za nemovitosti</w:t>
      </w:r>
      <w:r>
        <w:rPr>
          <w:i/>
          <w:iCs/>
          <w:sz w:val="24"/>
        </w:rPr>
        <w:t>,</w:t>
      </w:r>
      <w:r>
        <w:rPr>
          <w:sz w:val="24"/>
        </w:rPr>
        <w:t xml:space="preserve"> kterých</w:t>
      </w:r>
      <w:r>
        <w:rPr>
          <w:i/>
          <w:iCs/>
          <w:sz w:val="24"/>
        </w:rPr>
        <w:t xml:space="preserve"> </w:t>
      </w:r>
      <w:r>
        <w:rPr>
          <w:sz w:val="24"/>
        </w:rPr>
        <w:t xml:space="preserve">jste se stala vlastníkem, ve výši 337,- Kč (slovy: </w:t>
      </w:r>
      <w:proofErr w:type="spellStart"/>
      <w:r>
        <w:rPr>
          <w:sz w:val="24"/>
        </w:rPr>
        <w:t>třistatřicetsedmkorun</w:t>
      </w:r>
      <w:proofErr w:type="spellEnd"/>
      <w:r>
        <w:rPr>
          <w:sz w:val="24"/>
        </w:rPr>
        <w:t xml:space="preserve"> českých).</w:t>
      </w:r>
    </w:p>
    <w:p w:rsidR="001A5DC7" w:rsidRDefault="001A5DC7" w:rsidP="001A5DC7">
      <w:pPr>
        <w:ind w:right="-1" w:firstLine="709"/>
        <w:jc w:val="both"/>
        <w:rPr>
          <w:sz w:val="24"/>
        </w:rPr>
      </w:pPr>
      <w:r>
        <w:rPr>
          <w:sz w:val="24"/>
        </w:rPr>
        <w:t xml:space="preserve">Toto neoprávněně inkasované nájemné Vám bude vydáno. Žádáme Vás proto zdvořile o zaslání následujících údajů - Vaše jméno, příjmení a datum narození (název, IČ) a jakou formou chcete částku poukázat (např. číslo účtu, kód banky, popř. specifický symbol nebo adresa). Sdělení Vašich údajů bychom uvítali v nejbližší možné době. </w:t>
      </w:r>
    </w:p>
    <w:p w:rsidR="001A5DC7" w:rsidRDefault="001A5DC7" w:rsidP="001A5DC7">
      <w:pPr>
        <w:ind w:firstLine="709"/>
        <w:rPr>
          <w:sz w:val="24"/>
        </w:rPr>
      </w:pPr>
    </w:p>
    <w:p w:rsidR="001A5DC7" w:rsidRDefault="001A5DC7" w:rsidP="001A5DC7">
      <w:pPr>
        <w:ind w:firstLine="709"/>
        <w:rPr>
          <w:sz w:val="24"/>
        </w:rPr>
      </w:pPr>
    </w:p>
    <w:p w:rsidR="001A5DC7" w:rsidRDefault="001A5DC7" w:rsidP="001A5DC7">
      <w:pPr>
        <w:ind w:firstLine="709"/>
        <w:rPr>
          <w:sz w:val="24"/>
        </w:rPr>
      </w:pPr>
      <w:r>
        <w:rPr>
          <w:sz w:val="24"/>
        </w:rPr>
        <w:tab/>
      </w:r>
      <w:r>
        <w:rPr>
          <w:sz w:val="24"/>
        </w:rPr>
        <w:tab/>
        <w:t>S pozdravem</w:t>
      </w:r>
    </w:p>
    <w:p w:rsidR="001A5DC7" w:rsidRDefault="001A5DC7" w:rsidP="001A5DC7">
      <w:pPr>
        <w:ind w:firstLine="709"/>
        <w:rPr>
          <w:sz w:val="24"/>
        </w:rPr>
      </w:pPr>
    </w:p>
    <w:p w:rsidR="001A5DC7" w:rsidRDefault="001A5DC7" w:rsidP="001A5DC7">
      <w:pPr>
        <w:ind w:firstLine="709"/>
        <w:rPr>
          <w:sz w:val="24"/>
        </w:rPr>
      </w:pPr>
    </w:p>
    <w:p w:rsidR="001A5DC7" w:rsidRDefault="001A5DC7" w:rsidP="001A5DC7">
      <w:pPr>
        <w:jc w:val="both"/>
        <w:rPr>
          <w:sz w:val="24"/>
        </w:rPr>
      </w:pPr>
      <w:r>
        <w:rPr>
          <w:sz w:val="24"/>
        </w:rPr>
        <w:tab/>
      </w:r>
      <w:r>
        <w:rPr>
          <w:sz w:val="24"/>
        </w:rPr>
        <w:tab/>
      </w:r>
      <w:r>
        <w:rPr>
          <w:sz w:val="24"/>
        </w:rPr>
        <w:tab/>
        <w:t> </w:t>
      </w:r>
      <w:r>
        <w:rPr>
          <w:sz w:val="24"/>
        </w:rPr>
        <w:tab/>
      </w:r>
      <w:r>
        <w:rPr>
          <w:sz w:val="24"/>
        </w:rPr>
        <w:tab/>
        <w:t xml:space="preserve">                                       Pozemkový fond ČR</w:t>
      </w:r>
    </w:p>
    <w:p w:rsidR="001A5DC7" w:rsidRDefault="001A5DC7" w:rsidP="001A5DC7">
      <w:pPr>
        <w:pStyle w:val="BodyText2"/>
        <w:tabs>
          <w:tab w:val="clear" w:pos="284"/>
          <w:tab w:val="clear" w:pos="568"/>
        </w:tabs>
      </w:pPr>
      <w:r>
        <w:tab/>
      </w:r>
      <w:r>
        <w:tab/>
      </w:r>
      <w:r>
        <w:tab/>
      </w:r>
      <w:r>
        <w:tab/>
      </w:r>
      <w:r>
        <w:tab/>
      </w:r>
      <w:r>
        <w:tab/>
      </w:r>
      <w:r>
        <w:tab/>
      </w:r>
      <w:r>
        <w:tab/>
      </w:r>
      <w:proofErr w:type="spellStart"/>
      <w:proofErr w:type="gramStart"/>
      <w:r>
        <w:t>Mgr.Ing</w:t>
      </w:r>
      <w:proofErr w:type="spellEnd"/>
      <w:r>
        <w:t>.</w:t>
      </w:r>
      <w:proofErr w:type="gramEnd"/>
      <w:r>
        <w:t xml:space="preserve"> Miroslav Šimek</w:t>
      </w:r>
    </w:p>
    <w:p w:rsidR="001A5DC7" w:rsidRDefault="001A5DC7" w:rsidP="001A5DC7">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vedoucí územní pracoviště</w:t>
      </w:r>
    </w:p>
    <w:p w:rsidR="001A5DC7" w:rsidRDefault="001A5DC7" w:rsidP="001A5DC7">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Times New Roman" w:hAnsi="Times New Roman"/>
          <w:szCs w:val="24"/>
          <w:lang w:val="cs-CZ"/>
        </w:rPr>
      </w:pP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t>v Českých Budějovicích</w:t>
      </w:r>
    </w:p>
    <w:p w:rsidR="001A5DC7" w:rsidRDefault="001A5DC7" w:rsidP="001A5DC7">
      <w:pPr>
        <w:jc w:val="both"/>
        <w:rPr>
          <w:sz w:val="24"/>
        </w:rPr>
      </w:pPr>
    </w:p>
    <w:p w:rsidR="001A5DC7" w:rsidRDefault="001A5DC7" w:rsidP="001A5DC7">
      <w:pPr>
        <w:jc w:val="both"/>
      </w:pPr>
    </w:p>
    <w:p w:rsidR="001A5DC7" w:rsidRDefault="001A5DC7" w:rsidP="001A5DC7">
      <w:pPr>
        <w:jc w:val="both"/>
      </w:pPr>
      <w:r>
        <w:t xml:space="preserve">Za správnost ÚP ČB : Ing. </w:t>
      </w:r>
      <w:smartTag w:uri="urn:schemas-microsoft-com:office:smarttags" w:element="PersonName">
        <w:smartTagPr>
          <w:attr w:name="ProductID" w:val="Petr Žemlička"/>
        </w:smartTagPr>
        <w:r>
          <w:t>Petr Žemlička</w:t>
        </w:r>
      </w:smartTag>
    </w:p>
    <w:p w:rsidR="001A5DC7" w:rsidRDefault="001A5DC7" w:rsidP="001A5DC7">
      <w:pPr>
        <w:jc w:val="both"/>
      </w:pPr>
    </w:p>
    <w:p w:rsidR="001A5DC7" w:rsidRDefault="001A5DC7" w:rsidP="001A5DC7">
      <w:r>
        <w:t>Telefon:</w:t>
      </w:r>
      <w:r>
        <w:tab/>
      </w:r>
      <w:r>
        <w:tab/>
      </w:r>
      <w:r>
        <w:tab/>
        <w:t>Bankovní spojení</w:t>
      </w:r>
      <w:r>
        <w:tab/>
      </w:r>
      <w:r>
        <w:tab/>
        <w:t>Fax, záznamník</w:t>
      </w:r>
      <w:r>
        <w:tab/>
      </w:r>
      <w:r>
        <w:tab/>
        <w:t>Úřední hodiny:</w:t>
      </w:r>
    </w:p>
    <w:p w:rsidR="001A5DC7" w:rsidRDefault="001A5DC7" w:rsidP="001A5DC7">
      <w:pPr>
        <w:ind w:left="2124" w:hanging="2124"/>
        <w:jc w:val="both"/>
      </w:pPr>
      <w:r>
        <w:t>387693615(616)</w:t>
      </w:r>
      <w:r>
        <w:tab/>
        <w:t>GE Money Bank, a.s.</w:t>
      </w:r>
      <w:r>
        <w:tab/>
        <w:t>3877693611</w:t>
      </w:r>
      <w:r>
        <w:tab/>
      </w:r>
      <w:r>
        <w:tab/>
        <w:t xml:space="preserve">PO,ST,8-11,12-17              </w:t>
      </w:r>
      <w:proofErr w:type="gramStart"/>
      <w:r>
        <w:t>č.ú.46005</w:t>
      </w:r>
      <w:proofErr w:type="gramEnd"/>
      <w:r>
        <w:t xml:space="preserve">-544/0600                         </w:t>
      </w:r>
      <w:r>
        <w:cr/>
      </w:r>
    </w:p>
    <w:p w:rsidR="001A5DC7" w:rsidRDefault="001A5DC7" w:rsidP="001A5DC7">
      <w:pPr>
        <w:ind w:right="-285"/>
      </w:pPr>
    </w:p>
    <w:p w:rsidR="001A5DC7" w:rsidRDefault="001A5DC7" w:rsidP="001A5DC7">
      <w:pPr>
        <w:framePr w:hSpace="141" w:wrap="auto" w:vAnchor="text" w:hAnchor="page" w:x="1412" w:y="1"/>
        <w:ind w:right="-1"/>
        <w:rPr>
          <w:bCs/>
          <w:sz w:val="44"/>
          <w:szCs w:val="44"/>
        </w:rPr>
      </w:pPr>
      <w:r>
        <w:rPr>
          <w:bCs/>
          <w:noProof/>
        </w:rPr>
        <w:drawing>
          <wp:inline distT="0" distB="0" distL="0" distR="0">
            <wp:extent cx="485775" cy="6477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A5DC7" w:rsidRDefault="001A5DC7" w:rsidP="001A5DC7">
      <w:pPr>
        <w:ind w:right="-285"/>
        <w:rPr>
          <w:b/>
          <w:bCs/>
          <w:sz w:val="40"/>
        </w:rPr>
      </w:pPr>
      <w:r>
        <w:rPr>
          <w:b/>
          <w:bCs/>
          <w:sz w:val="40"/>
          <w:szCs w:val="44"/>
        </w:rPr>
        <w:t xml:space="preserve">POZEMKOVÝ FOND </w:t>
      </w:r>
      <w:r>
        <w:rPr>
          <w:b/>
          <w:bCs/>
          <w:sz w:val="40"/>
          <w:szCs w:val="42"/>
        </w:rPr>
        <w:t>ČESKÉ</w:t>
      </w:r>
      <w:r>
        <w:rPr>
          <w:b/>
          <w:bCs/>
          <w:sz w:val="40"/>
          <w:szCs w:val="44"/>
        </w:rPr>
        <w:t xml:space="preserve"> REPUBLIKY</w:t>
      </w:r>
    </w:p>
    <w:p w:rsidR="001A5DC7" w:rsidRDefault="001A5DC7" w:rsidP="001A5DC7">
      <w:r>
        <w:t>Sídlo: Praha 3, Husinecká 1024/11a, PSČ 130 00, IČ: 457 97 072, DIČ: CZ45797072</w:t>
      </w:r>
    </w:p>
    <w:p w:rsidR="001A5DC7" w:rsidRDefault="001A5DC7" w:rsidP="001A5DC7">
      <w:pPr>
        <w:ind w:right="-285"/>
        <w:jc w:val="both"/>
        <w:rPr>
          <w:i/>
          <w:iCs/>
        </w:rPr>
      </w:pPr>
      <w:r>
        <w:t>Zapsán v obchodním rejstříku vedeném Městským soudem v Praze, odd. A, vložka 6664</w:t>
      </w:r>
    </w:p>
    <w:p w:rsidR="001A5DC7" w:rsidRDefault="001A5DC7" w:rsidP="001A5DC7">
      <w:pPr>
        <w:ind w:right="-427"/>
      </w:pPr>
      <w:r>
        <w:t>  ________________________________________________________________________</w:t>
      </w:r>
    </w:p>
    <w:p w:rsidR="001A5DC7" w:rsidRDefault="001A5DC7" w:rsidP="001A5DC7">
      <w:pPr>
        <w:rPr>
          <w:b/>
        </w:rPr>
      </w:pPr>
      <w:r>
        <w:rPr>
          <w:i/>
        </w:rPr>
        <w:t>Adresa pro doručování: Pozemkový fond České republiky,</w:t>
      </w:r>
      <w:r>
        <w:rPr>
          <w:b/>
        </w:rPr>
        <w:t xml:space="preserve"> </w:t>
      </w:r>
    </w:p>
    <w:p w:rsidR="001A5DC7" w:rsidRDefault="001A5DC7" w:rsidP="001A5DC7">
      <w:r>
        <w:rPr>
          <w:b/>
        </w:rPr>
        <w:t xml:space="preserve"> územní pracoviště České Budějovice, Rudolfovská 80, 371 13 Č. Budějovice</w:t>
      </w:r>
      <w:r>
        <w:rPr>
          <w:b/>
        </w:rPr>
        <w:tab/>
      </w:r>
      <w:r>
        <w:t> </w:t>
      </w:r>
    </w:p>
    <w:p w:rsidR="001A5DC7" w:rsidRDefault="001A5DC7" w:rsidP="001A5DC7">
      <w:pPr>
        <w:ind w:right="-1703"/>
      </w:pPr>
    </w:p>
    <w:p w:rsidR="001A5DC7" w:rsidRDefault="001A5DC7" w:rsidP="001A5DC7">
      <w:pPr>
        <w:framePr w:w="3940" w:h="1988" w:hSpace="141" w:wrap="auto" w:vAnchor="text" w:hAnchor="page" w:x="6642" w:y="1"/>
        <w:pBdr>
          <w:top w:val="single" w:sz="6" w:space="1" w:color="auto"/>
          <w:left w:val="single" w:sz="6" w:space="1" w:color="auto"/>
          <w:bottom w:val="single" w:sz="6" w:space="1" w:color="auto"/>
          <w:right w:val="single" w:sz="6" w:space="1" w:color="auto"/>
        </w:pBdr>
        <w:rPr>
          <w:sz w:val="24"/>
        </w:rPr>
      </w:pPr>
      <w:r>
        <w:rPr>
          <w:sz w:val="24"/>
        </w:rPr>
        <w:t>Ing.</w:t>
      </w:r>
    </w:p>
    <w:p w:rsidR="001A5DC7" w:rsidRDefault="001A5DC7" w:rsidP="001A5DC7">
      <w:pPr>
        <w:pStyle w:val="titulek"/>
        <w:framePr w:wrap="auto" w:x="6642"/>
        <w:rPr>
          <w:rFonts w:ascii="Times New Roman" w:hAnsi="Times New Roman"/>
        </w:rPr>
      </w:pPr>
      <w:r>
        <w:rPr>
          <w:rFonts w:ascii="Times New Roman" w:hAnsi="Times New Roman"/>
        </w:rPr>
        <w:t>Karel Kloud</w:t>
      </w:r>
    </w:p>
    <w:p w:rsidR="001A5DC7" w:rsidRDefault="001A5DC7" w:rsidP="001A5DC7">
      <w:pPr>
        <w:framePr w:w="3940" w:h="1988" w:hSpace="141" w:wrap="auto" w:vAnchor="text" w:hAnchor="page" w:x="6642" w:y="1"/>
        <w:pBdr>
          <w:top w:val="single" w:sz="6" w:space="1" w:color="auto"/>
          <w:left w:val="single" w:sz="6" w:space="1" w:color="auto"/>
          <w:bottom w:val="single" w:sz="6" w:space="1" w:color="auto"/>
          <w:right w:val="single" w:sz="6" w:space="1" w:color="auto"/>
        </w:pBdr>
        <w:rPr>
          <w:sz w:val="24"/>
        </w:rPr>
      </w:pPr>
      <w:r>
        <w:rPr>
          <w:sz w:val="24"/>
        </w:rPr>
        <w:t xml:space="preserve">Na </w:t>
      </w:r>
      <w:proofErr w:type="spellStart"/>
      <w:r>
        <w:rPr>
          <w:sz w:val="24"/>
        </w:rPr>
        <w:t>křtině</w:t>
      </w:r>
      <w:proofErr w:type="spellEnd"/>
      <w:r>
        <w:rPr>
          <w:sz w:val="24"/>
        </w:rPr>
        <w:t xml:space="preserve"> 251</w:t>
      </w:r>
    </w:p>
    <w:p w:rsidR="001A5DC7" w:rsidRDefault="001A5DC7" w:rsidP="001A5DC7">
      <w:pPr>
        <w:framePr w:w="3940" w:h="1988" w:hSpace="141" w:wrap="auto" w:vAnchor="text" w:hAnchor="page" w:x="6642" w:y="1"/>
        <w:pBdr>
          <w:top w:val="single" w:sz="6" w:space="1" w:color="auto"/>
          <w:left w:val="single" w:sz="6" w:space="1" w:color="auto"/>
          <w:bottom w:val="single" w:sz="6" w:space="1" w:color="auto"/>
          <w:right w:val="single" w:sz="6" w:space="1" w:color="auto"/>
        </w:pBdr>
        <w:rPr>
          <w:sz w:val="24"/>
        </w:rPr>
      </w:pPr>
      <w:r>
        <w:rPr>
          <w:sz w:val="24"/>
        </w:rPr>
        <w:t>149 00 Praha 4 - Újezd</w:t>
      </w:r>
    </w:p>
    <w:p w:rsidR="001A5DC7" w:rsidRDefault="001A5DC7" w:rsidP="001A5DC7">
      <w:pPr>
        <w:ind w:right="-1703"/>
      </w:pPr>
    </w:p>
    <w:p w:rsidR="001A5DC7" w:rsidRDefault="001A5DC7" w:rsidP="001A5DC7">
      <w:pPr>
        <w:ind w:right="-1703"/>
      </w:pPr>
      <w:r>
        <w:t xml:space="preserve">Váš dopis zn.:                                         </w:t>
      </w:r>
      <w:r>
        <w:tab/>
      </w:r>
      <w:r>
        <w:tab/>
      </w:r>
      <w:r>
        <w:tab/>
      </w:r>
      <w:r>
        <w:tab/>
      </w:r>
      <w:r>
        <w:tab/>
      </w:r>
    </w:p>
    <w:p w:rsidR="001A5DC7" w:rsidRDefault="001A5DC7" w:rsidP="001A5DC7">
      <w:pPr>
        <w:ind w:right="-1703"/>
      </w:pPr>
      <w:r>
        <w:t xml:space="preserve">ze dne:  </w:t>
      </w:r>
    </w:p>
    <w:p w:rsidR="001A5DC7" w:rsidRDefault="001A5DC7" w:rsidP="001A5DC7">
      <w:pPr>
        <w:ind w:right="-1703"/>
      </w:pPr>
      <w:r>
        <w:t xml:space="preserve">naše zn.:  </w:t>
      </w:r>
      <w:r>
        <w:rPr>
          <w:szCs w:val="22"/>
        </w:rPr>
        <w:t> 165N05/05</w:t>
      </w:r>
    </w:p>
    <w:p w:rsidR="001A5DC7" w:rsidRDefault="001A5DC7" w:rsidP="001A5DC7">
      <w:pPr>
        <w:ind w:right="-1703"/>
      </w:pPr>
      <w:r>
        <w:t>Vyřizuje:  Ing. Žemlička</w:t>
      </w:r>
    </w:p>
    <w:p w:rsidR="001A5DC7" w:rsidRDefault="001A5DC7" w:rsidP="001A5DC7">
      <w:pPr>
        <w:ind w:right="-1703"/>
      </w:pPr>
      <w:r>
        <w:rPr>
          <w:szCs w:val="22"/>
          <w:u w:val="single"/>
        </w:rPr>
        <w:t xml:space="preserve">DOPORUČENĚ DO VLASTNÍCH </w:t>
      </w:r>
      <w:proofErr w:type="gramStart"/>
      <w:r>
        <w:rPr>
          <w:szCs w:val="22"/>
          <w:u w:val="single"/>
        </w:rPr>
        <w:t>RUKOU</w:t>
      </w:r>
      <w:r>
        <w:rPr>
          <w:u w:val="single"/>
        </w:rPr>
        <w:t xml:space="preserve"> !!!</w:t>
      </w:r>
      <w:proofErr w:type="gramEnd"/>
    </w:p>
    <w:p w:rsidR="001A5DC7" w:rsidRDefault="001A5DC7" w:rsidP="001A5DC7">
      <w:pPr>
        <w:ind w:right="-1703"/>
      </w:pPr>
      <w:r>
        <w:t xml:space="preserve">tel.: </w:t>
      </w:r>
    </w:p>
    <w:p w:rsidR="001A5DC7" w:rsidRDefault="001A5DC7" w:rsidP="001A5DC7">
      <w:pPr>
        <w:ind w:right="-1703"/>
      </w:pPr>
      <w:r>
        <w:t xml:space="preserve">fax: </w:t>
      </w:r>
    </w:p>
    <w:p w:rsidR="001A5DC7" w:rsidRDefault="001A5DC7" w:rsidP="001A5DC7">
      <w:pPr>
        <w:ind w:right="-1703"/>
      </w:pPr>
      <w:r>
        <w:t xml:space="preserve">E-mail: </w:t>
      </w:r>
    </w:p>
    <w:p w:rsidR="001A5DC7" w:rsidRDefault="001A5DC7" w:rsidP="001A5DC7">
      <w:pPr>
        <w:ind w:right="-1"/>
        <w:jc w:val="both"/>
      </w:pPr>
      <w:r>
        <w:t xml:space="preserve">Datum: </w:t>
      </w:r>
      <w:r>
        <w:rPr>
          <w:szCs w:val="22"/>
        </w:rPr>
        <w:t> </w:t>
      </w:r>
      <w:proofErr w:type="gramStart"/>
      <w:r>
        <w:rPr>
          <w:szCs w:val="22"/>
        </w:rPr>
        <w:t>29.1.2009</w:t>
      </w:r>
      <w:proofErr w:type="gramEnd"/>
    </w:p>
    <w:p w:rsidR="001A5DC7" w:rsidRDefault="001A5DC7" w:rsidP="001A5DC7">
      <w:pPr>
        <w:ind w:right="-1"/>
        <w:rPr>
          <w:b/>
          <w:bCs/>
        </w:rPr>
      </w:pPr>
    </w:p>
    <w:p w:rsidR="001A5DC7" w:rsidRDefault="001A5DC7" w:rsidP="001A5DC7">
      <w:pPr>
        <w:ind w:right="-1"/>
        <w:rPr>
          <w:b/>
          <w:bCs/>
        </w:rPr>
      </w:pPr>
    </w:p>
    <w:p w:rsidR="001A5DC7" w:rsidRDefault="001A5DC7" w:rsidP="001A5DC7">
      <w:pPr>
        <w:ind w:right="-1"/>
        <w:rPr>
          <w:b/>
          <w:bCs/>
          <w:sz w:val="24"/>
        </w:rPr>
      </w:pPr>
      <w:proofErr w:type="gramStart"/>
      <w:r>
        <w:rPr>
          <w:b/>
          <w:bCs/>
          <w:sz w:val="24"/>
        </w:rPr>
        <w:t>Věc :    Oznámení</w:t>
      </w:r>
      <w:proofErr w:type="gramEnd"/>
      <w:r>
        <w:rPr>
          <w:b/>
          <w:bCs/>
          <w:sz w:val="24"/>
        </w:rPr>
        <w:t xml:space="preserve"> nabyvateli nemovitosti(í)</w:t>
      </w:r>
    </w:p>
    <w:p w:rsidR="001A5DC7" w:rsidRDefault="001A5DC7" w:rsidP="001A5DC7">
      <w:pPr>
        <w:ind w:right="-1" w:firstLine="709"/>
        <w:jc w:val="both"/>
        <w:rPr>
          <w:b/>
          <w:bCs/>
          <w:i/>
          <w:iCs/>
          <w:sz w:val="24"/>
        </w:rPr>
      </w:pPr>
      <w:r>
        <w:rPr>
          <w:b/>
          <w:bCs/>
          <w:i/>
          <w:iCs/>
          <w:sz w:val="24"/>
        </w:rPr>
        <w:t> </w:t>
      </w:r>
    </w:p>
    <w:p w:rsidR="001A5DC7" w:rsidRDefault="001A5DC7" w:rsidP="001A5DC7">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68"/>
        </w:tabs>
        <w:rPr>
          <w:lang w:val="cs-CZ"/>
        </w:rPr>
      </w:pPr>
      <w:r>
        <w:rPr>
          <w:lang w:val="cs-CZ"/>
        </w:rPr>
        <w:t xml:space="preserve">Dne </w:t>
      </w:r>
      <w:proofErr w:type="gramStart"/>
      <w:r>
        <w:rPr>
          <w:lang w:val="cs-CZ"/>
        </w:rPr>
        <w:t>1.10.2005</w:t>
      </w:r>
      <w:proofErr w:type="gramEnd"/>
      <w:r>
        <w:rPr>
          <w:lang w:val="cs-CZ"/>
        </w:rPr>
        <w:t xml:space="preserve"> jsme s ZD „</w:t>
      </w:r>
      <w:proofErr w:type="spellStart"/>
      <w:r>
        <w:rPr>
          <w:lang w:val="cs-CZ"/>
        </w:rPr>
        <w:t>Sklalka</w:t>
      </w:r>
      <w:proofErr w:type="spellEnd"/>
      <w:r>
        <w:rPr>
          <w:lang w:val="cs-CZ"/>
        </w:rPr>
        <w:t>“ se sídlem v Lipí uzavřeli nájemní smlouvu č. 165N05/05 mimo jiné i na pronájem nemovitostí</w:t>
      </w:r>
      <w:r>
        <w:rPr>
          <w:i/>
          <w:iCs/>
          <w:lang w:val="cs-CZ"/>
        </w:rPr>
        <w:t>,</w:t>
      </w:r>
      <w:r>
        <w:rPr>
          <w:lang w:val="cs-CZ"/>
        </w:rPr>
        <w:t xml:space="preserve"> u nichž byl  ve dnech 4.7.2008 a 5.8.2008 podán u Katastrálního pracoviště České Budějovice, Katastrálního úřadu pro Jihočeský kraj, návrh </w:t>
      </w:r>
      <w:r>
        <w:rPr>
          <w:lang w:val="cs-CZ"/>
        </w:rPr>
        <w:lastRenderedPageBreak/>
        <w:t>na vklad Vašeho vlastnického práva do katastru nemovitostí na základě kupních smluv č.</w:t>
      </w:r>
      <w:r>
        <w:rPr>
          <w:color w:val="000000"/>
          <w:lang w:val="cs-CZ"/>
        </w:rPr>
        <w:t xml:space="preserve"> 1005900805, 1007690805.</w:t>
      </w:r>
    </w:p>
    <w:p w:rsidR="001A5DC7" w:rsidRDefault="001A5DC7" w:rsidP="001A5DC7">
      <w:pPr>
        <w:ind w:right="-1" w:firstLine="709"/>
        <w:jc w:val="both"/>
        <w:rPr>
          <w:sz w:val="24"/>
        </w:rPr>
      </w:pPr>
      <w:r>
        <w:rPr>
          <w:sz w:val="24"/>
        </w:rPr>
        <w:t>Těmito dny došlo ke změně vlastnictví k pronajatým nemovitostem</w:t>
      </w:r>
      <w:r>
        <w:rPr>
          <w:i/>
          <w:iCs/>
          <w:sz w:val="24"/>
        </w:rPr>
        <w:t xml:space="preserve">, </w:t>
      </w:r>
      <w:r>
        <w:rPr>
          <w:sz w:val="24"/>
        </w:rPr>
        <w:t xml:space="preserve">a tudíž jste </w:t>
      </w:r>
      <w:proofErr w:type="gramStart"/>
      <w:r>
        <w:rPr>
          <w:sz w:val="24"/>
        </w:rPr>
        <w:t>vstoupil</w:t>
      </w:r>
      <w:r>
        <w:rPr>
          <w:i/>
          <w:iCs/>
          <w:sz w:val="24"/>
        </w:rPr>
        <w:t>(a)</w:t>
      </w:r>
      <w:r>
        <w:rPr>
          <w:sz w:val="24"/>
        </w:rPr>
        <w:t xml:space="preserve"> jako</w:t>
      </w:r>
      <w:proofErr w:type="gramEnd"/>
      <w:r>
        <w:rPr>
          <w:sz w:val="24"/>
        </w:rPr>
        <w:t xml:space="preserve"> nabyvatel do právního postavení pronajímatele.</w:t>
      </w:r>
    </w:p>
    <w:p w:rsidR="001A5DC7" w:rsidRDefault="001A5DC7" w:rsidP="001A5DC7">
      <w:pPr>
        <w:ind w:right="-1" w:firstLine="709"/>
        <w:jc w:val="both"/>
        <w:rPr>
          <w:sz w:val="24"/>
        </w:rPr>
      </w:pPr>
      <w:r>
        <w:rPr>
          <w:sz w:val="24"/>
        </w:rPr>
        <w:t>Po prověření předpisů a plnění nájemného z nájemní smlouvy č. 165N05/05 bylo zjištěno, že ze strany Pozemkového fondu ČR bylo od rozhodných dat neoprávněně inkasováno nájemné za nemovitosti</w:t>
      </w:r>
      <w:r>
        <w:rPr>
          <w:i/>
          <w:iCs/>
          <w:sz w:val="24"/>
        </w:rPr>
        <w:t>,</w:t>
      </w:r>
      <w:r>
        <w:rPr>
          <w:sz w:val="24"/>
        </w:rPr>
        <w:t xml:space="preserve"> kterých</w:t>
      </w:r>
      <w:r>
        <w:rPr>
          <w:i/>
          <w:iCs/>
          <w:sz w:val="24"/>
        </w:rPr>
        <w:t xml:space="preserve"> </w:t>
      </w:r>
      <w:r>
        <w:rPr>
          <w:sz w:val="24"/>
        </w:rPr>
        <w:t xml:space="preserve">jste se stal vlastníkem, ve výši 192,- Kč (slovy: </w:t>
      </w:r>
      <w:proofErr w:type="spellStart"/>
      <w:r>
        <w:rPr>
          <w:sz w:val="24"/>
        </w:rPr>
        <w:t>jednostodevadesátdvěkoruny</w:t>
      </w:r>
      <w:proofErr w:type="spellEnd"/>
      <w:r>
        <w:rPr>
          <w:sz w:val="24"/>
        </w:rPr>
        <w:t xml:space="preserve"> českých).</w:t>
      </w:r>
    </w:p>
    <w:p w:rsidR="001A5DC7" w:rsidRDefault="001A5DC7" w:rsidP="001A5DC7">
      <w:pPr>
        <w:ind w:right="-1" w:firstLine="709"/>
        <w:jc w:val="both"/>
        <w:rPr>
          <w:sz w:val="24"/>
        </w:rPr>
      </w:pPr>
      <w:r>
        <w:rPr>
          <w:sz w:val="24"/>
        </w:rPr>
        <w:t xml:space="preserve">Toto neoprávněně inkasované nájemné Vám bude vydáno. Žádáme Vás proto zdvořile o zaslání následujících údajů - Vaše jméno, příjmení a datum narození (název, IČ) a jakou formou chcete částku poukázat (např. číslo účtu, kód banky, popř. specifický symbol nebo adresa). Sdělení Vašich údajů bychom uvítali v nejbližší možné době. </w:t>
      </w:r>
    </w:p>
    <w:p w:rsidR="001A5DC7" w:rsidRDefault="001A5DC7" w:rsidP="001A5DC7">
      <w:pPr>
        <w:ind w:firstLine="709"/>
        <w:rPr>
          <w:sz w:val="24"/>
        </w:rPr>
      </w:pPr>
    </w:p>
    <w:p w:rsidR="001A5DC7" w:rsidRDefault="001A5DC7" w:rsidP="001A5DC7">
      <w:pPr>
        <w:ind w:firstLine="709"/>
        <w:rPr>
          <w:sz w:val="24"/>
        </w:rPr>
      </w:pPr>
    </w:p>
    <w:p w:rsidR="001A5DC7" w:rsidRDefault="001A5DC7" w:rsidP="001A5DC7">
      <w:pPr>
        <w:ind w:firstLine="709"/>
        <w:rPr>
          <w:sz w:val="24"/>
        </w:rPr>
      </w:pPr>
      <w:r>
        <w:rPr>
          <w:sz w:val="24"/>
        </w:rPr>
        <w:tab/>
      </w:r>
      <w:r>
        <w:rPr>
          <w:sz w:val="24"/>
        </w:rPr>
        <w:tab/>
        <w:t>S pozdravem</w:t>
      </w:r>
    </w:p>
    <w:p w:rsidR="001A5DC7" w:rsidRDefault="001A5DC7" w:rsidP="001A5DC7">
      <w:pPr>
        <w:ind w:firstLine="709"/>
        <w:rPr>
          <w:sz w:val="24"/>
        </w:rPr>
      </w:pPr>
    </w:p>
    <w:p w:rsidR="001A5DC7" w:rsidRDefault="001A5DC7" w:rsidP="001A5DC7">
      <w:pPr>
        <w:ind w:firstLine="709"/>
        <w:rPr>
          <w:sz w:val="24"/>
        </w:rPr>
      </w:pPr>
    </w:p>
    <w:p w:rsidR="001A5DC7" w:rsidRDefault="001A5DC7" w:rsidP="001A5DC7">
      <w:pPr>
        <w:jc w:val="both"/>
        <w:rPr>
          <w:sz w:val="24"/>
        </w:rPr>
      </w:pPr>
      <w:r>
        <w:rPr>
          <w:sz w:val="24"/>
        </w:rPr>
        <w:tab/>
      </w:r>
      <w:r>
        <w:rPr>
          <w:sz w:val="24"/>
        </w:rPr>
        <w:tab/>
      </w:r>
      <w:r>
        <w:rPr>
          <w:sz w:val="24"/>
        </w:rPr>
        <w:tab/>
        <w:t> </w:t>
      </w:r>
      <w:r>
        <w:rPr>
          <w:sz w:val="24"/>
        </w:rPr>
        <w:tab/>
      </w:r>
      <w:r>
        <w:rPr>
          <w:sz w:val="24"/>
        </w:rPr>
        <w:tab/>
        <w:t xml:space="preserve">                                       Pozemkový fond ČR</w:t>
      </w:r>
    </w:p>
    <w:p w:rsidR="001A5DC7" w:rsidRDefault="001A5DC7" w:rsidP="001A5DC7">
      <w:pPr>
        <w:pStyle w:val="BodyText2"/>
        <w:tabs>
          <w:tab w:val="clear" w:pos="284"/>
          <w:tab w:val="clear" w:pos="568"/>
        </w:tabs>
      </w:pPr>
      <w:r>
        <w:tab/>
      </w:r>
      <w:r>
        <w:tab/>
      </w:r>
      <w:r>
        <w:tab/>
      </w:r>
      <w:r>
        <w:tab/>
      </w:r>
      <w:r>
        <w:tab/>
      </w:r>
      <w:r>
        <w:tab/>
      </w:r>
      <w:r>
        <w:tab/>
      </w:r>
      <w:r>
        <w:tab/>
      </w:r>
      <w:proofErr w:type="spellStart"/>
      <w:proofErr w:type="gramStart"/>
      <w:r>
        <w:t>Mgr.Ing</w:t>
      </w:r>
      <w:proofErr w:type="spellEnd"/>
      <w:r>
        <w:t>.</w:t>
      </w:r>
      <w:proofErr w:type="gramEnd"/>
      <w:r>
        <w:t xml:space="preserve"> Miroslav Šimek</w:t>
      </w:r>
    </w:p>
    <w:p w:rsidR="001A5DC7" w:rsidRDefault="001A5DC7" w:rsidP="001A5DC7">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vedoucí územní pracoviště</w:t>
      </w:r>
    </w:p>
    <w:p w:rsidR="001A5DC7" w:rsidRDefault="001A5DC7" w:rsidP="001A5DC7">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Times New Roman" w:hAnsi="Times New Roman"/>
          <w:szCs w:val="24"/>
          <w:lang w:val="cs-CZ"/>
        </w:rPr>
      </w:pP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r>
      <w:r>
        <w:rPr>
          <w:rFonts w:ascii="Times New Roman" w:hAnsi="Times New Roman"/>
          <w:szCs w:val="24"/>
          <w:lang w:val="cs-CZ"/>
        </w:rPr>
        <w:tab/>
        <w:t>v Českých Budějovicích</w:t>
      </w:r>
    </w:p>
    <w:p w:rsidR="001A5DC7" w:rsidRDefault="001A5DC7" w:rsidP="001A5DC7">
      <w:pPr>
        <w:jc w:val="both"/>
        <w:rPr>
          <w:sz w:val="24"/>
        </w:rPr>
      </w:pPr>
    </w:p>
    <w:p w:rsidR="001A5DC7" w:rsidRDefault="001A5DC7" w:rsidP="001A5DC7">
      <w:pPr>
        <w:jc w:val="both"/>
      </w:pPr>
    </w:p>
    <w:p w:rsidR="001A5DC7" w:rsidRDefault="001A5DC7" w:rsidP="001A5DC7">
      <w:pPr>
        <w:jc w:val="both"/>
      </w:pPr>
      <w:r>
        <w:t xml:space="preserve">Za správnost ÚP ČB : Ing. </w:t>
      </w:r>
      <w:smartTag w:uri="urn:schemas-microsoft-com:office:smarttags" w:element="PersonName">
        <w:smartTagPr>
          <w:attr w:name="ProductID" w:val="Petr Žemlička"/>
        </w:smartTagPr>
        <w:r>
          <w:t>Petr Žemlička</w:t>
        </w:r>
      </w:smartTag>
    </w:p>
    <w:p w:rsidR="001A5DC7" w:rsidRDefault="001A5DC7" w:rsidP="001A5DC7">
      <w:pPr>
        <w:jc w:val="both"/>
      </w:pPr>
    </w:p>
    <w:p w:rsidR="001A5DC7" w:rsidRDefault="001A5DC7" w:rsidP="001A5DC7">
      <w:r>
        <w:t>Telefon:</w:t>
      </w:r>
      <w:r>
        <w:tab/>
      </w:r>
      <w:r>
        <w:tab/>
      </w:r>
      <w:r>
        <w:tab/>
        <w:t>Bankovní spojení</w:t>
      </w:r>
      <w:r>
        <w:tab/>
      </w:r>
      <w:r>
        <w:tab/>
        <w:t>Fax, záznamník</w:t>
      </w:r>
      <w:r>
        <w:tab/>
      </w:r>
      <w:r>
        <w:tab/>
        <w:t>Úřední hodiny:</w:t>
      </w:r>
    </w:p>
    <w:p w:rsidR="001A5DC7" w:rsidRDefault="001A5DC7" w:rsidP="001A5DC7">
      <w:pPr>
        <w:ind w:left="2124" w:hanging="2124"/>
        <w:jc w:val="both"/>
      </w:pPr>
      <w:r>
        <w:t>387693615(616)</w:t>
      </w:r>
      <w:r>
        <w:tab/>
        <w:t>GE Money Bank, a.s.</w:t>
      </w:r>
      <w:r>
        <w:tab/>
        <w:t>3877693611</w:t>
      </w:r>
      <w:r>
        <w:tab/>
      </w:r>
      <w:r>
        <w:tab/>
        <w:t xml:space="preserve">PO,ST,8-11,12-17              </w:t>
      </w:r>
      <w:proofErr w:type="gramStart"/>
      <w:r>
        <w:t>č.ú.46005</w:t>
      </w:r>
      <w:proofErr w:type="gramEnd"/>
      <w:r>
        <w:t xml:space="preserve">-544/0600                         </w:t>
      </w:r>
      <w:r>
        <w:cr/>
      </w:r>
    </w:p>
    <w:p w:rsidR="001A5DC7" w:rsidRDefault="001A5DC7" w:rsidP="001A5DC7">
      <w:pPr>
        <w:jc w:val="both"/>
        <w:rPr>
          <w:b/>
          <w:sz w:val="24"/>
          <w:szCs w:val="24"/>
        </w:rPr>
      </w:pPr>
      <w:r>
        <w:rPr>
          <w:b/>
          <w:sz w:val="24"/>
          <w:szCs w:val="24"/>
        </w:rPr>
        <w:t>Pozemkový fond České republiky</w:t>
      </w:r>
    </w:p>
    <w:p w:rsidR="001A5DC7" w:rsidRDefault="001A5DC7" w:rsidP="001A5DC7">
      <w:pPr>
        <w:jc w:val="both"/>
        <w:rPr>
          <w:b/>
          <w:sz w:val="24"/>
          <w:szCs w:val="24"/>
        </w:rPr>
      </w:pPr>
      <w:proofErr w:type="gramStart"/>
      <w:r>
        <w:rPr>
          <w:b/>
          <w:sz w:val="24"/>
          <w:szCs w:val="24"/>
        </w:rPr>
        <w:t>Sídlo : Husinecká</w:t>
      </w:r>
      <w:proofErr w:type="gramEnd"/>
      <w:r>
        <w:rPr>
          <w:b/>
          <w:sz w:val="24"/>
          <w:szCs w:val="24"/>
        </w:rPr>
        <w:t xml:space="preserve"> 1024/11a, 130 00  Praha 3</w:t>
      </w:r>
    </w:p>
    <w:p w:rsidR="001A5DC7" w:rsidRDefault="001A5DC7" w:rsidP="001A5DC7">
      <w:pPr>
        <w:jc w:val="both"/>
        <w:rPr>
          <w:sz w:val="24"/>
          <w:szCs w:val="24"/>
        </w:rPr>
      </w:pPr>
      <w:r>
        <w:rPr>
          <w:sz w:val="24"/>
          <w:szCs w:val="24"/>
        </w:rPr>
        <w:t xml:space="preserve">zastoupený </w:t>
      </w:r>
      <w:proofErr w:type="spellStart"/>
      <w:proofErr w:type="gramStart"/>
      <w:r>
        <w:rPr>
          <w:sz w:val="24"/>
          <w:szCs w:val="24"/>
        </w:rPr>
        <w:t>Mgr.Ing</w:t>
      </w:r>
      <w:proofErr w:type="spellEnd"/>
      <w:r>
        <w:rPr>
          <w:sz w:val="24"/>
          <w:szCs w:val="24"/>
        </w:rPr>
        <w:t>.</w:t>
      </w:r>
      <w:proofErr w:type="gramEnd"/>
      <w:r>
        <w:rPr>
          <w:sz w:val="24"/>
          <w:szCs w:val="24"/>
        </w:rPr>
        <w:t xml:space="preserve"> Miroslavem Šimkem, vedoucím územního pracoviště PF ČR v Českých Budějovicích, </w:t>
      </w:r>
    </w:p>
    <w:p w:rsidR="001A5DC7" w:rsidRDefault="001A5DC7" w:rsidP="001A5DC7">
      <w:pPr>
        <w:jc w:val="both"/>
        <w:rPr>
          <w:sz w:val="24"/>
          <w:szCs w:val="24"/>
        </w:rPr>
      </w:pPr>
      <w:proofErr w:type="gramStart"/>
      <w:r>
        <w:rPr>
          <w:sz w:val="24"/>
          <w:szCs w:val="24"/>
        </w:rPr>
        <w:t>adresa : Rudolfovská</w:t>
      </w:r>
      <w:proofErr w:type="gramEnd"/>
      <w:r>
        <w:rPr>
          <w:sz w:val="24"/>
          <w:szCs w:val="24"/>
        </w:rPr>
        <w:t xml:space="preserve"> 80, 371 13, České Budějovice</w:t>
      </w:r>
    </w:p>
    <w:p w:rsidR="001A5DC7" w:rsidRDefault="001A5DC7" w:rsidP="001A5DC7">
      <w:pPr>
        <w:jc w:val="both"/>
        <w:rPr>
          <w:sz w:val="24"/>
          <w:szCs w:val="24"/>
        </w:rPr>
      </w:pPr>
      <w:r>
        <w:rPr>
          <w:sz w:val="24"/>
          <w:szCs w:val="24"/>
        </w:rPr>
        <w:t>IČ: 457 97 072</w:t>
      </w:r>
    </w:p>
    <w:p w:rsidR="001A5DC7" w:rsidRDefault="001A5DC7" w:rsidP="001A5DC7">
      <w:pPr>
        <w:jc w:val="both"/>
        <w:rPr>
          <w:sz w:val="24"/>
          <w:szCs w:val="24"/>
        </w:rPr>
      </w:pPr>
      <w:r>
        <w:rPr>
          <w:sz w:val="24"/>
          <w:szCs w:val="24"/>
        </w:rPr>
        <w:t>DIČ CZ - 45797072</w:t>
      </w:r>
    </w:p>
    <w:p w:rsidR="001A5DC7" w:rsidRDefault="001A5DC7" w:rsidP="001A5DC7">
      <w:pPr>
        <w:jc w:val="both"/>
        <w:rPr>
          <w:sz w:val="24"/>
          <w:szCs w:val="24"/>
        </w:rPr>
      </w:pPr>
      <w:r>
        <w:rPr>
          <w:sz w:val="24"/>
          <w:szCs w:val="24"/>
        </w:rPr>
        <w:t>Zapsán v obchodním rejstříku vedeném Městským soudem v Praze, odd. A, vložka 6664</w:t>
      </w:r>
    </w:p>
    <w:p w:rsidR="001A5DC7" w:rsidRDefault="001A5DC7" w:rsidP="001A5DC7">
      <w:pPr>
        <w:jc w:val="both"/>
        <w:rPr>
          <w:sz w:val="24"/>
          <w:szCs w:val="24"/>
        </w:rPr>
      </w:pPr>
      <w:r>
        <w:rPr>
          <w:sz w:val="24"/>
          <w:szCs w:val="24"/>
        </w:rPr>
        <w:t xml:space="preserve">Bankovní spojení : KB Praha 1, </w:t>
      </w:r>
      <w:proofErr w:type="spellStart"/>
      <w:proofErr w:type="gramStart"/>
      <w:r>
        <w:rPr>
          <w:sz w:val="24"/>
          <w:szCs w:val="24"/>
        </w:rPr>
        <w:t>č.účtu</w:t>
      </w:r>
      <w:proofErr w:type="spellEnd"/>
      <w:proofErr w:type="gramEnd"/>
      <w:r>
        <w:rPr>
          <w:sz w:val="24"/>
          <w:szCs w:val="24"/>
        </w:rPr>
        <w:t xml:space="preserve"> 119301-011/0100</w:t>
      </w:r>
    </w:p>
    <w:p w:rsidR="001A5DC7" w:rsidRDefault="001A5DC7" w:rsidP="001A5DC7">
      <w:pPr>
        <w:jc w:val="both"/>
        <w:rPr>
          <w:sz w:val="24"/>
          <w:szCs w:val="24"/>
        </w:rPr>
      </w:pPr>
      <w:r>
        <w:rPr>
          <w:sz w:val="24"/>
          <w:szCs w:val="24"/>
        </w:rPr>
        <w:t xml:space="preserve">územní pracoviště </w:t>
      </w:r>
      <w:proofErr w:type="spellStart"/>
      <w:proofErr w:type="gramStart"/>
      <w:r>
        <w:rPr>
          <w:sz w:val="24"/>
          <w:szCs w:val="24"/>
        </w:rPr>
        <w:t>Č.Budějovice</w:t>
      </w:r>
      <w:proofErr w:type="spellEnd"/>
      <w:proofErr w:type="gramEnd"/>
      <w:r>
        <w:rPr>
          <w:sz w:val="24"/>
          <w:szCs w:val="24"/>
        </w:rPr>
        <w:t xml:space="preserve"> : GEMB a.s. </w:t>
      </w:r>
      <w:proofErr w:type="spellStart"/>
      <w:r>
        <w:rPr>
          <w:sz w:val="24"/>
          <w:szCs w:val="24"/>
        </w:rPr>
        <w:t>obl</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proofErr w:type="gramStart"/>
      <w:r>
        <w:rPr>
          <w:sz w:val="24"/>
          <w:szCs w:val="24"/>
        </w:rPr>
        <w:t>Č.Budějovice</w:t>
      </w:r>
      <w:proofErr w:type="spellEnd"/>
      <w:proofErr w:type="gramEnd"/>
      <w:r>
        <w:rPr>
          <w:sz w:val="24"/>
          <w:szCs w:val="24"/>
        </w:rPr>
        <w:t xml:space="preserve">, </w:t>
      </w:r>
      <w:proofErr w:type="spellStart"/>
      <w:r>
        <w:rPr>
          <w:sz w:val="24"/>
          <w:szCs w:val="24"/>
        </w:rPr>
        <w:t>č.účtu</w:t>
      </w:r>
      <w:proofErr w:type="spellEnd"/>
      <w:r>
        <w:rPr>
          <w:sz w:val="24"/>
          <w:szCs w:val="24"/>
        </w:rPr>
        <w:t xml:space="preserve"> 46005-544/0600</w:t>
      </w:r>
    </w:p>
    <w:p w:rsidR="001A5DC7" w:rsidRDefault="001A5DC7" w:rsidP="001A5DC7">
      <w:pPr>
        <w:jc w:val="both"/>
        <w:rPr>
          <w:sz w:val="24"/>
          <w:szCs w:val="24"/>
        </w:rPr>
      </w:pPr>
      <w:r>
        <w:rPr>
          <w:sz w:val="24"/>
          <w:szCs w:val="24"/>
        </w:rPr>
        <w:t>(dále jen ”fond")</w:t>
      </w:r>
    </w:p>
    <w:p w:rsidR="001A5DC7" w:rsidRDefault="001A5DC7" w:rsidP="001A5DC7">
      <w:pPr>
        <w:jc w:val="both"/>
        <w:rPr>
          <w:sz w:val="24"/>
          <w:szCs w:val="24"/>
        </w:rPr>
      </w:pPr>
      <w:r>
        <w:rPr>
          <w:sz w:val="24"/>
          <w:szCs w:val="24"/>
        </w:rPr>
        <w:t>- na straně jedné -</w:t>
      </w:r>
    </w:p>
    <w:p w:rsidR="001A5DC7" w:rsidRDefault="001A5DC7" w:rsidP="001A5DC7">
      <w:pPr>
        <w:jc w:val="both"/>
        <w:rPr>
          <w:sz w:val="24"/>
          <w:szCs w:val="24"/>
        </w:rPr>
      </w:pPr>
    </w:p>
    <w:p w:rsidR="001A5DC7" w:rsidRDefault="001A5DC7" w:rsidP="001A5DC7">
      <w:pPr>
        <w:jc w:val="both"/>
        <w:rPr>
          <w:sz w:val="24"/>
          <w:szCs w:val="24"/>
        </w:rPr>
      </w:pPr>
      <w:r>
        <w:rPr>
          <w:sz w:val="24"/>
          <w:szCs w:val="24"/>
        </w:rPr>
        <w:t>a</w:t>
      </w:r>
    </w:p>
    <w:p w:rsidR="001A5DC7" w:rsidRDefault="001A5DC7" w:rsidP="001A5DC7">
      <w:pPr>
        <w:jc w:val="both"/>
        <w:rPr>
          <w:sz w:val="24"/>
          <w:szCs w:val="24"/>
        </w:rPr>
      </w:pPr>
    </w:p>
    <w:p w:rsidR="001A5DC7" w:rsidRDefault="001A5DC7" w:rsidP="001A5DC7">
      <w:pPr>
        <w:pStyle w:val="Zkladntext"/>
        <w:rPr>
          <w:b/>
          <w:bCs/>
          <w:i w:val="0"/>
        </w:rPr>
      </w:pPr>
      <w:r>
        <w:rPr>
          <w:b/>
          <w:bCs/>
          <w:i w:val="0"/>
        </w:rPr>
        <w:t>obchodní firma Zemědělské družstvo „Skalka“</w:t>
      </w:r>
    </w:p>
    <w:p w:rsidR="001A5DC7" w:rsidRDefault="001A5DC7" w:rsidP="001A5DC7">
      <w:pPr>
        <w:pStyle w:val="Zkladntext"/>
        <w:rPr>
          <w:i w:val="0"/>
        </w:rPr>
      </w:pPr>
      <w:proofErr w:type="gramStart"/>
      <w:r>
        <w:rPr>
          <w:i w:val="0"/>
        </w:rPr>
        <w:t>sídlo  Lipí</w:t>
      </w:r>
      <w:proofErr w:type="gramEnd"/>
      <w:r>
        <w:rPr>
          <w:i w:val="0"/>
        </w:rPr>
        <w:t xml:space="preserve"> 13, 373 84 Dubné</w:t>
      </w:r>
    </w:p>
    <w:p w:rsidR="001A5DC7" w:rsidRDefault="001A5DC7" w:rsidP="001A5DC7">
      <w:pPr>
        <w:pStyle w:val="Zkladntext"/>
        <w:rPr>
          <w:i w:val="0"/>
        </w:rPr>
      </w:pPr>
      <w:r>
        <w:rPr>
          <w:i w:val="0"/>
        </w:rPr>
        <w:t>IČ  00109380</w:t>
      </w:r>
    </w:p>
    <w:p w:rsidR="001A5DC7" w:rsidRDefault="001A5DC7" w:rsidP="001A5DC7">
      <w:pPr>
        <w:jc w:val="both"/>
        <w:rPr>
          <w:sz w:val="24"/>
          <w:szCs w:val="24"/>
        </w:rPr>
      </w:pPr>
      <w:r>
        <w:rPr>
          <w:sz w:val="24"/>
          <w:szCs w:val="24"/>
        </w:rPr>
        <w:t>DIČ  CZ00109380</w:t>
      </w:r>
    </w:p>
    <w:p w:rsidR="001A5DC7" w:rsidRDefault="001A5DC7" w:rsidP="001A5DC7">
      <w:pPr>
        <w:jc w:val="both"/>
        <w:rPr>
          <w:i/>
          <w:sz w:val="24"/>
          <w:szCs w:val="24"/>
          <w:u w:val="single"/>
        </w:rPr>
      </w:pPr>
      <w:proofErr w:type="gramStart"/>
      <w:r>
        <w:rPr>
          <w:sz w:val="24"/>
          <w:szCs w:val="24"/>
        </w:rPr>
        <w:t>Zapsán</w:t>
      </w:r>
      <w:r>
        <w:rPr>
          <w:i/>
          <w:sz w:val="24"/>
          <w:szCs w:val="24"/>
        </w:rPr>
        <w:t>(a)</w:t>
      </w:r>
      <w:r>
        <w:rPr>
          <w:sz w:val="24"/>
          <w:szCs w:val="24"/>
        </w:rPr>
        <w:t xml:space="preserve"> v obchodním</w:t>
      </w:r>
      <w:proofErr w:type="gramEnd"/>
      <w:r>
        <w:rPr>
          <w:sz w:val="24"/>
          <w:szCs w:val="24"/>
        </w:rPr>
        <w:t xml:space="preserve"> rejstříku vedeném Krajským soudem v Českých Budějovicích; oddíl </w:t>
      </w:r>
      <w:proofErr w:type="spellStart"/>
      <w:r>
        <w:rPr>
          <w:sz w:val="24"/>
          <w:szCs w:val="24"/>
        </w:rPr>
        <w:t>DrXXXXIIv</w:t>
      </w:r>
      <w:proofErr w:type="spellEnd"/>
      <w:r>
        <w:rPr>
          <w:sz w:val="24"/>
          <w:szCs w:val="24"/>
        </w:rPr>
        <w:t xml:space="preserve"> vložka 2307</w:t>
      </w:r>
    </w:p>
    <w:p w:rsidR="001A5DC7" w:rsidRDefault="001A5DC7" w:rsidP="001A5DC7">
      <w:pPr>
        <w:tabs>
          <w:tab w:val="left" w:pos="6237"/>
        </w:tabs>
        <w:jc w:val="both"/>
        <w:rPr>
          <w:sz w:val="24"/>
          <w:szCs w:val="24"/>
        </w:rPr>
      </w:pPr>
      <w:r>
        <w:rPr>
          <w:sz w:val="24"/>
          <w:szCs w:val="24"/>
        </w:rPr>
        <w:t>osoba oprávněná jednat za právnickou osobu:</w:t>
      </w:r>
      <w:r>
        <w:t xml:space="preserve"> </w:t>
      </w:r>
      <w:r>
        <w:rPr>
          <w:sz w:val="24"/>
          <w:szCs w:val="24"/>
        </w:rPr>
        <w:t xml:space="preserve">předseda </w:t>
      </w:r>
      <w:proofErr w:type="gramStart"/>
      <w:r>
        <w:rPr>
          <w:sz w:val="24"/>
          <w:szCs w:val="24"/>
        </w:rPr>
        <w:t>družstva  Zdeněk</w:t>
      </w:r>
      <w:proofErr w:type="gramEnd"/>
      <w:r>
        <w:rPr>
          <w:sz w:val="24"/>
          <w:szCs w:val="24"/>
        </w:rPr>
        <w:t xml:space="preserve"> Houška a místopředseda družstva Jan Chromý</w:t>
      </w:r>
    </w:p>
    <w:p w:rsidR="001A5DC7" w:rsidRDefault="001A5DC7" w:rsidP="001A5DC7">
      <w:pPr>
        <w:pStyle w:val="BodyText3"/>
      </w:pPr>
      <w:r>
        <w:t>(dále jen "nájemce")</w:t>
      </w:r>
    </w:p>
    <w:p w:rsidR="001A5DC7" w:rsidRDefault="001A5DC7" w:rsidP="001A5DC7">
      <w:pPr>
        <w:rPr>
          <w:sz w:val="24"/>
          <w:szCs w:val="24"/>
        </w:rPr>
      </w:pPr>
      <w:r>
        <w:rPr>
          <w:sz w:val="24"/>
          <w:szCs w:val="24"/>
        </w:rPr>
        <w:lastRenderedPageBreak/>
        <w:t>- na straně druhé -</w:t>
      </w:r>
    </w:p>
    <w:p w:rsidR="001A5DC7" w:rsidRDefault="001A5DC7" w:rsidP="001A5DC7">
      <w:pPr>
        <w:spacing w:before="120"/>
        <w:jc w:val="center"/>
        <w:rPr>
          <w:b/>
          <w:sz w:val="24"/>
          <w:szCs w:val="24"/>
        </w:rPr>
      </w:pPr>
    </w:p>
    <w:p w:rsidR="001A5DC7" w:rsidRDefault="001A5DC7" w:rsidP="001A5DC7">
      <w:pPr>
        <w:jc w:val="both"/>
        <w:rPr>
          <w:sz w:val="24"/>
          <w:szCs w:val="24"/>
        </w:rPr>
      </w:pPr>
      <w:r>
        <w:rPr>
          <w:sz w:val="24"/>
          <w:szCs w:val="24"/>
        </w:rPr>
        <w:t xml:space="preserve">uzavírají podle ustanovení § </w:t>
      </w:r>
      <w:smartTag w:uri="urn:schemas-microsoft-com:office:smarttags" w:element="metricconverter">
        <w:smartTagPr>
          <w:attr w:name="ProductID" w:val="663 a"/>
        </w:smartTagPr>
        <w:r>
          <w:rPr>
            <w:sz w:val="24"/>
            <w:szCs w:val="24"/>
          </w:rPr>
          <w:t>663 a</w:t>
        </w:r>
      </w:smartTag>
      <w:r>
        <w:rPr>
          <w:sz w:val="24"/>
          <w:szCs w:val="24"/>
        </w:rPr>
        <w:t xml:space="preserve"> násl. zákona č. 40/1964 Sb., občanský zákoník, ve znění pozdějších předpisů, tuto</w:t>
      </w:r>
    </w:p>
    <w:p w:rsidR="001A5DC7" w:rsidRDefault="001A5DC7" w:rsidP="001A5DC7">
      <w:pPr>
        <w:pStyle w:val="Zpat"/>
        <w:tabs>
          <w:tab w:val="left" w:pos="708"/>
        </w:tabs>
      </w:pPr>
    </w:p>
    <w:p w:rsidR="001A5DC7" w:rsidRDefault="001A5DC7" w:rsidP="001A5DC7">
      <w:pPr>
        <w:pStyle w:val="Nadpis2"/>
      </w:pPr>
      <w:r>
        <w:t>NÁJEMNÍ SMLOUVU</w:t>
      </w:r>
    </w:p>
    <w:p w:rsidR="001A5DC7" w:rsidRDefault="001A5DC7" w:rsidP="001A5DC7">
      <w:r>
        <w:cr/>
      </w:r>
    </w:p>
    <w:p w:rsidR="001A5DC7" w:rsidRDefault="001A5DC7" w:rsidP="001A5DC7">
      <w:pPr>
        <w:jc w:val="center"/>
        <w:rPr>
          <w:b/>
          <w:sz w:val="32"/>
          <w:szCs w:val="32"/>
        </w:rPr>
      </w:pPr>
      <w:r>
        <w:rPr>
          <w:b/>
          <w:sz w:val="32"/>
          <w:szCs w:val="32"/>
        </w:rPr>
        <w:t>č. 165N05/05</w:t>
      </w:r>
    </w:p>
    <w:p w:rsidR="001A5DC7" w:rsidRDefault="001A5DC7" w:rsidP="001A5DC7">
      <w:pPr>
        <w:rPr>
          <w:sz w:val="24"/>
          <w:szCs w:val="24"/>
        </w:rPr>
      </w:pPr>
    </w:p>
    <w:p w:rsidR="001A5DC7" w:rsidRDefault="001A5DC7" w:rsidP="001A5DC7">
      <w:pPr>
        <w:jc w:val="center"/>
        <w:rPr>
          <w:b/>
          <w:sz w:val="24"/>
          <w:szCs w:val="24"/>
        </w:rPr>
      </w:pPr>
      <w:r>
        <w:rPr>
          <w:b/>
          <w:sz w:val="24"/>
          <w:szCs w:val="24"/>
        </w:rPr>
        <w:t>Čl. I</w:t>
      </w:r>
    </w:p>
    <w:p w:rsidR="001A5DC7" w:rsidRDefault="001A5DC7" w:rsidP="001A5DC7">
      <w:pPr>
        <w:tabs>
          <w:tab w:val="left" w:pos="568"/>
        </w:tabs>
        <w:jc w:val="both"/>
        <w:rPr>
          <w:sz w:val="24"/>
          <w:szCs w:val="24"/>
        </w:rPr>
      </w:pPr>
      <w:r>
        <w:rPr>
          <w:sz w:val="24"/>
          <w:szCs w:val="24"/>
        </w:rPr>
        <w:tab/>
        <w:t>Pronajímatel spravuje ve smyslu zákona č. 229/1991 Sb., ve znění pozdějších předpisů (dále jen „zákon o půdě“)</w:t>
      </w:r>
      <w:r>
        <w:rPr>
          <w:rFonts w:ascii="Arial" w:hAnsi="Arial" w:cs="Arial"/>
          <w:sz w:val="24"/>
          <w:szCs w:val="24"/>
        </w:rPr>
        <w:t>,</w:t>
      </w:r>
      <w:r>
        <w:rPr>
          <w:sz w:val="24"/>
          <w:szCs w:val="24"/>
        </w:rPr>
        <w:t xml:space="preserve"> </w:t>
      </w:r>
      <w:proofErr w:type="gramStart"/>
      <w:r>
        <w:rPr>
          <w:sz w:val="24"/>
          <w:szCs w:val="24"/>
        </w:rPr>
        <w:t>tuto</w:t>
      </w:r>
      <w:r>
        <w:rPr>
          <w:i/>
          <w:sz w:val="24"/>
          <w:szCs w:val="24"/>
        </w:rPr>
        <w:t>(tyto</w:t>
      </w:r>
      <w:proofErr w:type="gramEnd"/>
      <w:r>
        <w:rPr>
          <w:i/>
          <w:sz w:val="24"/>
          <w:szCs w:val="24"/>
        </w:rPr>
        <w:t>)</w:t>
      </w:r>
      <w:r>
        <w:rPr>
          <w:sz w:val="24"/>
          <w:szCs w:val="24"/>
        </w:rPr>
        <w:t xml:space="preserve"> nemovitosti ve vlastnictví státu specifikované v příloze č. 1 vedené u Katastrálního pracoviště v Českých Budějovicích Katastrálního úřadu pro Jihočeský kraj.</w:t>
      </w:r>
    </w:p>
    <w:p w:rsidR="001A5DC7" w:rsidRDefault="001A5DC7" w:rsidP="001A5DC7">
      <w:pPr>
        <w:tabs>
          <w:tab w:val="left" w:pos="568"/>
        </w:tabs>
        <w:ind w:firstLine="567"/>
        <w:jc w:val="both"/>
        <w:rPr>
          <w:sz w:val="24"/>
          <w:szCs w:val="24"/>
        </w:rPr>
      </w:pPr>
      <w:r>
        <w:rPr>
          <w:sz w:val="24"/>
          <w:szCs w:val="24"/>
        </w:rPr>
        <w:t>Příloha č. 1 je nedílnou součástí této smlouvy.</w:t>
      </w:r>
    </w:p>
    <w:p w:rsidR="001A5DC7" w:rsidRDefault="001A5DC7" w:rsidP="001A5DC7">
      <w:pPr>
        <w:tabs>
          <w:tab w:val="left" w:pos="568"/>
        </w:tabs>
        <w:jc w:val="center"/>
        <w:rPr>
          <w:b/>
          <w:sz w:val="24"/>
          <w:szCs w:val="24"/>
        </w:rPr>
      </w:pPr>
    </w:p>
    <w:p w:rsidR="001A5DC7" w:rsidRDefault="001A5DC7" w:rsidP="001A5DC7">
      <w:pPr>
        <w:pStyle w:val="Nadpis4"/>
        <w:tabs>
          <w:tab w:val="clear" w:pos="284"/>
        </w:tabs>
      </w:pPr>
      <w:r>
        <w:t>Čl. II</w:t>
      </w:r>
    </w:p>
    <w:p w:rsidR="001A5DC7" w:rsidRDefault="001A5DC7" w:rsidP="001A5DC7">
      <w:pPr>
        <w:pStyle w:val="BodyText2"/>
        <w:tabs>
          <w:tab w:val="clear" w:pos="284"/>
        </w:tabs>
      </w:pPr>
      <w:r>
        <w:tab/>
        <w:t>Pronajímatel přenechává nájemci nemovitost</w:t>
      </w:r>
      <w:r>
        <w:rPr>
          <w:i/>
        </w:rPr>
        <w:t>(i)</w:t>
      </w:r>
      <w:r>
        <w:t xml:space="preserve"> </w:t>
      </w:r>
      <w:proofErr w:type="gramStart"/>
      <w:r>
        <w:t>uvedenou</w:t>
      </w:r>
      <w:r>
        <w:rPr>
          <w:i/>
        </w:rPr>
        <w:t>(é)</w:t>
      </w:r>
      <w:r>
        <w:t xml:space="preserve"> v čl.</w:t>
      </w:r>
      <w:proofErr w:type="gramEnd"/>
      <w:r>
        <w:t xml:space="preserve"> I do užívání za účelem:</w:t>
      </w:r>
    </w:p>
    <w:p w:rsidR="001A5DC7" w:rsidRDefault="001A5DC7" w:rsidP="001A5DC7">
      <w:pPr>
        <w:tabs>
          <w:tab w:val="left" w:pos="568"/>
          <w:tab w:val="left" w:pos="1065"/>
        </w:tabs>
        <w:ind w:left="1065" w:hanging="360"/>
        <w:jc w:val="both"/>
        <w:rPr>
          <w:sz w:val="24"/>
          <w:szCs w:val="24"/>
        </w:rPr>
      </w:pPr>
      <w:r>
        <w:rPr>
          <w:sz w:val="24"/>
          <w:szCs w:val="24"/>
        </w:rPr>
        <w:t>-</w:t>
      </w:r>
      <w:r>
        <w:rPr>
          <w:sz w:val="24"/>
          <w:szCs w:val="24"/>
        </w:rPr>
        <w:tab/>
        <w:t>provozování zemědělské výroby.</w:t>
      </w:r>
    </w:p>
    <w:p w:rsidR="001A5DC7" w:rsidRDefault="001A5DC7" w:rsidP="001A5DC7">
      <w:pPr>
        <w:tabs>
          <w:tab w:val="left" w:pos="568"/>
        </w:tabs>
        <w:jc w:val="both"/>
        <w:rPr>
          <w:sz w:val="24"/>
          <w:szCs w:val="24"/>
        </w:rPr>
      </w:pPr>
    </w:p>
    <w:p w:rsidR="001A5DC7" w:rsidRDefault="001A5DC7" w:rsidP="001A5DC7">
      <w:pPr>
        <w:tabs>
          <w:tab w:val="left" w:pos="568"/>
        </w:tabs>
        <w:jc w:val="both"/>
        <w:rPr>
          <w:i/>
          <w:sz w:val="24"/>
          <w:szCs w:val="24"/>
        </w:rPr>
      </w:pPr>
    </w:p>
    <w:p w:rsidR="001A5DC7" w:rsidRDefault="001A5DC7" w:rsidP="001A5DC7">
      <w:pPr>
        <w:tabs>
          <w:tab w:val="left" w:pos="568"/>
        </w:tabs>
        <w:jc w:val="center"/>
        <w:rPr>
          <w:b/>
          <w:sz w:val="24"/>
          <w:szCs w:val="24"/>
        </w:rPr>
      </w:pPr>
      <w:r>
        <w:rPr>
          <w:b/>
          <w:sz w:val="24"/>
          <w:szCs w:val="24"/>
        </w:rPr>
        <w:t>Čl. III</w:t>
      </w:r>
    </w:p>
    <w:p w:rsidR="001A5DC7" w:rsidRDefault="001A5DC7" w:rsidP="001A5DC7">
      <w:pPr>
        <w:pStyle w:val="BodyText2"/>
        <w:tabs>
          <w:tab w:val="clear" w:pos="284"/>
        </w:tabs>
      </w:pPr>
      <w:r>
        <w:t>Nájemce je povinen:</w:t>
      </w:r>
    </w:p>
    <w:p w:rsidR="001A5DC7" w:rsidRDefault="001A5DC7" w:rsidP="001A5DC7">
      <w:pPr>
        <w:pStyle w:val="BodyText2"/>
        <w:tabs>
          <w:tab w:val="left" w:pos="0"/>
        </w:tabs>
        <w:ind w:firstLine="567"/>
      </w:pPr>
      <w:r>
        <w:t>a) užívat pozemky řádně v souladu s jejich účelovým určením, hospodařit na nich způsobem založeným na střídání plodin a hnojení organickou hmotou ve dvou až čtyřletých cyklech podle fyzikálních vlastností půdy, způsobu hospodaření a nároků pěstovaných rostlin,</w:t>
      </w:r>
    </w:p>
    <w:p w:rsidR="001A5DC7" w:rsidRDefault="001A5DC7" w:rsidP="001A5DC7">
      <w:pPr>
        <w:pStyle w:val="BodyText2"/>
        <w:tabs>
          <w:tab w:val="clear" w:pos="284"/>
          <w:tab w:val="left" w:pos="0"/>
        </w:tabs>
      </w:pPr>
      <w:r>
        <w:tab/>
        <w:t>b) dodržovat povinnosti vyplývající ze zákona č. 147/1996 Sb., o rostlinolékařské péči, ve znění pozdějších předpisů,</w:t>
      </w:r>
    </w:p>
    <w:p w:rsidR="001A5DC7" w:rsidRDefault="001A5DC7" w:rsidP="001A5DC7">
      <w:pPr>
        <w:tabs>
          <w:tab w:val="left" w:pos="0"/>
          <w:tab w:val="left" w:pos="568"/>
        </w:tabs>
        <w:jc w:val="both"/>
        <w:rPr>
          <w:sz w:val="24"/>
          <w:szCs w:val="24"/>
        </w:rPr>
      </w:pPr>
      <w:r>
        <w:rPr>
          <w:sz w:val="24"/>
          <w:szCs w:val="24"/>
        </w:rPr>
        <w:tab/>
        <w:t xml:space="preserve">c) dodržovat zákaz hospodářské činnosti vyvolávající erozi půdy a </w:t>
      </w:r>
      <w:proofErr w:type="gramStart"/>
      <w:r>
        <w:rPr>
          <w:sz w:val="24"/>
          <w:szCs w:val="24"/>
        </w:rPr>
        <w:t>používání   toxických</w:t>
      </w:r>
      <w:proofErr w:type="gramEnd"/>
      <w:r>
        <w:rPr>
          <w:sz w:val="24"/>
          <w:szCs w:val="24"/>
        </w:rPr>
        <w:t xml:space="preserve"> a jiných škodlivých látek s dlouhodobým reziduálním účinkem, dodržovat ustanovení § 3 odst. 1 zákona č. 334/1992 Sb., o ochraně zemědělského půdního fondu, ve znění pozdějších předpisů,</w:t>
      </w:r>
    </w:p>
    <w:p w:rsidR="001A5DC7" w:rsidRDefault="001A5DC7" w:rsidP="001A5DC7">
      <w:pPr>
        <w:pStyle w:val="BodyText2"/>
        <w:tabs>
          <w:tab w:val="clear" w:pos="284"/>
          <w:tab w:val="left" w:pos="0"/>
        </w:tabs>
        <w:ind w:firstLine="567"/>
      </w:pPr>
      <w:r>
        <w:t>d) umožnit pronajímateli provádění kontroly k bodům a) až c) formou nahlédnutí do evidence rozborů a vstupem na pozemek,</w:t>
      </w:r>
    </w:p>
    <w:p w:rsidR="001A5DC7" w:rsidRDefault="001A5DC7" w:rsidP="001A5DC7">
      <w:pPr>
        <w:pStyle w:val="BodyText2"/>
        <w:tabs>
          <w:tab w:val="clear" w:pos="284"/>
          <w:tab w:val="left" w:pos="0"/>
        </w:tabs>
        <w:ind w:firstLine="567"/>
      </w:pPr>
      <w:r>
        <w:t>e) dodržovat povinnosti vyplývající ze zákona č. 449/2001 Sb., o myslivosti, ve znění pozdějších předpisů,</w:t>
      </w:r>
    </w:p>
    <w:p w:rsidR="001A5DC7" w:rsidRDefault="001A5DC7" w:rsidP="001A5DC7">
      <w:pPr>
        <w:tabs>
          <w:tab w:val="left" w:pos="0"/>
          <w:tab w:val="left" w:pos="568"/>
        </w:tabs>
        <w:jc w:val="both"/>
        <w:rPr>
          <w:sz w:val="24"/>
          <w:szCs w:val="24"/>
        </w:rPr>
      </w:pPr>
      <w:r>
        <w:rPr>
          <w:sz w:val="24"/>
          <w:szCs w:val="24"/>
        </w:rPr>
        <w:tab/>
      </w:r>
      <w:proofErr w:type="gramStart"/>
      <w:r>
        <w:rPr>
          <w:sz w:val="24"/>
          <w:szCs w:val="24"/>
        </w:rPr>
        <w:t>f)   provádět</w:t>
      </w:r>
      <w:proofErr w:type="gramEnd"/>
      <w:r>
        <w:rPr>
          <w:sz w:val="24"/>
          <w:szCs w:val="24"/>
        </w:rPr>
        <w:t xml:space="preserve"> podle podmínek sběr kamene,</w:t>
      </w:r>
    </w:p>
    <w:p w:rsidR="001A5DC7" w:rsidRDefault="001A5DC7" w:rsidP="001A5DC7">
      <w:pPr>
        <w:pStyle w:val="BodyText2"/>
        <w:tabs>
          <w:tab w:val="clear" w:pos="284"/>
        </w:tabs>
      </w:pPr>
      <w:r>
        <w:tab/>
        <w:t>g) vyžádat si souhlas pronajímatele při realizaci zúrodňovacích opatření a zakládání trvalých porostů na pozemcích nebo při provádění změny druhu pozemku (kultury),</w:t>
      </w:r>
    </w:p>
    <w:p w:rsidR="001A5DC7" w:rsidRDefault="001A5DC7" w:rsidP="001A5DC7">
      <w:pPr>
        <w:tabs>
          <w:tab w:val="left" w:pos="0"/>
          <w:tab w:val="left" w:pos="568"/>
        </w:tabs>
        <w:jc w:val="both"/>
        <w:rPr>
          <w:sz w:val="24"/>
          <w:szCs w:val="24"/>
        </w:rPr>
      </w:pPr>
      <w:r>
        <w:rPr>
          <w:sz w:val="24"/>
          <w:szCs w:val="24"/>
        </w:rPr>
        <w:tab/>
      </w:r>
      <w:proofErr w:type="gramStart"/>
      <w:r>
        <w:rPr>
          <w:sz w:val="24"/>
          <w:szCs w:val="24"/>
        </w:rPr>
        <w:t>h)  trpět</w:t>
      </w:r>
      <w:proofErr w:type="gramEnd"/>
      <w:r>
        <w:rPr>
          <w:sz w:val="24"/>
          <w:szCs w:val="24"/>
        </w:rPr>
        <w:t xml:space="preserve"> věcná břemena spojená s nemovitostmi, jež jsou předmětem nájmu,</w:t>
      </w:r>
    </w:p>
    <w:p w:rsidR="001A5DC7" w:rsidRDefault="001A5DC7" w:rsidP="001A5DC7">
      <w:pPr>
        <w:tabs>
          <w:tab w:val="left" w:pos="0"/>
          <w:tab w:val="left" w:pos="568"/>
        </w:tabs>
        <w:jc w:val="both"/>
        <w:rPr>
          <w:sz w:val="24"/>
          <w:szCs w:val="24"/>
        </w:rPr>
      </w:pPr>
      <w:r>
        <w:rPr>
          <w:sz w:val="24"/>
          <w:szCs w:val="24"/>
        </w:rPr>
        <w:tab/>
        <w:t>i) platit v souladu se zákonnou úpravou daň z nemovitostí za pronajaté nemovitosti, jež jsou předmětem nájmu.</w:t>
      </w:r>
    </w:p>
    <w:p w:rsidR="001A5DC7" w:rsidRDefault="001A5DC7" w:rsidP="001A5DC7">
      <w:pPr>
        <w:tabs>
          <w:tab w:val="left" w:pos="284"/>
          <w:tab w:val="left" w:pos="568"/>
        </w:tabs>
        <w:ind w:left="283" w:hanging="283"/>
        <w:jc w:val="both"/>
        <w:rPr>
          <w:sz w:val="24"/>
          <w:szCs w:val="24"/>
        </w:rPr>
      </w:pPr>
    </w:p>
    <w:p w:rsidR="001A5DC7" w:rsidRDefault="001A5DC7" w:rsidP="001A5DC7">
      <w:pPr>
        <w:tabs>
          <w:tab w:val="left" w:pos="284"/>
          <w:tab w:val="left" w:pos="568"/>
        </w:tabs>
        <w:jc w:val="both"/>
        <w:rPr>
          <w:sz w:val="24"/>
          <w:szCs w:val="24"/>
        </w:rPr>
      </w:pPr>
    </w:p>
    <w:p w:rsidR="001A5DC7" w:rsidRDefault="001A5DC7" w:rsidP="001A5DC7">
      <w:pPr>
        <w:tabs>
          <w:tab w:val="left" w:pos="284"/>
          <w:tab w:val="left" w:pos="568"/>
        </w:tabs>
        <w:jc w:val="center"/>
        <w:rPr>
          <w:b/>
          <w:sz w:val="24"/>
          <w:szCs w:val="24"/>
        </w:rPr>
      </w:pPr>
      <w:r>
        <w:rPr>
          <w:b/>
          <w:sz w:val="24"/>
          <w:szCs w:val="24"/>
        </w:rPr>
        <w:t>Čl. IV</w:t>
      </w:r>
    </w:p>
    <w:p w:rsidR="001A5DC7" w:rsidRDefault="001A5DC7" w:rsidP="001A5DC7">
      <w:pPr>
        <w:tabs>
          <w:tab w:val="left" w:pos="567"/>
        </w:tabs>
        <w:jc w:val="both"/>
        <w:rPr>
          <w:sz w:val="24"/>
          <w:szCs w:val="24"/>
        </w:rPr>
      </w:pPr>
      <w:r>
        <w:rPr>
          <w:sz w:val="24"/>
          <w:szCs w:val="24"/>
        </w:rPr>
        <w:tab/>
        <w:t xml:space="preserve">1) Tato smlouva se uzavírá od </w:t>
      </w:r>
      <w:proofErr w:type="gramStart"/>
      <w:r>
        <w:rPr>
          <w:sz w:val="24"/>
          <w:szCs w:val="24"/>
        </w:rPr>
        <w:t>1.10.2005</w:t>
      </w:r>
      <w:proofErr w:type="gramEnd"/>
      <w:r>
        <w:rPr>
          <w:sz w:val="24"/>
          <w:szCs w:val="24"/>
        </w:rPr>
        <w:t xml:space="preserve"> na dobu neurčitou.</w:t>
      </w:r>
    </w:p>
    <w:p w:rsidR="001A5DC7" w:rsidRDefault="001A5DC7" w:rsidP="001A5DC7">
      <w:pPr>
        <w:pStyle w:val="BodyText2"/>
        <w:tabs>
          <w:tab w:val="clear" w:pos="284"/>
        </w:tabs>
      </w:pPr>
      <w:r>
        <w:tab/>
        <w:t>2) Právní vztah založený touto smlouvou lze ukončit dohodou nebo písemnou výpovědí.</w:t>
      </w:r>
    </w:p>
    <w:p w:rsidR="001A5DC7" w:rsidRDefault="001A5DC7" w:rsidP="001A5DC7">
      <w:pPr>
        <w:pStyle w:val="BodyText2"/>
        <w:tabs>
          <w:tab w:val="clear" w:pos="284"/>
        </w:tabs>
      </w:pPr>
      <w:r>
        <w:tab/>
        <w:t>3) Smluvní strany se v souladu s § 678 zákona č. 40/1964 Sb., občanský zákoník, ve znění pozdějších předpisů, dohodly na jednoměsíční výpovědní lhůtě.</w:t>
      </w:r>
    </w:p>
    <w:p w:rsidR="001A5DC7" w:rsidRDefault="001A5DC7" w:rsidP="001A5DC7">
      <w:pPr>
        <w:pStyle w:val="BodyText2"/>
        <w:tabs>
          <w:tab w:val="clear" w:pos="284"/>
          <w:tab w:val="left" w:pos="0"/>
        </w:tabs>
      </w:pPr>
      <w:r>
        <w:lastRenderedPageBreak/>
        <w:tab/>
        <w:t>4) Nájemní smlouvu lze vypovědět v jednoměsíční výpovědní lhůtě, a to vždy jen k 1. říjnu běžného roku výpovědí doručenou druhé smluvní straně nejpozději do jednoho měsíce před tímto dnem.</w:t>
      </w:r>
    </w:p>
    <w:p w:rsidR="001A5DC7" w:rsidRDefault="001A5DC7" w:rsidP="001A5DC7">
      <w:pPr>
        <w:tabs>
          <w:tab w:val="left" w:pos="284"/>
          <w:tab w:val="left" w:pos="568"/>
        </w:tabs>
        <w:jc w:val="both"/>
        <w:rPr>
          <w:i/>
          <w:sz w:val="24"/>
          <w:szCs w:val="24"/>
        </w:rPr>
      </w:pPr>
    </w:p>
    <w:p w:rsidR="001A5DC7" w:rsidRDefault="001A5DC7" w:rsidP="001A5DC7">
      <w:pPr>
        <w:tabs>
          <w:tab w:val="left" w:pos="284"/>
          <w:tab w:val="left" w:pos="568"/>
        </w:tabs>
        <w:jc w:val="center"/>
        <w:rPr>
          <w:b/>
          <w:sz w:val="24"/>
          <w:szCs w:val="24"/>
        </w:rPr>
      </w:pPr>
      <w:r>
        <w:rPr>
          <w:b/>
          <w:sz w:val="24"/>
          <w:szCs w:val="24"/>
        </w:rPr>
        <w:t>Čl. V</w:t>
      </w:r>
    </w:p>
    <w:p w:rsidR="001A5DC7" w:rsidRDefault="001A5DC7" w:rsidP="001A5DC7">
      <w:pPr>
        <w:tabs>
          <w:tab w:val="left" w:pos="567"/>
          <w:tab w:val="left" w:pos="851"/>
          <w:tab w:val="left" w:pos="930"/>
        </w:tabs>
        <w:ind w:left="930" w:hanging="360"/>
        <w:jc w:val="both"/>
        <w:rPr>
          <w:sz w:val="24"/>
          <w:szCs w:val="24"/>
        </w:rPr>
      </w:pPr>
      <w:r>
        <w:rPr>
          <w:sz w:val="24"/>
          <w:szCs w:val="24"/>
          <w:lang w:val="de-DE"/>
        </w:rPr>
        <w:t>1)</w:t>
      </w:r>
      <w:r>
        <w:rPr>
          <w:sz w:val="24"/>
          <w:szCs w:val="24"/>
          <w:lang w:val="de-DE"/>
        </w:rPr>
        <w:tab/>
      </w:r>
      <w:r>
        <w:rPr>
          <w:sz w:val="24"/>
          <w:szCs w:val="24"/>
        </w:rPr>
        <w:t>Nájemce je povinen platit pronajímateli nájemné.</w:t>
      </w:r>
    </w:p>
    <w:p w:rsidR="001A5DC7" w:rsidRDefault="001A5DC7" w:rsidP="001A5DC7">
      <w:pPr>
        <w:tabs>
          <w:tab w:val="left" w:pos="567"/>
          <w:tab w:val="left" w:pos="851"/>
          <w:tab w:val="left" w:pos="930"/>
        </w:tabs>
        <w:ind w:left="930" w:hanging="360"/>
        <w:jc w:val="both"/>
        <w:rPr>
          <w:sz w:val="24"/>
          <w:szCs w:val="24"/>
        </w:rPr>
      </w:pPr>
      <w:r>
        <w:rPr>
          <w:sz w:val="24"/>
          <w:szCs w:val="24"/>
        </w:rPr>
        <w:t>2)</w:t>
      </w:r>
      <w:r>
        <w:rPr>
          <w:sz w:val="24"/>
          <w:szCs w:val="24"/>
        </w:rPr>
        <w:tab/>
        <w:t xml:space="preserve">Nájemné se platí </w:t>
      </w:r>
      <w:r>
        <w:rPr>
          <w:b/>
          <w:sz w:val="24"/>
          <w:szCs w:val="24"/>
          <w:u w:val="single"/>
        </w:rPr>
        <w:t>ročně pozadu</w:t>
      </w:r>
      <w:r>
        <w:rPr>
          <w:sz w:val="24"/>
          <w:szCs w:val="24"/>
        </w:rPr>
        <w:t xml:space="preserve"> vždy k </w:t>
      </w:r>
      <w:proofErr w:type="gramStart"/>
      <w:r>
        <w:rPr>
          <w:sz w:val="24"/>
          <w:szCs w:val="24"/>
        </w:rPr>
        <w:t>1.10. běžného</w:t>
      </w:r>
      <w:proofErr w:type="gramEnd"/>
      <w:r>
        <w:rPr>
          <w:sz w:val="24"/>
          <w:szCs w:val="24"/>
        </w:rPr>
        <w:t xml:space="preserve"> roku.</w:t>
      </w:r>
    </w:p>
    <w:p w:rsidR="001A5DC7" w:rsidRDefault="001A5DC7" w:rsidP="001A5DC7">
      <w:pPr>
        <w:tabs>
          <w:tab w:val="left" w:pos="567"/>
        </w:tabs>
        <w:jc w:val="both"/>
        <w:rPr>
          <w:sz w:val="24"/>
          <w:szCs w:val="24"/>
        </w:rPr>
      </w:pPr>
      <w:r>
        <w:rPr>
          <w:sz w:val="24"/>
          <w:szCs w:val="24"/>
        </w:rPr>
        <w:tab/>
        <w:t xml:space="preserve">3) Roční nájemné se stanovuje dohodou ve výši 18177,- Kč (slovy: </w:t>
      </w:r>
      <w:proofErr w:type="spellStart"/>
      <w:r>
        <w:rPr>
          <w:sz w:val="24"/>
          <w:szCs w:val="24"/>
        </w:rPr>
        <w:t>osmnácttisícstosedmdesátsedmkorun</w:t>
      </w:r>
      <w:proofErr w:type="spellEnd"/>
      <w:r>
        <w:rPr>
          <w:sz w:val="24"/>
          <w:szCs w:val="24"/>
        </w:rPr>
        <w:t xml:space="preserve"> českých).</w:t>
      </w:r>
    </w:p>
    <w:p w:rsidR="001A5DC7" w:rsidRDefault="001A5DC7" w:rsidP="001A5DC7">
      <w:pPr>
        <w:pStyle w:val="BodyText2"/>
        <w:tabs>
          <w:tab w:val="clear" w:pos="284"/>
        </w:tabs>
        <w:ind w:firstLine="567"/>
      </w:pPr>
      <w:r>
        <w:t>4)</w:t>
      </w:r>
      <w:r>
        <w:rPr>
          <w:b/>
        </w:rPr>
        <w:t xml:space="preserve"> </w:t>
      </w:r>
      <w:r>
        <w:t xml:space="preserve">Nájemné bude hrazeno převodem na účet pronajímatele </w:t>
      </w:r>
      <w:proofErr w:type="gramStart"/>
      <w:r>
        <w:t>vedený u.GE</w:t>
      </w:r>
      <w:proofErr w:type="gramEnd"/>
      <w:r>
        <w:t xml:space="preserve"> Money Bank, číslo účtu 46005544, variabilní symbol 16510505.</w:t>
      </w:r>
    </w:p>
    <w:p w:rsidR="001A5DC7" w:rsidRDefault="001A5DC7" w:rsidP="001A5DC7">
      <w:pPr>
        <w:pStyle w:val="BodyText2"/>
        <w:tabs>
          <w:tab w:val="clear" w:pos="568"/>
          <w:tab w:val="left" w:pos="567"/>
        </w:tabs>
        <w:rPr>
          <w:b/>
        </w:rPr>
      </w:pPr>
      <w:r>
        <w:rPr>
          <w:rFonts w:ascii="Arial" w:hAnsi="Arial" w:cs="Arial"/>
        </w:rPr>
        <w:tab/>
      </w:r>
      <w:r>
        <w:rPr>
          <w:rFonts w:ascii="Arial" w:hAnsi="Arial" w:cs="Arial"/>
        </w:rPr>
        <w:tab/>
      </w:r>
      <w:r>
        <w:rPr>
          <w:b/>
        </w:rPr>
        <w:t xml:space="preserve">5) Nájemné za období od účinnosti smlouvy do </w:t>
      </w:r>
      <w:proofErr w:type="gramStart"/>
      <w:r>
        <w:rPr>
          <w:b/>
        </w:rPr>
        <w:t>30.9. 2006</w:t>
      </w:r>
      <w:proofErr w:type="gramEnd"/>
      <w:r>
        <w:rPr>
          <w:b/>
        </w:rPr>
        <w:t xml:space="preserve"> včetně činí 18177 ,- Kč (slovy: </w:t>
      </w:r>
      <w:proofErr w:type="spellStart"/>
      <w:r>
        <w:rPr>
          <w:b/>
        </w:rPr>
        <w:t>osmnácttisíctřistakorun</w:t>
      </w:r>
      <w:proofErr w:type="spellEnd"/>
      <w:r>
        <w:rPr>
          <w:b/>
        </w:rPr>
        <w:t xml:space="preserve"> českých) a bude uhrazeno k 1.10. 2006. K datu ukončení smlouvy 709N01/05 vznikl přeplatek ve výši 2247,-Kč. Tento přeplatek bude použit na úhradu splatného nájemného vyplývajícího ze smlouvy 165N05/05.</w:t>
      </w:r>
    </w:p>
    <w:p w:rsidR="001A5DC7" w:rsidRDefault="001A5DC7" w:rsidP="001A5DC7">
      <w:pPr>
        <w:pStyle w:val="BodyText2"/>
        <w:tabs>
          <w:tab w:val="left" w:pos="851"/>
        </w:tabs>
        <w:rPr>
          <w:b/>
        </w:rPr>
      </w:pPr>
      <w:r>
        <w:tab/>
      </w:r>
      <w:r>
        <w:rPr>
          <w:b/>
        </w:rPr>
        <w:t>Zaplacením se rozumí připsání placené částky na účet pronajímatele.</w:t>
      </w:r>
    </w:p>
    <w:p w:rsidR="001A5DC7" w:rsidRDefault="001A5DC7" w:rsidP="001A5DC7">
      <w:pPr>
        <w:pStyle w:val="BodyText2"/>
        <w:tabs>
          <w:tab w:val="clear" w:pos="284"/>
          <w:tab w:val="left" w:pos="0"/>
        </w:tabs>
      </w:pPr>
      <w:r>
        <w:tab/>
        <w:t>6) Nedodrží-li nájemce lhůtu pro úhradu nájemného, je povinen podle ustanovení § 517 zákona č. 40/1964 Sb., občanský zákoník, ve znění pozdějších předpisů, zaplatit pronajímateli úrok z prodlení.</w:t>
      </w:r>
    </w:p>
    <w:p w:rsidR="001A5DC7" w:rsidRDefault="001A5DC7" w:rsidP="001A5DC7">
      <w:pPr>
        <w:pStyle w:val="BodyText2"/>
        <w:tabs>
          <w:tab w:val="clear" w:pos="284"/>
          <w:tab w:val="left" w:pos="0"/>
        </w:tabs>
      </w:pPr>
      <w:r>
        <w:tab/>
        <w:t>7) Prodlení nájemce s úhradou nájemného delší než 60 dnů se považuje za porušení smlouvy, které zakládá právo pronajímatele od smlouvy odstoupit.</w:t>
      </w:r>
    </w:p>
    <w:p w:rsidR="001A5DC7" w:rsidRDefault="001A5DC7" w:rsidP="001A5DC7">
      <w:pPr>
        <w:tabs>
          <w:tab w:val="left" w:pos="284"/>
          <w:tab w:val="left" w:pos="568"/>
        </w:tabs>
        <w:jc w:val="center"/>
        <w:rPr>
          <w:b/>
          <w:sz w:val="24"/>
          <w:szCs w:val="24"/>
        </w:rPr>
      </w:pPr>
    </w:p>
    <w:p w:rsidR="001A5DC7" w:rsidRDefault="001A5DC7" w:rsidP="001A5DC7">
      <w:pPr>
        <w:tabs>
          <w:tab w:val="left" w:pos="284"/>
          <w:tab w:val="left" w:pos="568"/>
        </w:tabs>
        <w:jc w:val="center"/>
        <w:rPr>
          <w:b/>
          <w:sz w:val="24"/>
          <w:szCs w:val="24"/>
        </w:rPr>
      </w:pPr>
      <w:r>
        <w:rPr>
          <w:b/>
          <w:sz w:val="24"/>
          <w:szCs w:val="24"/>
        </w:rPr>
        <w:t>Čl. VI</w:t>
      </w:r>
    </w:p>
    <w:p w:rsidR="001A5DC7" w:rsidRDefault="001A5DC7" w:rsidP="001A5DC7">
      <w:pPr>
        <w:pStyle w:val="BodyText2"/>
        <w:tabs>
          <w:tab w:val="clear" w:pos="284"/>
        </w:tabs>
      </w:pPr>
      <w:r>
        <w:tab/>
        <w:t>Pokud jsou na pronajímaných nemovitostech zřízena meliorační zařízení, nájemce se zavazuje:</w:t>
      </w:r>
    </w:p>
    <w:p w:rsidR="001A5DC7" w:rsidRDefault="001A5DC7" w:rsidP="001A5DC7">
      <w:pPr>
        <w:tabs>
          <w:tab w:val="left" w:pos="284"/>
          <w:tab w:val="left" w:pos="568"/>
          <w:tab w:val="left" w:pos="851"/>
        </w:tabs>
        <w:jc w:val="both"/>
        <w:rPr>
          <w:sz w:val="24"/>
          <w:szCs w:val="24"/>
        </w:rPr>
      </w:pPr>
      <w:r>
        <w:rPr>
          <w:sz w:val="24"/>
          <w:szCs w:val="24"/>
        </w:rPr>
        <w:tab/>
      </w:r>
      <w:r>
        <w:rPr>
          <w:sz w:val="24"/>
          <w:szCs w:val="24"/>
        </w:rPr>
        <w:tab/>
      </w:r>
      <w:r>
        <w:rPr>
          <w:sz w:val="24"/>
          <w:szCs w:val="24"/>
        </w:rPr>
        <w:tab/>
        <w:t>- u melioračních zařízení umístěných pod povrchem půdy zajistit jejich údržbu,</w:t>
      </w:r>
    </w:p>
    <w:p w:rsidR="001A5DC7" w:rsidRDefault="001A5DC7" w:rsidP="001A5DC7">
      <w:pPr>
        <w:pStyle w:val="BodyText2"/>
        <w:tabs>
          <w:tab w:val="left" w:pos="851"/>
        </w:tabs>
      </w:pPr>
      <w:r>
        <w:tab/>
      </w:r>
      <w:r>
        <w:tab/>
      </w:r>
      <w:r>
        <w:tab/>
        <w:t>- k hlavním melioračním zařízením umožnit přístup za účelem provedení údržby.</w:t>
      </w:r>
    </w:p>
    <w:p w:rsidR="001A5DC7" w:rsidRDefault="001A5DC7" w:rsidP="001A5DC7">
      <w:pPr>
        <w:tabs>
          <w:tab w:val="left" w:pos="284"/>
          <w:tab w:val="left" w:pos="568"/>
        </w:tabs>
        <w:jc w:val="center"/>
        <w:rPr>
          <w:sz w:val="24"/>
          <w:szCs w:val="24"/>
        </w:rPr>
      </w:pPr>
    </w:p>
    <w:p w:rsidR="001A5DC7" w:rsidRDefault="001A5DC7" w:rsidP="001A5DC7">
      <w:pPr>
        <w:tabs>
          <w:tab w:val="left" w:pos="284"/>
          <w:tab w:val="left" w:pos="568"/>
        </w:tabs>
        <w:jc w:val="center"/>
        <w:rPr>
          <w:b/>
          <w:sz w:val="24"/>
          <w:szCs w:val="24"/>
        </w:rPr>
      </w:pPr>
      <w:r>
        <w:rPr>
          <w:b/>
          <w:sz w:val="24"/>
          <w:szCs w:val="24"/>
        </w:rPr>
        <w:t>Čl. VII</w:t>
      </w:r>
    </w:p>
    <w:p w:rsidR="001A5DC7" w:rsidRDefault="001A5DC7" w:rsidP="001A5DC7">
      <w:pPr>
        <w:tabs>
          <w:tab w:val="left" w:pos="284"/>
          <w:tab w:val="left" w:pos="568"/>
        </w:tabs>
        <w:jc w:val="both"/>
        <w:rPr>
          <w:sz w:val="24"/>
          <w:szCs w:val="24"/>
        </w:rPr>
      </w:pPr>
      <w:r>
        <w:rPr>
          <w:b/>
          <w:sz w:val="24"/>
          <w:szCs w:val="24"/>
        </w:rPr>
        <w:tab/>
      </w:r>
      <w:r>
        <w:rPr>
          <w:b/>
          <w:sz w:val="24"/>
          <w:szCs w:val="24"/>
        </w:rPr>
        <w:tab/>
      </w:r>
      <w:r>
        <w:rPr>
          <w:sz w:val="24"/>
          <w:szCs w:val="24"/>
        </w:rPr>
        <w:t>Nájemce bere na vědomí a je srozuměn s tím, že nemovitosti, které jsou předmětem nájmu dle této smlouvy, mohou být pronajímatelem převedeny na třetí osoby v souladu s jeho dispozičním oprávněním.</w:t>
      </w:r>
    </w:p>
    <w:p w:rsidR="001A5DC7" w:rsidRDefault="001A5DC7" w:rsidP="001A5DC7">
      <w:pPr>
        <w:tabs>
          <w:tab w:val="left" w:pos="284"/>
          <w:tab w:val="left" w:pos="568"/>
        </w:tabs>
        <w:jc w:val="center"/>
        <w:rPr>
          <w:b/>
          <w:sz w:val="24"/>
          <w:szCs w:val="24"/>
        </w:rPr>
      </w:pPr>
      <w:r>
        <w:rPr>
          <w:b/>
          <w:sz w:val="24"/>
          <w:szCs w:val="24"/>
        </w:rPr>
        <w:t>Čl. VIII</w:t>
      </w:r>
    </w:p>
    <w:p w:rsidR="001A5DC7" w:rsidRDefault="001A5DC7" w:rsidP="001A5DC7">
      <w:pPr>
        <w:pStyle w:val="BodyText2"/>
      </w:pPr>
      <w:r>
        <w:tab/>
      </w:r>
      <w:r>
        <w:tab/>
        <w:t>Nájemce je oprávněn přenechat pronajaté nemovitosti, některé z nich nebo jejich části do podnájmu jen s předchozím písemným souhlasem pronajímatele.</w:t>
      </w:r>
    </w:p>
    <w:p w:rsidR="001A5DC7" w:rsidRDefault="001A5DC7" w:rsidP="001A5DC7">
      <w:pPr>
        <w:pStyle w:val="BodyText2"/>
      </w:pPr>
    </w:p>
    <w:p w:rsidR="001A5DC7" w:rsidRDefault="001A5DC7" w:rsidP="001A5DC7">
      <w:pPr>
        <w:tabs>
          <w:tab w:val="left" w:pos="284"/>
          <w:tab w:val="left" w:pos="568"/>
        </w:tabs>
        <w:jc w:val="center"/>
        <w:rPr>
          <w:b/>
          <w:sz w:val="24"/>
          <w:szCs w:val="24"/>
        </w:rPr>
      </w:pPr>
      <w:r>
        <w:rPr>
          <w:b/>
          <w:sz w:val="24"/>
          <w:szCs w:val="24"/>
        </w:rPr>
        <w:t>Čl. IX</w:t>
      </w:r>
    </w:p>
    <w:p w:rsidR="001A5DC7" w:rsidRDefault="001A5DC7" w:rsidP="001A5DC7">
      <w:pPr>
        <w:tabs>
          <w:tab w:val="left" w:pos="284"/>
          <w:tab w:val="left" w:pos="568"/>
        </w:tabs>
        <w:jc w:val="both"/>
        <w:rPr>
          <w:sz w:val="24"/>
          <w:szCs w:val="24"/>
        </w:rPr>
      </w:pPr>
      <w:r>
        <w:rPr>
          <w:sz w:val="24"/>
          <w:szCs w:val="24"/>
        </w:rPr>
        <w:tab/>
      </w:r>
      <w:r>
        <w:rPr>
          <w:sz w:val="24"/>
          <w:szCs w:val="24"/>
        </w:rPr>
        <w:tab/>
        <w:t>Smluvní strany se dohodly, že jakékoliv změny a doplňky této smlouvy jsou možné pouze písemnou formou na základě dohody smluvních stran.</w:t>
      </w:r>
    </w:p>
    <w:p w:rsidR="001A5DC7" w:rsidRDefault="001A5DC7" w:rsidP="001A5DC7">
      <w:pPr>
        <w:tabs>
          <w:tab w:val="left" w:pos="284"/>
          <w:tab w:val="left" w:pos="568"/>
        </w:tabs>
        <w:jc w:val="both"/>
        <w:rPr>
          <w:sz w:val="24"/>
          <w:szCs w:val="24"/>
        </w:rPr>
      </w:pPr>
    </w:p>
    <w:p w:rsidR="001A5DC7" w:rsidRDefault="001A5DC7" w:rsidP="001A5DC7">
      <w:pPr>
        <w:tabs>
          <w:tab w:val="left" w:pos="284"/>
          <w:tab w:val="left" w:pos="568"/>
        </w:tabs>
        <w:jc w:val="center"/>
        <w:rPr>
          <w:b/>
          <w:sz w:val="24"/>
          <w:szCs w:val="24"/>
        </w:rPr>
      </w:pPr>
      <w:r>
        <w:rPr>
          <w:b/>
          <w:sz w:val="24"/>
          <w:szCs w:val="24"/>
        </w:rPr>
        <w:t>Čl. X</w:t>
      </w:r>
    </w:p>
    <w:p w:rsidR="001A5DC7" w:rsidRDefault="001A5DC7" w:rsidP="001A5DC7">
      <w:pPr>
        <w:tabs>
          <w:tab w:val="left" w:pos="284"/>
          <w:tab w:val="left" w:pos="568"/>
        </w:tabs>
        <w:jc w:val="both"/>
        <w:rPr>
          <w:sz w:val="24"/>
          <w:szCs w:val="24"/>
        </w:rPr>
      </w:pPr>
      <w:r>
        <w:rPr>
          <w:sz w:val="24"/>
          <w:szCs w:val="24"/>
        </w:rPr>
        <w:tab/>
      </w:r>
      <w:r>
        <w:rPr>
          <w:sz w:val="24"/>
          <w:szCs w:val="24"/>
        </w:rPr>
        <w:tab/>
        <w:t>Tato smlouva je vyhotovena v třech stejnopisech, z nichž každý má platnost originálu.  Jeden stejnopis přebírá nájemce a ostatní jsou určeny pro pronajímatele.</w:t>
      </w:r>
    </w:p>
    <w:p w:rsidR="001A5DC7" w:rsidRDefault="001A5DC7" w:rsidP="001A5DC7">
      <w:pPr>
        <w:pStyle w:val="adresa"/>
        <w:tabs>
          <w:tab w:val="left" w:pos="284"/>
          <w:tab w:val="left" w:pos="568"/>
        </w:tabs>
      </w:pPr>
    </w:p>
    <w:p w:rsidR="001A5DC7" w:rsidRDefault="001A5DC7" w:rsidP="001A5DC7">
      <w:pPr>
        <w:pStyle w:val="Nadpis4"/>
      </w:pPr>
      <w:r>
        <w:t>Čl. XII</w:t>
      </w:r>
    </w:p>
    <w:p w:rsidR="001A5DC7" w:rsidRDefault="001A5DC7" w:rsidP="001A5DC7">
      <w:pPr>
        <w:tabs>
          <w:tab w:val="left" w:pos="567"/>
        </w:tabs>
        <w:jc w:val="both"/>
        <w:rPr>
          <w:sz w:val="24"/>
          <w:szCs w:val="24"/>
        </w:rPr>
      </w:pPr>
      <w:r>
        <w:rPr>
          <w:sz w:val="24"/>
          <w:szCs w:val="24"/>
        </w:rPr>
        <w:tab/>
        <w:t>Tato smlouva nabývá platnosti dnem jejího podpisu smluvními stranami.</w:t>
      </w:r>
    </w:p>
    <w:p w:rsidR="001A5DC7" w:rsidRDefault="001A5DC7" w:rsidP="001A5DC7">
      <w:pPr>
        <w:tabs>
          <w:tab w:val="left" w:pos="284"/>
          <w:tab w:val="left" w:pos="568"/>
        </w:tabs>
        <w:jc w:val="both"/>
        <w:rPr>
          <w:sz w:val="24"/>
          <w:szCs w:val="24"/>
        </w:rPr>
      </w:pPr>
    </w:p>
    <w:p w:rsidR="001A5DC7" w:rsidRDefault="001A5DC7" w:rsidP="001A5DC7">
      <w:pPr>
        <w:tabs>
          <w:tab w:val="left" w:pos="284"/>
          <w:tab w:val="left" w:pos="568"/>
        </w:tabs>
        <w:jc w:val="both"/>
        <w:rPr>
          <w:sz w:val="24"/>
          <w:szCs w:val="24"/>
        </w:rPr>
      </w:pPr>
    </w:p>
    <w:p w:rsidR="001A5DC7" w:rsidRDefault="001A5DC7" w:rsidP="001A5DC7">
      <w:pPr>
        <w:tabs>
          <w:tab w:val="left" w:pos="284"/>
          <w:tab w:val="left" w:pos="568"/>
        </w:tabs>
        <w:jc w:val="center"/>
        <w:rPr>
          <w:b/>
          <w:sz w:val="24"/>
          <w:szCs w:val="24"/>
        </w:rPr>
      </w:pPr>
      <w:r>
        <w:rPr>
          <w:b/>
          <w:sz w:val="24"/>
          <w:szCs w:val="24"/>
        </w:rPr>
        <w:t>Čl. XIII</w:t>
      </w:r>
    </w:p>
    <w:p w:rsidR="001A5DC7" w:rsidRDefault="001A5DC7" w:rsidP="001A5DC7">
      <w:pPr>
        <w:tabs>
          <w:tab w:val="left" w:pos="567"/>
        </w:tabs>
        <w:jc w:val="both"/>
        <w:rPr>
          <w:sz w:val="24"/>
          <w:szCs w:val="24"/>
        </w:rPr>
      </w:pPr>
      <w:r>
        <w:rPr>
          <w:sz w:val="24"/>
          <w:szCs w:val="24"/>
        </w:rPr>
        <w:tab/>
        <w:t>Smluvní strany po přečtení této smlouvy prohlašují, že s jejím obsahem souhlasí a že tato smlouva je shodným projevem jejich vážné a svobodné vůle, a na důkaz toho připojují své podpisy.</w:t>
      </w: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r>
        <w:rPr>
          <w:sz w:val="24"/>
          <w:szCs w:val="24"/>
        </w:rPr>
        <w:t xml:space="preserve">V Českých Budějovicích dne </w:t>
      </w:r>
      <w:proofErr w:type="gramStart"/>
      <w:r>
        <w:rPr>
          <w:sz w:val="24"/>
          <w:szCs w:val="24"/>
        </w:rPr>
        <w:t>1.10. 2005</w:t>
      </w:r>
      <w:proofErr w:type="gramEnd"/>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tabs>
          <w:tab w:val="left" w:pos="568"/>
        </w:tabs>
        <w:jc w:val="both"/>
        <w:rPr>
          <w:sz w:val="24"/>
          <w:szCs w:val="24"/>
        </w:rPr>
      </w:pPr>
      <w:r>
        <w:rPr>
          <w:sz w:val="24"/>
          <w:szCs w:val="24"/>
        </w:rPr>
        <w:t>.................................................                ………………………………………………….</w:t>
      </w:r>
      <w:r>
        <w:rPr>
          <w:sz w:val="24"/>
          <w:szCs w:val="24"/>
        </w:rPr>
        <w:tab/>
      </w:r>
    </w:p>
    <w:p w:rsidR="001A5DC7" w:rsidRDefault="001A5DC7" w:rsidP="001A5DC7">
      <w:pPr>
        <w:tabs>
          <w:tab w:val="left" w:pos="568"/>
        </w:tabs>
        <w:jc w:val="both"/>
        <w:rPr>
          <w:sz w:val="24"/>
          <w:szCs w:val="24"/>
        </w:rPr>
      </w:pPr>
      <w:r>
        <w:rPr>
          <w:sz w:val="24"/>
          <w:szCs w:val="24"/>
        </w:rPr>
        <w:t xml:space="preserve">             ÚP PF ČR</w:t>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r>
        <w:rPr>
          <w:sz w:val="24"/>
          <w:szCs w:val="24"/>
        </w:rPr>
        <w:t>v Českých Budějovicích</w:t>
      </w:r>
      <w:r>
        <w:rPr>
          <w:sz w:val="24"/>
          <w:szCs w:val="24"/>
        </w:rPr>
        <w:tab/>
      </w:r>
      <w:r>
        <w:rPr>
          <w:sz w:val="24"/>
          <w:szCs w:val="24"/>
        </w:rPr>
        <w:tab/>
        <w:t xml:space="preserve">                      </w:t>
      </w:r>
      <w:proofErr w:type="gramStart"/>
      <w:r>
        <w:rPr>
          <w:sz w:val="24"/>
          <w:szCs w:val="24"/>
        </w:rPr>
        <w:t>Zemědělské  družstvo</w:t>
      </w:r>
      <w:proofErr w:type="gramEnd"/>
      <w:r>
        <w:rPr>
          <w:sz w:val="24"/>
          <w:szCs w:val="24"/>
        </w:rPr>
        <w:t xml:space="preserve"> Skalka</w:t>
      </w:r>
    </w:p>
    <w:p w:rsidR="001A5DC7" w:rsidRDefault="001A5DC7" w:rsidP="001A5DC7">
      <w:pPr>
        <w:tabs>
          <w:tab w:val="left" w:pos="6237"/>
        </w:tabs>
        <w:jc w:val="both"/>
        <w:rPr>
          <w:sz w:val="24"/>
          <w:szCs w:val="24"/>
        </w:rPr>
      </w:pPr>
      <w:r>
        <w:rPr>
          <w:sz w:val="24"/>
          <w:szCs w:val="24"/>
        </w:rPr>
        <w:t xml:space="preserve">  </w:t>
      </w:r>
      <w:proofErr w:type="spellStart"/>
      <w:proofErr w:type="gramStart"/>
      <w:r>
        <w:rPr>
          <w:sz w:val="24"/>
          <w:szCs w:val="24"/>
        </w:rPr>
        <w:t>Mgr.Ing</w:t>
      </w:r>
      <w:proofErr w:type="spellEnd"/>
      <w:r>
        <w:rPr>
          <w:sz w:val="24"/>
          <w:szCs w:val="24"/>
        </w:rPr>
        <w:t>.</w:t>
      </w:r>
      <w:proofErr w:type="gramEnd"/>
      <w:r>
        <w:rPr>
          <w:sz w:val="24"/>
          <w:szCs w:val="24"/>
        </w:rPr>
        <w:t xml:space="preserve"> Miroslav Šimek                                 předseda družstva  Zdeněk Houška  </w:t>
      </w:r>
    </w:p>
    <w:p w:rsidR="001A5DC7" w:rsidRDefault="001A5DC7" w:rsidP="001A5DC7">
      <w:pPr>
        <w:tabs>
          <w:tab w:val="left" w:pos="6237"/>
        </w:tabs>
        <w:jc w:val="both"/>
        <w:rPr>
          <w:sz w:val="24"/>
          <w:szCs w:val="24"/>
        </w:rPr>
      </w:pPr>
      <w:r>
        <w:rPr>
          <w:sz w:val="24"/>
          <w:szCs w:val="24"/>
        </w:rPr>
        <w:t xml:space="preserve">     vedoucí </w:t>
      </w:r>
      <w:proofErr w:type="gramStart"/>
      <w:r>
        <w:rPr>
          <w:sz w:val="24"/>
          <w:szCs w:val="24"/>
        </w:rPr>
        <w:t>pracoviště                                         místopředseda</w:t>
      </w:r>
      <w:proofErr w:type="gramEnd"/>
      <w:r>
        <w:rPr>
          <w:sz w:val="24"/>
          <w:szCs w:val="24"/>
        </w:rPr>
        <w:t xml:space="preserve"> družstva Jan Chromý</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p>
    <w:p w:rsidR="001A5DC7" w:rsidRDefault="001A5DC7" w:rsidP="001A5DC7">
      <w:pPr>
        <w:tabs>
          <w:tab w:val="left" w:pos="568"/>
        </w:tabs>
        <w:jc w:val="both"/>
        <w:rPr>
          <w:sz w:val="24"/>
          <w:szCs w:val="24"/>
        </w:rPr>
      </w:pPr>
      <w:r>
        <w:rPr>
          <w:sz w:val="24"/>
          <w:szCs w:val="24"/>
        </w:rPr>
        <w:t xml:space="preserve">             </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 xml:space="preserve">Za správnost </w:t>
      </w:r>
      <w:proofErr w:type="spellStart"/>
      <w:r>
        <w:rPr>
          <w:sz w:val="24"/>
          <w:szCs w:val="24"/>
        </w:rPr>
        <w:t>ÚP:Ing</w:t>
      </w:r>
      <w:proofErr w:type="spellEnd"/>
      <w:r>
        <w:rPr>
          <w:sz w:val="24"/>
          <w:szCs w:val="24"/>
        </w:rPr>
        <w:t>. Cikán</w:t>
      </w:r>
    </w:p>
    <w:p w:rsidR="001A5DC7" w:rsidRDefault="001A5DC7" w:rsidP="001A5DC7">
      <w:pPr>
        <w:tabs>
          <w:tab w:val="left" w:pos="568"/>
        </w:tabs>
        <w:jc w:val="both"/>
      </w:pPr>
    </w:p>
    <w:p w:rsidR="001A5DC7" w:rsidRDefault="001A5DC7" w:rsidP="001A5DC7">
      <w:pPr>
        <w:tabs>
          <w:tab w:val="left" w:pos="568"/>
        </w:tabs>
        <w:jc w:val="both"/>
        <w:rPr>
          <w:sz w:val="24"/>
          <w:szCs w:val="24"/>
        </w:rPr>
      </w:pPr>
    </w:p>
    <w:p w:rsidR="001A5DC7" w:rsidRDefault="001A5DC7" w:rsidP="001A5DC7">
      <w:pPr>
        <w:framePr w:hSpace="141" w:wrap="auto" w:vAnchor="text" w:hAnchor="page" w:x="702" w:y="14"/>
      </w:pPr>
      <w:r>
        <w:rPr>
          <w:noProof/>
        </w:rPr>
        <w:drawing>
          <wp:inline distT="0" distB="0" distL="0" distR="0">
            <wp:extent cx="552450" cy="704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p>
    <w:p w:rsidR="001A5DC7" w:rsidRDefault="001A5DC7" w:rsidP="001A5DC7">
      <w:pPr>
        <w:tabs>
          <w:tab w:val="left" w:pos="142"/>
        </w:tabs>
        <w:ind w:right="-1702"/>
        <w:rPr>
          <w:b/>
          <w:sz w:val="46"/>
          <w:szCs w:val="46"/>
        </w:rPr>
      </w:pPr>
      <w:r>
        <w:rPr>
          <w:b/>
          <w:sz w:val="44"/>
          <w:szCs w:val="44"/>
        </w:rPr>
        <w:tab/>
        <w:t>POZEMKOVÝ FOND ČESKÉ REPUBLIKY</w:t>
      </w:r>
    </w:p>
    <w:p w:rsidR="001A5DC7" w:rsidRDefault="001A5DC7" w:rsidP="001A5DC7">
      <w:pPr>
        <w:tabs>
          <w:tab w:val="left" w:pos="142"/>
          <w:tab w:val="right" w:pos="8789"/>
        </w:tabs>
        <w:ind w:right="-1702"/>
      </w:pPr>
      <w:r>
        <w:rPr>
          <w:b/>
        </w:rPr>
        <w:tab/>
      </w:r>
      <w:r>
        <w:t>Sídlo:</w:t>
      </w:r>
      <w:r>
        <w:rPr>
          <w:b/>
        </w:rPr>
        <w:t xml:space="preserve"> </w:t>
      </w:r>
      <w:r>
        <w:rPr>
          <w:bCs/>
        </w:rPr>
        <w:t>Husinecká 1024/11a</w:t>
      </w:r>
      <w:r>
        <w:t xml:space="preserve">, </w:t>
      </w:r>
      <w:proofErr w:type="gramStart"/>
      <w:r>
        <w:t>130 00  Praha</w:t>
      </w:r>
      <w:proofErr w:type="gramEnd"/>
      <w:r>
        <w:t xml:space="preserve"> 3, IČ: 45797072, DIČ: CZ45797072</w:t>
      </w:r>
    </w:p>
    <w:p w:rsidR="001A5DC7" w:rsidRDefault="001A5DC7" w:rsidP="001A5DC7">
      <w:pPr>
        <w:tabs>
          <w:tab w:val="left" w:pos="142"/>
          <w:tab w:val="right" w:pos="8789"/>
        </w:tabs>
        <w:ind w:right="-1702"/>
      </w:pPr>
      <w:r>
        <w:tab/>
        <w:t>Zapsán v obchodním rejstříku vedeném Městským soudem v Praze, odd. A, vložka 6664</w:t>
      </w:r>
    </w:p>
    <w:p w:rsidR="001A5DC7" w:rsidRDefault="001A5DC7" w:rsidP="001A5DC7">
      <w:pPr>
        <w:tabs>
          <w:tab w:val="left" w:pos="142"/>
        </w:tabs>
        <w:ind w:right="-1702"/>
        <w:rPr>
          <w:b/>
          <w:sz w:val="16"/>
          <w:szCs w:val="16"/>
        </w:rPr>
      </w:pPr>
      <w:r>
        <w:rPr>
          <w:b/>
          <w:sz w:val="24"/>
          <w:szCs w:val="24"/>
        </w:rPr>
        <w:tab/>
        <w:t>________________________________________________________________________</w:t>
      </w:r>
    </w:p>
    <w:p w:rsidR="001A5DC7" w:rsidRDefault="001A5DC7" w:rsidP="001A5DC7">
      <w:pPr>
        <w:ind w:right="-1703"/>
        <w:rPr>
          <w:i/>
        </w:rPr>
      </w:pPr>
      <w:r>
        <w:rPr>
          <w:i/>
        </w:rPr>
        <w:t xml:space="preserve">         Adresa pro doručování: Pozemkový fond České republiky,</w:t>
      </w:r>
    </w:p>
    <w:p w:rsidR="001A5DC7" w:rsidRDefault="001A5DC7" w:rsidP="001A5DC7">
      <w:pPr>
        <w:ind w:right="-1703"/>
        <w:rPr>
          <w:b/>
          <w:sz w:val="28"/>
          <w:szCs w:val="28"/>
        </w:rPr>
      </w:pPr>
      <w:r>
        <w:rPr>
          <w:b/>
          <w:sz w:val="24"/>
          <w:szCs w:val="24"/>
        </w:rPr>
        <w:t xml:space="preserve">       </w:t>
      </w:r>
      <w:r w:rsidRPr="0076109C">
        <w:rPr>
          <w:b/>
          <w:sz w:val="28"/>
          <w:szCs w:val="28"/>
        </w:rPr>
        <w:t>Krajské</w:t>
      </w:r>
      <w:r>
        <w:rPr>
          <w:b/>
          <w:sz w:val="28"/>
          <w:szCs w:val="28"/>
        </w:rPr>
        <w:t xml:space="preserve"> pracoviště pro Jihočeský kraj, Vrbenská 2, 371 </w:t>
      </w:r>
      <w:smartTag w:uri="urn:schemas-microsoft-com:office:smarttags" w:element="PersonName">
        <w:smartTagPr>
          <w:attr w:name="ProductID" w:val="13 České Budějovice"/>
        </w:smartTagPr>
        <w:r>
          <w:rPr>
            <w:b/>
            <w:sz w:val="28"/>
            <w:szCs w:val="28"/>
          </w:rPr>
          <w:t>13 České Budějovice</w:t>
        </w:r>
      </w:smartTag>
      <w:r>
        <w:rPr>
          <w:b/>
          <w:sz w:val="28"/>
          <w:szCs w:val="28"/>
        </w:rPr>
        <w:tab/>
      </w:r>
      <w:r>
        <w:rPr>
          <w:b/>
          <w:sz w:val="28"/>
          <w:szCs w:val="28"/>
        </w:rPr>
        <w:tab/>
      </w:r>
    </w:p>
    <w:p w:rsidR="001A5DC7" w:rsidRDefault="001A5DC7" w:rsidP="001A5DC7">
      <w:pPr>
        <w:ind w:right="-1703"/>
      </w:pPr>
    </w:p>
    <w:p w:rsidR="001A5DC7" w:rsidRDefault="001A5DC7" w:rsidP="001A5DC7">
      <w:pPr>
        <w:pStyle w:val="titulek"/>
        <w:framePr w:wrap="auto"/>
        <w:jc w:val="both"/>
        <w:rPr>
          <w:b/>
          <w:bCs/>
        </w:rPr>
      </w:pPr>
      <w:proofErr w:type="gramStart"/>
      <w:r>
        <w:rPr>
          <w:b/>
          <w:bCs/>
        </w:rPr>
        <w:t>Zemědělské  družstvo</w:t>
      </w:r>
      <w:proofErr w:type="gramEnd"/>
      <w:r>
        <w:rPr>
          <w:b/>
          <w:bCs/>
        </w:rPr>
        <w:t xml:space="preserve"> „Skalka“</w:t>
      </w:r>
    </w:p>
    <w:p w:rsidR="001A5DC7" w:rsidRDefault="001A5DC7" w:rsidP="001A5DC7">
      <w:pPr>
        <w:framePr w:w="3940" w:h="1988" w:hSpace="141" w:wrap="auto" w:vAnchor="text" w:hAnchor="page" w:x="6613" w:y="1"/>
        <w:pBdr>
          <w:top w:val="single" w:sz="6" w:space="1" w:color="auto"/>
          <w:left w:val="single" w:sz="6" w:space="1" w:color="auto"/>
          <w:bottom w:val="single" w:sz="6" w:space="1" w:color="auto"/>
          <w:right w:val="single" w:sz="6" w:space="1" w:color="auto"/>
        </w:pBdr>
        <w:jc w:val="both"/>
        <w:rPr>
          <w:sz w:val="24"/>
          <w:szCs w:val="24"/>
        </w:rPr>
      </w:pPr>
      <w:r>
        <w:rPr>
          <w:sz w:val="24"/>
          <w:szCs w:val="24"/>
        </w:rPr>
        <w:t xml:space="preserve">se sídlem v Lipí </w:t>
      </w:r>
      <w:proofErr w:type="gramStart"/>
      <w:r>
        <w:rPr>
          <w:sz w:val="24"/>
          <w:szCs w:val="24"/>
        </w:rPr>
        <w:t>č.p.</w:t>
      </w:r>
      <w:proofErr w:type="gramEnd"/>
      <w:r>
        <w:rPr>
          <w:sz w:val="24"/>
          <w:szCs w:val="24"/>
        </w:rPr>
        <w:t xml:space="preserve"> 13</w:t>
      </w:r>
    </w:p>
    <w:p w:rsidR="001A5DC7" w:rsidRDefault="001A5DC7" w:rsidP="001A5DC7">
      <w:pPr>
        <w:framePr w:w="3940" w:h="1988" w:hSpace="141" w:wrap="auto" w:vAnchor="text" w:hAnchor="page" w:x="6613" w:y="1"/>
        <w:pBdr>
          <w:top w:val="single" w:sz="6" w:space="1" w:color="auto"/>
          <w:left w:val="single" w:sz="6" w:space="1" w:color="auto"/>
          <w:bottom w:val="single" w:sz="6" w:space="1" w:color="auto"/>
          <w:right w:val="single" w:sz="6" w:space="1" w:color="auto"/>
        </w:pBdr>
        <w:jc w:val="both"/>
        <w:rPr>
          <w:b/>
          <w:sz w:val="24"/>
          <w:szCs w:val="24"/>
        </w:rPr>
      </w:pPr>
      <w:r>
        <w:rPr>
          <w:sz w:val="24"/>
          <w:szCs w:val="24"/>
        </w:rPr>
        <w:t>373 84 Dubné</w:t>
      </w:r>
    </w:p>
    <w:p w:rsidR="001A5DC7" w:rsidRDefault="001A5DC7" w:rsidP="001A5DC7">
      <w:pPr>
        <w:ind w:right="-1703"/>
      </w:pPr>
    </w:p>
    <w:p w:rsidR="001A5DC7" w:rsidRDefault="001A5DC7" w:rsidP="001A5DC7">
      <w:pPr>
        <w:ind w:right="-1703"/>
      </w:pPr>
      <w:r>
        <w:t>Váš dopis zn.:</w:t>
      </w:r>
    </w:p>
    <w:p w:rsidR="001A5DC7" w:rsidRDefault="001A5DC7" w:rsidP="001A5DC7">
      <w:pPr>
        <w:ind w:right="-1703"/>
      </w:pPr>
      <w:r>
        <w:t>ze dne:</w:t>
      </w:r>
    </w:p>
    <w:p w:rsidR="001A5DC7" w:rsidRDefault="001A5DC7" w:rsidP="001A5DC7">
      <w:pPr>
        <w:ind w:right="-1703"/>
      </w:pPr>
    </w:p>
    <w:p w:rsidR="001A5DC7" w:rsidRDefault="001A5DC7" w:rsidP="001A5DC7">
      <w:pPr>
        <w:ind w:right="-1703"/>
      </w:pPr>
      <w:r>
        <w:t xml:space="preserve">naše zn.: </w:t>
      </w:r>
      <w:r>
        <w:rPr>
          <w:rFonts w:ascii="Verdana" w:hAnsi="Verdana"/>
          <w:b/>
          <w:bCs/>
          <w:color w:val="0000FF"/>
          <w:sz w:val="16"/>
          <w:szCs w:val="16"/>
        </w:rPr>
        <w:t xml:space="preserve">PFCR 331832/2011/105/ŽE, </w:t>
      </w:r>
      <w:r>
        <w:t xml:space="preserve">59N06/05 </w:t>
      </w:r>
    </w:p>
    <w:p w:rsidR="001A5DC7" w:rsidRDefault="001A5DC7" w:rsidP="001A5DC7">
      <w:pPr>
        <w:ind w:right="-1"/>
        <w:jc w:val="both"/>
      </w:pPr>
      <w:r>
        <w:t>Vyřizuje: Ing. Žemlička</w:t>
      </w:r>
    </w:p>
    <w:p w:rsidR="001A5DC7" w:rsidRPr="005950F7" w:rsidRDefault="001A5DC7" w:rsidP="001A5DC7">
      <w:pPr>
        <w:ind w:right="-1"/>
        <w:jc w:val="both"/>
        <w:rPr>
          <w:b/>
          <w:sz w:val="24"/>
          <w:szCs w:val="24"/>
        </w:rPr>
      </w:pPr>
      <w:r>
        <w:t xml:space="preserve">datum: </w:t>
      </w:r>
      <w:proofErr w:type="gramStart"/>
      <w:r>
        <w:t>27.6.2011</w:t>
      </w:r>
      <w:proofErr w:type="gramEnd"/>
      <w:r>
        <w:rPr>
          <w:sz w:val="24"/>
          <w:szCs w:val="24"/>
        </w:rPr>
        <w:tab/>
      </w:r>
      <w:r>
        <w:rPr>
          <w:sz w:val="24"/>
          <w:szCs w:val="24"/>
        </w:rPr>
        <w:tab/>
      </w:r>
      <w:r>
        <w:rPr>
          <w:sz w:val="24"/>
          <w:szCs w:val="24"/>
        </w:rPr>
        <w:tab/>
      </w:r>
      <w:r>
        <w:rPr>
          <w:sz w:val="24"/>
          <w:szCs w:val="24"/>
        </w:rPr>
        <w:tab/>
      </w:r>
    </w:p>
    <w:p w:rsidR="001A5DC7" w:rsidRDefault="001A5DC7" w:rsidP="001A5DC7">
      <w:pPr>
        <w:jc w:val="both"/>
        <w:rPr>
          <w:sz w:val="24"/>
          <w:szCs w:val="24"/>
        </w:rPr>
      </w:pPr>
      <w:r>
        <w:rPr>
          <w:sz w:val="24"/>
          <w:szCs w:val="24"/>
        </w:rPr>
        <w:tab/>
      </w:r>
      <w:r>
        <w:rPr>
          <w:sz w:val="24"/>
          <w:szCs w:val="24"/>
        </w:rPr>
        <w:tab/>
      </w: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roofErr w:type="gramStart"/>
      <w:r>
        <w:rPr>
          <w:sz w:val="24"/>
          <w:szCs w:val="24"/>
        </w:rPr>
        <w:t>V ě c  :  Podpis</w:t>
      </w:r>
      <w:proofErr w:type="gramEnd"/>
      <w:r>
        <w:rPr>
          <w:sz w:val="24"/>
          <w:szCs w:val="24"/>
        </w:rPr>
        <w:t xml:space="preserve"> dodatku č. 5 k nájemní smlouvě č. 59N06/05 </w:t>
      </w: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r>
        <w:rPr>
          <w:sz w:val="24"/>
          <w:szCs w:val="24"/>
        </w:rPr>
        <w:tab/>
      </w:r>
      <w:r>
        <w:rPr>
          <w:sz w:val="24"/>
          <w:szCs w:val="24"/>
        </w:rPr>
        <w:tab/>
        <w:t xml:space="preserve">Vážení, </w:t>
      </w:r>
    </w:p>
    <w:p w:rsidR="001A5DC7" w:rsidRDefault="001A5DC7" w:rsidP="001A5DC7">
      <w:pPr>
        <w:jc w:val="both"/>
        <w:rPr>
          <w:sz w:val="24"/>
          <w:szCs w:val="24"/>
        </w:rPr>
      </w:pPr>
    </w:p>
    <w:p w:rsidR="001A5DC7" w:rsidRDefault="001A5DC7" w:rsidP="001A5DC7">
      <w:pPr>
        <w:jc w:val="both"/>
        <w:rPr>
          <w:sz w:val="24"/>
          <w:szCs w:val="24"/>
        </w:rPr>
      </w:pPr>
      <w:r>
        <w:rPr>
          <w:sz w:val="24"/>
          <w:szCs w:val="24"/>
        </w:rPr>
        <w:t xml:space="preserve">v příloze Vám naše pracoviště zasílá k podpisu dodatek č. 5 k nájemní smlouvě č. 59N06/05, který řeší aktualizaci předmětu nájmu převodem pozemků na třetí osobu, řeší opravu chyby v dodatku č. 1 ke smlouvě, kterou zjistila hloubková kontrola odboru kontroly PFČR  a ukončuje smlouvu uplynutím sjednané doby vypočítáním poměrné části nájemného. </w:t>
      </w:r>
    </w:p>
    <w:p w:rsidR="001A5DC7" w:rsidRDefault="001A5DC7" w:rsidP="001A5DC7">
      <w:pPr>
        <w:jc w:val="both"/>
        <w:rPr>
          <w:sz w:val="24"/>
          <w:szCs w:val="24"/>
        </w:rPr>
      </w:pPr>
      <w:r>
        <w:rPr>
          <w:sz w:val="24"/>
          <w:szCs w:val="24"/>
        </w:rPr>
        <w:tab/>
        <w:t xml:space="preserve">Žádáme vás o podepsání dodatku č. 5 ke smlouvě a zároveň vám v příloze zasíláme dva druhy žádostí, podle které si budete chtít stávající pozemky i nadále pronajmout. V případě, že </w:t>
      </w:r>
      <w:r>
        <w:rPr>
          <w:sz w:val="24"/>
          <w:szCs w:val="24"/>
        </w:rPr>
        <w:lastRenderedPageBreak/>
        <w:t xml:space="preserve">o pronájem nebude mít zájem, sdělte nám to prosím písemně. K vyplněné žádosti prosím </w:t>
      </w:r>
      <w:proofErr w:type="spellStart"/>
      <w:r>
        <w:rPr>
          <w:sz w:val="24"/>
          <w:szCs w:val="24"/>
        </w:rPr>
        <w:t>příložte</w:t>
      </w:r>
      <w:proofErr w:type="spellEnd"/>
      <w:r>
        <w:rPr>
          <w:sz w:val="24"/>
          <w:szCs w:val="24"/>
        </w:rPr>
        <w:t xml:space="preserve"> aktuální výpis z obchodního rejstříku (kopii) v případě žádosti o uzavření </w:t>
      </w:r>
      <w:proofErr w:type="spellStart"/>
      <w:r>
        <w:rPr>
          <w:sz w:val="24"/>
          <w:szCs w:val="24"/>
        </w:rPr>
        <w:t>speciálná</w:t>
      </w:r>
      <w:proofErr w:type="spellEnd"/>
      <w:r>
        <w:rPr>
          <w:sz w:val="24"/>
          <w:szCs w:val="24"/>
        </w:rPr>
        <w:t xml:space="preserve"> nájemní smlouvy přiložte i rozhodnutí SZIF.</w:t>
      </w:r>
    </w:p>
    <w:p w:rsidR="001A5DC7" w:rsidRDefault="001A5DC7" w:rsidP="001A5DC7">
      <w:pPr>
        <w:ind w:firstLine="708"/>
        <w:jc w:val="both"/>
        <w:rPr>
          <w:sz w:val="24"/>
          <w:szCs w:val="24"/>
        </w:rPr>
      </w:pPr>
      <w:r>
        <w:rPr>
          <w:sz w:val="24"/>
          <w:szCs w:val="24"/>
        </w:rPr>
        <w:tab/>
      </w: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r>
        <w:rPr>
          <w:sz w:val="24"/>
          <w:szCs w:val="24"/>
        </w:rPr>
        <w:tab/>
        <w:t>Děkujeme za spolupráci a jsme s pozdravem</w:t>
      </w: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Pozemkový fond ČR</w:t>
      </w:r>
    </w:p>
    <w:p w:rsidR="001A5DC7" w:rsidRDefault="001A5DC7" w:rsidP="001A5DC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proofErr w:type="gramStart"/>
      <w:r>
        <w:rPr>
          <w:sz w:val="24"/>
          <w:szCs w:val="24"/>
        </w:rPr>
        <w:t>Mgr.Ing</w:t>
      </w:r>
      <w:proofErr w:type="spellEnd"/>
      <w:r>
        <w:rPr>
          <w:sz w:val="24"/>
          <w:szCs w:val="24"/>
        </w:rPr>
        <w:t>.</w:t>
      </w:r>
      <w:proofErr w:type="gramEnd"/>
      <w:r>
        <w:rPr>
          <w:sz w:val="24"/>
          <w:szCs w:val="24"/>
        </w:rPr>
        <w:t xml:space="preserve"> Miroslav Šimek</w:t>
      </w:r>
    </w:p>
    <w:p w:rsidR="001A5DC7" w:rsidRDefault="001A5DC7" w:rsidP="001A5DC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vedoucí Krajského pracoviště</w:t>
      </w:r>
    </w:p>
    <w:p w:rsidR="001A5DC7" w:rsidRDefault="001A5DC7" w:rsidP="001A5DC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pro Jihočeský kraj</w:t>
      </w:r>
    </w:p>
    <w:p w:rsidR="001A5DC7" w:rsidRDefault="001A5DC7" w:rsidP="001A5DC7"/>
    <w:p w:rsidR="001A5DC7" w:rsidRDefault="001A5DC7" w:rsidP="001A5DC7"/>
    <w:p w:rsidR="001A5DC7" w:rsidRDefault="001A5DC7" w:rsidP="001A5DC7"/>
    <w:p w:rsidR="001A5DC7" w:rsidRDefault="001A5DC7" w:rsidP="001A5DC7"/>
    <w:p w:rsidR="001A5DC7" w:rsidRDefault="001A5DC7" w:rsidP="001A5DC7">
      <w:r>
        <w:t>Telefon:</w:t>
      </w:r>
      <w:r>
        <w:tab/>
      </w:r>
      <w:r>
        <w:tab/>
        <w:t>Bankovní spojení</w:t>
      </w:r>
      <w:r>
        <w:tab/>
      </w:r>
      <w:r>
        <w:tab/>
        <w:t>Fax, záznamník</w:t>
      </w:r>
      <w:r>
        <w:tab/>
      </w:r>
      <w:r>
        <w:tab/>
        <w:t>Úřední hodiny:</w:t>
      </w:r>
    </w:p>
    <w:p w:rsidR="001A5DC7" w:rsidRDefault="001A5DC7" w:rsidP="001A5DC7">
      <w:r>
        <w:t>387693615</w:t>
      </w:r>
      <w:r>
        <w:tab/>
      </w:r>
      <w:proofErr w:type="spellStart"/>
      <w:r>
        <w:t>GEMB,a.s</w:t>
      </w:r>
      <w:proofErr w:type="spellEnd"/>
      <w:r>
        <w:t>., č. účtu</w:t>
      </w:r>
      <w:r>
        <w:tab/>
        <w:t>387693615</w:t>
      </w:r>
      <w:r>
        <w:tab/>
      </w:r>
      <w:r>
        <w:tab/>
        <w:t xml:space="preserve">PO, ST  8-11, 12-17                                       </w:t>
      </w:r>
      <w:r>
        <w:cr/>
        <w:t xml:space="preserve"> </w:t>
      </w:r>
      <w:r>
        <w:tab/>
      </w:r>
      <w:r>
        <w:tab/>
        <w:t>46005-544/0600</w:t>
      </w:r>
    </w:p>
    <w:p w:rsidR="001A5DC7" w:rsidRDefault="001A5DC7" w:rsidP="001A5DC7"/>
    <w:p w:rsidR="001A5DC7" w:rsidRDefault="001A5DC7" w:rsidP="001A5DC7">
      <w:pPr>
        <w:jc w:val="center"/>
        <w:rPr>
          <w:b/>
          <w:bCs/>
          <w:sz w:val="24"/>
        </w:rPr>
      </w:pPr>
      <w:proofErr w:type="gramStart"/>
      <w:r>
        <w:rPr>
          <w:b/>
          <w:bCs/>
          <w:sz w:val="24"/>
        </w:rPr>
        <w:t>Seznam  uložených</w:t>
      </w:r>
      <w:proofErr w:type="gramEnd"/>
      <w:r>
        <w:rPr>
          <w:b/>
          <w:bCs/>
          <w:sz w:val="24"/>
        </w:rPr>
        <w:t xml:space="preserve"> písemností u spisů NS č. 59N06/05</w:t>
      </w:r>
    </w:p>
    <w:p w:rsidR="001A5DC7" w:rsidRDefault="001A5DC7" w:rsidP="001A5D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5"/>
        <w:gridCol w:w="6947"/>
        <w:gridCol w:w="1198"/>
      </w:tblGrid>
      <w:tr w:rsidR="001A5DC7" w:rsidTr="00694991">
        <w:tblPrEx>
          <w:tblCellMar>
            <w:top w:w="0" w:type="dxa"/>
            <w:bottom w:w="0" w:type="dxa"/>
          </w:tblCellMar>
        </w:tblPrEx>
        <w:tc>
          <w:tcPr>
            <w:tcW w:w="921" w:type="dxa"/>
          </w:tcPr>
          <w:p w:rsidR="001A5DC7" w:rsidRDefault="001A5DC7" w:rsidP="00694991">
            <w:pPr>
              <w:jc w:val="center"/>
              <w:rPr>
                <w:sz w:val="24"/>
              </w:rPr>
            </w:pPr>
            <w:proofErr w:type="gramStart"/>
            <w:r>
              <w:rPr>
                <w:sz w:val="24"/>
              </w:rPr>
              <w:t>Poř.1</w:t>
            </w:r>
            <w:proofErr w:type="gramEnd"/>
          </w:p>
        </w:tc>
        <w:tc>
          <w:tcPr>
            <w:tcW w:w="7085" w:type="dxa"/>
          </w:tcPr>
          <w:p w:rsidR="001A5DC7" w:rsidRDefault="001A5DC7" w:rsidP="00694991">
            <w:pPr>
              <w:jc w:val="center"/>
              <w:rPr>
                <w:sz w:val="24"/>
              </w:rPr>
            </w:pPr>
            <w:r>
              <w:rPr>
                <w:sz w:val="24"/>
              </w:rPr>
              <w:t>Obsah</w:t>
            </w:r>
          </w:p>
        </w:tc>
        <w:tc>
          <w:tcPr>
            <w:tcW w:w="1204" w:type="dxa"/>
          </w:tcPr>
          <w:p w:rsidR="001A5DC7" w:rsidRDefault="001A5DC7" w:rsidP="00694991">
            <w:pPr>
              <w:jc w:val="center"/>
              <w:rPr>
                <w:sz w:val="24"/>
              </w:rPr>
            </w:pPr>
            <w:proofErr w:type="spellStart"/>
            <w:proofErr w:type="gramStart"/>
            <w:r>
              <w:rPr>
                <w:sz w:val="24"/>
              </w:rPr>
              <w:t>Poč.listů</w:t>
            </w:r>
            <w:proofErr w:type="spellEnd"/>
            <w:proofErr w:type="gramEnd"/>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w:t>
            </w:r>
          </w:p>
        </w:tc>
        <w:tc>
          <w:tcPr>
            <w:tcW w:w="7085" w:type="dxa"/>
          </w:tcPr>
          <w:p w:rsidR="001A5DC7" w:rsidRDefault="001A5DC7" w:rsidP="00694991">
            <w:pPr>
              <w:jc w:val="both"/>
              <w:rPr>
                <w:sz w:val="24"/>
              </w:rPr>
            </w:pPr>
            <w:r>
              <w:rPr>
                <w:sz w:val="24"/>
              </w:rPr>
              <w:t>Nájemní smlouva včetně dodatků</w:t>
            </w:r>
          </w:p>
        </w:tc>
        <w:tc>
          <w:tcPr>
            <w:tcW w:w="1204" w:type="dxa"/>
          </w:tcPr>
          <w:p w:rsidR="001A5DC7" w:rsidRDefault="001A5DC7" w:rsidP="00694991">
            <w:pPr>
              <w:jc w:val="center"/>
              <w:rPr>
                <w:sz w:val="24"/>
              </w:rPr>
            </w:pPr>
            <w:r>
              <w:rPr>
                <w:sz w:val="24"/>
              </w:rPr>
              <w:t>18</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2</w:t>
            </w:r>
          </w:p>
        </w:tc>
        <w:tc>
          <w:tcPr>
            <w:tcW w:w="7085" w:type="dxa"/>
          </w:tcPr>
          <w:p w:rsidR="001A5DC7" w:rsidRDefault="001A5DC7" w:rsidP="00694991">
            <w:pPr>
              <w:jc w:val="both"/>
              <w:rPr>
                <w:sz w:val="24"/>
              </w:rPr>
            </w:pPr>
            <w:r>
              <w:rPr>
                <w:sz w:val="24"/>
              </w:rPr>
              <w:t>Podklad pro dodatek č. 4</w:t>
            </w:r>
          </w:p>
        </w:tc>
        <w:tc>
          <w:tcPr>
            <w:tcW w:w="1204" w:type="dxa"/>
          </w:tcPr>
          <w:p w:rsidR="001A5DC7" w:rsidRDefault="001A5DC7" w:rsidP="00694991">
            <w:pPr>
              <w:jc w:val="center"/>
              <w:rPr>
                <w:sz w:val="24"/>
              </w:rPr>
            </w:pPr>
            <w:r>
              <w:rPr>
                <w:sz w:val="24"/>
              </w:rPr>
              <w:t>4</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3</w:t>
            </w:r>
          </w:p>
        </w:tc>
        <w:tc>
          <w:tcPr>
            <w:tcW w:w="7085" w:type="dxa"/>
          </w:tcPr>
          <w:p w:rsidR="001A5DC7" w:rsidRDefault="001A5DC7" w:rsidP="00694991">
            <w:pPr>
              <w:rPr>
                <w:sz w:val="24"/>
              </w:rPr>
            </w:pPr>
            <w:r>
              <w:rPr>
                <w:sz w:val="24"/>
              </w:rPr>
              <w:t>Průvodní dopisy</w:t>
            </w:r>
          </w:p>
        </w:tc>
        <w:tc>
          <w:tcPr>
            <w:tcW w:w="1204" w:type="dxa"/>
          </w:tcPr>
          <w:p w:rsidR="001A5DC7" w:rsidRDefault="001A5DC7" w:rsidP="00694991">
            <w:pPr>
              <w:jc w:val="center"/>
              <w:rPr>
                <w:sz w:val="24"/>
              </w:rPr>
            </w:pPr>
            <w:r>
              <w:rPr>
                <w:sz w:val="24"/>
              </w:rPr>
              <w:t>5</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4</w:t>
            </w:r>
          </w:p>
        </w:tc>
        <w:tc>
          <w:tcPr>
            <w:tcW w:w="7085" w:type="dxa"/>
          </w:tcPr>
          <w:p w:rsidR="001A5DC7" w:rsidRDefault="001A5DC7" w:rsidP="00694991">
            <w:pPr>
              <w:rPr>
                <w:sz w:val="24"/>
              </w:rPr>
            </w:pPr>
            <w:r>
              <w:rPr>
                <w:sz w:val="24"/>
              </w:rPr>
              <w:t>Podklady pro dodatek č. 3</w:t>
            </w:r>
          </w:p>
        </w:tc>
        <w:tc>
          <w:tcPr>
            <w:tcW w:w="1204" w:type="dxa"/>
          </w:tcPr>
          <w:p w:rsidR="001A5DC7" w:rsidRDefault="001A5DC7" w:rsidP="00694991">
            <w:pPr>
              <w:jc w:val="center"/>
              <w:rPr>
                <w:sz w:val="24"/>
              </w:rPr>
            </w:pPr>
            <w:r>
              <w:rPr>
                <w:sz w:val="24"/>
              </w:rPr>
              <w:t>6</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5</w:t>
            </w:r>
          </w:p>
        </w:tc>
        <w:tc>
          <w:tcPr>
            <w:tcW w:w="7085" w:type="dxa"/>
          </w:tcPr>
          <w:p w:rsidR="001A5DC7" w:rsidRDefault="001A5DC7" w:rsidP="00694991">
            <w:pPr>
              <w:rPr>
                <w:sz w:val="24"/>
              </w:rPr>
            </w:pPr>
            <w:r>
              <w:rPr>
                <w:sz w:val="24"/>
              </w:rPr>
              <w:t xml:space="preserve">Průvodní dopis ze dne </w:t>
            </w:r>
            <w:proofErr w:type="gramStart"/>
            <w:r>
              <w:rPr>
                <w:sz w:val="24"/>
              </w:rPr>
              <w:t>5.3.2007</w:t>
            </w:r>
            <w:proofErr w:type="gramEnd"/>
          </w:p>
        </w:tc>
        <w:tc>
          <w:tcPr>
            <w:tcW w:w="1204" w:type="dxa"/>
          </w:tcPr>
          <w:p w:rsidR="001A5DC7" w:rsidRDefault="001A5DC7" w:rsidP="00694991">
            <w:pPr>
              <w:jc w:val="center"/>
              <w:rPr>
                <w:sz w:val="24"/>
              </w:rPr>
            </w:pPr>
            <w:r>
              <w:rPr>
                <w:sz w:val="24"/>
              </w:rPr>
              <w:t>1</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6</w:t>
            </w:r>
          </w:p>
        </w:tc>
        <w:tc>
          <w:tcPr>
            <w:tcW w:w="7085" w:type="dxa"/>
          </w:tcPr>
          <w:p w:rsidR="001A5DC7" w:rsidRDefault="001A5DC7" w:rsidP="00694991">
            <w:pPr>
              <w:rPr>
                <w:sz w:val="24"/>
              </w:rPr>
            </w:pPr>
            <w:r>
              <w:rPr>
                <w:sz w:val="24"/>
              </w:rPr>
              <w:t>Výtisky zrušených návrhů dodatku č. 1</w:t>
            </w:r>
          </w:p>
        </w:tc>
        <w:tc>
          <w:tcPr>
            <w:tcW w:w="1204" w:type="dxa"/>
          </w:tcPr>
          <w:p w:rsidR="001A5DC7" w:rsidRDefault="001A5DC7" w:rsidP="00694991">
            <w:pPr>
              <w:jc w:val="center"/>
              <w:rPr>
                <w:sz w:val="24"/>
              </w:rPr>
            </w:pPr>
            <w:r>
              <w:rPr>
                <w:sz w:val="24"/>
              </w:rPr>
              <w:t>3</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7</w:t>
            </w:r>
          </w:p>
        </w:tc>
        <w:tc>
          <w:tcPr>
            <w:tcW w:w="7085" w:type="dxa"/>
          </w:tcPr>
          <w:p w:rsidR="001A5DC7" w:rsidRDefault="001A5DC7" w:rsidP="00694991">
            <w:pPr>
              <w:rPr>
                <w:sz w:val="24"/>
              </w:rPr>
            </w:pPr>
            <w:r>
              <w:rPr>
                <w:sz w:val="24"/>
              </w:rPr>
              <w:t>Podklad pro dodatek č. 1</w:t>
            </w:r>
          </w:p>
        </w:tc>
        <w:tc>
          <w:tcPr>
            <w:tcW w:w="1204" w:type="dxa"/>
          </w:tcPr>
          <w:p w:rsidR="001A5DC7" w:rsidRDefault="001A5DC7" w:rsidP="00694991">
            <w:pPr>
              <w:jc w:val="center"/>
              <w:rPr>
                <w:sz w:val="24"/>
              </w:rPr>
            </w:pPr>
            <w:r>
              <w:rPr>
                <w:sz w:val="24"/>
              </w:rPr>
              <w:t>2</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8</w:t>
            </w:r>
          </w:p>
        </w:tc>
        <w:tc>
          <w:tcPr>
            <w:tcW w:w="7085" w:type="dxa"/>
          </w:tcPr>
          <w:p w:rsidR="001A5DC7" w:rsidRDefault="001A5DC7" w:rsidP="00694991">
            <w:pPr>
              <w:rPr>
                <w:sz w:val="24"/>
              </w:rPr>
            </w:pPr>
            <w:r>
              <w:rPr>
                <w:sz w:val="24"/>
              </w:rPr>
              <w:t>Příloha k nájemní smlouvě – seznam pozemků</w:t>
            </w:r>
          </w:p>
        </w:tc>
        <w:tc>
          <w:tcPr>
            <w:tcW w:w="1204" w:type="dxa"/>
          </w:tcPr>
          <w:p w:rsidR="001A5DC7" w:rsidRDefault="001A5DC7" w:rsidP="00694991">
            <w:pPr>
              <w:jc w:val="center"/>
              <w:rPr>
                <w:sz w:val="24"/>
              </w:rPr>
            </w:pPr>
            <w:r>
              <w:rPr>
                <w:sz w:val="24"/>
              </w:rPr>
              <w:t>6</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9</w:t>
            </w:r>
          </w:p>
        </w:tc>
        <w:tc>
          <w:tcPr>
            <w:tcW w:w="7085" w:type="dxa"/>
          </w:tcPr>
          <w:p w:rsidR="001A5DC7" w:rsidRDefault="001A5DC7" w:rsidP="00694991">
            <w:pPr>
              <w:rPr>
                <w:sz w:val="24"/>
              </w:rPr>
            </w:pPr>
            <w:r>
              <w:rPr>
                <w:sz w:val="24"/>
              </w:rPr>
              <w:t xml:space="preserve">Výpis z programu Katastr NVF ze dne </w:t>
            </w:r>
            <w:proofErr w:type="gramStart"/>
            <w:r>
              <w:rPr>
                <w:sz w:val="24"/>
              </w:rPr>
              <w:t>2.10.2006</w:t>
            </w:r>
            <w:proofErr w:type="gramEnd"/>
          </w:p>
        </w:tc>
        <w:tc>
          <w:tcPr>
            <w:tcW w:w="1204" w:type="dxa"/>
          </w:tcPr>
          <w:p w:rsidR="001A5DC7" w:rsidRDefault="001A5DC7" w:rsidP="00694991">
            <w:pPr>
              <w:jc w:val="center"/>
              <w:rPr>
                <w:sz w:val="24"/>
              </w:rPr>
            </w:pPr>
            <w:r>
              <w:rPr>
                <w:sz w:val="24"/>
              </w:rPr>
              <w:t>4</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10</w:t>
            </w:r>
          </w:p>
        </w:tc>
        <w:tc>
          <w:tcPr>
            <w:tcW w:w="7085" w:type="dxa"/>
          </w:tcPr>
          <w:p w:rsidR="001A5DC7" w:rsidRDefault="001A5DC7" w:rsidP="00694991">
            <w:pPr>
              <w:rPr>
                <w:sz w:val="24"/>
              </w:rPr>
            </w:pPr>
            <w:r>
              <w:rPr>
                <w:sz w:val="24"/>
              </w:rPr>
              <w:t>Žádost o pronájem s přílohou (rozhodnutí SZIF)</w:t>
            </w:r>
          </w:p>
        </w:tc>
        <w:tc>
          <w:tcPr>
            <w:tcW w:w="1204" w:type="dxa"/>
          </w:tcPr>
          <w:p w:rsidR="001A5DC7" w:rsidRDefault="001A5DC7" w:rsidP="00694991">
            <w:pPr>
              <w:jc w:val="center"/>
              <w:rPr>
                <w:sz w:val="24"/>
              </w:rPr>
            </w:pPr>
            <w:r>
              <w:rPr>
                <w:sz w:val="24"/>
              </w:rPr>
              <w:t>6</w:t>
            </w:r>
          </w:p>
        </w:tc>
      </w:tr>
      <w:tr w:rsidR="001A5DC7" w:rsidTr="00694991">
        <w:tblPrEx>
          <w:tblCellMar>
            <w:top w:w="0" w:type="dxa"/>
            <w:bottom w:w="0" w:type="dxa"/>
          </w:tblCellMar>
        </w:tblPrEx>
        <w:tc>
          <w:tcPr>
            <w:tcW w:w="921" w:type="dxa"/>
          </w:tcPr>
          <w:p w:rsidR="001A5DC7" w:rsidRDefault="001A5DC7" w:rsidP="00694991">
            <w:pPr>
              <w:jc w:val="center"/>
              <w:rPr>
                <w:sz w:val="24"/>
              </w:rPr>
            </w:pPr>
            <w:r>
              <w:rPr>
                <w:sz w:val="24"/>
              </w:rPr>
              <w:t>11</w:t>
            </w:r>
          </w:p>
        </w:tc>
        <w:tc>
          <w:tcPr>
            <w:tcW w:w="7085" w:type="dxa"/>
          </w:tcPr>
          <w:p w:rsidR="001A5DC7" w:rsidRDefault="001A5DC7" w:rsidP="00694991">
            <w:pPr>
              <w:rPr>
                <w:sz w:val="24"/>
              </w:rPr>
            </w:pPr>
            <w:r>
              <w:rPr>
                <w:sz w:val="24"/>
              </w:rPr>
              <w:t>Úplný výpis z OR zdroj internet, Výpis z obchodního rejstříku, kopie</w:t>
            </w:r>
          </w:p>
        </w:tc>
        <w:tc>
          <w:tcPr>
            <w:tcW w:w="1204" w:type="dxa"/>
          </w:tcPr>
          <w:p w:rsidR="001A5DC7" w:rsidRDefault="001A5DC7" w:rsidP="00694991">
            <w:pPr>
              <w:jc w:val="center"/>
              <w:rPr>
                <w:sz w:val="24"/>
              </w:rPr>
            </w:pPr>
            <w:r>
              <w:rPr>
                <w:sz w:val="24"/>
              </w:rPr>
              <w:t>6</w:t>
            </w: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pStyle w:val="BodyText3"/>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r w:rsidR="001A5DC7" w:rsidTr="00694991">
        <w:tblPrEx>
          <w:tblCellMar>
            <w:top w:w="0" w:type="dxa"/>
            <w:bottom w:w="0" w:type="dxa"/>
          </w:tblCellMar>
        </w:tblPrEx>
        <w:tc>
          <w:tcPr>
            <w:tcW w:w="921" w:type="dxa"/>
          </w:tcPr>
          <w:p w:rsidR="001A5DC7" w:rsidRDefault="001A5DC7" w:rsidP="00694991">
            <w:pPr>
              <w:jc w:val="center"/>
              <w:rPr>
                <w:sz w:val="24"/>
              </w:rPr>
            </w:pPr>
          </w:p>
        </w:tc>
        <w:tc>
          <w:tcPr>
            <w:tcW w:w="7085" w:type="dxa"/>
          </w:tcPr>
          <w:p w:rsidR="001A5DC7" w:rsidRDefault="001A5DC7" w:rsidP="00694991">
            <w:pPr>
              <w:rPr>
                <w:sz w:val="24"/>
              </w:rPr>
            </w:pPr>
          </w:p>
        </w:tc>
        <w:tc>
          <w:tcPr>
            <w:tcW w:w="1204" w:type="dxa"/>
          </w:tcPr>
          <w:p w:rsidR="001A5DC7" w:rsidRDefault="001A5DC7" w:rsidP="00694991">
            <w:pPr>
              <w:jc w:val="center"/>
              <w:rPr>
                <w:sz w:val="24"/>
              </w:rPr>
            </w:pPr>
          </w:p>
        </w:tc>
      </w:tr>
    </w:tbl>
    <w:p w:rsidR="001A5DC7" w:rsidRDefault="001A5DC7" w:rsidP="001A5DC7">
      <w:pPr>
        <w:jc w:val="both"/>
        <w:rPr>
          <w:b/>
          <w:sz w:val="24"/>
          <w:szCs w:val="24"/>
        </w:rPr>
      </w:pPr>
    </w:p>
    <w:p w:rsidR="001A5DC7" w:rsidRDefault="001A5DC7" w:rsidP="001A5DC7">
      <w:pPr>
        <w:jc w:val="both"/>
        <w:rPr>
          <w:b/>
          <w:sz w:val="24"/>
          <w:szCs w:val="24"/>
        </w:rPr>
      </w:pPr>
      <w:r>
        <w:rPr>
          <w:b/>
          <w:sz w:val="24"/>
          <w:szCs w:val="24"/>
        </w:rPr>
        <w:t>Pozemkový fond České republiky</w:t>
      </w:r>
    </w:p>
    <w:p w:rsidR="001A5DC7" w:rsidRDefault="001A5DC7" w:rsidP="001A5DC7">
      <w:pPr>
        <w:jc w:val="both"/>
        <w:rPr>
          <w:b/>
          <w:sz w:val="24"/>
          <w:szCs w:val="24"/>
        </w:rPr>
      </w:pPr>
      <w:proofErr w:type="gramStart"/>
      <w:r>
        <w:rPr>
          <w:b/>
          <w:sz w:val="24"/>
          <w:szCs w:val="24"/>
        </w:rPr>
        <w:t>Sídlo : Husinecká</w:t>
      </w:r>
      <w:proofErr w:type="gramEnd"/>
      <w:r>
        <w:rPr>
          <w:b/>
          <w:sz w:val="24"/>
          <w:szCs w:val="24"/>
        </w:rPr>
        <w:t xml:space="preserve"> 1024/11a, 130 00  Praha 3</w:t>
      </w:r>
    </w:p>
    <w:p w:rsidR="001A5DC7" w:rsidRDefault="001A5DC7" w:rsidP="001A5DC7">
      <w:pPr>
        <w:jc w:val="both"/>
        <w:rPr>
          <w:sz w:val="24"/>
          <w:szCs w:val="24"/>
        </w:rPr>
      </w:pPr>
      <w:r>
        <w:rPr>
          <w:sz w:val="24"/>
          <w:szCs w:val="24"/>
        </w:rPr>
        <w:t xml:space="preserve">zastoupený </w:t>
      </w:r>
      <w:proofErr w:type="spellStart"/>
      <w:proofErr w:type="gramStart"/>
      <w:r>
        <w:rPr>
          <w:sz w:val="24"/>
          <w:szCs w:val="24"/>
        </w:rPr>
        <w:t>Mgr.Ing</w:t>
      </w:r>
      <w:proofErr w:type="spellEnd"/>
      <w:r>
        <w:rPr>
          <w:sz w:val="24"/>
          <w:szCs w:val="24"/>
        </w:rPr>
        <w:t>.</w:t>
      </w:r>
      <w:proofErr w:type="gramEnd"/>
      <w:r>
        <w:rPr>
          <w:sz w:val="24"/>
          <w:szCs w:val="24"/>
        </w:rPr>
        <w:t xml:space="preserve"> Miroslavem Šimkem, vedoucím územního pracoviště PF ČR v Českých Budějovicích, </w:t>
      </w:r>
    </w:p>
    <w:p w:rsidR="001A5DC7" w:rsidRDefault="001A5DC7" w:rsidP="001A5DC7">
      <w:pPr>
        <w:jc w:val="both"/>
        <w:rPr>
          <w:sz w:val="24"/>
          <w:szCs w:val="24"/>
        </w:rPr>
      </w:pPr>
      <w:proofErr w:type="gramStart"/>
      <w:r>
        <w:rPr>
          <w:sz w:val="24"/>
          <w:szCs w:val="24"/>
        </w:rPr>
        <w:t>adresa : Rudolfovská</w:t>
      </w:r>
      <w:proofErr w:type="gramEnd"/>
      <w:r>
        <w:rPr>
          <w:sz w:val="24"/>
          <w:szCs w:val="24"/>
        </w:rPr>
        <w:t xml:space="preserve"> 80, 371 13, České Budějovice</w:t>
      </w:r>
    </w:p>
    <w:p w:rsidR="001A5DC7" w:rsidRDefault="001A5DC7" w:rsidP="001A5DC7">
      <w:pPr>
        <w:jc w:val="both"/>
        <w:rPr>
          <w:sz w:val="24"/>
          <w:szCs w:val="24"/>
        </w:rPr>
      </w:pPr>
      <w:r>
        <w:rPr>
          <w:sz w:val="24"/>
          <w:szCs w:val="24"/>
        </w:rPr>
        <w:t>IČ: 457 97 072</w:t>
      </w:r>
    </w:p>
    <w:p w:rsidR="001A5DC7" w:rsidRDefault="001A5DC7" w:rsidP="001A5DC7">
      <w:pPr>
        <w:jc w:val="both"/>
        <w:rPr>
          <w:sz w:val="24"/>
          <w:szCs w:val="24"/>
        </w:rPr>
      </w:pPr>
      <w:r>
        <w:rPr>
          <w:sz w:val="24"/>
          <w:szCs w:val="24"/>
        </w:rPr>
        <w:t>DIČ CZ - 45797072</w:t>
      </w:r>
    </w:p>
    <w:p w:rsidR="001A5DC7" w:rsidRDefault="001A5DC7" w:rsidP="001A5DC7">
      <w:pPr>
        <w:jc w:val="both"/>
        <w:rPr>
          <w:sz w:val="24"/>
          <w:szCs w:val="24"/>
        </w:rPr>
      </w:pPr>
      <w:r>
        <w:rPr>
          <w:sz w:val="24"/>
          <w:szCs w:val="24"/>
        </w:rPr>
        <w:t>Zapsán v obchodním rejstříku vedeném Městským soudem v Praze, odd. A, vložka 6664</w:t>
      </w:r>
    </w:p>
    <w:p w:rsidR="001A5DC7" w:rsidRDefault="001A5DC7" w:rsidP="001A5DC7">
      <w:pPr>
        <w:jc w:val="both"/>
        <w:rPr>
          <w:sz w:val="24"/>
          <w:szCs w:val="24"/>
        </w:rPr>
      </w:pPr>
      <w:r>
        <w:rPr>
          <w:sz w:val="24"/>
          <w:szCs w:val="24"/>
        </w:rPr>
        <w:t xml:space="preserve">Bankovní spojení : KB Praha 1, </w:t>
      </w:r>
      <w:proofErr w:type="spellStart"/>
      <w:proofErr w:type="gramStart"/>
      <w:r>
        <w:rPr>
          <w:sz w:val="24"/>
          <w:szCs w:val="24"/>
        </w:rPr>
        <w:t>č.účtu</w:t>
      </w:r>
      <w:proofErr w:type="spellEnd"/>
      <w:proofErr w:type="gramEnd"/>
      <w:r>
        <w:rPr>
          <w:sz w:val="24"/>
          <w:szCs w:val="24"/>
        </w:rPr>
        <w:t xml:space="preserve"> 119301-011/0100</w:t>
      </w:r>
    </w:p>
    <w:p w:rsidR="001A5DC7" w:rsidRDefault="001A5DC7" w:rsidP="001A5DC7">
      <w:pPr>
        <w:jc w:val="both"/>
        <w:rPr>
          <w:sz w:val="24"/>
          <w:szCs w:val="24"/>
        </w:rPr>
      </w:pPr>
      <w:r>
        <w:rPr>
          <w:sz w:val="24"/>
          <w:szCs w:val="24"/>
        </w:rPr>
        <w:t xml:space="preserve">územní pracoviště </w:t>
      </w:r>
      <w:proofErr w:type="spellStart"/>
      <w:proofErr w:type="gramStart"/>
      <w:r>
        <w:rPr>
          <w:sz w:val="24"/>
          <w:szCs w:val="24"/>
        </w:rPr>
        <w:t>Č.Budějovice</w:t>
      </w:r>
      <w:proofErr w:type="spellEnd"/>
      <w:proofErr w:type="gramEnd"/>
      <w:r>
        <w:rPr>
          <w:sz w:val="24"/>
          <w:szCs w:val="24"/>
        </w:rPr>
        <w:t xml:space="preserve"> : GEMB a.s. </w:t>
      </w:r>
      <w:proofErr w:type="spellStart"/>
      <w:r>
        <w:rPr>
          <w:sz w:val="24"/>
          <w:szCs w:val="24"/>
        </w:rPr>
        <w:t>obl</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proofErr w:type="gramStart"/>
      <w:r>
        <w:rPr>
          <w:sz w:val="24"/>
          <w:szCs w:val="24"/>
        </w:rPr>
        <w:t>Č.Budějovice</w:t>
      </w:r>
      <w:proofErr w:type="spellEnd"/>
      <w:proofErr w:type="gramEnd"/>
      <w:r>
        <w:rPr>
          <w:sz w:val="24"/>
          <w:szCs w:val="24"/>
        </w:rPr>
        <w:t xml:space="preserve">, </w:t>
      </w:r>
      <w:proofErr w:type="spellStart"/>
      <w:r>
        <w:rPr>
          <w:sz w:val="24"/>
          <w:szCs w:val="24"/>
        </w:rPr>
        <w:t>č.účtu</w:t>
      </w:r>
      <w:proofErr w:type="spellEnd"/>
      <w:r>
        <w:rPr>
          <w:sz w:val="24"/>
          <w:szCs w:val="24"/>
        </w:rPr>
        <w:t xml:space="preserve"> 46005-544/0600</w:t>
      </w:r>
    </w:p>
    <w:p w:rsidR="001A5DC7" w:rsidRDefault="001A5DC7" w:rsidP="001A5DC7">
      <w:pPr>
        <w:jc w:val="both"/>
        <w:rPr>
          <w:sz w:val="24"/>
          <w:szCs w:val="24"/>
        </w:rPr>
      </w:pPr>
      <w:r>
        <w:rPr>
          <w:sz w:val="24"/>
          <w:szCs w:val="24"/>
        </w:rPr>
        <w:t>(dále jen ”fond")</w:t>
      </w:r>
    </w:p>
    <w:p w:rsidR="001A5DC7" w:rsidRDefault="001A5DC7" w:rsidP="001A5DC7">
      <w:pPr>
        <w:jc w:val="both"/>
        <w:rPr>
          <w:sz w:val="24"/>
          <w:szCs w:val="24"/>
        </w:rPr>
      </w:pPr>
      <w:r>
        <w:rPr>
          <w:sz w:val="24"/>
          <w:szCs w:val="24"/>
        </w:rPr>
        <w:t>- na straně jedné -</w:t>
      </w:r>
    </w:p>
    <w:p w:rsidR="001A5DC7" w:rsidRDefault="001A5DC7" w:rsidP="001A5DC7">
      <w:pPr>
        <w:pStyle w:val="BodyText2"/>
        <w:tabs>
          <w:tab w:val="clear" w:pos="284"/>
          <w:tab w:val="clear" w:pos="568"/>
        </w:tabs>
        <w:rPr>
          <w:szCs w:val="24"/>
        </w:rPr>
      </w:pPr>
    </w:p>
    <w:p w:rsidR="001A5DC7" w:rsidRDefault="001A5DC7" w:rsidP="001A5DC7">
      <w:pPr>
        <w:jc w:val="both"/>
        <w:rPr>
          <w:sz w:val="24"/>
          <w:szCs w:val="24"/>
        </w:rPr>
      </w:pPr>
      <w:r>
        <w:rPr>
          <w:sz w:val="24"/>
          <w:szCs w:val="24"/>
        </w:rPr>
        <w:t>a</w:t>
      </w:r>
    </w:p>
    <w:p w:rsidR="001A5DC7" w:rsidRDefault="001A5DC7" w:rsidP="001A5DC7">
      <w:pPr>
        <w:rPr>
          <w:sz w:val="24"/>
          <w:szCs w:val="24"/>
        </w:rPr>
      </w:pPr>
    </w:p>
    <w:p w:rsidR="001A5DC7" w:rsidRDefault="001A5DC7" w:rsidP="001A5DC7">
      <w:pPr>
        <w:rPr>
          <w:sz w:val="24"/>
          <w:szCs w:val="24"/>
        </w:rPr>
      </w:pPr>
    </w:p>
    <w:p w:rsidR="001A5DC7" w:rsidRDefault="001A5DC7" w:rsidP="001A5DC7">
      <w:pPr>
        <w:pStyle w:val="Zkladntext"/>
        <w:rPr>
          <w:i w:val="0"/>
        </w:rPr>
      </w:pPr>
      <w:r>
        <w:rPr>
          <w:i w:val="0"/>
        </w:rPr>
        <w:t xml:space="preserve">obchodní firma </w:t>
      </w:r>
      <w:r>
        <w:rPr>
          <w:b/>
          <w:bCs/>
          <w:i w:val="0"/>
        </w:rPr>
        <w:t>Zemědělské družstvo „Skalka“</w:t>
      </w:r>
    </w:p>
    <w:p w:rsidR="001A5DC7" w:rsidRDefault="001A5DC7" w:rsidP="001A5DC7">
      <w:pPr>
        <w:pStyle w:val="Zkladntext"/>
        <w:rPr>
          <w:i w:val="0"/>
        </w:rPr>
      </w:pPr>
      <w:r>
        <w:rPr>
          <w:i w:val="0"/>
        </w:rPr>
        <w:t xml:space="preserve">sídlo :  Jankov </w:t>
      </w:r>
      <w:proofErr w:type="gramStart"/>
      <w:r>
        <w:rPr>
          <w:i w:val="0"/>
        </w:rPr>
        <w:t>č.p.</w:t>
      </w:r>
      <w:proofErr w:type="gramEnd"/>
      <w:r>
        <w:rPr>
          <w:i w:val="0"/>
        </w:rPr>
        <w:t xml:space="preserve"> 19, 373 84 Dubné</w:t>
      </w:r>
    </w:p>
    <w:p w:rsidR="001A5DC7" w:rsidRDefault="001A5DC7" w:rsidP="001A5DC7">
      <w:pPr>
        <w:pStyle w:val="Zkladntext"/>
        <w:rPr>
          <w:i w:val="0"/>
        </w:rPr>
      </w:pPr>
      <w:r>
        <w:rPr>
          <w:i w:val="0"/>
        </w:rPr>
        <w:t>IČ  00109380</w:t>
      </w:r>
    </w:p>
    <w:p w:rsidR="001A5DC7" w:rsidRDefault="001A5DC7" w:rsidP="001A5DC7">
      <w:pPr>
        <w:jc w:val="both"/>
        <w:rPr>
          <w:sz w:val="24"/>
          <w:szCs w:val="24"/>
        </w:rPr>
      </w:pPr>
      <w:r>
        <w:rPr>
          <w:sz w:val="24"/>
          <w:szCs w:val="24"/>
        </w:rPr>
        <w:t>DIČ  CZ00109380</w:t>
      </w:r>
    </w:p>
    <w:p w:rsidR="001A5DC7" w:rsidRDefault="001A5DC7" w:rsidP="001A5DC7">
      <w:pPr>
        <w:jc w:val="both"/>
        <w:rPr>
          <w:i/>
          <w:sz w:val="24"/>
          <w:szCs w:val="24"/>
          <w:u w:val="single"/>
        </w:rPr>
      </w:pPr>
      <w:proofErr w:type="gramStart"/>
      <w:r>
        <w:rPr>
          <w:sz w:val="24"/>
          <w:szCs w:val="24"/>
        </w:rPr>
        <w:t>Zapsán</w:t>
      </w:r>
      <w:r>
        <w:rPr>
          <w:i/>
          <w:sz w:val="24"/>
          <w:szCs w:val="24"/>
        </w:rPr>
        <w:t>(a)</w:t>
      </w:r>
      <w:r>
        <w:rPr>
          <w:sz w:val="24"/>
          <w:szCs w:val="24"/>
        </w:rPr>
        <w:t xml:space="preserve"> v obchodním</w:t>
      </w:r>
      <w:proofErr w:type="gramEnd"/>
      <w:r>
        <w:rPr>
          <w:sz w:val="24"/>
          <w:szCs w:val="24"/>
        </w:rPr>
        <w:t xml:space="preserve"> rejstříku vedeném Krajským soudem v Českých Budějovicích; oddíl </w:t>
      </w:r>
      <w:proofErr w:type="spellStart"/>
      <w:r>
        <w:rPr>
          <w:sz w:val="24"/>
          <w:szCs w:val="24"/>
        </w:rPr>
        <w:t>DrXXXXIIv</w:t>
      </w:r>
      <w:proofErr w:type="spellEnd"/>
      <w:r>
        <w:rPr>
          <w:sz w:val="24"/>
          <w:szCs w:val="24"/>
        </w:rPr>
        <w:t xml:space="preserve"> vložka 2307</w:t>
      </w:r>
    </w:p>
    <w:p w:rsidR="001A5DC7" w:rsidRDefault="001A5DC7" w:rsidP="001A5DC7">
      <w:pPr>
        <w:tabs>
          <w:tab w:val="left" w:pos="6237"/>
        </w:tabs>
        <w:jc w:val="both"/>
        <w:rPr>
          <w:sz w:val="24"/>
          <w:szCs w:val="24"/>
        </w:rPr>
      </w:pPr>
      <w:r>
        <w:rPr>
          <w:sz w:val="24"/>
          <w:szCs w:val="24"/>
        </w:rPr>
        <w:t>osoba oprávněná jednat za právnickou osobu:</w:t>
      </w:r>
      <w:r>
        <w:t xml:space="preserve"> </w:t>
      </w:r>
      <w:r>
        <w:rPr>
          <w:sz w:val="24"/>
          <w:szCs w:val="24"/>
        </w:rPr>
        <w:t xml:space="preserve">předseda </w:t>
      </w:r>
      <w:proofErr w:type="gramStart"/>
      <w:r>
        <w:rPr>
          <w:sz w:val="24"/>
          <w:szCs w:val="24"/>
        </w:rPr>
        <w:t>družstva  Zdeněk</w:t>
      </w:r>
      <w:proofErr w:type="gramEnd"/>
      <w:r>
        <w:rPr>
          <w:sz w:val="24"/>
          <w:szCs w:val="24"/>
        </w:rPr>
        <w:t xml:space="preserve"> Houška a místopředseda družstva Jan Chromý</w:t>
      </w:r>
    </w:p>
    <w:p w:rsidR="001A5DC7" w:rsidRDefault="001A5DC7" w:rsidP="001A5DC7">
      <w:pPr>
        <w:jc w:val="both"/>
        <w:rPr>
          <w:sz w:val="24"/>
          <w:szCs w:val="24"/>
        </w:rPr>
      </w:pPr>
    </w:p>
    <w:p w:rsidR="001A5DC7" w:rsidRDefault="001A5DC7" w:rsidP="001A5DC7">
      <w:pPr>
        <w:jc w:val="both"/>
        <w:rPr>
          <w:sz w:val="24"/>
          <w:szCs w:val="24"/>
        </w:rPr>
      </w:pPr>
      <w:r>
        <w:rPr>
          <w:sz w:val="24"/>
          <w:szCs w:val="24"/>
        </w:rPr>
        <w:t xml:space="preserve"> (dále jen ”nájemce") </w:t>
      </w:r>
    </w:p>
    <w:p w:rsidR="001A5DC7" w:rsidRDefault="001A5DC7" w:rsidP="001A5DC7">
      <w:pPr>
        <w:spacing w:before="120"/>
        <w:jc w:val="center"/>
        <w:rPr>
          <w:sz w:val="24"/>
          <w:szCs w:val="24"/>
        </w:rPr>
      </w:pPr>
    </w:p>
    <w:p w:rsidR="001A5DC7" w:rsidRDefault="001A5DC7" w:rsidP="001A5DC7">
      <w:pPr>
        <w:jc w:val="both"/>
        <w:rPr>
          <w:sz w:val="24"/>
          <w:szCs w:val="24"/>
        </w:rPr>
      </w:pPr>
      <w:r>
        <w:rPr>
          <w:sz w:val="24"/>
          <w:szCs w:val="24"/>
        </w:rPr>
        <w:lastRenderedPageBreak/>
        <w:t xml:space="preserve">uzavírají podle ustanovení § </w:t>
      </w:r>
      <w:smartTag w:uri="urn:schemas-microsoft-com:office:smarttags" w:element="metricconverter">
        <w:smartTagPr>
          <w:attr w:name="ProductID" w:val="663 a"/>
        </w:smartTagPr>
        <w:r>
          <w:rPr>
            <w:sz w:val="24"/>
            <w:szCs w:val="24"/>
          </w:rPr>
          <w:t>663 a</w:t>
        </w:r>
      </w:smartTag>
      <w:r>
        <w:rPr>
          <w:sz w:val="24"/>
          <w:szCs w:val="24"/>
        </w:rPr>
        <w:t xml:space="preserve"> násl. zákona č. 40/1964 Sb., občanský zákoník, ve znění pozdějších předpisů, tuto</w:t>
      </w:r>
    </w:p>
    <w:p w:rsidR="001A5DC7" w:rsidRDefault="001A5DC7" w:rsidP="001A5DC7">
      <w:pPr>
        <w:rPr>
          <w:sz w:val="24"/>
          <w:szCs w:val="24"/>
        </w:rPr>
      </w:pPr>
    </w:p>
    <w:p w:rsidR="001A5DC7" w:rsidRDefault="001A5DC7" w:rsidP="001A5DC7">
      <w:pPr>
        <w:pStyle w:val="Zpat"/>
        <w:tabs>
          <w:tab w:val="left" w:pos="708"/>
        </w:tabs>
      </w:pPr>
    </w:p>
    <w:p w:rsidR="001A5DC7" w:rsidRDefault="001A5DC7" w:rsidP="001A5DC7">
      <w:pPr>
        <w:pStyle w:val="Nadpis2"/>
      </w:pPr>
      <w:r>
        <w:t>NÁJEMNÍ SMLOUVU</w:t>
      </w:r>
    </w:p>
    <w:p w:rsidR="001A5DC7" w:rsidRDefault="001A5DC7" w:rsidP="001A5DC7">
      <w:pPr>
        <w:pStyle w:val="Titul"/>
        <w:rPr>
          <w:szCs w:val="36"/>
        </w:rPr>
      </w:pPr>
      <w:r>
        <w:rPr>
          <w:szCs w:val="36"/>
        </w:rPr>
        <w:t>č. 59N06/05</w:t>
      </w:r>
    </w:p>
    <w:p w:rsidR="001A5DC7" w:rsidRDefault="001A5DC7" w:rsidP="001A5DC7">
      <w:pPr>
        <w:rPr>
          <w:sz w:val="24"/>
          <w:szCs w:val="24"/>
        </w:rPr>
      </w:pPr>
    </w:p>
    <w:p w:rsidR="001A5DC7" w:rsidRDefault="001A5DC7" w:rsidP="001A5DC7">
      <w:pPr>
        <w:jc w:val="center"/>
        <w:rPr>
          <w:b/>
          <w:sz w:val="24"/>
          <w:szCs w:val="24"/>
        </w:rPr>
      </w:pPr>
      <w:r>
        <w:rPr>
          <w:b/>
          <w:sz w:val="24"/>
          <w:szCs w:val="24"/>
        </w:rPr>
        <w:t>Čl. I</w:t>
      </w:r>
    </w:p>
    <w:p w:rsidR="001A5DC7" w:rsidRDefault="001A5DC7" w:rsidP="001A5DC7">
      <w:pPr>
        <w:jc w:val="center"/>
        <w:rPr>
          <w:b/>
          <w:sz w:val="24"/>
          <w:szCs w:val="24"/>
        </w:rPr>
      </w:pPr>
    </w:p>
    <w:p w:rsidR="001A5DC7" w:rsidRDefault="001A5DC7" w:rsidP="001A5DC7">
      <w:pPr>
        <w:tabs>
          <w:tab w:val="left" w:pos="568"/>
        </w:tabs>
        <w:jc w:val="both"/>
        <w:rPr>
          <w:sz w:val="24"/>
          <w:szCs w:val="24"/>
        </w:rPr>
      </w:pPr>
      <w:r>
        <w:rPr>
          <w:sz w:val="24"/>
          <w:szCs w:val="24"/>
        </w:rPr>
        <w:tab/>
        <w:t>Pronajímatel spravuje ve smyslu zákona č. 229/1991 Sb., ve znění pozdějších předpisů (dále jen „zákon o půdě“)</w:t>
      </w:r>
      <w:r>
        <w:rPr>
          <w:rFonts w:ascii="Arial" w:hAnsi="Arial" w:cs="Arial"/>
          <w:sz w:val="24"/>
          <w:szCs w:val="24"/>
        </w:rPr>
        <w:t>,</w:t>
      </w:r>
      <w:r>
        <w:rPr>
          <w:sz w:val="24"/>
          <w:szCs w:val="24"/>
        </w:rPr>
        <w:t xml:space="preserve"> </w:t>
      </w:r>
      <w:proofErr w:type="gramStart"/>
      <w:r>
        <w:rPr>
          <w:sz w:val="24"/>
          <w:szCs w:val="24"/>
        </w:rPr>
        <w:t>tuto</w:t>
      </w:r>
      <w:r>
        <w:rPr>
          <w:i/>
          <w:sz w:val="24"/>
          <w:szCs w:val="24"/>
        </w:rPr>
        <w:t>(tyto</w:t>
      </w:r>
      <w:proofErr w:type="gramEnd"/>
      <w:r>
        <w:rPr>
          <w:i/>
          <w:sz w:val="24"/>
          <w:szCs w:val="24"/>
        </w:rPr>
        <w:t>)</w:t>
      </w:r>
      <w:r>
        <w:rPr>
          <w:sz w:val="24"/>
          <w:szCs w:val="24"/>
        </w:rPr>
        <w:t xml:space="preserve"> nemovitosti ve vlastnictví státu specifikované v příloze č. 1 vedené u Katastrálního pracoviště v Českých Budějovicích Katastrálního úřadu pro Jihočeský kraj.</w:t>
      </w:r>
    </w:p>
    <w:p w:rsidR="001A5DC7" w:rsidRDefault="001A5DC7" w:rsidP="001A5DC7">
      <w:pPr>
        <w:tabs>
          <w:tab w:val="left" w:pos="568"/>
        </w:tabs>
        <w:ind w:firstLine="567"/>
        <w:jc w:val="both"/>
        <w:rPr>
          <w:sz w:val="24"/>
          <w:szCs w:val="24"/>
        </w:rPr>
      </w:pPr>
      <w:r>
        <w:rPr>
          <w:sz w:val="24"/>
          <w:szCs w:val="24"/>
        </w:rPr>
        <w:t>Příloha č. 1 je nedílnou součástí této smlouvy.</w:t>
      </w:r>
    </w:p>
    <w:p w:rsidR="001A5DC7" w:rsidRDefault="001A5DC7" w:rsidP="001A5DC7">
      <w:pPr>
        <w:tabs>
          <w:tab w:val="left" w:pos="568"/>
        </w:tabs>
        <w:jc w:val="center"/>
        <w:rPr>
          <w:b/>
          <w:sz w:val="24"/>
          <w:szCs w:val="24"/>
        </w:rPr>
      </w:pPr>
    </w:p>
    <w:p w:rsidR="001A5DC7" w:rsidRDefault="001A5DC7" w:rsidP="001A5DC7">
      <w:pPr>
        <w:pStyle w:val="Nadpis4"/>
        <w:tabs>
          <w:tab w:val="clear" w:pos="284"/>
        </w:tabs>
      </w:pPr>
      <w:r>
        <w:t>Čl. II</w:t>
      </w:r>
    </w:p>
    <w:p w:rsidR="001A5DC7" w:rsidRDefault="001A5DC7" w:rsidP="001A5DC7">
      <w:pPr>
        <w:tabs>
          <w:tab w:val="left" w:pos="568"/>
        </w:tabs>
        <w:jc w:val="center"/>
        <w:rPr>
          <w:b/>
          <w:sz w:val="24"/>
          <w:szCs w:val="24"/>
        </w:rPr>
      </w:pPr>
    </w:p>
    <w:p w:rsidR="001A5DC7" w:rsidRDefault="001A5DC7" w:rsidP="001A5DC7">
      <w:pPr>
        <w:pStyle w:val="Zkladntext2"/>
        <w:tabs>
          <w:tab w:val="clear" w:pos="284"/>
        </w:tabs>
      </w:pPr>
      <w:r>
        <w:tab/>
        <w:t>Pronajímatel přenechává nájemci nemovitost</w:t>
      </w:r>
      <w:r>
        <w:rPr>
          <w:i/>
          <w:iCs/>
        </w:rPr>
        <w:t>(i)</w:t>
      </w:r>
      <w:r>
        <w:t xml:space="preserve"> </w:t>
      </w:r>
      <w:proofErr w:type="gramStart"/>
      <w:r>
        <w:t>uvedenou</w:t>
      </w:r>
      <w:r>
        <w:rPr>
          <w:i/>
          <w:iCs/>
        </w:rPr>
        <w:t>(é)</w:t>
      </w:r>
      <w:r>
        <w:t xml:space="preserve"> v čl.</w:t>
      </w:r>
      <w:proofErr w:type="gramEnd"/>
      <w:r>
        <w:t xml:space="preserve"> I do užívání za účelem:</w:t>
      </w:r>
    </w:p>
    <w:p w:rsidR="001A5DC7" w:rsidRDefault="001A5DC7" w:rsidP="001A5DC7">
      <w:pPr>
        <w:numPr>
          <w:ilvl w:val="0"/>
          <w:numId w:val="2"/>
        </w:numPr>
        <w:tabs>
          <w:tab w:val="left" w:pos="568"/>
        </w:tabs>
        <w:jc w:val="both"/>
        <w:rPr>
          <w:sz w:val="24"/>
          <w:szCs w:val="24"/>
        </w:rPr>
      </w:pPr>
      <w:r>
        <w:rPr>
          <w:sz w:val="24"/>
          <w:szCs w:val="24"/>
        </w:rPr>
        <w:t>provozování zemědělské výroby.</w:t>
      </w:r>
    </w:p>
    <w:p w:rsidR="001A5DC7" w:rsidRDefault="001A5DC7" w:rsidP="001A5DC7">
      <w:pPr>
        <w:tabs>
          <w:tab w:val="left" w:pos="568"/>
        </w:tabs>
        <w:jc w:val="both"/>
        <w:rPr>
          <w:sz w:val="24"/>
          <w:szCs w:val="24"/>
        </w:rPr>
      </w:pPr>
    </w:p>
    <w:p w:rsidR="001A5DC7" w:rsidRDefault="001A5DC7" w:rsidP="001A5DC7">
      <w:pPr>
        <w:tabs>
          <w:tab w:val="left" w:pos="568"/>
        </w:tabs>
        <w:jc w:val="both"/>
        <w:rPr>
          <w:i/>
          <w:sz w:val="24"/>
          <w:szCs w:val="24"/>
        </w:rPr>
      </w:pPr>
    </w:p>
    <w:p w:rsidR="001A5DC7" w:rsidRDefault="001A5DC7" w:rsidP="001A5DC7">
      <w:pPr>
        <w:tabs>
          <w:tab w:val="left" w:pos="568"/>
        </w:tabs>
        <w:jc w:val="center"/>
        <w:rPr>
          <w:b/>
          <w:sz w:val="24"/>
          <w:szCs w:val="24"/>
        </w:rPr>
      </w:pPr>
      <w:r>
        <w:rPr>
          <w:b/>
          <w:sz w:val="24"/>
          <w:szCs w:val="24"/>
        </w:rPr>
        <w:t>Čl. III</w:t>
      </w:r>
    </w:p>
    <w:p w:rsidR="001A5DC7" w:rsidRDefault="001A5DC7" w:rsidP="001A5DC7">
      <w:pPr>
        <w:tabs>
          <w:tab w:val="left" w:pos="568"/>
        </w:tabs>
        <w:jc w:val="center"/>
        <w:rPr>
          <w:b/>
          <w:sz w:val="24"/>
          <w:szCs w:val="24"/>
        </w:rPr>
      </w:pPr>
    </w:p>
    <w:p w:rsidR="001A5DC7" w:rsidRDefault="001A5DC7" w:rsidP="001A5DC7">
      <w:pPr>
        <w:pStyle w:val="Zkladntext2"/>
        <w:tabs>
          <w:tab w:val="clear" w:pos="284"/>
        </w:tabs>
      </w:pPr>
      <w:r>
        <w:t>Nájemce je povinen:</w:t>
      </w:r>
    </w:p>
    <w:p w:rsidR="001A5DC7" w:rsidRDefault="001A5DC7" w:rsidP="001A5DC7">
      <w:pPr>
        <w:tabs>
          <w:tab w:val="left" w:pos="568"/>
        </w:tabs>
        <w:jc w:val="both"/>
        <w:rPr>
          <w:sz w:val="24"/>
          <w:szCs w:val="24"/>
        </w:rPr>
      </w:pPr>
    </w:p>
    <w:p w:rsidR="001A5DC7" w:rsidRDefault="001A5DC7" w:rsidP="001A5DC7">
      <w:pPr>
        <w:pStyle w:val="Zkladntext2"/>
        <w:tabs>
          <w:tab w:val="left" w:pos="0"/>
        </w:tabs>
        <w:ind w:firstLine="567"/>
      </w:pPr>
      <w:r>
        <w:t>a) užívat pozemky řádně v souladu s jejich účelovým určením, hospodařit na nich způsobem založeným na střídání plodin a hnojení organickou hmotou ve dvou až čtyřletých cyklech podle fyzikálních vlastností půdy, způsobu hospodaření a nároků pěstovaných rostlin,</w:t>
      </w:r>
    </w:p>
    <w:p w:rsidR="001A5DC7" w:rsidRDefault="001A5DC7" w:rsidP="001A5DC7">
      <w:pPr>
        <w:pStyle w:val="Zkladntext2"/>
        <w:tabs>
          <w:tab w:val="clear" w:pos="284"/>
          <w:tab w:val="left" w:pos="0"/>
        </w:tabs>
        <w:ind w:left="570"/>
      </w:pPr>
    </w:p>
    <w:p w:rsidR="001A5DC7" w:rsidRDefault="001A5DC7" w:rsidP="001A5DC7">
      <w:pPr>
        <w:pStyle w:val="Zkladntext2"/>
        <w:tabs>
          <w:tab w:val="clear" w:pos="284"/>
          <w:tab w:val="left" w:pos="0"/>
        </w:tabs>
      </w:pPr>
      <w:r>
        <w:tab/>
        <w:t>b) dodržovat povinnosti vyplývající ze zákona č. 147/1996 Sb., o rostlinolékařské péči, ve znění pozdějších předpisů,</w:t>
      </w:r>
    </w:p>
    <w:p w:rsidR="001A5DC7" w:rsidRDefault="001A5DC7" w:rsidP="001A5DC7">
      <w:pPr>
        <w:pStyle w:val="adresa"/>
        <w:tabs>
          <w:tab w:val="left" w:pos="0"/>
          <w:tab w:val="left" w:pos="568"/>
        </w:tabs>
      </w:pPr>
    </w:p>
    <w:p w:rsidR="001A5DC7" w:rsidRDefault="001A5DC7" w:rsidP="001A5DC7">
      <w:pPr>
        <w:tabs>
          <w:tab w:val="left" w:pos="0"/>
          <w:tab w:val="left" w:pos="568"/>
        </w:tabs>
        <w:jc w:val="both"/>
        <w:rPr>
          <w:sz w:val="24"/>
          <w:szCs w:val="24"/>
        </w:rPr>
      </w:pPr>
      <w:r>
        <w:rPr>
          <w:sz w:val="24"/>
          <w:szCs w:val="24"/>
        </w:rPr>
        <w:tab/>
        <w:t xml:space="preserve">c) dodržovat zákaz hospodářské činnosti vyvolávající erozi půdy a </w:t>
      </w:r>
      <w:proofErr w:type="gramStart"/>
      <w:r>
        <w:rPr>
          <w:sz w:val="24"/>
          <w:szCs w:val="24"/>
        </w:rPr>
        <w:t>používání   toxických</w:t>
      </w:r>
      <w:proofErr w:type="gramEnd"/>
      <w:r>
        <w:rPr>
          <w:sz w:val="24"/>
          <w:szCs w:val="24"/>
        </w:rPr>
        <w:t xml:space="preserve"> a jiných škodlivých látek s dlouhodobým reziduálním účinkem, dodržovat ustanovení § 3 odst. 1 zákona č. 334/1992 Sb., o ochraně zemědělského půdního fondu, ve znění pozdějších předpisů,</w:t>
      </w:r>
    </w:p>
    <w:p w:rsidR="001A5DC7" w:rsidRDefault="001A5DC7" w:rsidP="001A5DC7">
      <w:pPr>
        <w:pStyle w:val="Zkladntext2"/>
        <w:tabs>
          <w:tab w:val="clear" w:pos="284"/>
          <w:tab w:val="left" w:pos="0"/>
        </w:tabs>
      </w:pPr>
    </w:p>
    <w:p w:rsidR="001A5DC7" w:rsidRDefault="001A5DC7" w:rsidP="001A5DC7">
      <w:pPr>
        <w:pStyle w:val="Zkladntext2"/>
        <w:tabs>
          <w:tab w:val="clear" w:pos="284"/>
          <w:tab w:val="left" w:pos="0"/>
        </w:tabs>
        <w:ind w:firstLine="567"/>
      </w:pPr>
      <w:r>
        <w:t>d) umožnit pronajímateli provádění kontroly k bodům a) až c) formou nahlédnutí do evidence rozborů a vstupem na pozemek,</w:t>
      </w:r>
    </w:p>
    <w:p w:rsidR="001A5DC7" w:rsidRDefault="001A5DC7" w:rsidP="001A5DC7">
      <w:pPr>
        <w:pStyle w:val="Zkladntext2"/>
        <w:tabs>
          <w:tab w:val="clear" w:pos="284"/>
          <w:tab w:val="left" w:pos="0"/>
        </w:tabs>
      </w:pPr>
    </w:p>
    <w:p w:rsidR="001A5DC7" w:rsidRDefault="001A5DC7" w:rsidP="001A5DC7">
      <w:pPr>
        <w:pStyle w:val="Zkladntext2"/>
        <w:tabs>
          <w:tab w:val="clear" w:pos="284"/>
          <w:tab w:val="left" w:pos="0"/>
        </w:tabs>
        <w:ind w:firstLine="567"/>
      </w:pPr>
      <w:r>
        <w:t>e) dodržovat povinnosti vyplývající ze zákona č. 449/2001 Sb., o myslivosti, ve znění pozdějších předpisů,</w:t>
      </w:r>
    </w:p>
    <w:p w:rsidR="001A5DC7" w:rsidRDefault="001A5DC7" w:rsidP="001A5DC7">
      <w:pPr>
        <w:tabs>
          <w:tab w:val="left" w:pos="284"/>
          <w:tab w:val="left" w:pos="568"/>
        </w:tabs>
        <w:jc w:val="both"/>
        <w:rPr>
          <w:sz w:val="24"/>
          <w:szCs w:val="24"/>
        </w:rPr>
      </w:pPr>
    </w:p>
    <w:p w:rsidR="001A5DC7" w:rsidRDefault="001A5DC7" w:rsidP="001A5DC7">
      <w:pPr>
        <w:tabs>
          <w:tab w:val="left" w:pos="0"/>
          <w:tab w:val="left" w:pos="568"/>
        </w:tabs>
        <w:jc w:val="both"/>
        <w:rPr>
          <w:sz w:val="24"/>
          <w:szCs w:val="24"/>
        </w:rPr>
      </w:pPr>
      <w:r>
        <w:rPr>
          <w:sz w:val="24"/>
          <w:szCs w:val="24"/>
        </w:rPr>
        <w:tab/>
      </w:r>
      <w:proofErr w:type="gramStart"/>
      <w:r>
        <w:rPr>
          <w:sz w:val="24"/>
          <w:szCs w:val="24"/>
        </w:rPr>
        <w:t>f)   provádět</w:t>
      </w:r>
      <w:proofErr w:type="gramEnd"/>
      <w:r>
        <w:rPr>
          <w:sz w:val="24"/>
          <w:szCs w:val="24"/>
        </w:rPr>
        <w:t xml:space="preserve"> podle podmínek sběr kamene,</w:t>
      </w:r>
    </w:p>
    <w:p w:rsidR="001A5DC7" w:rsidRDefault="001A5DC7" w:rsidP="001A5DC7">
      <w:pPr>
        <w:tabs>
          <w:tab w:val="left" w:pos="284"/>
          <w:tab w:val="left" w:pos="568"/>
        </w:tabs>
        <w:jc w:val="both"/>
        <w:rPr>
          <w:sz w:val="24"/>
          <w:szCs w:val="24"/>
        </w:rPr>
      </w:pPr>
    </w:p>
    <w:p w:rsidR="001A5DC7" w:rsidRDefault="001A5DC7" w:rsidP="001A5DC7">
      <w:pPr>
        <w:pStyle w:val="Zkladntext2"/>
        <w:tabs>
          <w:tab w:val="clear" w:pos="284"/>
        </w:tabs>
      </w:pPr>
      <w:r>
        <w:tab/>
        <w:t>g) vyžádat si souhlas pronajímatele při realizaci zúrodňovacích opatření a zakládání trvalých porostů na pozemcích nebo při provádění změny druhu pozemku (kultury),</w:t>
      </w:r>
    </w:p>
    <w:p w:rsidR="001A5DC7" w:rsidRDefault="001A5DC7" w:rsidP="001A5DC7">
      <w:pPr>
        <w:tabs>
          <w:tab w:val="left" w:pos="284"/>
          <w:tab w:val="left" w:pos="568"/>
        </w:tabs>
        <w:jc w:val="both"/>
        <w:rPr>
          <w:sz w:val="24"/>
          <w:szCs w:val="24"/>
        </w:rPr>
      </w:pPr>
    </w:p>
    <w:p w:rsidR="001A5DC7" w:rsidRDefault="001A5DC7" w:rsidP="001A5DC7">
      <w:pPr>
        <w:tabs>
          <w:tab w:val="left" w:pos="0"/>
          <w:tab w:val="left" w:pos="568"/>
        </w:tabs>
        <w:jc w:val="both"/>
        <w:rPr>
          <w:sz w:val="24"/>
          <w:szCs w:val="24"/>
        </w:rPr>
      </w:pPr>
      <w:r>
        <w:rPr>
          <w:sz w:val="24"/>
          <w:szCs w:val="24"/>
        </w:rPr>
        <w:tab/>
      </w:r>
      <w:proofErr w:type="gramStart"/>
      <w:r>
        <w:rPr>
          <w:sz w:val="24"/>
          <w:szCs w:val="24"/>
        </w:rPr>
        <w:t>h)  trpět</w:t>
      </w:r>
      <w:proofErr w:type="gramEnd"/>
      <w:r>
        <w:rPr>
          <w:sz w:val="24"/>
          <w:szCs w:val="24"/>
        </w:rPr>
        <w:t xml:space="preserve"> věcná břemena spojená s nemovitostmi, jež jsou předmětem nájmu,</w:t>
      </w:r>
    </w:p>
    <w:p w:rsidR="001A5DC7" w:rsidRDefault="001A5DC7" w:rsidP="001A5DC7">
      <w:pPr>
        <w:pStyle w:val="adresa"/>
        <w:tabs>
          <w:tab w:val="left" w:pos="284"/>
          <w:tab w:val="left" w:pos="568"/>
        </w:tabs>
      </w:pPr>
    </w:p>
    <w:p w:rsidR="001A5DC7" w:rsidRDefault="001A5DC7" w:rsidP="001A5DC7">
      <w:pPr>
        <w:tabs>
          <w:tab w:val="left" w:pos="0"/>
          <w:tab w:val="left" w:pos="568"/>
        </w:tabs>
        <w:jc w:val="both"/>
        <w:rPr>
          <w:sz w:val="24"/>
          <w:szCs w:val="24"/>
        </w:rPr>
      </w:pPr>
      <w:r>
        <w:rPr>
          <w:sz w:val="24"/>
          <w:szCs w:val="24"/>
        </w:rPr>
        <w:tab/>
        <w:t>i) platit v souladu se zákonnou úpravou daň z nemovitostí za pronajaté nemovitosti, jež jsou předmětem nájmu.</w:t>
      </w:r>
    </w:p>
    <w:p w:rsidR="001A5DC7" w:rsidRDefault="001A5DC7" w:rsidP="001A5DC7">
      <w:pPr>
        <w:tabs>
          <w:tab w:val="left" w:pos="284"/>
          <w:tab w:val="left" w:pos="568"/>
        </w:tabs>
        <w:ind w:left="283" w:hanging="283"/>
        <w:jc w:val="both"/>
        <w:rPr>
          <w:sz w:val="24"/>
          <w:szCs w:val="24"/>
        </w:rPr>
      </w:pPr>
    </w:p>
    <w:p w:rsidR="001A5DC7" w:rsidRDefault="001A5DC7" w:rsidP="001A5DC7">
      <w:pPr>
        <w:tabs>
          <w:tab w:val="left" w:pos="284"/>
          <w:tab w:val="left" w:pos="568"/>
        </w:tabs>
        <w:jc w:val="both"/>
        <w:rPr>
          <w:sz w:val="24"/>
          <w:szCs w:val="24"/>
        </w:rPr>
      </w:pPr>
    </w:p>
    <w:p w:rsidR="001A5DC7" w:rsidRDefault="001A5DC7" w:rsidP="001A5DC7">
      <w:pPr>
        <w:pStyle w:val="Nadpis4"/>
      </w:pPr>
      <w:r>
        <w:t>Čl. IV</w:t>
      </w:r>
    </w:p>
    <w:p w:rsidR="001A5DC7" w:rsidRDefault="001A5DC7" w:rsidP="001A5DC7">
      <w:pPr>
        <w:tabs>
          <w:tab w:val="left" w:pos="284"/>
          <w:tab w:val="left" w:pos="568"/>
        </w:tabs>
        <w:jc w:val="center"/>
        <w:rPr>
          <w:b/>
          <w:sz w:val="24"/>
          <w:szCs w:val="24"/>
        </w:rPr>
      </w:pPr>
    </w:p>
    <w:p w:rsidR="001A5DC7" w:rsidRDefault="001A5DC7" w:rsidP="001A5DC7">
      <w:pPr>
        <w:pStyle w:val="adresa"/>
        <w:tabs>
          <w:tab w:val="left" w:pos="568"/>
        </w:tabs>
        <w:rPr>
          <w:iCs/>
        </w:rPr>
      </w:pPr>
      <w:r>
        <w:rPr>
          <w:iCs/>
        </w:rPr>
        <w:tab/>
        <w:t xml:space="preserve">1) Tato smlouva se uzavírá na dobu určitou od </w:t>
      </w:r>
      <w:proofErr w:type="gramStart"/>
      <w:r>
        <w:rPr>
          <w:iCs/>
        </w:rPr>
        <w:t>1.1.2006</w:t>
      </w:r>
      <w:proofErr w:type="gramEnd"/>
      <w:r>
        <w:rPr>
          <w:iCs/>
        </w:rPr>
        <w:t xml:space="preserve"> do 31.12.2010</w:t>
      </w:r>
    </w:p>
    <w:p w:rsidR="001A5DC7" w:rsidRDefault="001A5DC7" w:rsidP="001A5DC7">
      <w:pPr>
        <w:tabs>
          <w:tab w:val="left" w:pos="284"/>
          <w:tab w:val="left" w:pos="568"/>
        </w:tabs>
        <w:jc w:val="both"/>
        <w:rPr>
          <w:sz w:val="24"/>
          <w:szCs w:val="24"/>
        </w:rPr>
      </w:pPr>
    </w:p>
    <w:p w:rsidR="001A5DC7" w:rsidRDefault="001A5DC7" w:rsidP="001A5DC7">
      <w:pPr>
        <w:pStyle w:val="Zkladntext2"/>
        <w:tabs>
          <w:tab w:val="clear" w:pos="284"/>
        </w:tabs>
      </w:pPr>
      <w:r>
        <w:tab/>
        <w:t>2) Právní vztah založený touto smlouvou lze ukončit dohodou.</w:t>
      </w:r>
    </w:p>
    <w:p w:rsidR="001A5DC7" w:rsidRDefault="001A5DC7" w:rsidP="001A5DC7">
      <w:pPr>
        <w:tabs>
          <w:tab w:val="left" w:pos="567"/>
        </w:tabs>
        <w:jc w:val="both"/>
        <w:rPr>
          <w:sz w:val="24"/>
          <w:szCs w:val="24"/>
        </w:rPr>
      </w:pPr>
    </w:p>
    <w:p w:rsidR="001A5DC7" w:rsidRDefault="001A5DC7" w:rsidP="001A5DC7">
      <w:pPr>
        <w:tabs>
          <w:tab w:val="left" w:pos="567"/>
        </w:tabs>
        <w:jc w:val="both"/>
        <w:rPr>
          <w:sz w:val="24"/>
          <w:szCs w:val="24"/>
        </w:rPr>
      </w:pPr>
    </w:p>
    <w:p w:rsidR="001A5DC7" w:rsidRDefault="001A5DC7" w:rsidP="001A5DC7">
      <w:pPr>
        <w:tabs>
          <w:tab w:val="left" w:pos="284"/>
          <w:tab w:val="left" w:pos="568"/>
        </w:tabs>
        <w:jc w:val="both"/>
        <w:rPr>
          <w:i/>
          <w:sz w:val="24"/>
          <w:szCs w:val="24"/>
        </w:rPr>
      </w:pPr>
    </w:p>
    <w:p w:rsidR="001A5DC7" w:rsidRDefault="001A5DC7" w:rsidP="001A5DC7">
      <w:pPr>
        <w:tabs>
          <w:tab w:val="left" w:pos="284"/>
          <w:tab w:val="left" w:pos="568"/>
        </w:tabs>
        <w:jc w:val="center"/>
        <w:rPr>
          <w:b/>
          <w:sz w:val="24"/>
          <w:szCs w:val="24"/>
        </w:rPr>
      </w:pPr>
      <w:r>
        <w:rPr>
          <w:b/>
          <w:sz w:val="24"/>
          <w:szCs w:val="24"/>
        </w:rPr>
        <w:t>Čl. V</w:t>
      </w:r>
    </w:p>
    <w:p w:rsidR="001A5DC7" w:rsidRDefault="001A5DC7" w:rsidP="001A5DC7">
      <w:pPr>
        <w:tabs>
          <w:tab w:val="left" w:pos="284"/>
          <w:tab w:val="left" w:pos="568"/>
        </w:tabs>
        <w:jc w:val="center"/>
        <w:rPr>
          <w:b/>
          <w:sz w:val="24"/>
          <w:szCs w:val="24"/>
        </w:rPr>
      </w:pPr>
    </w:p>
    <w:p w:rsidR="001A5DC7" w:rsidRDefault="001A5DC7" w:rsidP="001A5DC7">
      <w:pPr>
        <w:numPr>
          <w:ilvl w:val="0"/>
          <w:numId w:val="4"/>
        </w:numPr>
        <w:tabs>
          <w:tab w:val="left" w:pos="567"/>
          <w:tab w:val="num" w:pos="851"/>
        </w:tabs>
        <w:jc w:val="both"/>
        <w:rPr>
          <w:sz w:val="24"/>
          <w:szCs w:val="24"/>
        </w:rPr>
      </w:pPr>
      <w:r>
        <w:rPr>
          <w:sz w:val="24"/>
          <w:szCs w:val="24"/>
        </w:rPr>
        <w:t>Nájemce je povinen platit pronajímateli nájemné.</w:t>
      </w:r>
    </w:p>
    <w:p w:rsidR="001A5DC7" w:rsidRDefault="001A5DC7" w:rsidP="001A5DC7">
      <w:pPr>
        <w:tabs>
          <w:tab w:val="left" w:pos="567"/>
        </w:tabs>
        <w:ind w:left="570"/>
        <w:jc w:val="both"/>
        <w:rPr>
          <w:sz w:val="24"/>
          <w:szCs w:val="24"/>
        </w:rPr>
      </w:pPr>
    </w:p>
    <w:p w:rsidR="001A5DC7" w:rsidRDefault="001A5DC7" w:rsidP="001A5DC7">
      <w:pPr>
        <w:numPr>
          <w:ilvl w:val="0"/>
          <w:numId w:val="4"/>
        </w:numPr>
        <w:tabs>
          <w:tab w:val="left" w:pos="567"/>
          <w:tab w:val="num" w:pos="851"/>
        </w:tabs>
        <w:jc w:val="both"/>
        <w:rPr>
          <w:sz w:val="24"/>
          <w:szCs w:val="24"/>
        </w:rPr>
      </w:pPr>
      <w:r>
        <w:rPr>
          <w:sz w:val="24"/>
          <w:szCs w:val="24"/>
        </w:rPr>
        <w:t xml:space="preserve">Nájemné se platí </w:t>
      </w:r>
      <w:r>
        <w:rPr>
          <w:b/>
          <w:bCs/>
          <w:sz w:val="24"/>
          <w:szCs w:val="24"/>
          <w:u w:val="single"/>
        </w:rPr>
        <w:t>ročně pozadu</w:t>
      </w:r>
      <w:r>
        <w:rPr>
          <w:sz w:val="24"/>
          <w:szCs w:val="24"/>
        </w:rPr>
        <w:t xml:space="preserve"> vždy k </w:t>
      </w:r>
      <w:proofErr w:type="gramStart"/>
      <w:r>
        <w:rPr>
          <w:sz w:val="24"/>
          <w:szCs w:val="24"/>
        </w:rPr>
        <w:t>1.10. běžného</w:t>
      </w:r>
      <w:proofErr w:type="gramEnd"/>
      <w:r>
        <w:rPr>
          <w:sz w:val="24"/>
          <w:szCs w:val="24"/>
        </w:rPr>
        <w:t xml:space="preserve"> roku.</w:t>
      </w:r>
    </w:p>
    <w:p w:rsidR="001A5DC7" w:rsidRDefault="001A5DC7" w:rsidP="001A5DC7">
      <w:pPr>
        <w:tabs>
          <w:tab w:val="left" w:pos="567"/>
        </w:tabs>
        <w:jc w:val="both"/>
        <w:rPr>
          <w:sz w:val="24"/>
          <w:szCs w:val="24"/>
        </w:rPr>
      </w:pPr>
    </w:p>
    <w:p w:rsidR="001A5DC7" w:rsidRDefault="001A5DC7" w:rsidP="001A5DC7">
      <w:pPr>
        <w:tabs>
          <w:tab w:val="left" w:pos="567"/>
        </w:tabs>
        <w:jc w:val="both"/>
        <w:rPr>
          <w:sz w:val="24"/>
          <w:szCs w:val="24"/>
        </w:rPr>
      </w:pPr>
      <w:r>
        <w:rPr>
          <w:sz w:val="24"/>
          <w:szCs w:val="24"/>
        </w:rPr>
        <w:tab/>
        <w:t xml:space="preserve">3) Roční nájemné se stanovuje dohodou ve výši </w:t>
      </w:r>
      <w:proofErr w:type="gramStart"/>
      <w:r>
        <w:rPr>
          <w:sz w:val="24"/>
          <w:szCs w:val="24"/>
        </w:rPr>
        <w:t>10555 ,- Kč</w:t>
      </w:r>
      <w:proofErr w:type="gramEnd"/>
      <w:r>
        <w:rPr>
          <w:sz w:val="24"/>
          <w:szCs w:val="24"/>
        </w:rPr>
        <w:t xml:space="preserve"> (slovy: </w:t>
      </w:r>
      <w:proofErr w:type="spellStart"/>
      <w:r>
        <w:rPr>
          <w:sz w:val="24"/>
          <w:szCs w:val="24"/>
        </w:rPr>
        <w:t>desettisícpětsetpadesátpětkorun</w:t>
      </w:r>
      <w:proofErr w:type="spellEnd"/>
      <w:r>
        <w:rPr>
          <w:sz w:val="24"/>
          <w:szCs w:val="24"/>
        </w:rPr>
        <w:t xml:space="preserve"> českých).</w:t>
      </w:r>
    </w:p>
    <w:p w:rsidR="001A5DC7" w:rsidRDefault="001A5DC7" w:rsidP="001A5DC7">
      <w:pPr>
        <w:pStyle w:val="BodyText2"/>
        <w:tabs>
          <w:tab w:val="clear" w:pos="568"/>
          <w:tab w:val="left" w:pos="567"/>
        </w:tabs>
        <w:rPr>
          <w:b/>
          <w:bCs/>
        </w:rPr>
      </w:pPr>
    </w:p>
    <w:p w:rsidR="001A5DC7" w:rsidRDefault="001A5DC7" w:rsidP="001A5DC7">
      <w:pPr>
        <w:pStyle w:val="Zkladntext2"/>
        <w:tabs>
          <w:tab w:val="clear" w:pos="284"/>
          <w:tab w:val="left" w:pos="851"/>
        </w:tabs>
        <w:ind w:firstLine="567"/>
        <w:rPr>
          <w:rFonts w:ascii="Arial" w:hAnsi="Arial" w:cs="Arial"/>
        </w:rPr>
      </w:pPr>
      <w:r>
        <w:t>4)</w:t>
      </w:r>
      <w:r>
        <w:rPr>
          <w:b/>
          <w:bCs/>
        </w:rPr>
        <w:t xml:space="preserve"> </w:t>
      </w:r>
      <w:r>
        <w:t xml:space="preserve">Nájemné bude hrazeno převodem na účet pronajímatele </w:t>
      </w:r>
      <w:proofErr w:type="gramStart"/>
      <w:r>
        <w:t>vedený u.GE</w:t>
      </w:r>
      <w:proofErr w:type="gramEnd"/>
      <w:r>
        <w:t xml:space="preserve"> Money Bank, číslo účtu 46005544, variabilní symbol 5910605.</w:t>
      </w:r>
      <w:r>
        <w:rPr>
          <w:rFonts w:ascii="Arial" w:hAnsi="Arial" w:cs="Arial"/>
        </w:rPr>
        <w:tab/>
      </w:r>
    </w:p>
    <w:p w:rsidR="001A5DC7" w:rsidRDefault="001A5DC7" w:rsidP="001A5DC7">
      <w:pPr>
        <w:pStyle w:val="BodyText2"/>
        <w:tabs>
          <w:tab w:val="clear" w:pos="568"/>
          <w:tab w:val="left" w:pos="567"/>
        </w:tabs>
        <w:rPr>
          <w:b/>
          <w:bCs/>
        </w:rPr>
      </w:pPr>
      <w:r>
        <w:rPr>
          <w:rFonts w:ascii="Arial" w:hAnsi="Arial" w:cs="Arial"/>
        </w:rPr>
        <w:tab/>
      </w:r>
      <w:r>
        <w:rPr>
          <w:b/>
          <w:bCs/>
        </w:rPr>
        <w:t xml:space="preserve">5) Nájemné za období od účinnosti smlouvy do </w:t>
      </w:r>
      <w:proofErr w:type="gramStart"/>
      <w:r>
        <w:rPr>
          <w:b/>
          <w:bCs/>
        </w:rPr>
        <w:t>30.9. 2006</w:t>
      </w:r>
      <w:proofErr w:type="gramEnd"/>
      <w:r>
        <w:rPr>
          <w:b/>
          <w:bCs/>
        </w:rPr>
        <w:t xml:space="preserve"> včetně činí 7894 ,- Kč (slovy: </w:t>
      </w:r>
      <w:proofErr w:type="spellStart"/>
      <w:r>
        <w:rPr>
          <w:b/>
          <w:bCs/>
        </w:rPr>
        <w:t>sedmtisícosmsetdevadesátčtyřikoruny</w:t>
      </w:r>
      <w:proofErr w:type="spellEnd"/>
      <w:r>
        <w:rPr>
          <w:b/>
          <w:bCs/>
        </w:rPr>
        <w:t xml:space="preserve"> české) a bude uhrazeno k 1.10. 2006.</w:t>
      </w:r>
    </w:p>
    <w:p w:rsidR="001A5DC7" w:rsidRDefault="001A5DC7" w:rsidP="001A5DC7">
      <w:pPr>
        <w:pStyle w:val="BodyText2"/>
        <w:tabs>
          <w:tab w:val="clear" w:pos="568"/>
          <w:tab w:val="left" w:pos="567"/>
        </w:tabs>
      </w:pPr>
    </w:p>
    <w:p w:rsidR="001A5DC7" w:rsidRDefault="001A5DC7" w:rsidP="001A5DC7">
      <w:pPr>
        <w:pStyle w:val="BodyText2"/>
        <w:tabs>
          <w:tab w:val="left" w:pos="851"/>
        </w:tabs>
        <w:rPr>
          <w:b/>
          <w:bCs/>
        </w:rPr>
      </w:pPr>
      <w:r>
        <w:tab/>
      </w:r>
      <w:r>
        <w:rPr>
          <w:b/>
          <w:bCs/>
        </w:rPr>
        <w:t>Zaplacením se rozumí připsání placené částky na účet pronajímatele.</w:t>
      </w:r>
    </w:p>
    <w:p w:rsidR="001A5DC7" w:rsidRDefault="001A5DC7" w:rsidP="001A5DC7">
      <w:pPr>
        <w:pStyle w:val="BodyText2"/>
        <w:tabs>
          <w:tab w:val="clear" w:pos="568"/>
          <w:tab w:val="left" w:pos="567"/>
        </w:tabs>
        <w:rPr>
          <w:b/>
          <w:bCs/>
        </w:rPr>
      </w:pPr>
    </w:p>
    <w:p w:rsidR="001A5DC7" w:rsidRDefault="001A5DC7" w:rsidP="001A5DC7">
      <w:pPr>
        <w:pStyle w:val="Zkladntext2"/>
        <w:tabs>
          <w:tab w:val="clear" w:pos="284"/>
          <w:tab w:val="left" w:pos="0"/>
        </w:tabs>
      </w:pPr>
      <w:r>
        <w:tab/>
        <w:t>6) Nedodrží-li nájemce lhůtu pro úhradu nájemného, je povinen podle ustanovení § 517 zákona č. 40/1964 Sb., občanský zákoník, ve znění pozdějších předpisů, zaplatit pronajímateli úrok z prodlení.</w:t>
      </w:r>
    </w:p>
    <w:p w:rsidR="001A5DC7" w:rsidRDefault="001A5DC7" w:rsidP="001A5DC7">
      <w:pPr>
        <w:tabs>
          <w:tab w:val="left" w:pos="284"/>
          <w:tab w:val="left" w:pos="568"/>
        </w:tabs>
        <w:jc w:val="both"/>
        <w:rPr>
          <w:sz w:val="24"/>
          <w:szCs w:val="24"/>
        </w:rPr>
      </w:pPr>
    </w:p>
    <w:p w:rsidR="001A5DC7" w:rsidRDefault="001A5DC7" w:rsidP="001A5DC7">
      <w:pPr>
        <w:pStyle w:val="Zkladntext2"/>
        <w:tabs>
          <w:tab w:val="clear" w:pos="284"/>
          <w:tab w:val="left" w:pos="0"/>
        </w:tabs>
      </w:pPr>
      <w:r>
        <w:tab/>
        <w:t>7) Prodlení nájemce s úhradou nájemného delší než 60 dnů se považuje za porušení smlouvy, které zakládá právo pronajímatele od smlouvy odstoupit.</w:t>
      </w:r>
    </w:p>
    <w:p w:rsidR="001A5DC7" w:rsidRDefault="001A5DC7" w:rsidP="001A5DC7">
      <w:pPr>
        <w:tabs>
          <w:tab w:val="left" w:pos="284"/>
          <w:tab w:val="left" w:pos="568"/>
        </w:tabs>
        <w:ind w:left="283" w:hanging="283"/>
        <w:jc w:val="both"/>
        <w:rPr>
          <w:sz w:val="24"/>
          <w:szCs w:val="24"/>
        </w:rPr>
      </w:pPr>
    </w:p>
    <w:p w:rsidR="001A5DC7" w:rsidRDefault="001A5DC7" w:rsidP="001A5DC7">
      <w:pPr>
        <w:tabs>
          <w:tab w:val="left" w:pos="284"/>
          <w:tab w:val="left" w:pos="568"/>
        </w:tabs>
        <w:ind w:left="283" w:hanging="283"/>
        <w:jc w:val="both"/>
        <w:rPr>
          <w:sz w:val="24"/>
          <w:szCs w:val="24"/>
        </w:rPr>
      </w:pPr>
    </w:p>
    <w:p w:rsidR="001A5DC7" w:rsidRDefault="001A5DC7" w:rsidP="001A5DC7">
      <w:pPr>
        <w:tabs>
          <w:tab w:val="left" w:pos="284"/>
          <w:tab w:val="left" w:pos="568"/>
        </w:tabs>
        <w:jc w:val="center"/>
        <w:rPr>
          <w:b/>
          <w:sz w:val="24"/>
          <w:szCs w:val="24"/>
        </w:rPr>
      </w:pPr>
      <w:r>
        <w:rPr>
          <w:b/>
          <w:sz w:val="24"/>
          <w:szCs w:val="24"/>
        </w:rPr>
        <w:t>Čl. VI</w:t>
      </w:r>
    </w:p>
    <w:p w:rsidR="001A5DC7" w:rsidRDefault="001A5DC7" w:rsidP="001A5DC7">
      <w:pPr>
        <w:tabs>
          <w:tab w:val="left" w:pos="284"/>
          <w:tab w:val="left" w:pos="568"/>
        </w:tabs>
        <w:jc w:val="both"/>
        <w:rPr>
          <w:sz w:val="24"/>
          <w:szCs w:val="24"/>
        </w:rPr>
      </w:pPr>
    </w:p>
    <w:p w:rsidR="001A5DC7" w:rsidRDefault="001A5DC7" w:rsidP="001A5DC7">
      <w:pPr>
        <w:pStyle w:val="Zkladntext2"/>
        <w:tabs>
          <w:tab w:val="clear" w:pos="284"/>
        </w:tabs>
      </w:pPr>
      <w:r>
        <w:tab/>
        <w:t>Pokud jsou na pronajímaných nemovitostech zřízena meliorační zařízení, nájemce se zavazuje:</w:t>
      </w:r>
    </w:p>
    <w:p w:rsidR="001A5DC7" w:rsidRDefault="001A5DC7" w:rsidP="001A5DC7">
      <w:pPr>
        <w:tabs>
          <w:tab w:val="left" w:pos="284"/>
          <w:tab w:val="left" w:pos="568"/>
          <w:tab w:val="left" w:pos="851"/>
        </w:tabs>
        <w:jc w:val="both"/>
        <w:rPr>
          <w:sz w:val="24"/>
          <w:szCs w:val="24"/>
        </w:rPr>
      </w:pPr>
      <w:r>
        <w:rPr>
          <w:sz w:val="24"/>
          <w:szCs w:val="24"/>
        </w:rPr>
        <w:tab/>
      </w:r>
      <w:r>
        <w:rPr>
          <w:sz w:val="24"/>
          <w:szCs w:val="24"/>
        </w:rPr>
        <w:tab/>
      </w:r>
      <w:r>
        <w:rPr>
          <w:sz w:val="24"/>
          <w:szCs w:val="24"/>
        </w:rPr>
        <w:tab/>
        <w:t>- u melioračních zařízení umístěných pod povrchem půdy zajistit jejich údržbu,</w:t>
      </w:r>
    </w:p>
    <w:p w:rsidR="001A5DC7" w:rsidRDefault="001A5DC7" w:rsidP="001A5DC7">
      <w:pPr>
        <w:pStyle w:val="Zkladntext2"/>
        <w:tabs>
          <w:tab w:val="left" w:pos="851"/>
        </w:tabs>
      </w:pPr>
      <w:r>
        <w:tab/>
      </w:r>
      <w:r>
        <w:tab/>
      </w:r>
      <w:r>
        <w:tab/>
        <w:t>- k hlavním melioračním zařízením umožnit přístup za účelem provedení údržby.</w:t>
      </w:r>
    </w:p>
    <w:p w:rsidR="001A5DC7" w:rsidRDefault="001A5DC7" w:rsidP="001A5DC7">
      <w:pPr>
        <w:tabs>
          <w:tab w:val="left" w:pos="284"/>
          <w:tab w:val="left" w:pos="568"/>
        </w:tabs>
        <w:jc w:val="both"/>
        <w:rPr>
          <w:sz w:val="24"/>
          <w:szCs w:val="24"/>
        </w:rPr>
      </w:pPr>
    </w:p>
    <w:p w:rsidR="001A5DC7" w:rsidRDefault="001A5DC7" w:rsidP="001A5DC7">
      <w:pPr>
        <w:tabs>
          <w:tab w:val="left" w:pos="567"/>
        </w:tabs>
        <w:jc w:val="both"/>
        <w:rPr>
          <w:sz w:val="24"/>
          <w:szCs w:val="24"/>
        </w:rPr>
      </w:pPr>
    </w:p>
    <w:p w:rsidR="001A5DC7" w:rsidRDefault="001A5DC7" w:rsidP="001A5DC7">
      <w:pPr>
        <w:tabs>
          <w:tab w:val="left" w:pos="284"/>
          <w:tab w:val="left" w:pos="568"/>
        </w:tabs>
        <w:jc w:val="center"/>
        <w:rPr>
          <w:b/>
          <w:sz w:val="24"/>
          <w:szCs w:val="24"/>
        </w:rPr>
      </w:pPr>
      <w:r>
        <w:rPr>
          <w:b/>
          <w:sz w:val="24"/>
          <w:szCs w:val="24"/>
        </w:rPr>
        <w:t>Čl. VII</w:t>
      </w:r>
    </w:p>
    <w:p w:rsidR="001A5DC7" w:rsidRDefault="001A5DC7" w:rsidP="001A5DC7">
      <w:pPr>
        <w:tabs>
          <w:tab w:val="left" w:pos="284"/>
          <w:tab w:val="left" w:pos="568"/>
        </w:tabs>
        <w:jc w:val="center"/>
        <w:rPr>
          <w:b/>
          <w:sz w:val="24"/>
          <w:szCs w:val="24"/>
        </w:rPr>
      </w:pPr>
    </w:p>
    <w:p w:rsidR="001A5DC7" w:rsidRDefault="001A5DC7" w:rsidP="001A5DC7">
      <w:pPr>
        <w:tabs>
          <w:tab w:val="left" w:pos="284"/>
          <w:tab w:val="left" w:pos="568"/>
        </w:tabs>
        <w:jc w:val="both"/>
        <w:rPr>
          <w:sz w:val="24"/>
          <w:szCs w:val="24"/>
        </w:rPr>
      </w:pPr>
      <w:r>
        <w:rPr>
          <w:b/>
          <w:sz w:val="24"/>
          <w:szCs w:val="24"/>
        </w:rPr>
        <w:tab/>
      </w:r>
      <w:r>
        <w:rPr>
          <w:b/>
          <w:sz w:val="24"/>
          <w:szCs w:val="24"/>
        </w:rPr>
        <w:tab/>
      </w:r>
      <w:r>
        <w:rPr>
          <w:sz w:val="24"/>
          <w:szCs w:val="24"/>
        </w:rPr>
        <w:t>Nájemce bere na vědomí a je srozuměn s tím, že nemovitosti, které jsou předmětem nájmu dle této smlouvy, mohou být pronajímatelem převedeny na třetí osoby v souladu s jeho dispozičním oprávněním.</w:t>
      </w:r>
    </w:p>
    <w:p w:rsidR="001A5DC7" w:rsidRDefault="001A5DC7" w:rsidP="001A5DC7">
      <w:pPr>
        <w:tabs>
          <w:tab w:val="left" w:pos="284"/>
          <w:tab w:val="left" w:pos="568"/>
        </w:tabs>
        <w:jc w:val="both"/>
        <w:rPr>
          <w:sz w:val="24"/>
          <w:szCs w:val="24"/>
        </w:rPr>
      </w:pPr>
    </w:p>
    <w:p w:rsidR="001A5DC7" w:rsidRDefault="001A5DC7" w:rsidP="001A5DC7">
      <w:pPr>
        <w:tabs>
          <w:tab w:val="left" w:pos="284"/>
          <w:tab w:val="left" w:pos="568"/>
        </w:tabs>
        <w:jc w:val="center"/>
        <w:rPr>
          <w:b/>
          <w:sz w:val="24"/>
          <w:szCs w:val="24"/>
        </w:rPr>
      </w:pPr>
      <w:r>
        <w:rPr>
          <w:b/>
          <w:sz w:val="24"/>
          <w:szCs w:val="24"/>
        </w:rPr>
        <w:t>Čl. VIII</w:t>
      </w:r>
    </w:p>
    <w:p w:rsidR="001A5DC7" w:rsidRDefault="001A5DC7" w:rsidP="001A5DC7">
      <w:pPr>
        <w:tabs>
          <w:tab w:val="left" w:pos="284"/>
          <w:tab w:val="left" w:pos="568"/>
        </w:tabs>
        <w:jc w:val="center"/>
        <w:rPr>
          <w:b/>
          <w:sz w:val="24"/>
          <w:szCs w:val="24"/>
        </w:rPr>
      </w:pPr>
    </w:p>
    <w:p w:rsidR="001A5DC7" w:rsidRDefault="001A5DC7" w:rsidP="001A5DC7">
      <w:pPr>
        <w:pStyle w:val="Zkladntext3"/>
        <w:ind w:firstLine="708"/>
        <w:jc w:val="both"/>
      </w:pPr>
      <w:r>
        <w:t>Nájemce není oprávněn přenechat pronajaté nemovitosti, některé z nich nebo jejich části do podnájmu.</w:t>
      </w:r>
    </w:p>
    <w:p w:rsidR="001A5DC7" w:rsidRDefault="001A5DC7" w:rsidP="001A5DC7">
      <w:pPr>
        <w:pStyle w:val="Zkladntext3"/>
        <w:ind w:firstLine="708"/>
        <w:jc w:val="both"/>
      </w:pPr>
    </w:p>
    <w:p w:rsidR="001A5DC7" w:rsidRDefault="001A5DC7" w:rsidP="001A5DC7">
      <w:pPr>
        <w:pStyle w:val="Zkladntext3"/>
        <w:ind w:firstLine="708"/>
        <w:jc w:val="both"/>
      </w:pPr>
    </w:p>
    <w:p w:rsidR="001A5DC7" w:rsidRDefault="001A5DC7" w:rsidP="001A5DC7">
      <w:pPr>
        <w:tabs>
          <w:tab w:val="left" w:pos="284"/>
          <w:tab w:val="left" w:pos="568"/>
        </w:tabs>
        <w:jc w:val="center"/>
        <w:rPr>
          <w:b/>
          <w:sz w:val="24"/>
          <w:szCs w:val="24"/>
        </w:rPr>
      </w:pPr>
      <w:r>
        <w:rPr>
          <w:b/>
          <w:sz w:val="24"/>
          <w:szCs w:val="24"/>
        </w:rPr>
        <w:t>Čl. IX</w:t>
      </w:r>
    </w:p>
    <w:p w:rsidR="001A5DC7" w:rsidRDefault="001A5DC7" w:rsidP="001A5DC7">
      <w:pPr>
        <w:tabs>
          <w:tab w:val="left" w:pos="284"/>
          <w:tab w:val="left" w:pos="568"/>
        </w:tabs>
        <w:jc w:val="center"/>
        <w:rPr>
          <w:b/>
          <w:sz w:val="24"/>
          <w:szCs w:val="24"/>
        </w:rPr>
      </w:pPr>
    </w:p>
    <w:p w:rsidR="001A5DC7" w:rsidRDefault="001A5DC7" w:rsidP="001A5DC7">
      <w:pPr>
        <w:tabs>
          <w:tab w:val="left" w:pos="284"/>
          <w:tab w:val="left" w:pos="568"/>
        </w:tabs>
        <w:jc w:val="center"/>
        <w:rPr>
          <w:bCs/>
          <w:sz w:val="24"/>
          <w:szCs w:val="24"/>
        </w:rPr>
      </w:pPr>
    </w:p>
    <w:p w:rsidR="001A5DC7" w:rsidRDefault="001A5DC7" w:rsidP="001A5DC7">
      <w:pPr>
        <w:tabs>
          <w:tab w:val="left" w:pos="284"/>
          <w:tab w:val="left" w:pos="568"/>
        </w:tabs>
        <w:jc w:val="both"/>
        <w:rPr>
          <w:sz w:val="24"/>
          <w:szCs w:val="24"/>
        </w:rPr>
      </w:pPr>
      <w:r>
        <w:rPr>
          <w:sz w:val="24"/>
          <w:szCs w:val="24"/>
        </w:rPr>
        <w:tab/>
      </w:r>
      <w:r>
        <w:rPr>
          <w:sz w:val="24"/>
          <w:szCs w:val="24"/>
        </w:rPr>
        <w:tab/>
        <w:t>Smluvní strany se dohodly, že jakékoliv změny a doplňky této smlouvy jsou možné pouze písemnou formou na základě dohody smluvních stran.</w:t>
      </w:r>
    </w:p>
    <w:p w:rsidR="001A5DC7" w:rsidRDefault="001A5DC7" w:rsidP="001A5DC7">
      <w:pPr>
        <w:tabs>
          <w:tab w:val="left" w:pos="284"/>
          <w:tab w:val="left" w:pos="568"/>
        </w:tabs>
        <w:jc w:val="both"/>
        <w:rPr>
          <w:sz w:val="24"/>
          <w:szCs w:val="24"/>
        </w:rPr>
      </w:pPr>
    </w:p>
    <w:p w:rsidR="001A5DC7" w:rsidRDefault="001A5DC7" w:rsidP="001A5DC7">
      <w:pPr>
        <w:tabs>
          <w:tab w:val="left" w:pos="284"/>
          <w:tab w:val="left" w:pos="568"/>
        </w:tabs>
        <w:jc w:val="both"/>
        <w:rPr>
          <w:sz w:val="24"/>
          <w:szCs w:val="24"/>
        </w:rPr>
      </w:pPr>
    </w:p>
    <w:p w:rsidR="001A5DC7" w:rsidRDefault="001A5DC7" w:rsidP="001A5DC7">
      <w:pPr>
        <w:tabs>
          <w:tab w:val="left" w:pos="284"/>
          <w:tab w:val="left" w:pos="568"/>
        </w:tabs>
        <w:jc w:val="center"/>
        <w:rPr>
          <w:b/>
          <w:sz w:val="24"/>
          <w:szCs w:val="24"/>
        </w:rPr>
      </w:pPr>
      <w:r>
        <w:rPr>
          <w:b/>
          <w:sz w:val="24"/>
          <w:szCs w:val="24"/>
        </w:rPr>
        <w:t>Čl. X</w:t>
      </w:r>
    </w:p>
    <w:p w:rsidR="001A5DC7" w:rsidRDefault="001A5DC7" w:rsidP="001A5DC7">
      <w:pPr>
        <w:tabs>
          <w:tab w:val="left" w:pos="284"/>
          <w:tab w:val="left" w:pos="568"/>
        </w:tabs>
        <w:jc w:val="center"/>
        <w:rPr>
          <w:b/>
          <w:sz w:val="24"/>
          <w:szCs w:val="24"/>
        </w:rPr>
      </w:pPr>
    </w:p>
    <w:p w:rsidR="001A5DC7" w:rsidRDefault="001A5DC7" w:rsidP="001A5DC7">
      <w:pPr>
        <w:tabs>
          <w:tab w:val="left" w:pos="284"/>
          <w:tab w:val="left" w:pos="568"/>
        </w:tabs>
        <w:jc w:val="both"/>
        <w:rPr>
          <w:sz w:val="24"/>
          <w:szCs w:val="24"/>
        </w:rPr>
      </w:pPr>
      <w:r>
        <w:rPr>
          <w:sz w:val="24"/>
          <w:szCs w:val="24"/>
        </w:rPr>
        <w:tab/>
      </w:r>
      <w:r>
        <w:rPr>
          <w:sz w:val="24"/>
          <w:szCs w:val="24"/>
        </w:rPr>
        <w:tab/>
        <w:t>Tato smlouva je vyhotovena v třech stejnopisech, z nichž každý má platnost originálu.  Jeden stejnopis přebírá nájemce a ostatní jsou určeny pro pronajímatele.</w:t>
      </w:r>
    </w:p>
    <w:p w:rsidR="001A5DC7" w:rsidRDefault="001A5DC7" w:rsidP="001A5DC7">
      <w:pPr>
        <w:tabs>
          <w:tab w:val="left" w:pos="284"/>
          <w:tab w:val="left" w:pos="568"/>
        </w:tabs>
        <w:jc w:val="both"/>
        <w:rPr>
          <w:sz w:val="24"/>
          <w:szCs w:val="24"/>
        </w:rPr>
      </w:pPr>
    </w:p>
    <w:p w:rsidR="001A5DC7" w:rsidRDefault="001A5DC7" w:rsidP="001A5DC7">
      <w:pPr>
        <w:pStyle w:val="adresa"/>
        <w:tabs>
          <w:tab w:val="left" w:pos="284"/>
          <w:tab w:val="left" w:pos="568"/>
        </w:tabs>
      </w:pPr>
    </w:p>
    <w:p w:rsidR="001A5DC7" w:rsidRDefault="001A5DC7" w:rsidP="001A5DC7">
      <w:pPr>
        <w:pStyle w:val="Nadpis4"/>
      </w:pPr>
      <w:r>
        <w:t>Čl. XII</w:t>
      </w:r>
    </w:p>
    <w:p w:rsidR="001A5DC7" w:rsidRDefault="001A5DC7" w:rsidP="001A5DC7">
      <w:pPr>
        <w:tabs>
          <w:tab w:val="left" w:pos="567"/>
        </w:tabs>
        <w:jc w:val="center"/>
        <w:rPr>
          <w:b/>
          <w:sz w:val="24"/>
          <w:szCs w:val="24"/>
        </w:rPr>
      </w:pPr>
    </w:p>
    <w:p w:rsidR="001A5DC7" w:rsidRDefault="001A5DC7" w:rsidP="001A5DC7">
      <w:pPr>
        <w:tabs>
          <w:tab w:val="left" w:pos="567"/>
        </w:tabs>
        <w:jc w:val="both"/>
        <w:rPr>
          <w:sz w:val="24"/>
          <w:szCs w:val="24"/>
        </w:rPr>
      </w:pPr>
      <w:r>
        <w:rPr>
          <w:sz w:val="24"/>
          <w:szCs w:val="24"/>
        </w:rPr>
        <w:tab/>
        <w:t>Tato smlouva nabývá platnosti dnem jejího podpisu smluvními stranami.</w:t>
      </w:r>
    </w:p>
    <w:p w:rsidR="001A5DC7" w:rsidRDefault="001A5DC7" w:rsidP="001A5DC7">
      <w:pPr>
        <w:tabs>
          <w:tab w:val="left" w:pos="284"/>
          <w:tab w:val="left" w:pos="568"/>
        </w:tabs>
        <w:jc w:val="both"/>
        <w:rPr>
          <w:sz w:val="24"/>
          <w:szCs w:val="24"/>
        </w:rPr>
      </w:pPr>
    </w:p>
    <w:p w:rsidR="001A5DC7" w:rsidRDefault="001A5DC7" w:rsidP="001A5DC7">
      <w:pPr>
        <w:tabs>
          <w:tab w:val="left" w:pos="284"/>
          <w:tab w:val="left" w:pos="568"/>
        </w:tabs>
        <w:jc w:val="both"/>
        <w:rPr>
          <w:sz w:val="24"/>
          <w:szCs w:val="24"/>
        </w:rPr>
      </w:pPr>
    </w:p>
    <w:p w:rsidR="001A5DC7" w:rsidRDefault="001A5DC7" w:rsidP="001A5DC7">
      <w:pPr>
        <w:tabs>
          <w:tab w:val="left" w:pos="284"/>
          <w:tab w:val="left" w:pos="568"/>
        </w:tabs>
        <w:jc w:val="center"/>
        <w:rPr>
          <w:b/>
          <w:sz w:val="24"/>
          <w:szCs w:val="24"/>
        </w:rPr>
      </w:pPr>
      <w:r>
        <w:rPr>
          <w:b/>
          <w:sz w:val="24"/>
          <w:szCs w:val="24"/>
        </w:rPr>
        <w:t>Čl. XIII</w:t>
      </w:r>
    </w:p>
    <w:p w:rsidR="001A5DC7" w:rsidRDefault="001A5DC7" w:rsidP="001A5DC7">
      <w:pPr>
        <w:tabs>
          <w:tab w:val="left" w:pos="284"/>
          <w:tab w:val="left" w:pos="568"/>
        </w:tabs>
        <w:jc w:val="center"/>
        <w:rPr>
          <w:sz w:val="24"/>
          <w:szCs w:val="24"/>
        </w:rPr>
      </w:pPr>
    </w:p>
    <w:p w:rsidR="001A5DC7" w:rsidRDefault="001A5DC7" w:rsidP="001A5DC7">
      <w:pPr>
        <w:tabs>
          <w:tab w:val="left" w:pos="567"/>
        </w:tabs>
        <w:jc w:val="both"/>
        <w:rPr>
          <w:sz w:val="24"/>
          <w:szCs w:val="24"/>
        </w:rPr>
      </w:pPr>
      <w:r>
        <w:rPr>
          <w:sz w:val="24"/>
          <w:szCs w:val="24"/>
        </w:rPr>
        <w:tab/>
        <w:t>Smluvní strany po přečtení této smlouvy prohlašují, že s jejím obsahem souhlasí a že tato smlouva je shodným projevem jejich vážné a svobodné vůle, a na důkaz toho připojují své podpisy.</w:t>
      </w: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tabs>
          <w:tab w:val="left" w:pos="568"/>
        </w:tabs>
        <w:jc w:val="both"/>
        <w:rPr>
          <w:sz w:val="24"/>
          <w:szCs w:val="24"/>
        </w:rPr>
      </w:pPr>
      <w:r>
        <w:rPr>
          <w:sz w:val="24"/>
          <w:szCs w:val="24"/>
        </w:rPr>
        <w:t>V Českých Budějovicích, dne 28. dubna 2006</w:t>
      </w:r>
    </w:p>
    <w:p w:rsidR="001A5DC7" w:rsidRDefault="001A5DC7" w:rsidP="001A5DC7">
      <w:pPr>
        <w:jc w:val="both"/>
        <w:rPr>
          <w:sz w:val="24"/>
          <w:szCs w:val="24"/>
        </w:rPr>
      </w:pPr>
    </w:p>
    <w:p w:rsidR="001A5DC7" w:rsidRDefault="001A5DC7" w:rsidP="001A5DC7">
      <w:pPr>
        <w:jc w:val="both"/>
        <w:rPr>
          <w:sz w:val="24"/>
        </w:rPr>
      </w:pPr>
    </w:p>
    <w:p w:rsidR="001A5DC7" w:rsidRDefault="001A5DC7" w:rsidP="001A5DC7">
      <w:pPr>
        <w:jc w:val="both"/>
        <w:rPr>
          <w:sz w:val="24"/>
        </w:rPr>
      </w:pPr>
    </w:p>
    <w:p w:rsidR="001A5DC7" w:rsidRDefault="001A5DC7" w:rsidP="001A5DC7">
      <w:pPr>
        <w:jc w:val="both"/>
        <w:rPr>
          <w:sz w:val="24"/>
        </w:rPr>
      </w:pPr>
    </w:p>
    <w:p w:rsidR="001A5DC7" w:rsidRDefault="001A5DC7" w:rsidP="001A5DC7">
      <w:pPr>
        <w:jc w:val="both"/>
        <w:rPr>
          <w:sz w:val="24"/>
        </w:rPr>
      </w:pPr>
    </w:p>
    <w:p w:rsidR="001A5DC7" w:rsidRDefault="001A5DC7" w:rsidP="001A5DC7">
      <w:pPr>
        <w:jc w:val="both"/>
        <w:rPr>
          <w:sz w:val="24"/>
        </w:rPr>
      </w:pPr>
    </w:p>
    <w:p w:rsidR="001A5DC7" w:rsidRDefault="001A5DC7" w:rsidP="001A5DC7">
      <w:pPr>
        <w:tabs>
          <w:tab w:val="left" w:pos="568"/>
        </w:tabs>
        <w:jc w:val="both"/>
        <w:rPr>
          <w:sz w:val="24"/>
          <w:szCs w:val="24"/>
        </w:rPr>
      </w:pPr>
      <w:r>
        <w:rPr>
          <w:sz w:val="24"/>
          <w:szCs w:val="24"/>
        </w:rPr>
        <w:t>.................................................                ………………………………………………….</w:t>
      </w:r>
      <w:r>
        <w:rPr>
          <w:sz w:val="24"/>
          <w:szCs w:val="24"/>
        </w:rPr>
        <w:tab/>
      </w:r>
    </w:p>
    <w:p w:rsidR="001A5DC7" w:rsidRDefault="001A5DC7" w:rsidP="001A5DC7">
      <w:pPr>
        <w:tabs>
          <w:tab w:val="left" w:pos="568"/>
        </w:tabs>
        <w:jc w:val="both"/>
        <w:rPr>
          <w:sz w:val="24"/>
          <w:szCs w:val="24"/>
        </w:rPr>
      </w:pPr>
      <w:r>
        <w:rPr>
          <w:sz w:val="24"/>
          <w:szCs w:val="24"/>
        </w:rPr>
        <w:t xml:space="preserve">             ÚP PF ČR</w:t>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r>
        <w:rPr>
          <w:sz w:val="24"/>
          <w:szCs w:val="24"/>
        </w:rPr>
        <w:tab/>
        <w:t>v Českých Budějovicích</w:t>
      </w:r>
      <w:r>
        <w:rPr>
          <w:sz w:val="24"/>
          <w:szCs w:val="24"/>
        </w:rPr>
        <w:tab/>
      </w:r>
      <w:r>
        <w:rPr>
          <w:sz w:val="24"/>
          <w:szCs w:val="24"/>
        </w:rPr>
        <w:tab/>
        <w:t xml:space="preserve">         </w:t>
      </w:r>
      <w:proofErr w:type="gramStart"/>
      <w:r>
        <w:rPr>
          <w:sz w:val="24"/>
          <w:szCs w:val="24"/>
        </w:rPr>
        <w:t>Zemědělské  družstvo</w:t>
      </w:r>
      <w:proofErr w:type="gramEnd"/>
      <w:r>
        <w:rPr>
          <w:sz w:val="24"/>
          <w:szCs w:val="24"/>
        </w:rPr>
        <w:t xml:space="preserve"> Skalka</w:t>
      </w:r>
    </w:p>
    <w:p w:rsidR="001A5DC7" w:rsidRDefault="001A5DC7" w:rsidP="001A5DC7">
      <w:pPr>
        <w:tabs>
          <w:tab w:val="left" w:pos="568"/>
        </w:tabs>
        <w:jc w:val="both"/>
        <w:rPr>
          <w:sz w:val="24"/>
          <w:szCs w:val="24"/>
        </w:rPr>
      </w:pPr>
      <w:r>
        <w:rPr>
          <w:sz w:val="24"/>
          <w:szCs w:val="24"/>
        </w:rPr>
        <w:tab/>
      </w:r>
      <w:proofErr w:type="spellStart"/>
      <w:proofErr w:type="gramStart"/>
      <w:r>
        <w:rPr>
          <w:sz w:val="24"/>
          <w:szCs w:val="24"/>
        </w:rPr>
        <w:t>Mgr.Ing</w:t>
      </w:r>
      <w:proofErr w:type="spellEnd"/>
      <w:r>
        <w:rPr>
          <w:sz w:val="24"/>
          <w:szCs w:val="24"/>
        </w:rPr>
        <w:t>.</w:t>
      </w:r>
      <w:proofErr w:type="gramEnd"/>
      <w:r>
        <w:rPr>
          <w:sz w:val="24"/>
          <w:szCs w:val="24"/>
        </w:rPr>
        <w:t xml:space="preserve"> Miroslav Šimek</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A5DC7" w:rsidRDefault="001A5DC7" w:rsidP="001A5DC7">
      <w:pPr>
        <w:tabs>
          <w:tab w:val="left" w:pos="568"/>
        </w:tabs>
        <w:jc w:val="both"/>
        <w:rPr>
          <w:sz w:val="24"/>
          <w:szCs w:val="24"/>
        </w:rPr>
      </w:pPr>
      <w:r>
        <w:rPr>
          <w:sz w:val="24"/>
          <w:szCs w:val="24"/>
        </w:rPr>
        <w:tab/>
        <w:t>vedoucí pracoviště</w:t>
      </w:r>
      <w:r>
        <w:rPr>
          <w:sz w:val="24"/>
          <w:szCs w:val="24"/>
        </w:rPr>
        <w:tab/>
      </w:r>
      <w:r>
        <w:rPr>
          <w:sz w:val="24"/>
          <w:szCs w:val="24"/>
        </w:rPr>
        <w:tab/>
      </w:r>
      <w:r>
        <w:rPr>
          <w:sz w:val="24"/>
          <w:szCs w:val="24"/>
        </w:rPr>
        <w:tab/>
      </w:r>
      <w:r>
        <w:rPr>
          <w:sz w:val="24"/>
          <w:szCs w:val="24"/>
        </w:rPr>
        <w:tab/>
      </w:r>
    </w:p>
    <w:p w:rsidR="001A5DC7" w:rsidRDefault="001A5DC7" w:rsidP="001A5DC7">
      <w:pPr>
        <w:tabs>
          <w:tab w:val="left" w:pos="568"/>
        </w:tabs>
        <w:jc w:val="both"/>
        <w:rPr>
          <w:sz w:val="24"/>
          <w:szCs w:val="24"/>
        </w:rPr>
      </w:pPr>
      <w:r>
        <w:rPr>
          <w:sz w:val="24"/>
          <w:szCs w:val="24"/>
        </w:rPr>
        <w:t xml:space="preserve">             </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 xml:space="preserve">Za správnost </w:t>
      </w:r>
      <w:proofErr w:type="spellStart"/>
      <w:r>
        <w:rPr>
          <w:sz w:val="24"/>
          <w:szCs w:val="24"/>
        </w:rPr>
        <w:t>ÚP:Ing</w:t>
      </w:r>
      <w:proofErr w:type="spellEnd"/>
      <w:r>
        <w:rPr>
          <w:sz w:val="24"/>
          <w:szCs w:val="24"/>
        </w:rPr>
        <w:t>. Cikán</w:t>
      </w:r>
    </w:p>
    <w:p w:rsidR="001A5DC7" w:rsidRDefault="001A5DC7" w:rsidP="001A5DC7">
      <w:pPr>
        <w:tabs>
          <w:tab w:val="left" w:pos="568"/>
        </w:tabs>
        <w:jc w:val="both"/>
        <w:rPr>
          <w:sz w:val="24"/>
          <w:szCs w:val="24"/>
        </w:rPr>
      </w:pPr>
    </w:p>
    <w:p w:rsidR="001A5DC7" w:rsidRDefault="001A5DC7" w:rsidP="001A5DC7">
      <w:pPr>
        <w:jc w:val="both"/>
        <w:rPr>
          <w:b/>
          <w:sz w:val="24"/>
          <w:szCs w:val="24"/>
        </w:rPr>
      </w:pPr>
      <w:r>
        <w:rPr>
          <w:b/>
          <w:sz w:val="24"/>
          <w:szCs w:val="24"/>
        </w:rPr>
        <w:t>Pozemkový fond České republiky</w:t>
      </w:r>
    </w:p>
    <w:p w:rsidR="001A5DC7" w:rsidRDefault="001A5DC7" w:rsidP="001A5DC7">
      <w:pPr>
        <w:jc w:val="both"/>
        <w:rPr>
          <w:b/>
          <w:sz w:val="24"/>
          <w:szCs w:val="24"/>
        </w:rPr>
      </w:pPr>
      <w:proofErr w:type="gramStart"/>
      <w:r>
        <w:rPr>
          <w:b/>
          <w:sz w:val="24"/>
          <w:szCs w:val="24"/>
        </w:rPr>
        <w:t>Sídlo : Husinecká</w:t>
      </w:r>
      <w:proofErr w:type="gramEnd"/>
      <w:r>
        <w:rPr>
          <w:b/>
          <w:sz w:val="24"/>
          <w:szCs w:val="24"/>
        </w:rPr>
        <w:t xml:space="preserve"> 1024/11a, 130 00  Praha 3</w:t>
      </w:r>
    </w:p>
    <w:p w:rsidR="001A5DC7" w:rsidRDefault="001A5DC7" w:rsidP="001A5DC7">
      <w:pPr>
        <w:jc w:val="both"/>
        <w:rPr>
          <w:sz w:val="24"/>
          <w:szCs w:val="24"/>
        </w:rPr>
      </w:pPr>
      <w:r>
        <w:rPr>
          <w:sz w:val="24"/>
          <w:szCs w:val="24"/>
        </w:rPr>
        <w:t xml:space="preserve">zastoupený </w:t>
      </w:r>
      <w:proofErr w:type="spellStart"/>
      <w:proofErr w:type="gramStart"/>
      <w:r>
        <w:rPr>
          <w:sz w:val="24"/>
          <w:szCs w:val="24"/>
        </w:rPr>
        <w:t>Mgr.Ing</w:t>
      </w:r>
      <w:proofErr w:type="spellEnd"/>
      <w:r>
        <w:rPr>
          <w:sz w:val="24"/>
          <w:szCs w:val="24"/>
        </w:rPr>
        <w:t>.</w:t>
      </w:r>
      <w:proofErr w:type="gramEnd"/>
      <w:r>
        <w:rPr>
          <w:sz w:val="24"/>
          <w:szCs w:val="24"/>
        </w:rPr>
        <w:t xml:space="preserve"> Miroslavem Šimkem, vedoucím územního pracoviště PF ČR v Českých Budějovicích, </w:t>
      </w:r>
    </w:p>
    <w:p w:rsidR="001A5DC7" w:rsidRDefault="001A5DC7" w:rsidP="001A5DC7">
      <w:pPr>
        <w:jc w:val="both"/>
        <w:rPr>
          <w:sz w:val="24"/>
          <w:szCs w:val="24"/>
        </w:rPr>
      </w:pPr>
      <w:proofErr w:type="gramStart"/>
      <w:r>
        <w:rPr>
          <w:sz w:val="24"/>
          <w:szCs w:val="24"/>
        </w:rPr>
        <w:t>adresa : Rudolfovská</w:t>
      </w:r>
      <w:proofErr w:type="gramEnd"/>
      <w:r>
        <w:rPr>
          <w:sz w:val="24"/>
          <w:szCs w:val="24"/>
        </w:rPr>
        <w:t xml:space="preserve"> 80, 371 13, České Budějovice</w:t>
      </w:r>
    </w:p>
    <w:p w:rsidR="001A5DC7" w:rsidRDefault="001A5DC7" w:rsidP="001A5DC7">
      <w:pPr>
        <w:jc w:val="both"/>
        <w:rPr>
          <w:sz w:val="24"/>
          <w:szCs w:val="24"/>
        </w:rPr>
      </w:pPr>
      <w:r>
        <w:rPr>
          <w:sz w:val="24"/>
          <w:szCs w:val="24"/>
        </w:rPr>
        <w:t>IČ: 457 97 072</w:t>
      </w:r>
    </w:p>
    <w:p w:rsidR="001A5DC7" w:rsidRDefault="001A5DC7" w:rsidP="001A5DC7">
      <w:pPr>
        <w:jc w:val="both"/>
        <w:rPr>
          <w:sz w:val="24"/>
          <w:szCs w:val="24"/>
        </w:rPr>
      </w:pPr>
      <w:r>
        <w:rPr>
          <w:sz w:val="24"/>
          <w:szCs w:val="24"/>
        </w:rPr>
        <w:t>DIČ CZ - 45797072</w:t>
      </w:r>
    </w:p>
    <w:p w:rsidR="001A5DC7" w:rsidRDefault="001A5DC7" w:rsidP="001A5DC7">
      <w:pPr>
        <w:jc w:val="both"/>
        <w:rPr>
          <w:sz w:val="24"/>
          <w:szCs w:val="24"/>
        </w:rPr>
      </w:pPr>
      <w:r>
        <w:rPr>
          <w:sz w:val="24"/>
          <w:szCs w:val="24"/>
        </w:rPr>
        <w:t>Zapsán v obchodním rejstříku vedeném Městským soudem v Praze, odd. A, vložka 6664</w:t>
      </w:r>
    </w:p>
    <w:p w:rsidR="001A5DC7" w:rsidRDefault="001A5DC7" w:rsidP="001A5DC7">
      <w:pPr>
        <w:jc w:val="both"/>
        <w:rPr>
          <w:sz w:val="24"/>
          <w:szCs w:val="24"/>
        </w:rPr>
      </w:pPr>
      <w:r>
        <w:rPr>
          <w:sz w:val="24"/>
          <w:szCs w:val="24"/>
        </w:rPr>
        <w:t xml:space="preserve">Bankovní spojení : KB Praha 1, </w:t>
      </w:r>
      <w:proofErr w:type="spellStart"/>
      <w:proofErr w:type="gramStart"/>
      <w:r>
        <w:rPr>
          <w:sz w:val="24"/>
          <w:szCs w:val="24"/>
        </w:rPr>
        <w:t>č.účtu</w:t>
      </w:r>
      <w:proofErr w:type="spellEnd"/>
      <w:proofErr w:type="gramEnd"/>
      <w:r>
        <w:rPr>
          <w:sz w:val="24"/>
          <w:szCs w:val="24"/>
        </w:rPr>
        <w:t xml:space="preserve"> 119301-011/0100</w:t>
      </w:r>
    </w:p>
    <w:p w:rsidR="001A5DC7" w:rsidRDefault="001A5DC7" w:rsidP="001A5DC7">
      <w:pPr>
        <w:jc w:val="both"/>
        <w:rPr>
          <w:sz w:val="24"/>
          <w:szCs w:val="24"/>
        </w:rPr>
      </w:pPr>
      <w:r>
        <w:rPr>
          <w:sz w:val="24"/>
          <w:szCs w:val="24"/>
        </w:rPr>
        <w:t xml:space="preserve">územní pracoviště </w:t>
      </w:r>
      <w:proofErr w:type="spellStart"/>
      <w:proofErr w:type="gramStart"/>
      <w:r>
        <w:rPr>
          <w:sz w:val="24"/>
          <w:szCs w:val="24"/>
        </w:rPr>
        <w:t>Č.Budějovice</w:t>
      </w:r>
      <w:proofErr w:type="spellEnd"/>
      <w:proofErr w:type="gramEnd"/>
      <w:r>
        <w:rPr>
          <w:sz w:val="24"/>
          <w:szCs w:val="24"/>
        </w:rPr>
        <w:t xml:space="preserve"> : GEMB a.s. </w:t>
      </w:r>
      <w:proofErr w:type="spellStart"/>
      <w:r>
        <w:rPr>
          <w:sz w:val="24"/>
          <w:szCs w:val="24"/>
        </w:rPr>
        <w:t>obl</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proofErr w:type="gramStart"/>
      <w:r>
        <w:rPr>
          <w:sz w:val="24"/>
          <w:szCs w:val="24"/>
        </w:rPr>
        <w:t>Č.Budějovice</w:t>
      </w:r>
      <w:proofErr w:type="spellEnd"/>
      <w:proofErr w:type="gramEnd"/>
      <w:r>
        <w:rPr>
          <w:sz w:val="24"/>
          <w:szCs w:val="24"/>
        </w:rPr>
        <w:t xml:space="preserve">, </w:t>
      </w:r>
      <w:proofErr w:type="spellStart"/>
      <w:r>
        <w:rPr>
          <w:sz w:val="24"/>
          <w:szCs w:val="24"/>
        </w:rPr>
        <w:t>č.účtu</w:t>
      </w:r>
      <w:proofErr w:type="spellEnd"/>
      <w:r>
        <w:rPr>
          <w:sz w:val="24"/>
          <w:szCs w:val="24"/>
        </w:rPr>
        <w:t xml:space="preserve"> 46005-544/0600</w:t>
      </w:r>
    </w:p>
    <w:p w:rsidR="001A5DC7" w:rsidRDefault="001A5DC7" w:rsidP="001A5DC7">
      <w:pPr>
        <w:jc w:val="both"/>
        <w:rPr>
          <w:sz w:val="24"/>
          <w:szCs w:val="24"/>
        </w:rPr>
      </w:pPr>
      <w:r>
        <w:rPr>
          <w:sz w:val="24"/>
          <w:szCs w:val="24"/>
        </w:rPr>
        <w:t>(dále jen ”fond")</w:t>
      </w:r>
    </w:p>
    <w:p w:rsidR="001A5DC7" w:rsidRDefault="001A5DC7" w:rsidP="001A5DC7">
      <w:pPr>
        <w:jc w:val="both"/>
        <w:rPr>
          <w:sz w:val="24"/>
          <w:szCs w:val="24"/>
        </w:rPr>
      </w:pPr>
      <w:r>
        <w:rPr>
          <w:sz w:val="24"/>
          <w:szCs w:val="24"/>
        </w:rPr>
        <w:t>- na straně jedné -</w:t>
      </w:r>
    </w:p>
    <w:p w:rsidR="001A5DC7" w:rsidRDefault="001A5DC7" w:rsidP="001A5DC7">
      <w:pPr>
        <w:pStyle w:val="BodyText2"/>
        <w:tabs>
          <w:tab w:val="clear" w:pos="284"/>
          <w:tab w:val="clear" w:pos="568"/>
        </w:tabs>
        <w:rPr>
          <w:szCs w:val="24"/>
        </w:rPr>
      </w:pPr>
    </w:p>
    <w:p w:rsidR="001A5DC7" w:rsidRDefault="001A5DC7" w:rsidP="001A5DC7">
      <w:pPr>
        <w:jc w:val="both"/>
        <w:rPr>
          <w:sz w:val="24"/>
          <w:szCs w:val="24"/>
        </w:rPr>
      </w:pPr>
      <w:r>
        <w:rPr>
          <w:sz w:val="24"/>
          <w:szCs w:val="24"/>
        </w:rPr>
        <w:t>a</w:t>
      </w:r>
    </w:p>
    <w:p w:rsidR="001A5DC7" w:rsidRDefault="001A5DC7" w:rsidP="001A5DC7">
      <w:pPr>
        <w:rPr>
          <w:sz w:val="24"/>
          <w:szCs w:val="24"/>
        </w:rPr>
      </w:pPr>
    </w:p>
    <w:p w:rsidR="001A5DC7" w:rsidRDefault="001A5DC7" w:rsidP="001A5DC7">
      <w:pPr>
        <w:pStyle w:val="Zkladntext"/>
        <w:rPr>
          <w:b/>
          <w:bCs/>
          <w:i w:val="0"/>
        </w:rPr>
      </w:pPr>
      <w:r>
        <w:rPr>
          <w:b/>
          <w:bCs/>
          <w:i w:val="0"/>
        </w:rPr>
        <w:t xml:space="preserve">obchodní </w:t>
      </w:r>
      <w:proofErr w:type="gramStart"/>
      <w:r>
        <w:rPr>
          <w:b/>
          <w:bCs/>
          <w:i w:val="0"/>
        </w:rPr>
        <w:t>firma  Zemědělské</w:t>
      </w:r>
      <w:proofErr w:type="gramEnd"/>
      <w:r>
        <w:rPr>
          <w:b/>
          <w:bCs/>
          <w:i w:val="0"/>
        </w:rPr>
        <w:t xml:space="preserve"> družstvo „Skalka“</w:t>
      </w:r>
    </w:p>
    <w:p w:rsidR="001A5DC7" w:rsidRDefault="001A5DC7" w:rsidP="001A5DC7">
      <w:pPr>
        <w:pStyle w:val="Zkladntext"/>
        <w:rPr>
          <w:i w:val="0"/>
        </w:rPr>
      </w:pPr>
      <w:proofErr w:type="gramStart"/>
      <w:r>
        <w:rPr>
          <w:i w:val="0"/>
        </w:rPr>
        <w:t>sídlo :  Lipí</w:t>
      </w:r>
      <w:proofErr w:type="gramEnd"/>
      <w:r>
        <w:rPr>
          <w:i w:val="0"/>
        </w:rPr>
        <w:t xml:space="preserve"> 13, 373 84 Dubné</w:t>
      </w:r>
    </w:p>
    <w:p w:rsidR="001A5DC7" w:rsidRDefault="001A5DC7" w:rsidP="001A5DC7">
      <w:pPr>
        <w:pStyle w:val="Zkladntext"/>
        <w:rPr>
          <w:i w:val="0"/>
        </w:rPr>
      </w:pPr>
      <w:r>
        <w:rPr>
          <w:i w:val="0"/>
        </w:rPr>
        <w:t>IČ  00109380</w:t>
      </w:r>
    </w:p>
    <w:p w:rsidR="001A5DC7" w:rsidRDefault="001A5DC7" w:rsidP="001A5DC7">
      <w:pPr>
        <w:jc w:val="both"/>
        <w:rPr>
          <w:sz w:val="24"/>
          <w:szCs w:val="24"/>
        </w:rPr>
      </w:pPr>
      <w:r>
        <w:rPr>
          <w:sz w:val="24"/>
          <w:szCs w:val="24"/>
        </w:rPr>
        <w:t>DIČ  CZ00109380</w:t>
      </w:r>
    </w:p>
    <w:p w:rsidR="001A5DC7" w:rsidRDefault="001A5DC7" w:rsidP="001A5DC7">
      <w:pPr>
        <w:jc w:val="both"/>
        <w:rPr>
          <w:i/>
          <w:sz w:val="24"/>
          <w:szCs w:val="24"/>
          <w:u w:val="single"/>
        </w:rPr>
      </w:pPr>
      <w:proofErr w:type="gramStart"/>
      <w:r>
        <w:rPr>
          <w:sz w:val="24"/>
          <w:szCs w:val="24"/>
        </w:rPr>
        <w:t>Zapsán</w:t>
      </w:r>
      <w:r>
        <w:rPr>
          <w:i/>
          <w:sz w:val="24"/>
          <w:szCs w:val="24"/>
        </w:rPr>
        <w:t>(a)</w:t>
      </w:r>
      <w:r>
        <w:rPr>
          <w:sz w:val="24"/>
          <w:szCs w:val="24"/>
        </w:rPr>
        <w:t xml:space="preserve"> v obchodním</w:t>
      </w:r>
      <w:proofErr w:type="gramEnd"/>
      <w:r>
        <w:rPr>
          <w:sz w:val="24"/>
          <w:szCs w:val="24"/>
        </w:rPr>
        <w:t xml:space="preserve"> rejstříku vedeném Krajským soudem v Českých Budějovicích; oddíl </w:t>
      </w:r>
      <w:proofErr w:type="spellStart"/>
      <w:r>
        <w:rPr>
          <w:sz w:val="24"/>
          <w:szCs w:val="24"/>
        </w:rPr>
        <w:t>DrXXXXIIv</w:t>
      </w:r>
      <w:proofErr w:type="spellEnd"/>
      <w:r>
        <w:rPr>
          <w:sz w:val="24"/>
          <w:szCs w:val="24"/>
        </w:rPr>
        <w:t xml:space="preserve"> vložka 2307</w:t>
      </w:r>
    </w:p>
    <w:p w:rsidR="001A5DC7" w:rsidRDefault="001A5DC7" w:rsidP="001A5DC7">
      <w:pPr>
        <w:tabs>
          <w:tab w:val="left" w:pos="6237"/>
        </w:tabs>
        <w:jc w:val="both"/>
        <w:rPr>
          <w:sz w:val="24"/>
          <w:szCs w:val="24"/>
        </w:rPr>
      </w:pPr>
      <w:r>
        <w:rPr>
          <w:sz w:val="24"/>
          <w:szCs w:val="24"/>
        </w:rPr>
        <w:t>osoba oprávněná jednat za právnickou osobu:</w:t>
      </w:r>
      <w:r>
        <w:t xml:space="preserve"> </w:t>
      </w:r>
      <w:r>
        <w:rPr>
          <w:sz w:val="24"/>
          <w:szCs w:val="24"/>
        </w:rPr>
        <w:t xml:space="preserve">předseda </w:t>
      </w:r>
      <w:proofErr w:type="gramStart"/>
      <w:r>
        <w:rPr>
          <w:sz w:val="24"/>
          <w:szCs w:val="24"/>
        </w:rPr>
        <w:t>družstva  Zdeněk</w:t>
      </w:r>
      <w:proofErr w:type="gramEnd"/>
      <w:r>
        <w:rPr>
          <w:sz w:val="24"/>
          <w:szCs w:val="24"/>
        </w:rPr>
        <w:t xml:space="preserve"> Houška a místopředseda družstva Jan Chromý</w:t>
      </w:r>
    </w:p>
    <w:p w:rsidR="001A5DC7" w:rsidRDefault="001A5DC7" w:rsidP="001A5DC7">
      <w:pPr>
        <w:jc w:val="both"/>
        <w:rPr>
          <w:sz w:val="24"/>
          <w:szCs w:val="24"/>
        </w:rPr>
      </w:pPr>
      <w:r>
        <w:rPr>
          <w:sz w:val="24"/>
          <w:szCs w:val="24"/>
        </w:rPr>
        <w:t xml:space="preserve"> (dále jen ”nájemce") </w:t>
      </w:r>
    </w:p>
    <w:p w:rsidR="001A5DC7" w:rsidRDefault="001A5DC7" w:rsidP="001A5DC7">
      <w:pPr>
        <w:jc w:val="both"/>
        <w:rPr>
          <w:sz w:val="24"/>
          <w:szCs w:val="24"/>
        </w:rPr>
      </w:pPr>
      <w:r>
        <w:rPr>
          <w:sz w:val="24"/>
          <w:szCs w:val="24"/>
        </w:rPr>
        <w:t>- na straně druhé -</w:t>
      </w:r>
    </w:p>
    <w:p w:rsidR="001A5DC7" w:rsidRDefault="001A5DC7" w:rsidP="001A5DC7">
      <w:pPr>
        <w:tabs>
          <w:tab w:val="left" w:pos="568"/>
        </w:tabs>
        <w:jc w:val="both"/>
        <w:rPr>
          <w:sz w:val="24"/>
          <w:szCs w:val="24"/>
        </w:rPr>
      </w:pPr>
    </w:p>
    <w:p w:rsidR="001A5DC7" w:rsidRDefault="001A5DC7" w:rsidP="001A5DC7">
      <w:pPr>
        <w:rPr>
          <w:sz w:val="24"/>
          <w:szCs w:val="24"/>
        </w:rPr>
      </w:pPr>
      <w:r>
        <w:rPr>
          <w:sz w:val="24"/>
          <w:szCs w:val="24"/>
        </w:rPr>
        <w:t>uzavírají tento</w:t>
      </w:r>
    </w:p>
    <w:p w:rsidR="001A5DC7" w:rsidRDefault="001A5DC7" w:rsidP="001A5DC7">
      <w:pPr>
        <w:rPr>
          <w:sz w:val="24"/>
          <w:szCs w:val="24"/>
        </w:rPr>
      </w:pPr>
    </w:p>
    <w:p w:rsidR="001A5DC7" w:rsidRDefault="001A5DC7" w:rsidP="001A5DC7">
      <w:pPr>
        <w:rPr>
          <w:sz w:val="24"/>
          <w:szCs w:val="24"/>
        </w:rPr>
      </w:pPr>
    </w:p>
    <w:p w:rsidR="001A5DC7" w:rsidRDefault="001A5DC7" w:rsidP="001A5DC7">
      <w:pPr>
        <w:jc w:val="center"/>
        <w:rPr>
          <w:b/>
          <w:sz w:val="32"/>
          <w:szCs w:val="32"/>
        </w:rPr>
      </w:pPr>
      <w:r>
        <w:rPr>
          <w:b/>
          <w:sz w:val="32"/>
          <w:szCs w:val="32"/>
        </w:rPr>
        <w:t>dodatek č. 4</w:t>
      </w:r>
    </w:p>
    <w:p w:rsidR="001A5DC7" w:rsidRDefault="001A5DC7" w:rsidP="001A5DC7">
      <w:pPr>
        <w:jc w:val="center"/>
        <w:rPr>
          <w:b/>
          <w:sz w:val="32"/>
          <w:szCs w:val="32"/>
        </w:rPr>
      </w:pPr>
      <w:proofErr w:type="gramStart"/>
      <w:r>
        <w:rPr>
          <w:b/>
          <w:sz w:val="32"/>
          <w:szCs w:val="32"/>
        </w:rPr>
        <w:t>k   n á j e m n í   s m l o u v ě   č.</w:t>
      </w:r>
      <w:proofErr w:type="gramEnd"/>
      <w:r>
        <w:rPr>
          <w:b/>
          <w:sz w:val="32"/>
          <w:szCs w:val="32"/>
        </w:rPr>
        <w:t xml:space="preserve"> 59N06/05</w:t>
      </w:r>
    </w:p>
    <w:p w:rsidR="001A5DC7" w:rsidRDefault="001A5DC7" w:rsidP="001A5DC7">
      <w:pPr>
        <w:rPr>
          <w:sz w:val="24"/>
          <w:szCs w:val="24"/>
        </w:rPr>
      </w:pPr>
    </w:p>
    <w:p w:rsidR="001A5DC7" w:rsidRDefault="001A5DC7" w:rsidP="001A5DC7">
      <w:pPr>
        <w:rPr>
          <w:sz w:val="24"/>
          <w:szCs w:val="24"/>
        </w:rPr>
      </w:pPr>
    </w:p>
    <w:p w:rsidR="001A5DC7" w:rsidRDefault="001A5DC7" w:rsidP="001A5DC7">
      <w:pPr>
        <w:tabs>
          <w:tab w:val="left" w:pos="568"/>
        </w:tabs>
        <w:jc w:val="center"/>
        <w:rPr>
          <w:b/>
          <w:sz w:val="24"/>
          <w:szCs w:val="24"/>
        </w:rPr>
      </w:pPr>
      <w:r>
        <w:rPr>
          <w:b/>
          <w:sz w:val="24"/>
          <w:szCs w:val="24"/>
        </w:rPr>
        <w:t>I.</w:t>
      </w:r>
    </w:p>
    <w:p w:rsidR="001A5DC7" w:rsidRDefault="001A5DC7" w:rsidP="001A5DC7">
      <w:pPr>
        <w:tabs>
          <w:tab w:val="left" w:pos="568"/>
        </w:tabs>
        <w:jc w:val="both"/>
        <w:rPr>
          <w:sz w:val="24"/>
          <w:szCs w:val="24"/>
        </w:rPr>
      </w:pPr>
      <w:r>
        <w:rPr>
          <w:sz w:val="24"/>
          <w:szCs w:val="24"/>
        </w:rPr>
        <w:lastRenderedPageBreak/>
        <w:tab/>
        <w:t xml:space="preserve">Smluvní strany uzavřely dne </w:t>
      </w:r>
      <w:proofErr w:type="gramStart"/>
      <w:r>
        <w:rPr>
          <w:sz w:val="24"/>
          <w:szCs w:val="24"/>
        </w:rPr>
        <w:t>1.1.2006</w:t>
      </w:r>
      <w:proofErr w:type="gramEnd"/>
      <w:r>
        <w:rPr>
          <w:sz w:val="24"/>
          <w:szCs w:val="24"/>
        </w:rPr>
        <w:t xml:space="preserve"> nájemní smlouvu č. 59N06/05 včetně tří dodatků k této smlouvě, (dále jen "smlouva"). </w:t>
      </w: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pPr>
      <w:r>
        <w:t xml:space="preserve">II. </w:t>
      </w: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1.) Dne </w:t>
      </w:r>
      <w:proofErr w:type="gramStart"/>
      <w:r>
        <w:rPr>
          <w:b w:val="0"/>
          <w:bCs w:val="0"/>
        </w:rPr>
        <w:t>9.10.2008</w:t>
      </w:r>
      <w:proofErr w:type="gramEnd"/>
      <w:r>
        <w:rPr>
          <w:b w:val="0"/>
          <w:bCs w:val="0"/>
        </w:rPr>
        <w:t xml:space="preserve"> nabyla vlastnické právo k této nemovitostem :</w:t>
      </w:r>
    </w:p>
    <w:p w:rsidR="001A5DC7" w:rsidRDefault="001A5DC7" w:rsidP="001A5DC7">
      <w:pPr>
        <w:ind w:right="-433"/>
        <w:rPr>
          <w:sz w:val="24"/>
          <w:szCs w:val="24"/>
        </w:rPr>
      </w:pPr>
      <w:r>
        <w:rPr>
          <w:sz w:val="24"/>
          <w:szCs w:val="24"/>
        </w:rPr>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Čakov</w:t>
      </w:r>
      <w:r>
        <w:rPr>
          <w:sz w:val="20"/>
          <w:szCs w:val="20"/>
        </w:rPr>
        <w:tab/>
      </w:r>
      <w:proofErr w:type="spellStart"/>
      <w:r>
        <w:rPr>
          <w:sz w:val="20"/>
          <w:szCs w:val="20"/>
        </w:rPr>
        <w:t>Čakov</w:t>
      </w:r>
      <w:proofErr w:type="spellEnd"/>
      <w:r>
        <w:rPr>
          <w:sz w:val="20"/>
          <w:szCs w:val="20"/>
        </w:rPr>
        <w:t xml:space="preserve"> u Českých Budějovic</w:t>
      </w:r>
      <w:r>
        <w:rPr>
          <w:sz w:val="20"/>
          <w:szCs w:val="20"/>
        </w:rPr>
        <w:tab/>
        <w:t>832/12</w:t>
      </w:r>
      <w:r>
        <w:rPr>
          <w:sz w:val="20"/>
          <w:szCs w:val="20"/>
        </w:rPr>
        <w:tab/>
        <w:t>trvalý travní porost</w:t>
      </w:r>
    </w:p>
    <w:p w:rsidR="001A5DC7" w:rsidRDefault="001A5DC7" w:rsidP="001A5DC7">
      <w:pPr>
        <w:ind w:right="-433"/>
        <w:rPr>
          <w:sz w:val="24"/>
          <w:szCs w:val="24"/>
        </w:rPr>
      </w:pPr>
      <w:r>
        <w:rPr>
          <w:sz w:val="24"/>
          <w:szCs w:val="24"/>
        </w:rPr>
        <w:t>-----------------------------------------------------------------------------------------------------------------</w:t>
      </w:r>
    </w:p>
    <w:p w:rsidR="001A5DC7" w:rsidRDefault="001A5DC7" w:rsidP="001A5DC7">
      <w:pPr>
        <w:pStyle w:val="BodyText2"/>
        <w:tabs>
          <w:tab w:val="clear" w:pos="284"/>
          <w:tab w:val="clear" w:pos="568"/>
        </w:tabs>
        <w:rPr>
          <w:bCs/>
          <w:szCs w:val="24"/>
        </w:rPr>
      </w:pPr>
      <w:r>
        <w:rPr>
          <w:bCs/>
          <w:szCs w:val="24"/>
        </w:rPr>
        <w:t>třetí osoba, p. Marie Kučerová, trvale bytem Jankov č. 60, 373 84 Dubné na základě kupní smlouvy č. 1005800805.</w:t>
      </w:r>
    </w:p>
    <w:p w:rsidR="001A5DC7" w:rsidRDefault="001A5DC7" w:rsidP="001A5DC7">
      <w:pPr>
        <w:jc w:val="both"/>
        <w:rPr>
          <w:b/>
          <w:sz w:val="24"/>
          <w:szCs w:val="24"/>
        </w:rPr>
      </w:pPr>
    </w:p>
    <w:p w:rsidR="001A5DC7" w:rsidRDefault="001A5DC7" w:rsidP="001A5DC7">
      <w:pPr>
        <w:jc w:val="both"/>
        <w:rPr>
          <w:b/>
          <w:sz w:val="24"/>
          <w:szCs w:val="24"/>
        </w:rPr>
      </w:pPr>
    </w:p>
    <w:p w:rsidR="001A5DC7" w:rsidRDefault="001A5DC7" w:rsidP="001A5DC7">
      <w:pPr>
        <w:jc w:val="both"/>
        <w:rPr>
          <w:b/>
          <w:sz w:val="24"/>
          <w:szCs w:val="24"/>
        </w:rPr>
      </w:pP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2.) Dne </w:t>
      </w:r>
      <w:proofErr w:type="gramStart"/>
      <w:r>
        <w:rPr>
          <w:b w:val="0"/>
          <w:bCs w:val="0"/>
        </w:rPr>
        <w:t>2.6.2009</w:t>
      </w:r>
      <w:proofErr w:type="gramEnd"/>
      <w:r>
        <w:rPr>
          <w:b w:val="0"/>
          <w:bCs w:val="0"/>
        </w:rPr>
        <w:t xml:space="preserve"> nabyla vlastnické právo k této nemovitostem :</w:t>
      </w:r>
    </w:p>
    <w:p w:rsidR="001A5DC7" w:rsidRDefault="001A5DC7" w:rsidP="001A5DC7">
      <w:pPr>
        <w:ind w:right="-433"/>
        <w:rPr>
          <w:sz w:val="24"/>
          <w:szCs w:val="24"/>
        </w:rPr>
      </w:pPr>
      <w:r>
        <w:rPr>
          <w:sz w:val="24"/>
          <w:szCs w:val="24"/>
        </w:rPr>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t>Kaliště u Lipí</w:t>
      </w:r>
      <w:r>
        <w:rPr>
          <w:sz w:val="20"/>
          <w:szCs w:val="20"/>
        </w:rPr>
        <w:tab/>
        <w:t>1158/44</w:t>
      </w:r>
      <w:r>
        <w:rPr>
          <w:sz w:val="20"/>
          <w:szCs w:val="20"/>
        </w:rPr>
        <w:tab/>
        <w:t>orná půda</w:t>
      </w:r>
    </w:p>
    <w:p w:rsidR="001A5DC7" w:rsidRDefault="001A5DC7" w:rsidP="001A5DC7">
      <w:pPr>
        <w:ind w:right="-433"/>
        <w:rPr>
          <w:sz w:val="24"/>
          <w:szCs w:val="24"/>
        </w:rPr>
      </w:pPr>
      <w:r>
        <w:rPr>
          <w:sz w:val="24"/>
          <w:szCs w:val="24"/>
        </w:rPr>
        <w:t>-----------------------------------------------------------------------------------------------------------------</w:t>
      </w:r>
    </w:p>
    <w:p w:rsidR="001A5DC7" w:rsidRDefault="001A5DC7" w:rsidP="001A5DC7">
      <w:pPr>
        <w:pStyle w:val="BodyText2"/>
        <w:tabs>
          <w:tab w:val="clear" w:pos="284"/>
          <w:tab w:val="clear" w:pos="568"/>
        </w:tabs>
        <w:rPr>
          <w:bCs/>
          <w:szCs w:val="24"/>
        </w:rPr>
      </w:pPr>
      <w:r>
        <w:rPr>
          <w:bCs/>
          <w:szCs w:val="24"/>
        </w:rPr>
        <w:t xml:space="preserve">třetí osoba, p. Iva </w:t>
      </w:r>
      <w:proofErr w:type="spellStart"/>
      <w:r>
        <w:rPr>
          <w:bCs/>
          <w:szCs w:val="24"/>
        </w:rPr>
        <w:t>Kamlachová</w:t>
      </w:r>
      <w:proofErr w:type="spellEnd"/>
      <w:r>
        <w:rPr>
          <w:bCs/>
          <w:szCs w:val="24"/>
        </w:rPr>
        <w:t>, trvale bytem Lipí č. 110, 373 84 Dubné na základě kupní smlouvy č. 1003820905.</w:t>
      </w: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3.) Dne </w:t>
      </w:r>
      <w:proofErr w:type="gramStart"/>
      <w:r>
        <w:rPr>
          <w:b w:val="0"/>
          <w:bCs w:val="0"/>
        </w:rPr>
        <w:t>2.6.2009</w:t>
      </w:r>
      <w:proofErr w:type="gramEnd"/>
      <w:r>
        <w:rPr>
          <w:b w:val="0"/>
          <w:bCs w:val="0"/>
        </w:rPr>
        <w:t xml:space="preserve"> nabyla vlastnické právo k této nemovitostem :</w:t>
      </w:r>
    </w:p>
    <w:p w:rsidR="001A5DC7" w:rsidRDefault="001A5DC7" w:rsidP="001A5DC7">
      <w:pPr>
        <w:ind w:right="-433"/>
        <w:rPr>
          <w:sz w:val="24"/>
          <w:szCs w:val="24"/>
        </w:rPr>
      </w:pPr>
      <w:r>
        <w:rPr>
          <w:sz w:val="24"/>
          <w:szCs w:val="24"/>
        </w:rPr>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t>Kaliště u Lipí</w:t>
      </w:r>
      <w:r>
        <w:rPr>
          <w:sz w:val="20"/>
          <w:szCs w:val="20"/>
        </w:rPr>
        <w:tab/>
        <w:t>1066/10</w:t>
      </w:r>
      <w:r>
        <w:rPr>
          <w:sz w:val="20"/>
          <w:szCs w:val="20"/>
        </w:rPr>
        <w:tab/>
        <w:t>trvalý travní porost</w:t>
      </w:r>
    </w:p>
    <w:p w:rsidR="001A5DC7" w:rsidRDefault="001A5DC7" w:rsidP="001A5DC7">
      <w:pPr>
        <w:pStyle w:val="obec1"/>
        <w:widowControl/>
        <w:rPr>
          <w:sz w:val="20"/>
          <w:szCs w:val="20"/>
        </w:rPr>
      </w:pPr>
    </w:p>
    <w:p w:rsidR="001A5DC7" w:rsidRDefault="001A5DC7" w:rsidP="001A5DC7">
      <w:pPr>
        <w:pStyle w:val="obec1"/>
        <w:widowControl/>
        <w:rPr>
          <w:sz w:val="20"/>
          <w:szCs w:val="20"/>
        </w:rPr>
      </w:pPr>
      <w:r>
        <w:rPr>
          <w:sz w:val="20"/>
          <w:szCs w:val="20"/>
        </w:rPr>
        <w:t>Katastr nemovitostí – pozemkové</w:t>
      </w:r>
      <w:r>
        <w:rPr>
          <w:sz w:val="20"/>
          <w:szCs w:val="20"/>
        </w:rPr>
        <w:tab/>
        <w:t>1066/11</w:t>
      </w:r>
    </w:p>
    <w:p w:rsidR="001A5DC7" w:rsidRDefault="001A5DC7" w:rsidP="001A5DC7">
      <w:pPr>
        <w:pStyle w:val="obec1"/>
        <w:widowControl/>
        <w:rPr>
          <w:sz w:val="20"/>
          <w:szCs w:val="20"/>
        </w:rPr>
      </w:pPr>
      <w:r>
        <w:rPr>
          <w:sz w:val="20"/>
          <w:szCs w:val="20"/>
        </w:rPr>
        <w:t>Lipí</w:t>
      </w:r>
      <w:r>
        <w:rPr>
          <w:sz w:val="20"/>
          <w:szCs w:val="20"/>
        </w:rPr>
        <w:tab/>
        <w:t>Kaliště u Lipí</w:t>
      </w:r>
      <w:r>
        <w:rPr>
          <w:sz w:val="20"/>
          <w:szCs w:val="20"/>
        </w:rPr>
        <w:tab/>
      </w:r>
      <w:r>
        <w:rPr>
          <w:sz w:val="20"/>
          <w:szCs w:val="20"/>
        </w:rPr>
        <w:tab/>
        <w:t>trvalý travní porost</w:t>
      </w:r>
    </w:p>
    <w:p w:rsidR="001A5DC7" w:rsidRDefault="001A5DC7" w:rsidP="001A5DC7">
      <w:pPr>
        <w:pStyle w:val="obec1"/>
        <w:widowControl/>
        <w:rPr>
          <w:sz w:val="20"/>
          <w:szCs w:val="20"/>
        </w:rPr>
      </w:pPr>
    </w:p>
    <w:p w:rsidR="001A5DC7" w:rsidRDefault="001A5DC7" w:rsidP="001A5DC7">
      <w:pPr>
        <w:pStyle w:val="obec1"/>
        <w:widowControl/>
        <w:rPr>
          <w:sz w:val="20"/>
          <w:szCs w:val="20"/>
        </w:rPr>
      </w:pPr>
      <w:r>
        <w:rPr>
          <w:sz w:val="20"/>
          <w:szCs w:val="20"/>
        </w:rPr>
        <w:t>Katastr nemovitostí – pozemkové</w:t>
      </w:r>
      <w:r>
        <w:rPr>
          <w:sz w:val="20"/>
          <w:szCs w:val="20"/>
        </w:rPr>
        <w:tab/>
        <w:t>1193/5</w:t>
      </w:r>
    </w:p>
    <w:p w:rsidR="001A5DC7" w:rsidRDefault="001A5DC7" w:rsidP="001A5DC7">
      <w:pPr>
        <w:pStyle w:val="obec1"/>
        <w:widowControl/>
        <w:rPr>
          <w:sz w:val="20"/>
          <w:szCs w:val="20"/>
        </w:rPr>
      </w:pPr>
      <w:r>
        <w:rPr>
          <w:sz w:val="20"/>
          <w:szCs w:val="20"/>
        </w:rPr>
        <w:t>Lipí</w:t>
      </w:r>
      <w:r>
        <w:rPr>
          <w:sz w:val="20"/>
          <w:szCs w:val="20"/>
        </w:rPr>
        <w:tab/>
        <w:t>Kaliště u Lipí</w:t>
      </w:r>
      <w:r>
        <w:rPr>
          <w:sz w:val="20"/>
          <w:szCs w:val="20"/>
        </w:rPr>
        <w:tab/>
      </w:r>
      <w:r>
        <w:rPr>
          <w:sz w:val="20"/>
          <w:szCs w:val="20"/>
        </w:rPr>
        <w:tab/>
        <w:t>trvalý travní porost</w:t>
      </w:r>
    </w:p>
    <w:p w:rsidR="001A5DC7" w:rsidRDefault="001A5DC7" w:rsidP="001A5DC7">
      <w:pPr>
        <w:ind w:right="-433"/>
        <w:rPr>
          <w:sz w:val="24"/>
          <w:szCs w:val="24"/>
        </w:rPr>
      </w:pPr>
      <w:r>
        <w:rPr>
          <w:sz w:val="24"/>
          <w:szCs w:val="24"/>
        </w:rPr>
        <w:t>-----------------------------------------------------------------------------------------------------------------</w:t>
      </w:r>
    </w:p>
    <w:p w:rsidR="001A5DC7" w:rsidRDefault="001A5DC7" w:rsidP="001A5DC7">
      <w:pPr>
        <w:pStyle w:val="BodyText2"/>
        <w:tabs>
          <w:tab w:val="clear" w:pos="284"/>
          <w:tab w:val="clear" w:pos="568"/>
        </w:tabs>
        <w:rPr>
          <w:bCs/>
          <w:szCs w:val="24"/>
        </w:rPr>
      </w:pPr>
      <w:r>
        <w:rPr>
          <w:bCs/>
          <w:szCs w:val="24"/>
        </w:rPr>
        <w:t xml:space="preserve">třetí osoba, p. Iva </w:t>
      </w:r>
      <w:proofErr w:type="spellStart"/>
      <w:r>
        <w:rPr>
          <w:bCs/>
          <w:szCs w:val="24"/>
        </w:rPr>
        <w:t>Kamlachová</w:t>
      </w:r>
      <w:proofErr w:type="spellEnd"/>
      <w:r>
        <w:rPr>
          <w:bCs/>
          <w:szCs w:val="24"/>
        </w:rPr>
        <w:t>, trvale bytem Lipí č. 110, 373 84 Dubné na základě kupní smlouvy č. 1002800905.</w:t>
      </w:r>
    </w:p>
    <w:p w:rsidR="001A5DC7" w:rsidRDefault="001A5DC7" w:rsidP="001A5DC7">
      <w:pPr>
        <w:pStyle w:val="para"/>
        <w:tabs>
          <w:tab w:val="clear" w:pos="709"/>
          <w:tab w:val="left" w:pos="568"/>
        </w:tabs>
      </w:pPr>
      <w:r>
        <w:t>III.</w:t>
      </w:r>
    </w:p>
    <w:p w:rsidR="001A5DC7" w:rsidRDefault="001A5DC7" w:rsidP="001A5DC7">
      <w:pPr>
        <w:pStyle w:val="Zkladntext"/>
        <w:rPr>
          <w:i w:val="0"/>
          <w:iCs/>
        </w:rPr>
      </w:pPr>
      <w:r>
        <w:rPr>
          <w:i w:val="0"/>
          <w:iCs/>
        </w:rPr>
        <w:t xml:space="preserve">1.) Smluvní strany se dohodly na tom, že s ohledem na skutečnosti uvedené v čl. II tohoto dodatku se stanovuje nová výše ročního nájemného na částku 8.379,- Kč (slovy: </w:t>
      </w:r>
      <w:proofErr w:type="spellStart"/>
      <w:r>
        <w:rPr>
          <w:i w:val="0"/>
          <w:iCs/>
        </w:rPr>
        <w:t>osmtisíctřistasedmdesátdevětkorun</w:t>
      </w:r>
      <w:proofErr w:type="spellEnd"/>
      <w:r>
        <w:rPr>
          <w:i w:val="0"/>
          <w:iCs/>
        </w:rPr>
        <w:t xml:space="preserve"> českých) s účinností od </w:t>
      </w:r>
      <w:proofErr w:type="gramStart"/>
      <w:r>
        <w:rPr>
          <w:i w:val="0"/>
          <w:iCs/>
        </w:rPr>
        <w:t>2.6.2009</w:t>
      </w:r>
      <w:proofErr w:type="gramEnd"/>
      <w:r>
        <w:rPr>
          <w:i w:val="0"/>
          <w:iCs/>
        </w:rPr>
        <w:t xml:space="preserve">. </w:t>
      </w:r>
    </w:p>
    <w:p w:rsidR="001A5DC7" w:rsidRDefault="001A5DC7" w:rsidP="001A5DC7">
      <w:pPr>
        <w:pStyle w:val="Zkladntext"/>
        <w:rPr>
          <w:i w:val="0"/>
          <w:iCs/>
        </w:rPr>
      </w:pPr>
      <w:r>
        <w:rPr>
          <w:i w:val="0"/>
          <w:iCs/>
        </w:rPr>
        <w:t>2.) K </w:t>
      </w:r>
      <w:proofErr w:type="gramStart"/>
      <w:r>
        <w:rPr>
          <w:i w:val="0"/>
          <w:iCs/>
        </w:rPr>
        <w:t>1.10.2009</w:t>
      </w:r>
      <w:proofErr w:type="gramEnd"/>
      <w:r>
        <w:rPr>
          <w:i w:val="0"/>
          <w:iCs/>
        </w:rPr>
        <w:t xml:space="preserve"> je nájemci stanoven předpis splátky nájemného ve výši 8.508,- Kč (slovy : </w:t>
      </w:r>
      <w:proofErr w:type="spellStart"/>
      <w:r>
        <w:rPr>
          <w:i w:val="0"/>
          <w:iCs/>
        </w:rPr>
        <w:t>osmtisícpětsetosmkorun</w:t>
      </w:r>
      <w:proofErr w:type="spellEnd"/>
      <w:r>
        <w:rPr>
          <w:i w:val="0"/>
          <w:iCs/>
        </w:rPr>
        <w:t xml:space="preserve"> českých). </w:t>
      </w:r>
    </w:p>
    <w:p w:rsidR="001A5DC7" w:rsidRDefault="001A5DC7" w:rsidP="001A5DC7">
      <w:pPr>
        <w:pStyle w:val="Zkladntext"/>
        <w:rPr>
          <w:i w:val="0"/>
          <w:iCs/>
        </w:rPr>
      </w:pPr>
      <w:r>
        <w:rPr>
          <w:i w:val="0"/>
          <w:iCs/>
        </w:rPr>
        <w:tab/>
        <w:t>Tato částka se skládá z ročního nájemného u pozemků, které nebyly předmětem převodu (přechodu), a z alikvotních části ročního nájemného u pozemků, které byly předmětem převodu (přechodu). Alikvotní části jsou vypočítány za období od předchozího data splatnosti do rozhodných dat.</w:t>
      </w:r>
    </w:p>
    <w:p w:rsidR="001A5DC7" w:rsidRDefault="001A5DC7" w:rsidP="001A5DC7">
      <w:pPr>
        <w:pStyle w:val="Zkladntext"/>
        <w:rPr>
          <w:i w:val="0"/>
          <w:iCs/>
        </w:rPr>
      </w:pPr>
      <w:r>
        <w:rPr>
          <w:i w:val="0"/>
          <w:iCs/>
        </w:rPr>
        <w:tab/>
      </w:r>
      <w:r>
        <w:rPr>
          <w:i w:val="0"/>
          <w:iCs/>
        </w:rPr>
        <w:tab/>
        <w:t>Roční nájemné u pozemků, které nebyly předmětem převodu (přechodu) činí 8.379,23 Kč (</w:t>
      </w:r>
      <w:proofErr w:type="gramStart"/>
      <w:r>
        <w:rPr>
          <w:i w:val="0"/>
          <w:iCs/>
        </w:rPr>
        <w:t xml:space="preserve">slovy : </w:t>
      </w:r>
      <w:proofErr w:type="spellStart"/>
      <w:r>
        <w:rPr>
          <w:i w:val="0"/>
          <w:iCs/>
        </w:rPr>
        <w:t>osmtisíctřistasedmdesátdevětkorun</w:t>
      </w:r>
      <w:proofErr w:type="spellEnd"/>
      <w:proofErr w:type="gramEnd"/>
      <w:r>
        <w:rPr>
          <w:i w:val="0"/>
          <w:iCs/>
        </w:rPr>
        <w:t xml:space="preserve"> českých, 23/100)</w:t>
      </w:r>
    </w:p>
    <w:p w:rsidR="001A5DC7" w:rsidRDefault="001A5DC7" w:rsidP="001A5DC7">
      <w:pPr>
        <w:pStyle w:val="Zkladntext"/>
        <w:rPr>
          <w:i w:val="0"/>
          <w:iCs/>
        </w:rPr>
      </w:pPr>
      <w:r>
        <w:rPr>
          <w:i w:val="0"/>
          <w:iCs/>
        </w:rPr>
        <w:lastRenderedPageBreak/>
        <w:tab/>
        <w:t>Alikvotní části roční nájemného u pozemků, které byly předmětem převodu (přechodu) činí 128,91 Kč (</w:t>
      </w:r>
      <w:proofErr w:type="gramStart"/>
      <w:r>
        <w:rPr>
          <w:i w:val="0"/>
          <w:iCs/>
        </w:rPr>
        <w:t xml:space="preserve">slovy : </w:t>
      </w:r>
      <w:proofErr w:type="spellStart"/>
      <w:r>
        <w:rPr>
          <w:i w:val="0"/>
          <w:iCs/>
        </w:rPr>
        <w:t>stodvacetosmkorun</w:t>
      </w:r>
      <w:proofErr w:type="spellEnd"/>
      <w:proofErr w:type="gramEnd"/>
      <w:r>
        <w:rPr>
          <w:i w:val="0"/>
          <w:iCs/>
        </w:rPr>
        <w:t xml:space="preserve"> českých, 91/100)</w:t>
      </w:r>
    </w:p>
    <w:p w:rsidR="001A5DC7" w:rsidRDefault="001A5DC7" w:rsidP="001A5DC7">
      <w:pPr>
        <w:pStyle w:val="Zkladntext"/>
        <w:rPr>
          <w:i w:val="0"/>
          <w:iCs/>
        </w:rPr>
      </w:pPr>
      <w:r>
        <w:rPr>
          <w:i w:val="0"/>
          <w:iCs/>
        </w:rPr>
        <w:tab/>
        <w:t>Ode dne podání návrhu na vklad smluv na katastrální úřad nenáleží pronajímateli nájemné.</w:t>
      </w:r>
    </w:p>
    <w:p w:rsidR="001A5DC7" w:rsidRDefault="001A5DC7" w:rsidP="001A5DC7">
      <w:pPr>
        <w:pStyle w:val="Zkladntext"/>
        <w:rPr>
          <w:i w:val="0"/>
          <w:iCs/>
        </w:rPr>
      </w:pPr>
      <w:r>
        <w:rPr>
          <w:i w:val="0"/>
          <w:iCs/>
        </w:rPr>
        <w:tab/>
        <w:t>Aktuální seznam pronajatých pozemků od rozhodných dat změn je uveden v příloze tohoto dodatku s názvem „</w:t>
      </w:r>
      <w:r>
        <w:rPr>
          <w:iCs/>
        </w:rPr>
        <w:t xml:space="preserve">Výpočet dodatku pro nájemní smlouvu č. 59N06/05 pod </w:t>
      </w:r>
      <w:proofErr w:type="gramStart"/>
      <w:r>
        <w:rPr>
          <w:iCs/>
        </w:rPr>
        <w:t>poř.č.</w:t>
      </w:r>
      <w:proofErr w:type="gramEnd"/>
      <w:r>
        <w:rPr>
          <w:iCs/>
        </w:rPr>
        <w:t xml:space="preserve">2“, </w:t>
      </w:r>
      <w:r w:rsidRPr="005E2D49">
        <w:rPr>
          <w:i w:val="0"/>
          <w:iCs/>
        </w:rPr>
        <w:t>která je jeho nedílnou součástí</w:t>
      </w:r>
      <w:r>
        <w:rPr>
          <w:i w:val="0"/>
          <w:iCs/>
        </w:rPr>
        <w:t>.</w:t>
      </w:r>
    </w:p>
    <w:p w:rsidR="001A5DC7" w:rsidRDefault="001A5DC7" w:rsidP="001A5DC7">
      <w:pPr>
        <w:pStyle w:val="Zkladntext"/>
        <w:rPr>
          <w:i w:val="0"/>
          <w:iCs/>
        </w:rPr>
      </w:pPr>
      <w:r>
        <w:rPr>
          <w:i w:val="0"/>
          <w:iCs/>
        </w:rPr>
        <w:tab/>
        <w:t>Výpočty   pro   jednotlivé   parcely   jsou  uvedeny  v </w:t>
      </w:r>
      <w:proofErr w:type="gramStart"/>
      <w:r>
        <w:rPr>
          <w:i w:val="0"/>
          <w:iCs/>
        </w:rPr>
        <w:t>příloze  tohoto</w:t>
      </w:r>
      <w:proofErr w:type="gramEnd"/>
      <w:r>
        <w:rPr>
          <w:i w:val="0"/>
          <w:iCs/>
        </w:rPr>
        <w:t xml:space="preserve"> dodatku  s  názvem  </w:t>
      </w:r>
    </w:p>
    <w:p w:rsidR="001A5DC7" w:rsidRPr="001966E3" w:rsidRDefault="001A5DC7" w:rsidP="001A5DC7">
      <w:pPr>
        <w:pStyle w:val="Zkladntext"/>
        <w:rPr>
          <w:i w:val="0"/>
          <w:iCs/>
        </w:rPr>
      </w:pPr>
      <w:r>
        <w:rPr>
          <w:i w:val="0"/>
          <w:iCs/>
        </w:rPr>
        <w:t xml:space="preserve">„ </w:t>
      </w:r>
      <w:r>
        <w:rPr>
          <w:iCs/>
        </w:rPr>
        <w:t>Výpočet dodatku pro nájemní smlouvu č. 59N06/05“</w:t>
      </w:r>
      <w:r>
        <w:rPr>
          <w:i w:val="0"/>
          <w:iCs/>
        </w:rPr>
        <w:t>, která je jeho nedílnou součástí.</w:t>
      </w:r>
    </w:p>
    <w:p w:rsidR="001A5DC7" w:rsidRDefault="001A5DC7" w:rsidP="001A5DC7">
      <w:pPr>
        <w:tabs>
          <w:tab w:val="left" w:pos="568"/>
        </w:tabs>
        <w:jc w:val="both"/>
      </w:pPr>
    </w:p>
    <w:p w:rsidR="001A5DC7" w:rsidRDefault="001A5DC7" w:rsidP="001A5DC7">
      <w:pPr>
        <w:tabs>
          <w:tab w:val="left" w:pos="568"/>
        </w:tabs>
        <w:jc w:val="center"/>
        <w:rPr>
          <w:b/>
          <w:sz w:val="24"/>
        </w:rPr>
      </w:pPr>
      <w:r>
        <w:rPr>
          <w:b/>
          <w:sz w:val="24"/>
        </w:rPr>
        <w:t>IV.</w:t>
      </w:r>
    </w:p>
    <w:p w:rsidR="001A5DC7" w:rsidRDefault="001A5DC7" w:rsidP="001A5DC7">
      <w:pPr>
        <w:tabs>
          <w:tab w:val="left" w:pos="568"/>
        </w:tabs>
        <w:jc w:val="both"/>
        <w:rPr>
          <w:sz w:val="24"/>
        </w:rPr>
      </w:pPr>
      <w:r>
        <w:rPr>
          <w:sz w:val="24"/>
        </w:rPr>
        <w:tab/>
        <w:t>Tento dodatek je nedílnou součástí smlouvy a nabývá platnosti dnem podpisu oběma smluvními stranami.</w:t>
      </w:r>
    </w:p>
    <w:p w:rsidR="001A5DC7" w:rsidRDefault="001A5DC7" w:rsidP="001A5DC7">
      <w:pPr>
        <w:tabs>
          <w:tab w:val="left" w:pos="568"/>
        </w:tabs>
        <w:jc w:val="center"/>
        <w:rPr>
          <w:b/>
          <w:sz w:val="24"/>
        </w:rPr>
      </w:pPr>
      <w:r>
        <w:rPr>
          <w:b/>
          <w:sz w:val="24"/>
        </w:rPr>
        <w:t>V.</w:t>
      </w:r>
    </w:p>
    <w:p w:rsidR="001A5DC7" w:rsidRPr="001966E3" w:rsidRDefault="001A5DC7" w:rsidP="001A5DC7">
      <w:pPr>
        <w:tabs>
          <w:tab w:val="left" w:pos="568"/>
        </w:tabs>
        <w:jc w:val="both"/>
        <w:rPr>
          <w:sz w:val="24"/>
          <w:szCs w:val="24"/>
        </w:rPr>
      </w:pPr>
      <w:r w:rsidRPr="001966E3">
        <w:rPr>
          <w:sz w:val="24"/>
          <w:szCs w:val="24"/>
        </w:rPr>
        <w:tab/>
        <w:t>Tento dodatek je sepsán ve třech stejnopisech, z nichž každý má platnost originálu. Jeden stejnopis přebírá nájemce, ostatní jsou určeny pro fond.</w:t>
      </w: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r>
        <w:rPr>
          <w:b/>
          <w:sz w:val="24"/>
        </w:rPr>
        <w:t>VI.</w:t>
      </w:r>
    </w:p>
    <w:p w:rsidR="001A5DC7" w:rsidRDefault="001A5DC7" w:rsidP="001A5DC7">
      <w:pPr>
        <w:tabs>
          <w:tab w:val="left" w:pos="568"/>
        </w:tabs>
        <w:jc w:val="both"/>
        <w:rPr>
          <w:sz w:val="24"/>
        </w:rPr>
      </w:pPr>
      <w:r>
        <w:rPr>
          <w:sz w:val="24"/>
        </w:rPr>
        <w:tab/>
        <w:t>Smluvní strany po přečtení tohoto dodatku prohlašují, že s jeho obsahem souhlasí, a že je shodným projevem jejich vážné a svobodné vůle a na důkaz toho připojují své podpisy.</w:t>
      </w: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pStyle w:val="BodyText2"/>
        <w:tabs>
          <w:tab w:val="clear" w:pos="284"/>
        </w:tabs>
      </w:pPr>
      <w:r>
        <w:t xml:space="preserve">V Českých Budějovicích, </w:t>
      </w:r>
      <w:proofErr w:type="gramStart"/>
      <w:r>
        <w:t>dne                         2009</w:t>
      </w:r>
      <w:proofErr w:type="gramEnd"/>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rPr>
          <w:sz w:val="24"/>
          <w:szCs w:val="24"/>
        </w:rPr>
      </w:pPr>
      <w:r>
        <w:rPr>
          <w:sz w:val="24"/>
          <w:szCs w:val="24"/>
        </w:rPr>
        <w:t>.................................................                              ………………………………………</w:t>
      </w:r>
      <w:r>
        <w:rPr>
          <w:sz w:val="24"/>
          <w:szCs w:val="24"/>
        </w:rPr>
        <w:tab/>
      </w:r>
    </w:p>
    <w:p w:rsidR="001A5DC7" w:rsidRDefault="001A5DC7" w:rsidP="001A5DC7">
      <w:pPr>
        <w:tabs>
          <w:tab w:val="left" w:pos="568"/>
        </w:tabs>
        <w:jc w:val="both"/>
        <w:rPr>
          <w:sz w:val="24"/>
          <w:szCs w:val="24"/>
        </w:rPr>
      </w:pPr>
      <w:r>
        <w:rPr>
          <w:sz w:val="24"/>
          <w:szCs w:val="24"/>
        </w:rPr>
        <w:t xml:space="preserve">       Pozemkový fond </w:t>
      </w:r>
      <w:proofErr w:type="gramStart"/>
      <w:r>
        <w:rPr>
          <w:sz w:val="24"/>
          <w:szCs w:val="24"/>
        </w:rPr>
        <w:t>ČR                                              Zemědělské</w:t>
      </w:r>
      <w:proofErr w:type="gramEnd"/>
      <w:r>
        <w:rPr>
          <w:sz w:val="24"/>
          <w:szCs w:val="24"/>
        </w:rPr>
        <w:t xml:space="preserve"> družstvo „Skalka“</w:t>
      </w:r>
    </w:p>
    <w:p w:rsidR="001A5DC7" w:rsidRDefault="001A5DC7" w:rsidP="001A5DC7">
      <w:pPr>
        <w:tabs>
          <w:tab w:val="left" w:pos="568"/>
        </w:tabs>
        <w:jc w:val="both"/>
        <w:rPr>
          <w:sz w:val="24"/>
          <w:szCs w:val="24"/>
        </w:rPr>
      </w:pPr>
      <w:r>
        <w:rPr>
          <w:sz w:val="24"/>
          <w:szCs w:val="24"/>
        </w:rPr>
        <w:t xml:space="preserve">    Mgr. Ing. Miroslav Šimek</w:t>
      </w:r>
      <w:r>
        <w:rPr>
          <w:sz w:val="24"/>
          <w:szCs w:val="24"/>
        </w:rPr>
        <w:tab/>
      </w:r>
      <w:r>
        <w:rPr>
          <w:sz w:val="24"/>
          <w:szCs w:val="24"/>
        </w:rPr>
        <w:tab/>
      </w:r>
      <w:r>
        <w:rPr>
          <w:sz w:val="24"/>
          <w:szCs w:val="24"/>
        </w:rPr>
        <w:tab/>
      </w:r>
      <w:r>
        <w:rPr>
          <w:sz w:val="24"/>
          <w:szCs w:val="24"/>
        </w:rPr>
        <w:tab/>
      </w:r>
      <w:r>
        <w:rPr>
          <w:sz w:val="24"/>
          <w:szCs w:val="24"/>
        </w:rPr>
        <w:tab/>
        <w:t>Zdeněk Houška</w:t>
      </w:r>
    </w:p>
    <w:p w:rsidR="001A5DC7" w:rsidRDefault="001A5DC7" w:rsidP="001A5DC7">
      <w:pPr>
        <w:tabs>
          <w:tab w:val="left" w:pos="568"/>
        </w:tabs>
        <w:jc w:val="both"/>
        <w:rPr>
          <w:sz w:val="24"/>
          <w:szCs w:val="24"/>
        </w:rPr>
      </w:pPr>
      <w:r>
        <w:rPr>
          <w:sz w:val="24"/>
          <w:szCs w:val="24"/>
        </w:rPr>
        <w:t xml:space="preserve">  vedoucí územního pracoviště</w:t>
      </w:r>
      <w:r>
        <w:rPr>
          <w:sz w:val="24"/>
          <w:szCs w:val="24"/>
        </w:rPr>
        <w:tab/>
      </w:r>
      <w:r>
        <w:rPr>
          <w:sz w:val="24"/>
          <w:szCs w:val="24"/>
        </w:rPr>
        <w:tab/>
      </w:r>
      <w:r>
        <w:rPr>
          <w:sz w:val="24"/>
          <w:szCs w:val="24"/>
        </w:rPr>
        <w:tab/>
        <w:t xml:space="preserve">            předseda družstva</w:t>
      </w:r>
    </w:p>
    <w:p w:rsidR="001A5DC7" w:rsidRDefault="001A5DC7" w:rsidP="001A5DC7">
      <w:pPr>
        <w:tabs>
          <w:tab w:val="left" w:pos="568"/>
        </w:tabs>
        <w:jc w:val="both"/>
        <w:rPr>
          <w:sz w:val="24"/>
          <w:szCs w:val="24"/>
        </w:rPr>
      </w:pPr>
      <w:r>
        <w:rPr>
          <w:sz w:val="24"/>
          <w:szCs w:val="24"/>
        </w:rPr>
        <w:t xml:space="preserve">     v Českých Budějovicích</w:t>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Zemědělské družstvo „Skalka“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Jan Chromý</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místopředseda družstva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Za správnost ÚP ČB : Ing. Žemlička</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jc w:val="both"/>
        <w:rPr>
          <w:b/>
          <w:sz w:val="24"/>
          <w:szCs w:val="24"/>
        </w:rPr>
      </w:pPr>
      <w:r>
        <w:rPr>
          <w:b/>
          <w:sz w:val="24"/>
          <w:szCs w:val="24"/>
        </w:rPr>
        <w:t>Pozemkový fond České republiky</w:t>
      </w:r>
    </w:p>
    <w:p w:rsidR="001A5DC7" w:rsidRDefault="001A5DC7" w:rsidP="001A5DC7">
      <w:pPr>
        <w:jc w:val="both"/>
        <w:rPr>
          <w:b/>
          <w:sz w:val="24"/>
          <w:szCs w:val="24"/>
        </w:rPr>
      </w:pPr>
      <w:proofErr w:type="gramStart"/>
      <w:r>
        <w:rPr>
          <w:b/>
          <w:sz w:val="24"/>
          <w:szCs w:val="24"/>
        </w:rPr>
        <w:t>Sídlo : Husinecká</w:t>
      </w:r>
      <w:proofErr w:type="gramEnd"/>
      <w:r>
        <w:rPr>
          <w:b/>
          <w:sz w:val="24"/>
          <w:szCs w:val="24"/>
        </w:rPr>
        <w:t xml:space="preserve"> 1024/11a, 130 00  Praha 3</w:t>
      </w:r>
    </w:p>
    <w:p w:rsidR="001A5DC7" w:rsidRDefault="001A5DC7" w:rsidP="001A5DC7">
      <w:pPr>
        <w:jc w:val="both"/>
        <w:rPr>
          <w:sz w:val="24"/>
          <w:szCs w:val="24"/>
        </w:rPr>
      </w:pPr>
      <w:r>
        <w:rPr>
          <w:sz w:val="24"/>
          <w:szCs w:val="24"/>
        </w:rPr>
        <w:t xml:space="preserve">zastoupený Mgr. Ing. Miroslavem Šimkem, vedoucím Krajského pracoviště pro Jihočeský kraj, </w:t>
      </w:r>
    </w:p>
    <w:p w:rsidR="001A5DC7" w:rsidRDefault="001A5DC7" w:rsidP="001A5DC7">
      <w:pPr>
        <w:jc w:val="both"/>
        <w:rPr>
          <w:sz w:val="24"/>
          <w:szCs w:val="24"/>
        </w:rPr>
      </w:pPr>
      <w:proofErr w:type="gramStart"/>
      <w:r>
        <w:rPr>
          <w:sz w:val="24"/>
          <w:szCs w:val="24"/>
        </w:rPr>
        <w:t>adresa : Vrbenská</w:t>
      </w:r>
      <w:proofErr w:type="gramEnd"/>
      <w:r>
        <w:rPr>
          <w:sz w:val="24"/>
          <w:szCs w:val="24"/>
        </w:rPr>
        <w:t xml:space="preserve"> 2, 371 13, České Budějovice</w:t>
      </w:r>
    </w:p>
    <w:p w:rsidR="001A5DC7" w:rsidRDefault="001A5DC7" w:rsidP="001A5DC7">
      <w:pPr>
        <w:jc w:val="both"/>
        <w:rPr>
          <w:sz w:val="24"/>
          <w:szCs w:val="24"/>
        </w:rPr>
      </w:pPr>
      <w:r>
        <w:rPr>
          <w:sz w:val="24"/>
          <w:szCs w:val="24"/>
        </w:rPr>
        <w:t>IČ: 457 97 072</w:t>
      </w:r>
    </w:p>
    <w:p w:rsidR="001A5DC7" w:rsidRDefault="001A5DC7" w:rsidP="001A5DC7">
      <w:pPr>
        <w:jc w:val="both"/>
        <w:rPr>
          <w:sz w:val="24"/>
          <w:szCs w:val="24"/>
        </w:rPr>
      </w:pPr>
      <w:proofErr w:type="gramStart"/>
      <w:r>
        <w:rPr>
          <w:sz w:val="24"/>
          <w:szCs w:val="24"/>
        </w:rPr>
        <w:t>DIČ : CZ</w:t>
      </w:r>
      <w:proofErr w:type="gramEnd"/>
      <w:r>
        <w:rPr>
          <w:sz w:val="24"/>
          <w:szCs w:val="24"/>
        </w:rPr>
        <w:t xml:space="preserve">  45797072</w:t>
      </w:r>
    </w:p>
    <w:p w:rsidR="001A5DC7" w:rsidRDefault="001A5DC7" w:rsidP="001A5DC7">
      <w:pPr>
        <w:jc w:val="both"/>
        <w:rPr>
          <w:sz w:val="24"/>
          <w:szCs w:val="24"/>
        </w:rPr>
      </w:pPr>
      <w:r>
        <w:rPr>
          <w:sz w:val="24"/>
          <w:szCs w:val="24"/>
        </w:rPr>
        <w:t>Zapsán v obchodním rejstříku vedeném Městským soudem v Praze, odd. A, vložka 6664</w:t>
      </w:r>
    </w:p>
    <w:p w:rsidR="001A5DC7" w:rsidRDefault="001A5DC7" w:rsidP="001A5DC7">
      <w:pPr>
        <w:jc w:val="both"/>
        <w:rPr>
          <w:sz w:val="24"/>
          <w:szCs w:val="24"/>
        </w:rPr>
      </w:pPr>
      <w:r>
        <w:rPr>
          <w:sz w:val="24"/>
          <w:szCs w:val="24"/>
        </w:rPr>
        <w:t xml:space="preserve">Bankovní </w:t>
      </w:r>
      <w:proofErr w:type="gramStart"/>
      <w:r>
        <w:rPr>
          <w:sz w:val="24"/>
          <w:szCs w:val="24"/>
        </w:rPr>
        <w:t>spojení : GEMB</w:t>
      </w:r>
      <w:proofErr w:type="gramEnd"/>
      <w:r>
        <w:rPr>
          <w:sz w:val="24"/>
          <w:szCs w:val="24"/>
        </w:rPr>
        <w:t xml:space="preserve"> a.s. </w:t>
      </w:r>
      <w:proofErr w:type="spellStart"/>
      <w:r>
        <w:rPr>
          <w:sz w:val="24"/>
          <w:szCs w:val="24"/>
        </w:rPr>
        <w:t>obl</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proofErr w:type="gramStart"/>
      <w:r>
        <w:rPr>
          <w:sz w:val="24"/>
          <w:szCs w:val="24"/>
        </w:rPr>
        <w:t>Č.Budějovice</w:t>
      </w:r>
      <w:proofErr w:type="spellEnd"/>
      <w:proofErr w:type="gramEnd"/>
      <w:r>
        <w:rPr>
          <w:sz w:val="24"/>
          <w:szCs w:val="24"/>
        </w:rPr>
        <w:t xml:space="preserve">, </w:t>
      </w:r>
      <w:proofErr w:type="spellStart"/>
      <w:r>
        <w:rPr>
          <w:sz w:val="24"/>
          <w:szCs w:val="24"/>
        </w:rPr>
        <w:t>č.účtu</w:t>
      </w:r>
      <w:proofErr w:type="spellEnd"/>
      <w:r>
        <w:rPr>
          <w:sz w:val="24"/>
          <w:szCs w:val="24"/>
        </w:rPr>
        <w:t xml:space="preserve"> 46005544/0600</w:t>
      </w:r>
    </w:p>
    <w:p w:rsidR="001A5DC7" w:rsidRDefault="001A5DC7" w:rsidP="001A5DC7">
      <w:pPr>
        <w:jc w:val="both"/>
        <w:rPr>
          <w:sz w:val="24"/>
          <w:szCs w:val="24"/>
        </w:rPr>
      </w:pPr>
      <w:r>
        <w:rPr>
          <w:sz w:val="24"/>
          <w:szCs w:val="24"/>
        </w:rPr>
        <w:t>(dále jen ”fond")</w:t>
      </w:r>
    </w:p>
    <w:p w:rsidR="001A5DC7" w:rsidRDefault="001A5DC7" w:rsidP="001A5DC7">
      <w:pPr>
        <w:jc w:val="both"/>
        <w:rPr>
          <w:sz w:val="24"/>
          <w:szCs w:val="24"/>
        </w:rPr>
      </w:pPr>
      <w:r>
        <w:rPr>
          <w:sz w:val="24"/>
          <w:szCs w:val="24"/>
        </w:rPr>
        <w:t>- na straně jedné -</w:t>
      </w:r>
    </w:p>
    <w:p w:rsidR="001A5DC7" w:rsidRDefault="001A5DC7" w:rsidP="001A5DC7">
      <w:pPr>
        <w:pStyle w:val="BodyText2"/>
        <w:tabs>
          <w:tab w:val="clear" w:pos="284"/>
          <w:tab w:val="clear" w:pos="568"/>
        </w:tabs>
        <w:rPr>
          <w:szCs w:val="24"/>
        </w:rPr>
      </w:pPr>
    </w:p>
    <w:p w:rsidR="001A5DC7" w:rsidRDefault="001A5DC7" w:rsidP="001A5DC7">
      <w:pPr>
        <w:jc w:val="both"/>
        <w:rPr>
          <w:sz w:val="24"/>
          <w:szCs w:val="24"/>
        </w:rPr>
      </w:pPr>
      <w:r>
        <w:rPr>
          <w:sz w:val="24"/>
          <w:szCs w:val="24"/>
        </w:rPr>
        <w:t>a</w:t>
      </w:r>
    </w:p>
    <w:p w:rsidR="001A5DC7" w:rsidRDefault="001A5DC7" w:rsidP="001A5DC7">
      <w:pPr>
        <w:rPr>
          <w:sz w:val="24"/>
          <w:szCs w:val="24"/>
        </w:rPr>
      </w:pPr>
    </w:p>
    <w:p w:rsidR="001A5DC7" w:rsidRDefault="001A5DC7" w:rsidP="001A5DC7">
      <w:pPr>
        <w:pStyle w:val="Zkladntext"/>
        <w:rPr>
          <w:b/>
          <w:bCs/>
          <w:i w:val="0"/>
        </w:rPr>
      </w:pPr>
      <w:r>
        <w:rPr>
          <w:b/>
          <w:bCs/>
          <w:i w:val="0"/>
        </w:rPr>
        <w:t xml:space="preserve">obchodní </w:t>
      </w:r>
      <w:proofErr w:type="gramStart"/>
      <w:r>
        <w:rPr>
          <w:b/>
          <w:bCs/>
          <w:i w:val="0"/>
        </w:rPr>
        <w:t>firma  Zemědělské</w:t>
      </w:r>
      <w:proofErr w:type="gramEnd"/>
      <w:r>
        <w:rPr>
          <w:b/>
          <w:bCs/>
          <w:i w:val="0"/>
        </w:rPr>
        <w:t xml:space="preserve"> družstvo „Skalka“</w:t>
      </w:r>
    </w:p>
    <w:p w:rsidR="001A5DC7" w:rsidRDefault="001A5DC7" w:rsidP="001A5DC7">
      <w:pPr>
        <w:pStyle w:val="Zkladntext"/>
        <w:rPr>
          <w:i w:val="0"/>
        </w:rPr>
      </w:pPr>
      <w:proofErr w:type="gramStart"/>
      <w:r>
        <w:rPr>
          <w:i w:val="0"/>
        </w:rPr>
        <w:t>sídlo :  Lipí</w:t>
      </w:r>
      <w:proofErr w:type="gramEnd"/>
      <w:r>
        <w:rPr>
          <w:i w:val="0"/>
        </w:rPr>
        <w:t xml:space="preserve"> 13, 373 84 Dubné</w:t>
      </w:r>
    </w:p>
    <w:p w:rsidR="001A5DC7" w:rsidRDefault="001A5DC7" w:rsidP="001A5DC7">
      <w:pPr>
        <w:pStyle w:val="Zkladntext"/>
        <w:rPr>
          <w:i w:val="0"/>
        </w:rPr>
      </w:pPr>
      <w:r>
        <w:rPr>
          <w:i w:val="0"/>
        </w:rPr>
        <w:t>IČ  00109380</w:t>
      </w:r>
    </w:p>
    <w:p w:rsidR="001A5DC7" w:rsidRDefault="001A5DC7" w:rsidP="001A5DC7">
      <w:pPr>
        <w:jc w:val="both"/>
        <w:rPr>
          <w:sz w:val="24"/>
          <w:szCs w:val="24"/>
        </w:rPr>
      </w:pPr>
      <w:r>
        <w:rPr>
          <w:sz w:val="24"/>
          <w:szCs w:val="24"/>
        </w:rPr>
        <w:t>DIČ  CZ00109380</w:t>
      </w:r>
    </w:p>
    <w:p w:rsidR="001A5DC7" w:rsidRDefault="001A5DC7" w:rsidP="001A5DC7">
      <w:pPr>
        <w:jc w:val="both"/>
        <w:rPr>
          <w:i/>
          <w:sz w:val="24"/>
          <w:szCs w:val="24"/>
          <w:u w:val="single"/>
        </w:rPr>
      </w:pPr>
      <w:proofErr w:type="gramStart"/>
      <w:r>
        <w:rPr>
          <w:sz w:val="24"/>
          <w:szCs w:val="24"/>
        </w:rPr>
        <w:t>Zapsán</w:t>
      </w:r>
      <w:r>
        <w:rPr>
          <w:i/>
          <w:sz w:val="24"/>
          <w:szCs w:val="24"/>
        </w:rPr>
        <w:t>(a)</w:t>
      </w:r>
      <w:r>
        <w:rPr>
          <w:sz w:val="24"/>
          <w:szCs w:val="24"/>
        </w:rPr>
        <w:t xml:space="preserve"> v obchodním</w:t>
      </w:r>
      <w:proofErr w:type="gramEnd"/>
      <w:r>
        <w:rPr>
          <w:sz w:val="24"/>
          <w:szCs w:val="24"/>
        </w:rPr>
        <w:t xml:space="preserve"> rejstříku vedeném Krajským soudem v Českých Budějovicích; oddíl </w:t>
      </w:r>
      <w:proofErr w:type="spellStart"/>
      <w:r>
        <w:rPr>
          <w:sz w:val="24"/>
          <w:szCs w:val="24"/>
        </w:rPr>
        <w:t>DrXXXXIIv</w:t>
      </w:r>
      <w:proofErr w:type="spellEnd"/>
      <w:r>
        <w:rPr>
          <w:sz w:val="24"/>
          <w:szCs w:val="24"/>
        </w:rPr>
        <w:t xml:space="preserve"> vložka 2307</w:t>
      </w:r>
    </w:p>
    <w:p w:rsidR="001A5DC7" w:rsidRDefault="001A5DC7" w:rsidP="001A5DC7">
      <w:pPr>
        <w:tabs>
          <w:tab w:val="left" w:pos="6237"/>
        </w:tabs>
        <w:jc w:val="both"/>
        <w:rPr>
          <w:sz w:val="24"/>
          <w:szCs w:val="24"/>
        </w:rPr>
      </w:pPr>
      <w:r>
        <w:rPr>
          <w:sz w:val="24"/>
          <w:szCs w:val="24"/>
        </w:rPr>
        <w:t xml:space="preserve">osoba oprávněná jednat za právnickou </w:t>
      </w:r>
      <w:proofErr w:type="gramStart"/>
      <w:r>
        <w:rPr>
          <w:sz w:val="24"/>
          <w:szCs w:val="24"/>
        </w:rPr>
        <w:t>osobu :</w:t>
      </w:r>
      <w:r>
        <w:t xml:space="preserve"> </w:t>
      </w:r>
      <w:r>
        <w:rPr>
          <w:sz w:val="24"/>
          <w:szCs w:val="24"/>
        </w:rPr>
        <w:t>předseda</w:t>
      </w:r>
      <w:proofErr w:type="gramEnd"/>
      <w:r>
        <w:rPr>
          <w:sz w:val="24"/>
          <w:szCs w:val="24"/>
        </w:rPr>
        <w:t xml:space="preserve"> představenstva  Zdeněk Houška a místopředseda představenstva  Jan Chromý</w:t>
      </w:r>
    </w:p>
    <w:p w:rsidR="001A5DC7" w:rsidRDefault="001A5DC7" w:rsidP="001A5DC7">
      <w:pPr>
        <w:jc w:val="both"/>
        <w:rPr>
          <w:sz w:val="24"/>
          <w:szCs w:val="24"/>
        </w:rPr>
      </w:pPr>
      <w:r>
        <w:rPr>
          <w:sz w:val="24"/>
          <w:szCs w:val="24"/>
        </w:rPr>
        <w:t xml:space="preserve"> (dále jen ”nájemce") </w:t>
      </w:r>
    </w:p>
    <w:p w:rsidR="001A5DC7" w:rsidRDefault="001A5DC7" w:rsidP="001A5DC7">
      <w:pPr>
        <w:jc w:val="both"/>
        <w:rPr>
          <w:sz w:val="24"/>
          <w:szCs w:val="24"/>
        </w:rPr>
      </w:pPr>
      <w:r>
        <w:rPr>
          <w:sz w:val="24"/>
          <w:szCs w:val="24"/>
        </w:rPr>
        <w:t>- na straně druhé -</w:t>
      </w:r>
    </w:p>
    <w:p w:rsidR="001A5DC7" w:rsidRDefault="001A5DC7" w:rsidP="001A5DC7">
      <w:pPr>
        <w:tabs>
          <w:tab w:val="left" w:pos="568"/>
        </w:tabs>
        <w:jc w:val="both"/>
        <w:rPr>
          <w:sz w:val="24"/>
          <w:szCs w:val="24"/>
        </w:rPr>
      </w:pPr>
    </w:p>
    <w:p w:rsidR="001A5DC7" w:rsidRDefault="001A5DC7" w:rsidP="001A5DC7">
      <w:pPr>
        <w:rPr>
          <w:sz w:val="24"/>
          <w:szCs w:val="24"/>
        </w:rPr>
      </w:pPr>
      <w:r>
        <w:rPr>
          <w:sz w:val="24"/>
          <w:szCs w:val="24"/>
        </w:rPr>
        <w:t>uzavírají tento</w:t>
      </w:r>
    </w:p>
    <w:p w:rsidR="001A5DC7" w:rsidRDefault="001A5DC7" w:rsidP="001A5DC7">
      <w:pPr>
        <w:rPr>
          <w:sz w:val="24"/>
          <w:szCs w:val="24"/>
        </w:rPr>
      </w:pPr>
    </w:p>
    <w:p w:rsidR="001A5DC7" w:rsidRDefault="001A5DC7" w:rsidP="001A5DC7">
      <w:pPr>
        <w:jc w:val="center"/>
        <w:rPr>
          <w:b/>
          <w:sz w:val="32"/>
          <w:szCs w:val="32"/>
        </w:rPr>
      </w:pPr>
      <w:r>
        <w:rPr>
          <w:b/>
          <w:sz w:val="32"/>
          <w:szCs w:val="32"/>
        </w:rPr>
        <w:t>dodatek č. 5</w:t>
      </w:r>
    </w:p>
    <w:p w:rsidR="001A5DC7" w:rsidRDefault="001A5DC7" w:rsidP="001A5DC7">
      <w:pPr>
        <w:jc w:val="center"/>
        <w:rPr>
          <w:b/>
          <w:sz w:val="32"/>
          <w:szCs w:val="32"/>
        </w:rPr>
      </w:pPr>
      <w:proofErr w:type="gramStart"/>
      <w:r>
        <w:rPr>
          <w:b/>
          <w:sz w:val="32"/>
          <w:szCs w:val="32"/>
        </w:rPr>
        <w:t>k   n á j e m n í   s m l o u v ě   č.</w:t>
      </w:r>
      <w:proofErr w:type="gramEnd"/>
      <w:r>
        <w:rPr>
          <w:b/>
          <w:sz w:val="32"/>
          <w:szCs w:val="32"/>
        </w:rPr>
        <w:t xml:space="preserve"> 59N06/05</w:t>
      </w:r>
    </w:p>
    <w:p w:rsidR="001A5DC7" w:rsidRDefault="001A5DC7" w:rsidP="001A5DC7">
      <w:pPr>
        <w:rPr>
          <w:sz w:val="24"/>
          <w:szCs w:val="24"/>
        </w:rPr>
      </w:pPr>
    </w:p>
    <w:p w:rsidR="001A5DC7" w:rsidRDefault="001A5DC7" w:rsidP="001A5DC7">
      <w:pPr>
        <w:tabs>
          <w:tab w:val="left" w:pos="568"/>
        </w:tabs>
        <w:jc w:val="center"/>
        <w:rPr>
          <w:b/>
          <w:sz w:val="24"/>
          <w:szCs w:val="24"/>
        </w:rPr>
      </w:pPr>
      <w:r>
        <w:rPr>
          <w:b/>
          <w:sz w:val="24"/>
          <w:szCs w:val="24"/>
        </w:rPr>
        <w:t>I.</w:t>
      </w:r>
    </w:p>
    <w:p w:rsidR="001A5DC7" w:rsidRDefault="001A5DC7" w:rsidP="001A5DC7">
      <w:pPr>
        <w:tabs>
          <w:tab w:val="left" w:pos="568"/>
        </w:tabs>
        <w:jc w:val="both"/>
        <w:rPr>
          <w:sz w:val="24"/>
          <w:szCs w:val="24"/>
        </w:rPr>
      </w:pPr>
      <w:r>
        <w:rPr>
          <w:sz w:val="24"/>
          <w:szCs w:val="24"/>
        </w:rPr>
        <w:tab/>
        <w:t xml:space="preserve">Smluvní strany uzavřely dne </w:t>
      </w:r>
      <w:proofErr w:type="gramStart"/>
      <w:r>
        <w:rPr>
          <w:sz w:val="24"/>
          <w:szCs w:val="24"/>
        </w:rPr>
        <w:t>28.4.2006</w:t>
      </w:r>
      <w:proofErr w:type="gramEnd"/>
      <w:r>
        <w:rPr>
          <w:sz w:val="24"/>
          <w:szCs w:val="24"/>
        </w:rPr>
        <w:t xml:space="preserve"> nájemní smlouvu č. 59N06/05 včetně čtyř dodatků k této smlouvě, (dále jen "smlouva"). </w:t>
      </w:r>
    </w:p>
    <w:p w:rsidR="001A5DC7" w:rsidRDefault="001A5DC7" w:rsidP="001A5DC7">
      <w:pPr>
        <w:jc w:val="both"/>
        <w:rPr>
          <w:b/>
          <w:sz w:val="24"/>
          <w:szCs w:val="24"/>
        </w:rPr>
      </w:pPr>
    </w:p>
    <w:p w:rsidR="001A5DC7" w:rsidRDefault="001A5DC7" w:rsidP="001A5DC7">
      <w:pPr>
        <w:pStyle w:val="para"/>
        <w:keepNext w:val="0"/>
        <w:widowControl/>
        <w:tabs>
          <w:tab w:val="clear" w:pos="709"/>
          <w:tab w:val="left" w:pos="568"/>
        </w:tabs>
        <w:autoSpaceDE/>
        <w:autoSpaceDN/>
        <w:adjustRightInd/>
      </w:pPr>
      <w:r>
        <w:t xml:space="preserve">II. </w:t>
      </w:r>
    </w:p>
    <w:p w:rsidR="001A5DC7" w:rsidRDefault="001A5DC7" w:rsidP="001A5DC7">
      <w:pPr>
        <w:pStyle w:val="para"/>
        <w:keepNext w:val="0"/>
        <w:widowControl/>
        <w:tabs>
          <w:tab w:val="clear" w:pos="709"/>
          <w:tab w:val="left" w:pos="568"/>
        </w:tabs>
        <w:autoSpaceDE/>
        <w:autoSpaceDN/>
        <w:adjustRightInd/>
        <w:jc w:val="both"/>
        <w:rPr>
          <w:b w:val="0"/>
          <w:bCs w:val="0"/>
        </w:rPr>
      </w:pPr>
      <w:r>
        <w:rPr>
          <w:b w:val="0"/>
          <w:bCs w:val="0"/>
        </w:rPr>
        <w:t xml:space="preserve">1.) Dne </w:t>
      </w:r>
      <w:proofErr w:type="gramStart"/>
      <w:r>
        <w:rPr>
          <w:b w:val="0"/>
          <w:bCs w:val="0"/>
        </w:rPr>
        <w:t>12.1.2010</w:t>
      </w:r>
      <w:proofErr w:type="gramEnd"/>
      <w:r>
        <w:rPr>
          <w:b w:val="0"/>
          <w:bCs w:val="0"/>
        </w:rPr>
        <w:t xml:space="preserve"> nabyla vlastnické právo k této nemovitosti :</w:t>
      </w:r>
    </w:p>
    <w:p w:rsidR="001A5DC7" w:rsidRDefault="001A5DC7" w:rsidP="001A5DC7">
      <w:pPr>
        <w:ind w:right="-433"/>
        <w:rPr>
          <w:sz w:val="24"/>
          <w:szCs w:val="24"/>
        </w:rPr>
      </w:pPr>
      <w:r>
        <w:rPr>
          <w:sz w:val="24"/>
          <w:szCs w:val="24"/>
        </w:rPr>
        <w:t>-----------------------------------------------------------------------------------------------------------------</w:t>
      </w:r>
    </w:p>
    <w:p w:rsidR="001A5DC7" w:rsidRDefault="001A5DC7" w:rsidP="001A5DC7">
      <w:pPr>
        <w:pStyle w:val="obec1"/>
        <w:widowControl/>
      </w:pPr>
      <w:r>
        <w:t>Obec</w:t>
      </w:r>
      <w:r>
        <w:tab/>
        <w:t xml:space="preserve">Katastrální území </w:t>
      </w:r>
      <w:r>
        <w:tab/>
        <w:t>Parcelní číslo</w:t>
      </w:r>
      <w:r>
        <w:tab/>
        <w:t>Druh pozemku</w:t>
      </w:r>
    </w:p>
    <w:p w:rsidR="001A5DC7" w:rsidRDefault="001A5DC7" w:rsidP="001A5DC7">
      <w:pPr>
        <w:ind w:right="-433"/>
        <w:rPr>
          <w:sz w:val="24"/>
          <w:szCs w:val="24"/>
        </w:rPr>
      </w:pPr>
      <w:r>
        <w:rPr>
          <w:sz w:val="24"/>
          <w:szCs w:val="24"/>
        </w:rPr>
        <w:lastRenderedPageBreak/>
        <w:t>-----------------------------------------------------------------------------------------------------------------</w:t>
      </w:r>
    </w:p>
    <w:p w:rsidR="001A5DC7" w:rsidRDefault="001A5DC7" w:rsidP="001A5DC7">
      <w:pPr>
        <w:pStyle w:val="obec1"/>
        <w:widowControl/>
        <w:rPr>
          <w:sz w:val="20"/>
          <w:szCs w:val="20"/>
        </w:rPr>
      </w:pPr>
      <w:r>
        <w:rPr>
          <w:sz w:val="20"/>
          <w:szCs w:val="20"/>
        </w:rPr>
        <w:t>Katastr nemovitostí - pozemkové</w:t>
      </w:r>
    </w:p>
    <w:p w:rsidR="001A5DC7" w:rsidRDefault="001A5DC7" w:rsidP="001A5DC7">
      <w:pPr>
        <w:pStyle w:val="obec1"/>
        <w:widowControl/>
        <w:rPr>
          <w:sz w:val="20"/>
          <w:szCs w:val="20"/>
        </w:rPr>
      </w:pPr>
      <w:r>
        <w:rPr>
          <w:sz w:val="20"/>
          <w:szCs w:val="20"/>
        </w:rPr>
        <w:t>Lipí</w:t>
      </w:r>
      <w:r>
        <w:rPr>
          <w:sz w:val="20"/>
          <w:szCs w:val="20"/>
        </w:rPr>
        <w:tab/>
        <w:t xml:space="preserve">Kaliště u </w:t>
      </w:r>
      <w:proofErr w:type="spellStart"/>
      <w:r>
        <w:rPr>
          <w:sz w:val="20"/>
          <w:szCs w:val="20"/>
        </w:rPr>
        <w:t>lipí</w:t>
      </w:r>
      <w:proofErr w:type="spellEnd"/>
      <w:r>
        <w:rPr>
          <w:sz w:val="20"/>
          <w:szCs w:val="20"/>
        </w:rPr>
        <w:tab/>
        <w:t>549</w:t>
      </w:r>
      <w:r>
        <w:rPr>
          <w:sz w:val="20"/>
          <w:szCs w:val="20"/>
        </w:rPr>
        <w:tab/>
        <w:t>trvalý travní porost</w:t>
      </w:r>
    </w:p>
    <w:p w:rsidR="001A5DC7" w:rsidRDefault="001A5DC7" w:rsidP="001A5DC7">
      <w:pPr>
        <w:ind w:right="-433"/>
        <w:rPr>
          <w:sz w:val="24"/>
          <w:szCs w:val="24"/>
        </w:rPr>
      </w:pPr>
      <w:r>
        <w:rPr>
          <w:sz w:val="24"/>
          <w:szCs w:val="24"/>
        </w:rPr>
        <w:t>-----------------------------------------------------------------------------------------------------------------</w:t>
      </w:r>
    </w:p>
    <w:p w:rsidR="001A5DC7" w:rsidRDefault="001A5DC7" w:rsidP="001A5DC7">
      <w:pPr>
        <w:pStyle w:val="BodyText2"/>
        <w:tabs>
          <w:tab w:val="clear" w:pos="284"/>
          <w:tab w:val="clear" w:pos="568"/>
        </w:tabs>
        <w:rPr>
          <w:bCs/>
          <w:szCs w:val="24"/>
        </w:rPr>
      </w:pPr>
      <w:r>
        <w:rPr>
          <w:bCs/>
          <w:szCs w:val="24"/>
        </w:rPr>
        <w:t xml:space="preserve">třetí osoba, p. Daniela Jindrová, trvale bytem Mírová 15, PSČ 373 16, Dobrá Voda u Českých </w:t>
      </w:r>
      <w:proofErr w:type="gramStart"/>
      <w:r>
        <w:rPr>
          <w:bCs/>
          <w:szCs w:val="24"/>
        </w:rPr>
        <w:t>Budějovic,  na</w:t>
      </w:r>
      <w:proofErr w:type="gramEnd"/>
      <w:r>
        <w:rPr>
          <w:bCs/>
          <w:szCs w:val="24"/>
        </w:rPr>
        <w:t xml:space="preserve"> základě kupní smlouvy č. 1009680905.</w:t>
      </w:r>
    </w:p>
    <w:p w:rsidR="001A5DC7" w:rsidRDefault="001A5DC7" w:rsidP="001A5DC7">
      <w:pPr>
        <w:tabs>
          <w:tab w:val="left" w:pos="568"/>
        </w:tabs>
        <w:ind w:firstLine="709"/>
        <w:jc w:val="both"/>
        <w:rPr>
          <w:color w:val="000000"/>
          <w:sz w:val="24"/>
        </w:rPr>
      </w:pPr>
      <w:r>
        <w:rPr>
          <w:sz w:val="24"/>
        </w:rPr>
        <w:t xml:space="preserve">Ode dne podání návrhu na vklad smluv na katastrální úřad </w:t>
      </w:r>
      <w:r>
        <w:rPr>
          <w:iCs/>
          <w:sz w:val="24"/>
        </w:rPr>
        <w:t>nenáleží</w:t>
      </w:r>
      <w:r>
        <w:rPr>
          <w:sz w:val="24"/>
        </w:rPr>
        <w:t xml:space="preserve"> pronajímateli nájemné. </w:t>
      </w:r>
      <w:r>
        <w:rPr>
          <w:color w:val="000000"/>
          <w:sz w:val="24"/>
        </w:rPr>
        <w:t>Předmětem nájmu zůstávají pozemky uvedené v příloze tohoto dodatku s </w:t>
      </w:r>
      <w:proofErr w:type="gramStart"/>
      <w:r>
        <w:rPr>
          <w:color w:val="000000"/>
          <w:sz w:val="24"/>
        </w:rPr>
        <w:t>názvem : „</w:t>
      </w:r>
      <w:r>
        <w:rPr>
          <w:i/>
          <w:iCs/>
          <w:color w:val="000000"/>
          <w:sz w:val="24"/>
        </w:rPr>
        <w:t>Příloha</w:t>
      </w:r>
      <w:proofErr w:type="gramEnd"/>
      <w:r>
        <w:rPr>
          <w:color w:val="000000"/>
          <w:sz w:val="24"/>
        </w:rPr>
        <w:t xml:space="preserve"> k</w:t>
      </w:r>
      <w:r>
        <w:rPr>
          <w:i/>
          <w:iCs/>
          <w:color w:val="000000"/>
          <w:sz w:val="24"/>
        </w:rPr>
        <w:t xml:space="preserve"> nájemní smlouvě č. 59N06/05, </w:t>
      </w:r>
      <w:r>
        <w:rPr>
          <w:color w:val="000000"/>
          <w:sz w:val="24"/>
        </w:rPr>
        <w:t xml:space="preserve"> která je nedílnou součástí dodatku. </w:t>
      </w:r>
    </w:p>
    <w:p w:rsidR="001A5DC7" w:rsidRDefault="001A5DC7" w:rsidP="001A5DC7">
      <w:pPr>
        <w:jc w:val="both"/>
        <w:rPr>
          <w:b/>
          <w:sz w:val="24"/>
          <w:szCs w:val="24"/>
        </w:rPr>
      </w:pPr>
    </w:p>
    <w:p w:rsidR="001A5DC7" w:rsidRDefault="001A5DC7" w:rsidP="001A5DC7">
      <w:pPr>
        <w:jc w:val="both"/>
        <w:rPr>
          <w:sz w:val="24"/>
          <w:szCs w:val="24"/>
        </w:rPr>
      </w:pPr>
      <w:r w:rsidRPr="00871102">
        <w:rPr>
          <w:sz w:val="24"/>
          <w:szCs w:val="24"/>
        </w:rPr>
        <w:t>2.)</w:t>
      </w:r>
      <w:r>
        <w:rPr>
          <w:sz w:val="24"/>
          <w:szCs w:val="24"/>
        </w:rPr>
        <w:t xml:space="preserve"> Fond a nájemce se dohodli na opravě chybného údaje v dodatku č. 1, který byl oboustranně podepsán dne </w:t>
      </w:r>
      <w:proofErr w:type="gramStart"/>
      <w:r>
        <w:rPr>
          <w:sz w:val="24"/>
          <w:szCs w:val="24"/>
        </w:rPr>
        <w:t>6.9.2006</w:t>
      </w:r>
      <w:proofErr w:type="gramEnd"/>
      <w:r>
        <w:rPr>
          <w:sz w:val="24"/>
          <w:szCs w:val="24"/>
        </w:rPr>
        <w:t>, kde v článku II., odstavec a) je uvedené chybné číslo převodní (kupní) smlouvy (č. 1064840505) . Správné číslo převodní smlouvy je 2PR06/05.</w:t>
      </w:r>
    </w:p>
    <w:p w:rsidR="001A5DC7" w:rsidRDefault="001A5DC7" w:rsidP="001A5DC7">
      <w:pPr>
        <w:pStyle w:val="para"/>
        <w:tabs>
          <w:tab w:val="clear" w:pos="709"/>
          <w:tab w:val="left" w:pos="568"/>
        </w:tabs>
      </w:pPr>
      <w:r>
        <w:t>III.</w:t>
      </w:r>
    </w:p>
    <w:p w:rsidR="001A5DC7" w:rsidRDefault="001A5DC7" w:rsidP="001A5DC7">
      <w:pPr>
        <w:tabs>
          <w:tab w:val="left" w:pos="568"/>
        </w:tabs>
        <w:jc w:val="both"/>
        <w:rPr>
          <w:sz w:val="24"/>
          <w:szCs w:val="24"/>
        </w:rPr>
      </w:pPr>
      <w:r w:rsidRPr="00D12C30">
        <w:rPr>
          <w:sz w:val="24"/>
          <w:szCs w:val="24"/>
        </w:rPr>
        <w:tab/>
        <w:t>Vzhledem k</w:t>
      </w:r>
      <w:r>
        <w:rPr>
          <w:sz w:val="24"/>
          <w:szCs w:val="24"/>
        </w:rPr>
        <w:t> </w:t>
      </w:r>
      <w:r w:rsidRPr="00D12C30">
        <w:rPr>
          <w:sz w:val="24"/>
          <w:szCs w:val="24"/>
        </w:rPr>
        <w:t>tomu</w:t>
      </w:r>
      <w:r>
        <w:rPr>
          <w:sz w:val="24"/>
          <w:szCs w:val="24"/>
        </w:rPr>
        <w:t>,</w:t>
      </w:r>
      <w:r w:rsidRPr="00D12C30">
        <w:rPr>
          <w:sz w:val="24"/>
          <w:szCs w:val="24"/>
        </w:rPr>
        <w:t xml:space="preserve"> že smlouva byla dle </w:t>
      </w:r>
      <w:r>
        <w:rPr>
          <w:sz w:val="24"/>
          <w:szCs w:val="24"/>
        </w:rPr>
        <w:t xml:space="preserve">čl. IV. uzavřena na dobu určitou, konkrétně od </w:t>
      </w:r>
      <w:proofErr w:type="gramStart"/>
      <w:r>
        <w:rPr>
          <w:sz w:val="24"/>
          <w:szCs w:val="24"/>
        </w:rPr>
        <w:t>1.1.2006</w:t>
      </w:r>
      <w:proofErr w:type="gramEnd"/>
      <w:r>
        <w:rPr>
          <w:sz w:val="24"/>
          <w:szCs w:val="24"/>
        </w:rPr>
        <w:t xml:space="preserve"> do 31.12.2010, uplynutím doby skončila k datu 31.12.2010. K tomuto datu je nájemci propočítána poměrná část nájemného za období od </w:t>
      </w:r>
      <w:proofErr w:type="gramStart"/>
      <w:r>
        <w:rPr>
          <w:sz w:val="24"/>
          <w:szCs w:val="24"/>
        </w:rPr>
        <w:t>1.10.2010</w:t>
      </w:r>
      <w:proofErr w:type="gramEnd"/>
      <w:r>
        <w:rPr>
          <w:sz w:val="24"/>
          <w:szCs w:val="24"/>
        </w:rPr>
        <w:t xml:space="preserve"> do 31.12.2010 včetně. Celková výše ročního nájemného po poslední aktualizaci činí 8.357,- Kč. </w:t>
      </w:r>
      <w:proofErr w:type="spellStart"/>
      <w:r>
        <w:rPr>
          <w:sz w:val="24"/>
          <w:szCs w:val="24"/>
        </w:rPr>
        <w:t>Jeji</w:t>
      </w:r>
      <w:proofErr w:type="spellEnd"/>
      <w:r>
        <w:rPr>
          <w:sz w:val="24"/>
          <w:szCs w:val="24"/>
        </w:rPr>
        <w:t xml:space="preserve"> výpočet je uveden v příloze s názvem „</w:t>
      </w:r>
      <w:r>
        <w:rPr>
          <w:i/>
          <w:sz w:val="24"/>
          <w:szCs w:val="24"/>
        </w:rPr>
        <w:t>Příloha k nájemní smlouvě č. 59N06/05“</w:t>
      </w:r>
      <w:r>
        <w:rPr>
          <w:sz w:val="24"/>
          <w:szCs w:val="24"/>
        </w:rPr>
        <w:t xml:space="preserve">. Poměrná část nájemného za období od </w:t>
      </w:r>
      <w:proofErr w:type="gramStart"/>
      <w:r>
        <w:rPr>
          <w:sz w:val="24"/>
          <w:szCs w:val="24"/>
        </w:rPr>
        <w:t>1.10.2010</w:t>
      </w:r>
      <w:proofErr w:type="gramEnd"/>
      <w:r>
        <w:rPr>
          <w:sz w:val="24"/>
          <w:szCs w:val="24"/>
        </w:rPr>
        <w:t xml:space="preserve"> do 31.12.2010 včetně činí 2.106,- Kč. </w:t>
      </w:r>
    </w:p>
    <w:p w:rsidR="001A5DC7" w:rsidRDefault="001A5DC7" w:rsidP="001A5DC7">
      <w:pPr>
        <w:tabs>
          <w:tab w:val="left" w:pos="568"/>
        </w:tabs>
        <w:jc w:val="both"/>
        <w:rPr>
          <w:sz w:val="24"/>
          <w:szCs w:val="24"/>
        </w:rPr>
      </w:pPr>
      <w:r>
        <w:rPr>
          <w:sz w:val="24"/>
          <w:szCs w:val="24"/>
        </w:rPr>
        <w:tab/>
      </w:r>
      <w:proofErr w:type="gramStart"/>
      <w:r>
        <w:rPr>
          <w:sz w:val="24"/>
          <w:szCs w:val="24"/>
        </w:rPr>
        <w:t>Výpočet : 8.357,</w:t>
      </w:r>
      <w:proofErr w:type="gramEnd"/>
      <w:r>
        <w:rPr>
          <w:sz w:val="24"/>
          <w:szCs w:val="24"/>
        </w:rPr>
        <w:t xml:space="preserve">- Kč : 365 dnů x 92 dnů = 2.106,42 Kč zaokrouhleno na 2.106,- Kč, (slovy : </w:t>
      </w:r>
      <w:proofErr w:type="spellStart"/>
      <w:r>
        <w:rPr>
          <w:sz w:val="24"/>
          <w:szCs w:val="24"/>
        </w:rPr>
        <w:t>dvatisícejednostošestkorun</w:t>
      </w:r>
      <w:proofErr w:type="spellEnd"/>
      <w:r>
        <w:rPr>
          <w:sz w:val="24"/>
          <w:szCs w:val="24"/>
        </w:rPr>
        <w:t xml:space="preserve"> českých). Dle celkové bilance předpisu a plnění nájemného je nájemci k datu splatnosti </w:t>
      </w:r>
      <w:proofErr w:type="gramStart"/>
      <w:r>
        <w:rPr>
          <w:sz w:val="24"/>
          <w:szCs w:val="24"/>
        </w:rPr>
        <w:t>1.10.2011</w:t>
      </w:r>
      <w:proofErr w:type="gramEnd"/>
      <w:r>
        <w:rPr>
          <w:sz w:val="24"/>
          <w:szCs w:val="24"/>
        </w:rPr>
        <w:t xml:space="preserve"> stanoven předpis splátky nájemného na částku 1.122 Kč, (slovy : </w:t>
      </w:r>
      <w:proofErr w:type="spellStart"/>
      <w:r>
        <w:rPr>
          <w:sz w:val="24"/>
          <w:szCs w:val="24"/>
        </w:rPr>
        <w:t>dvatisícejednostodvacetdvěkoruny</w:t>
      </w:r>
      <w:proofErr w:type="spellEnd"/>
      <w:r>
        <w:rPr>
          <w:sz w:val="24"/>
          <w:szCs w:val="24"/>
        </w:rPr>
        <w:t xml:space="preserve"> české) Předpis ročního  nájemného vypočítaný v příloze s názvem „</w:t>
      </w:r>
      <w:r>
        <w:rPr>
          <w:i/>
          <w:sz w:val="24"/>
          <w:szCs w:val="24"/>
        </w:rPr>
        <w:t xml:space="preserve">Výpočet dodatku pro nájemní </w:t>
      </w:r>
      <w:proofErr w:type="spellStart"/>
      <w:r>
        <w:rPr>
          <w:i/>
          <w:sz w:val="24"/>
          <w:szCs w:val="24"/>
        </w:rPr>
        <w:t>smlouvu“a</w:t>
      </w:r>
      <w:proofErr w:type="spellEnd"/>
      <w:r>
        <w:rPr>
          <w:i/>
          <w:sz w:val="24"/>
          <w:szCs w:val="24"/>
        </w:rPr>
        <w:t xml:space="preserve"> taktéž „příloha k nájemní smlouvě č. 59N06/05“ </w:t>
      </w:r>
      <w:r w:rsidRPr="009C79C8">
        <w:rPr>
          <w:sz w:val="24"/>
          <w:szCs w:val="24"/>
        </w:rPr>
        <w:t xml:space="preserve">je </w:t>
      </w:r>
      <w:r>
        <w:rPr>
          <w:sz w:val="24"/>
          <w:szCs w:val="24"/>
        </w:rPr>
        <w:t xml:space="preserve">po výpočtu poměrné části nájemného za období od 1.10.2010 do 31.12.2010 </w:t>
      </w:r>
      <w:r w:rsidRPr="009C79C8">
        <w:rPr>
          <w:sz w:val="24"/>
          <w:szCs w:val="24"/>
        </w:rPr>
        <w:t xml:space="preserve">navýšen o 16,- Kč o </w:t>
      </w:r>
      <w:r>
        <w:rPr>
          <w:sz w:val="24"/>
          <w:szCs w:val="24"/>
        </w:rPr>
        <w:t>„</w:t>
      </w:r>
      <w:r>
        <w:rPr>
          <w:i/>
          <w:sz w:val="24"/>
          <w:szCs w:val="24"/>
        </w:rPr>
        <w:t>neoprávněné inkaso“</w:t>
      </w:r>
      <w:r>
        <w:rPr>
          <w:sz w:val="24"/>
          <w:szCs w:val="24"/>
        </w:rPr>
        <w:t>, které je ve výpočtu předpisu ročního nájemného (resp. jeho poměrné části nájmu (12.1.-30.9.2010) za převedenou parcelu do vlastnictví  třetí osoby) o tuto částku poníženo. Po oboustranně podepsaném dodatku č. 5 ke smlouvě bude vyzván nabyvatel nemovitosti uvedený v čl. II, odst. 1.) tohoto dodatku ke sdělení údajů, aby mu neoprávněné inkasované nájemné bylo vráceno.</w:t>
      </w:r>
    </w:p>
    <w:p w:rsidR="001A5DC7" w:rsidRPr="009C79C8" w:rsidRDefault="001A5DC7" w:rsidP="001A5DC7">
      <w:pPr>
        <w:tabs>
          <w:tab w:val="left" w:pos="568"/>
        </w:tabs>
        <w:jc w:val="both"/>
        <w:rPr>
          <w:sz w:val="24"/>
          <w:szCs w:val="24"/>
        </w:rPr>
      </w:pPr>
      <w:r>
        <w:rPr>
          <w:sz w:val="24"/>
          <w:szCs w:val="24"/>
        </w:rPr>
        <w:tab/>
        <w:t>K </w:t>
      </w:r>
      <w:proofErr w:type="gramStart"/>
      <w:r>
        <w:rPr>
          <w:sz w:val="24"/>
          <w:szCs w:val="24"/>
        </w:rPr>
        <w:t>1.10.2011</w:t>
      </w:r>
      <w:proofErr w:type="gramEnd"/>
      <w:r>
        <w:rPr>
          <w:sz w:val="24"/>
          <w:szCs w:val="24"/>
        </w:rPr>
        <w:t xml:space="preserve"> tak nájemce uhradí částku ve výši 1.122,- Kč, slovy : (</w:t>
      </w:r>
      <w:proofErr w:type="spellStart"/>
      <w:r>
        <w:rPr>
          <w:sz w:val="24"/>
          <w:szCs w:val="24"/>
        </w:rPr>
        <w:t>jedentisícjednostodvacetdvěkoruny</w:t>
      </w:r>
      <w:proofErr w:type="spellEnd"/>
      <w:r>
        <w:rPr>
          <w:sz w:val="24"/>
          <w:szCs w:val="24"/>
        </w:rPr>
        <w:t xml:space="preserve"> české)</w:t>
      </w:r>
    </w:p>
    <w:p w:rsidR="001A5DC7" w:rsidRDefault="001A5DC7" w:rsidP="001A5DC7">
      <w:pPr>
        <w:tabs>
          <w:tab w:val="left" w:pos="568"/>
        </w:tabs>
        <w:jc w:val="both"/>
      </w:pPr>
      <w:r>
        <w:rPr>
          <w:sz w:val="24"/>
          <w:szCs w:val="24"/>
        </w:rPr>
        <w:tab/>
      </w:r>
    </w:p>
    <w:p w:rsidR="001A5DC7" w:rsidRDefault="001A5DC7" w:rsidP="001A5DC7">
      <w:pPr>
        <w:tabs>
          <w:tab w:val="left" w:pos="568"/>
        </w:tabs>
        <w:jc w:val="center"/>
        <w:rPr>
          <w:b/>
          <w:sz w:val="24"/>
        </w:rPr>
      </w:pPr>
      <w:r>
        <w:rPr>
          <w:b/>
          <w:sz w:val="24"/>
        </w:rPr>
        <w:t>IV.</w:t>
      </w:r>
    </w:p>
    <w:p w:rsidR="001A5DC7" w:rsidRDefault="001A5DC7" w:rsidP="001A5DC7">
      <w:pPr>
        <w:tabs>
          <w:tab w:val="left" w:pos="568"/>
        </w:tabs>
        <w:jc w:val="both"/>
        <w:rPr>
          <w:sz w:val="24"/>
        </w:rPr>
      </w:pPr>
      <w:r>
        <w:rPr>
          <w:sz w:val="24"/>
        </w:rPr>
        <w:tab/>
        <w:t>Tento dodatek je nedílnou součástí smlouvy a nabývá platnosti dnem podpisu oběma smluvními stranami.</w:t>
      </w:r>
    </w:p>
    <w:p w:rsidR="001A5DC7" w:rsidRDefault="001A5DC7" w:rsidP="001A5DC7">
      <w:pPr>
        <w:tabs>
          <w:tab w:val="left" w:pos="568"/>
        </w:tabs>
        <w:jc w:val="center"/>
        <w:rPr>
          <w:b/>
          <w:sz w:val="24"/>
        </w:rPr>
      </w:pPr>
      <w:r>
        <w:rPr>
          <w:b/>
          <w:sz w:val="24"/>
        </w:rPr>
        <w:t>V.</w:t>
      </w:r>
    </w:p>
    <w:p w:rsidR="001A5DC7" w:rsidRPr="001966E3" w:rsidRDefault="001A5DC7" w:rsidP="001A5DC7">
      <w:pPr>
        <w:tabs>
          <w:tab w:val="left" w:pos="568"/>
        </w:tabs>
        <w:jc w:val="both"/>
        <w:rPr>
          <w:sz w:val="24"/>
          <w:szCs w:val="24"/>
        </w:rPr>
      </w:pPr>
      <w:r w:rsidRPr="001966E3">
        <w:rPr>
          <w:sz w:val="24"/>
          <w:szCs w:val="24"/>
        </w:rPr>
        <w:tab/>
        <w:t>Tento dodatek je sepsán ve třech stejnopisech, z nichž každý má platnost originálu. Jeden stejnopis přebírá nájemce, ostatní jsou určeny pro fond.</w:t>
      </w:r>
    </w:p>
    <w:p w:rsidR="001A5DC7" w:rsidRDefault="001A5DC7" w:rsidP="001A5DC7">
      <w:pPr>
        <w:tabs>
          <w:tab w:val="left" w:pos="568"/>
        </w:tabs>
        <w:jc w:val="center"/>
        <w:rPr>
          <w:b/>
          <w:sz w:val="24"/>
        </w:rPr>
      </w:pPr>
    </w:p>
    <w:p w:rsidR="001A5DC7" w:rsidRDefault="001A5DC7" w:rsidP="001A5DC7">
      <w:pPr>
        <w:tabs>
          <w:tab w:val="left" w:pos="568"/>
        </w:tabs>
        <w:jc w:val="center"/>
        <w:rPr>
          <w:b/>
          <w:sz w:val="24"/>
        </w:rPr>
      </w:pPr>
      <w:r>
        <w:rPr>
          <w:b/>
          <w:sz w:val="24"/>
        </w:rPr>
        <w:t>VI.</w:t>
      </w:r>
    </w:p>
    <w:p w:rsidR="001A5DC7" w:rsidRDefault="001A5DC7" w:rsidP="001A5DC7">
      <w:pPr>
        <w:tabs>
          <w:tab w:val="left" w:pos="568"/>
        </w:tabs>
        <w:jc w:val="both"/>
        <w:rPr>
          <w:sz w:val="24"/>
        </w:rPr>
      </w:pPr>
      <w:r>
        <w:rPr>
          <w:sz w:val="24"/>
        </w:rPr>
        <w:tab/>
        <w:t>Smluvní strany po přečtení tohoto dodatku prohlašují, že s jeho obsahem souhlasí, a že je shodným projevem jejich vážné a svobodné vůle a na důkaz toho připojují své podpisy.</w:t>
      </w:r>
    </w:p>
    <w:p w:rsidR="001A5DC7" w:rsidRDefault="001A5DC7" w:rsidP="001A5DC7">
      <w:pPr>
        <w:tabs>
          <w:tab w:val="left" w:pos="568"/>
        </w:tabs>
        <w:jc w:val="both"/>
      </w:pPr>
    </w:p>
    <w:p w:rsidR="001A5DC7" w:rsidRDefault="001A5DC7" w:rsidP="001A5DC7">
      <w:pPr>
        <w:pStyle w:val="BodyText2"/>
        <w:tabs>
          <w:tab w:val="clear" w:pos="284"/>
        </w:tabs>
      </w:pPr>
      <w:r>
        <w:t xml:space="preserve">V Českých Budějovicích, </w:t>
      </w:r>
      <w:proofErr w:type="gramStart"/>
      <w:r>
        <w:t>dne                         2011</w:t>
      </w:r>
      <w:proofErr w:type="gramEnd"/>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pPr>
    </w:p>
    <w:p w:rsidR="001A5DC7" w:rsidRDefault="001A5DC7" w:rsidP="001A5DC7">
      <w:pPr>
        <w:tabs>
          <w:tab w:val="left" w:pos="568"/>
        </w:tabs>
        <w:jc w:val="both"/>
        <w:rPr>
          <w:sz w:val="24"/>
          <w:szCs w:val="24"/>
        </w:rPr>
      </w:pPr>
      <w:r>
        <w:rPr>
          <w:sz w:val="24"/>
          <w:szCs w:val="24"/>
        </w:rPr>
        <w:t>.................................................                              ………………………………………</w:t>
      </w:r>
      <w:r>
        <w:rPr>
          <w:sz w:val="24"/>
          <w:szCs w:val="24"/>
        </w:rPr>
        <w:tab/>
      </w:r>
    </w:p>
    <w:p w:rsidR="001A5DC7" w:rsidRDefault="001A5DC7" w:rsidP="001A5DC7">
      <w:pPr>
        <w:tabs>
          <w:tab w:val="left" w:pos="568"/>
        </w:tabs>
        <w:jc w:val="both"/>
        <w:rPr>
          <w:sz w:val="24"/>
          <w:szCs w:val="24"/>
        </w:rPr>
      </w:pPr>
      <w:r>
        <w:rPr>
          <w:sz w:val="24"/>
          <w:szCs w:val="24"/>
        </w:rPr>
        <w:t xml:space="preserve">       Pozemkový fond </w:t>
      </w:r>
      <w:proofErr w:type="gramStart"/>
      <w:r>
        <w:rPr>
          <w:sz w:val="24"/>
          <w:szCs w:val="24"/>
        </w:rPr>
        <w:t>ČR                                              Zemědělské</w:t>
      </w:r>
      <w:proofErr w:type="gramEnd"/>
      <w:r>
        <w:rPr>
          <w:sz w:val="24"/>
          <w:szCs w:val="24"/>
        </w:rPr>
        <w:t xml:space="preserve"> družstvo „Skalka“</w:t>
      </w:r>
    </w:p>
    <w:p w:rsidR="001A5DC7" w:rsidRDefault="001A5DC7" w:rsidP="001A5DC7">
      <w:pPr>
        <w:tabs>
          <w:tab w:val="left" w:pos="568"/>
        </w:tabs>
        <w:jc w:val="both"/>
        <w:rPr>
          <w:sz w:val="24"/>
          <w:szCs w:val="24"/>
        </w:rPr>
      </w:pPr>
      <w:r>
        <w:rPr>
          <w:sz w:val="24"/>
          <w:szCs w:val="24"/>
        </w:rPr>
        <w:t xml:space="preserve">    Mgr. Ing. Miroslav Šimek</w:t>
      </w:r>
      <w:r>
        <w:rPr>
          <w:sz w:val="24"/>
          <w:szCs w:val="24"/>
        </w:rPr>
        <w:tab/>
      </w:r>
      <w:r>
        <w:rPr>
          <w:sz w:val="24"/>
          <w:szCs w:val="24"/>
        </w:rPr>
        <w:tab/>
      </w:r>
      <w:r>
        <w:rPr>
          <w:sz w:val="24"/>
          <w:szCs w:val="24"/>
        </w:rPr>
        <w:tab/>
      </w:r>
      <w:r>
        <w:rPr>
          <w:sz w:val="24"/>
          <w:szCs w:val="24"/>
        </w:rPr>
        <w:tab/>
      </w:r>
      <w:r>
        <w:rPr>
          <w:sz w:val="24"/>
          <w:szCs w:val="24"/>
        </w:rPr>
        <w:tab/>
        <w:t>Zdeněk Houška</w:t>
      </w:r>
    </w:p>
    <w:p w:rsidR="001A5DC7" w:rsidRDefault="001A5DC7" w:rsidP="001A5DC7">
      <w:pPr>
        <w:tabs>
          <w:tab w:val="left" w:pos="568"/>
        </w:tabs>
        <w:jc w:val="both"/>
        <w:rPr>
          <w:sz w:val="24"/>
          <w:szCs w:val="24"/>
        </w:rPr>
      </w:pPr>
      <w:r>
        <w:rPr>
          <w:sz w:val="24"/>
          <w:szCs w:val="24"/>
        </w:rPr>
        <w:lastRenderedPageBreak/>
        <w:t xml:space="preserve">  vedoucí Krajského pracoviště</w:t>
      </w:r>
      <w:r>
        <w:rPr>
          <w:sz w:val="24"/>
          <w:szCs w:val="24"/>
        </w:rPr>
        <w:tab/>
      </w:r>
      <w:r>
        <w:rPr>
          <w:sz w:val="24"/>
          <w:szCs w:val="24"/>
        </w:rPr>
        <w:tab/>
      </w:r>
      <w:r>
        <w:rPr>
          <w:sz w:val="24"/>
          <w:szCs w:val="24"/>
        </w:rPr>
        <w:tab/>
        <w:t xml:space="preserve">            předseda družstva</w:t>
      </w:r>
    </w:p>
    <w:p w:rsidR="001A5DC7" w:rsidRDefault="001A5DC7" w:rsidP="001A5DC7">
      <w:pPr>
        <w:tabs>
          <w:tab w:val="left" w:pos="568"/>
        </w:tabs>
        <w:jc w:val="both"/>
        <w:rPr>
          <w:sz w:val="24"/>
          <w:szCs w:val="24"/>
        </w:rPr>
      </w:pPr>
      <w:r>
        <w:rPr>
          <w:sz w:val="24"/>
          <w:szCs w:val="24"/>
        </w:rPr>
        <w:t xml:space="preserve">         pro Jihočeský kraj</w:t>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Zemědělské družstvo „Skalka“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Jan Chromý</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místopředseda družstva</w:t>
      </w:r>
    </w:p>
    <w:p w:rsidR="001A5DC7" w:rsidRDefault="001A5DC7" w:rsidP="001A5DC7">
      <w:pPr>
        <w:tabs>
          <w:tab w:val="left" w:pos="568"/>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nájemce</w:t>
      </w:r>
    </w:p>
    <w:p w:rsidR="001A5DC7" w:rsidRPr="001A3A11" w:rsidRDefault="001A5DC7" w:rsidP="001A5DC7">
      <w:pPr>
        <w:tabs>
          <w:tab w:val="left" w:pos="568"/>
        </w:tabs>
        <w:jc w:val="both"/>
      </w:pPr>
      <w:r>
        <w:t>Z</w:t>
      </w:r>
      <w:r w:rsidRPr="001A3A11">
        <w:t xml:space="preserve">a </w:t>
      </w:r>
      <w:proofErr w:type="gramStart"/>
      <w:r w:rsidRPr="001A3A11">
        <w:t>správnost : Ing.</w:t>
      </w:r>
      <w:proofErr w:type="gramEnd"/>
      <w:r w:rsidRPr="001A3A11">
        <w:t xml:space="preserve"> Žemlička</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p>
    <w:p w:rsidR="0053681F" w:rsidRDefault="0053681F"/>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Pr="007523B7" w:rsidRDefault="001A5DC7" w:rsidP="001A5DC7">
      <w:r w:rsidRPr="007523B7">
        <w:rPr>
          <w:sz w:val="48"/>
          <w:szCs w:val="48"/>
        </w:rPr>
        <w:lastRenderedPageBreak/>
        <w:t>STÁTNÍ POZEMKOVÝ ÚŘAD</w:t>
      </w:r>
    </w:p>
    <w:p w:rsidR="001A5DC7" w:rsidRPr="007523B7" w:rsidRDefault="001A5DC7" w:rsidP="001A5DC7">
      <w:pPr>
        <w:pBdr>
          <w:bottom w:val="single" w:sz="12" w:space="1" w:color="auto"/>
        </w:pBdr>
      </w:pPr>
      <w:r w:rsidRPr="007523B7">
        <w:t>Sídlo: Husinecká 1024/11a, 130 00 Praha 3</w:t>
      </w:r>
      <w:r>
        <w:t xml:space="preserve"> - Žižkov</w:t>
      </w:r>
      <w:r w:rsidRPr="007523B7">
        <w:t>, IČ</w:t>
      </w:r>
      <w:r>
        <w:t>O</w:t>
      </w:r>
      <w:r w:rsidRPr="007523B7">
        <w:t>: 01312774, DIČ: CZ01312774</w:t>
      </w:r>
    </w:p>
    <w:p w:rsidR="001A5DC7" w:rsidRPr="00D2072C" w:rsidRDefault="001A5DC7" w:rsidP="001A5DC7">
      <w:pPr>
        <w:rPr>
          <w:rFonts w:eastAsia="Calibri"/>
          <w:sz w:val="22"/>
          <w:szCs w:val="22"/>
          <w:lang w:eastAsia="en-US"/>
        </w:rPr>
      </w:pPr>
      <w:r w:rsidRPr="00D2072C">
        <w:t>Čj</w:t>
      </w:r>
      <w:r w:rsidRPr="00B2241A">
        <w:t xml:space="preserve">.: </w:t>
      </w:r>
      <w:r w:rsidRPr="00B2241A">
        <w:rPr>
          <w:rFonts w:eastAsia="Calibri"/>
          <w:sz w:val="22"/>
          <w:szCs w:val="22"/>
          <w:lang w:eastAsia="en-US"/>
        </w:rPr>
        <w:t>SPU 159939/2015/105/</w:t>
      </w:r>
      <w:proofErr w:type="spellStart"/>
      <w:r w:rsidRPr="00B2241A">
        <w:rPr>
          <w:rFonts w:eastAsia="Calibri"/>
          <w:sz w:val="22"/>
          <w:szCs w:val="22"/>
          <w:lang w:eastAsia="en-US"/>
        </w:rPr>
        <w:t>Hav</w:t>
      </w:r>
      <w:proofErr w:type="spellEnd"/>
    </w:p>
    <w:p w:rsidR="001A5DC7" w:rsidRPr="00DF0C40" w:rsidRDefault="001A5DC7" w:rsidP="001A5DC7"/>
    <w:p w:rsidR="001A5DC7" w:rsidRPr="00DF0C40" w:rsidRDefault="001A5DC7" w:rsidP="001A5DC7">
      <w:pPr>
        <w:jc w:val="center"/>
        <w:rPr>
          <w:b/>
          <w:caps/>
          <w:sz w:val="36"/>
          <w:szCs w:val="36"/>
        </w:rPr>
      </w:pPr>
      <w:r w:rsidRPr="00DF0C40">
        <w:rPr>
          <w:b/>
          <w:caps/>
          <w:sz w:val="36"/>
          <w:szCs w:val="36"/>
        </w:rPr>
        <w:t>POKYN K PLNĚNÍ VEŘEJNÝCH PŘÍJMŮ</w:t>
      </w:r>
    </w:p>
    <w:p w:rsidR="001A5DC7" w:rsidRDefault="001A5DC7" w:rsidP="001A5DC7">
      <w:pPr>
        <w:rPr>
          <w:b/>
          <w:caps/>
        </w:rPr>
      </w:pPr>
    </w:p>
    <w:p w:rsidR="001A5DC7" w:rsidRPr="00DF0C40" w:rsidRDefault="001A5DC7" w:rsidP="001A5DC7">
      <w:pPr>
        <w:rPr>
          <w:b/>
          <w:caps/>
        </w:rPr>
      </w:pPr>
    </w:p>
    <w:p w:rsidR="001A5DC7" w:rsidRDefault="001A5DC7" w:rsidP="001A5DC7">
      <w:r>
        <w:t>Středisko č.: 05 / 505103</w:t>
      </w:r>
    </w:p>
    <w:p w:rsidR="001A5DC7" w:rsidRPr="000D64D5" w:rsidRDefault="001A5DC7" w:rsidP="001A5DC7">
      <w:r>
        <w:t>Rozpočtová jednotka č.: 505</w:t>
      </w:r>
    </w:p>
    <w:p w:rsidR="001A5DC7" w:rsidRPr="000D64D5" w:rsidRDefault="001A5DC7" w:rsidP="001A5DC7"/>
    <w:p w:rsidR="001A5DC7" w:rsidRPr="000D64D5" w:rsidRDefault="001A5DC7" w:rsidP="001A5DC7">
      <w:r w:rsidRPr="000D64D5">
        <w:t xml:space="preserve">Odběratel (včetně adresy, IČO): </w:t>
      </w:r>
    </w:p>
    <w:p w:rsidR="001A5DC7" w:rsidRPr="000D64D5" w:rsidRDefault="001A5DC7" w:rsidP="001A5DC7">
      <w:pPr>
        <w:ind w:firstLine="708"/>
      </w:pPr>
      <w:r>
        <w:rPr>
          <w:rFonts w:eastAsia="Calibri"/>
          <w:bCs/>
          <w:sz w:val="22"/>
          <w:szCs w:val="22"/>
          <w:lang w:eastAsia="en-US"/>
        </w:rPr>
        <w:t>Zemědělské družstvo „Skalka“, Lipí 13, 373 84 Lipí</w:t>
      </w:r>
    </w:p>
    <w:p w:rsidR="001A5DC7" w:rsidRPr="000D64D5" w:rsidRDefault="001A5DC7" w:rsidP="001A5DC7">
      <w:r w:rsidRPr="000D64D5">
        <w:t xml:space="preserve">Předmět objednávky /smlouvy č.: </w:t>
      </w:r>
    </w:p>
    <w:p w:rsidR="001A5DC7" w:rsidRPr="000D64D5" w:rsidRDefault="001A5DC7" w:rsidP="001A5DC7">
      <w:pPr>
        <w:ind w:firstLine="708"/>
      </w:pPr>
      <w:r w:rsidRPr="000D64D5">
        <w:rPr>
          <w:rFonts w:eastAsia="Calibri"/>
          <w:sz w:val="22"/>
          <w:szCs w:val="22"/>
          <w:lang w:eastAsia="en-US"/>
        </w:rPr>
        <w:t xml:space="preserve">nájemní smlouva </w:t>
      </w:r>
      <w:r>
        <w:rPr>
          <w:rFonts w:eastAsia="Calibri"/>
          <w:sz w:val="22"/>
          <w:szCs w:val="22"/>
          <w:lang w:eastAsia="en-US"/>
        </w:rPr>
        <w:t>165N05</w:t>
      </w:r>
      <w:r w:rsidRPr="000D64D5">
        <w:rPr>
          <w:rFonts w:eastAsia="Calibri"/>
          <w:sz w:val="22"/>
          <w:szCs w:val="22"/>
          <w:lang w:eastAsia="en-US"/>
        </w:rPr>
        <w:t xml:space="preserve">/05, dodatek č. </w:t>
      </w:r>
      <w:r>
        <w:rPr>
          <w:rFonts w:eastAsia="Calibri"/>
          <w:sz w:val="22"/>
          <w:szCs w:val="22"/>
          <w:lang w:eastAsia="en-US"/>
        </w:rPr>
        <w:t>1</w:t>
      </w:r>
      <w:r w:rsidRPr="000D64D5">
        <w:rPr>
          <w:rFonts w:eastAsia="Calibri"/>
          <w:sz w:val="22"/>
          <w:szCs w:val="22"/>
          <w:lang w:eastAsia="en-US"/>
        </w:rPr>
        <w:t>2</w:t>
      </w:r>
    </w:p>
    <w:p w:rsidR="001A5DC7" w:rsidRDefault="001A5DC7" w:rsidP="001A5DC7"/>
    <w:p w:rsidR="001A5DC7" w:rsidRPr="00DF0C40" w:rsidRDefault="001A5DC7" w:rsidP="001A5DC7">
      <w:pPr>
        <w:rPr>
          <w:b/>
        </w:rPr>
      </w:pPr>
      <w:r w:rsidRPr="00DF0C40">
        <w:rPr>
          <w:b/>
        </w:rPr>
        <w:t>Předpokládaná cena v Kč:</w:t>
      </w:r>
      <w:r>
        <w:rPr>
          <w:b/>
        </w:rPr>
        <w:t xml:space="preserve"> </w:t>
      </w:r>
      <w:r>
        <w:rPr>
          <w:b/>
        </w:rPr>
        <w:br/>
      </w:r>
      <w:r>
        <w:rPr>
          <w:bCs/>
          <w:sz w:val="22"/>
          <w:szCs w:val="22"/>
        </w:rPr>
        <w:t>14 638</w:t>
      </w:r>
      <w:r w:rsidRPr="00850F11">
        <w:rPr>
          <w:sz w:val="22"/>
          <w:szCs w:val="22"/>
        </w:rPr>
        <w:t>,- Kč</w:t>
      </w:r>
      <w:r w:rsidRPr="004F3376">
        <w:rPr>
          <w:sz w:val="22"/>
          <w:szCs w:val="22"/>
        </w:rPr>
        <w:t xml:space="preserve"> se splatností</w:t>
      </w:r>
      <w:r w:rsidRPr="00C51E99">
        <w:rPr>
          <w:sz w:val="22"/>
          <w:szCs w:val="22"/>
        </w:rPr>
        <w:t xml:space="preserve"> k </w:t>
      </w:r>
      <w:proofErr w:type="gramStart"/>
      <w:r w:rsidRPr="00C51E99">
        <w:rPr>
          <w:sz w:val="22"/>
          <w:szCs w:val="22"/>
        </w:rPr>
        <w:t>1.10.2015</w:t>
      </w:r>
      <w:proofErr w:type="gramEnd"/>
      <w:r w:rsidRPr="00C51E99">
        <w:rPr>
          <w:sz w:val="22"/>
          <w:szCs w:val="22"/>
        </w:rPr>
        <w:t xml:space="preserve"> (nájemné od 1.10.2014 do 30.9.2015 včetně)</w:t>
      </w:r>
    </w:p>
    <w:p w:rsidR="001A5DC7" w:rsidRDefault="001A5DC7" w:rsidP="001A5DC7">
      <w:pPr>
        <w:rPr>
          <w:b/>
        </w:rPr>
      </w:pPr>
    </w:p>
    <w:p w:rsidR="001A5DC7" w:rsidRDefault="001A5DC7" w:rsidP="001A5DC7">
      <w:pPr>
        <w:rPr>
          <w:b/>
        </w:rPr>
      </w:pPr>
    </w:p>
    <w:p w:rsidR="001A5DC7" w:rsidRPr="0082300D" w:rsidRDefault="001A5DC7" w:rsidP="001A5DC7">
      <w:pPr>
        <w:rPr>
          <w:b/>
          <w:sz w:val="22"/>
          <w:szCs w:val="22"/>
        </w:rPr>
      </w:pPr>
      <w:r w:rsidRPr="0082300D">
        <w:rPr>
          <w:b/>
          <w:sz w:val="22"/>
          <w:szCs w:val="22"/>
        </w:rPr>
        <w:t>Před vznikem nároku příjmu:</w:t>
      </w:r>
    </w:p>
    <w:p w:rsidR="001A5DC7" w:rsidRDefault="001A5DC7" w:rsidP="001A5DC7">
      <w:pPr>
        <w:rPr>
          <w:b/>
          <w:u w:val="single"/>
        </w:rPr>
      </w:pPr>
      <w:r>
        <w:rPr>
          <w:noProof/>
        </w:rPr>
        <mc:AlternateContent>
          <mc:Choice Requires="wps">
            <w:drawing>
              <wp:anchor distT="0" distB="0" distL="114300" distR="114300" simplePos="0" relativeHeight="251662336" behindDoc="0" locked="0" layoutInCell="1" allowOverlap="1">
                <wp:simplePos x="0" y="0"/>
                <wp:positionH relativeFrom="column">
                  <wp:posOffset>-62230</wp:posOffset>
                </wp:positionH>
                <wp:positionV relativeFrom="paragraph">
                  <wp:posOffset>14605</wp:posOffset>
                </wp:positionV>
                <wp:extent cx="5768340" cy="1669415"/>
                <wp:effectExtent l="0" t="0" r="22860" b="26035"/>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66941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EDF1E" id="Obdélník 12" o:spid="_x0000_s1026" style="position:absolute;margin-left:-4.9pt;margin-top:1.15pt;width:454.2pt;height:13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" filled="f" strokecolor="windowText" strokeweight=".5pt">
                <v:path arrowok="t"/>
              </v:rect>
            </w:pict>
          </mc:Fallback>
        </mc:AlternateContent>
      </w:r>
    </w:p>
    <w:p w:rsidR="001A5DC7" w:rsidRDefault="001A5DC7" w:rsidP="001A5DC7">
      <w:r w:rsidRPr="00F37214">
        <w:rPr>
          <w:b/>
        </w:rPr>
        <w:t>Příkazce operace</w:t>
      </w:r>
      <w:r>
        <w:t xml:space="preserve"> potvrzuje, že operaci prověřil dle § 11 </w:t>
      </w:r>
      <w:proofErr w:type="spellStart"/>
      <w:proofErr w:type="gramStart"/>
      <w:r>
        <w:t>vyhl.č</w:t>
      </w:r>
      <w:proofErr w:type="spellEnd"/>
      <w:r>
        <w:t>.</w:t>
      </w:r>
      <w:proofErr w:type="gramEnd"/>
      <w:r>
        <w:t xml:space="preserve">  </w:t>
      </w:r>
      <w:r w:rsidRPr="00DF0C40">
        <w:t xml:space="preserve">416/2004 Sb., kterou se </w:t>
      </w:r>
      <w:r>
        <w:t>provádí zá</w:t>
      </w:r>
      <w:r w:rsidRPr="00DF0C40">
        <w:t>kon o finanční kontrole</w:t>
      </w:r>
      <w:r>
        <w:t xml:space="preserve">: </w:t>
      </w:r>
    </w:p>
    <w:p w:rsidR="001A5DC7" w:rsidRDefault="001A5DC7" w:rsidP="001A5DC7"/>
    <w:p w:rsidR="001A5DC7" w:rsidRDefault="001A5DC7" w:rsidP="001A5DC7">
      <w:r w:rsidRPr="00BD3CD5">
        <w:rPr>
          <w:rFonts w:eastAsia="Calibri"/>
          <w:sz w:val="22"/>
          <w:szCs w:val="22"/>
          <w:lang w:eastAsia="en-US"/>
        </w:rPr>
        <w:t>Ing. Eva Schmidtmajerová CSc.</w:t>
      </w:r>
    </w:p>
    <w:p w:rsidR="001A5DC7" w:rsidRDefault="001A5DC7" w:rsidP="001A5DC7"/>
    <w:p w:rsidR="001A5DC7" w:rsidRDefault="001A5DC7" w:rsidP="001A5DC7">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-5715</wp:posOffset>
                </wp:positionH>
                <wp:positionV relativeFrom="paragraph">
                  <wp:posOffset>160019</wp:posOffset>
                </wp:positionV>
                <wp:extent cx="1552575" cy="0"/>
                <wp:effectExtent l="0" t="0" r="28575" b="1905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E8FEAE" id="Přímá spojnice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6pt" to="121.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">
                <o:lock v:ext="edit" shapetype="f"/>
              </v:line>
            </w:pict>
          </mc:Fallback>
        </mc:AlternateContent>
      </w:r>
    </w:p>
    <w:p w:rsidR="001A5DC7" w:rsidRDefault="001A5DC7" w:rsidP="001A5DC7">
      <w:r>
        <w:t>Jméno, příjmení, podpis</w:t>
      </w:r>
    </w:p>
    <w:p w:rsidR="001A5DC7" w:rsidRDefault="001A5DC7" w:rsidP="001A5DC7"/>
    <w:p w:rsidR="001A5DC7" w:rsidRDefault="001A5DC7" w:rsidP="001A5DC7">
      <w:r>
        <w:t xml:space="preserve">Datum podpisu: </w:t>
      </w:r>
      <w:proofErr w:type="gramStart"/>
      <w:r>
        <w:t>26.3.2015</w:t>
      </w:r>
      <w:proofErr w:type="gramEnd"/>
    </w:p>
    <w:p w:rsidR="001A5DC7" w:rsidRDefault="001A5DC7" w:rsidP="001A5DC7">
      <w:pPr>
        <w:ind w:right="-227"/>
        <w:jc w:val="both"/>
      </w:pPr>
    </w:p>
    <w:p w:rsidR="001A5DC7" w:rsidRDefault="001A5DC7" w:rsidP="001A5DC7">
      <w:pPr>
        <w:ind w:right="-227"/>
        <w:jc w:val="both"/>
      </w:pPr>
    </w:p>
    <w:p w:rsidR="001A5DC7" w:rsidRDefault="001A5DC7" w:rsidP="001A5DC7">
      <w:pPr>
        <w:ind w:left="1416" w:right="-227" w:firstLine="708"/>
        <w:jc w:val="both"/>
      </w:pPr>
    </w:p>
    <w:p w:rsidR="001A5DC7" w:rsidRPr="0082300D" w:rsidRDefault="001A5DC7" w:rsidP="001A5DC7">
      <w:pPr>
        <w:rPr>
          <w:b/>
          <w:sz w:val="22"/>
          <w:szCs w:val="22"/>
        </w:rPr>
      </w:pPr>
      <w:r w:rsidRPr="0082300D">
        <w:rPr>
          <w:b/>
          <w:sz w:val="22"/>
          <w:szCs w:val="22"/>
        </w:rPr>
        <w:t>Po vzniku nároku příjmu:</w:t>
      </w:r>
    </w:p>
    <w:p w:rsidR="001A5DC7" w:rsidRPr="003438C4" w:rsidRDefault="001A5DC7" w:rsidP="001A5DC7">
      <w:r w:rsidRPr="003438C4">
        <w:rPr>
          <w:noProof/>
        </w:rPr>
        <mc:AlternateContent>
          <mc:Choice Requires="wps">
            <w:drawing>
              <wp:anchor distT="0" distB="0" distL="114300" distR="114300" simplePos="0" relativeHeight="251663360" behindDoc="0" locked="0" layoutInCell="1" allowOverlap="1">
                <wp:simplePos x="0" y="0"/>
                <wp:positionH relativeFrom="column">
                  <wp:posOffset>-62230</wp:posOffset>
                </wp:positionH>
                <wp:positionV relativeFrom="paragraph">
                  <wp:posOffset>60960</wp:posOffset>
                </wp:positionV>
                <wp:extent cx="5768340" cy="3119120"/>
                <wp:effectExtent l="0" t="0" r="22860" b="24130"/>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3119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5C65E9" id="Obdélník 13" o:spid="_x0000_s1026" style="position:absolute;margin-left:-4.9pt;margin-top:4.8pt;width:454.2pt;height:24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" filled="f" strokecolor="windowText" strokeweight=".5pt">
                <v:path arrowok="t"/>
              </v:rect>
            </w:pict>
          </mc:Fallback>
        </mc:AlternateContent>
      </w:r>
    </w:p>
    <w:p w:rsidR="001A5DC7" w:rsidRPr="003438C4" w:rsidRDefault="001A5DC7" w:rsidP="001A5DC7">
      <w:r w:rsidRPr="003438C4">
        <w:rPr>
          <w:b/>
          <w:u w:val="single"/>
        </w:rPr>
        <w:t>Příkazce operace</w:t>
      </w:r>
      <w:r w:rsidRPr="003438C4">
        <w:t xml:space="preserve"> potvrzuje, že prověřil správnost dle § 12 </w:t>
      </w:r>
      <w:proofErr w:type="spellStart"/>
      <w:r w:rsidRPr="003438C4">
        <w:t>vyhl</w:t>
      </w:r>
      <w:proofErr w:type="spellEnd"/>
      <w:r w:rsidRPr="003438C4">
        <w:t>. č.  416/2004 Sb., kterou se provádí zákon o finanční kontrole, a tímto vystavuje Pokyn k plnění veřejných příjmů:</w:t>
      </w:r>
    </w:p>
    <w:p w:rsidR="001A5DC7" w:rsidRPr="003438C4" w:rsidRDefault="001A5DC7" w:rsidP="001A5DC7"/>
    <w:p w:rsidR="001A5DC7" w:rsidRPr="003438C4" w:rsidRDefault="001A5DC7" w:rsidP="001A5DC7">
      <w:r w:rsidRPr="003438C4">
        <w:rPr>
          <w:rFonts w:eastAsia="Calibri"/>
          <w:sz w:val="22"/>
          <w:szCs w:val="22"/>
          <w:lang w:eastAsia="en-US"/>
        </w:rPr>
        <w:t>Ing. Eva Schmidtmajerová CSc.</w:t>
      </w:r>
    </w:p>
    <w:p w:rsidR="001A5DC7" w:rsidRPr="003438C4" w:rsidRDefault="001A5DC7" w:rsidP="001A5DC7"/>
    <w:p w:rsidR="001A5DC7" w:rsidRPr="003438C4" w:rsidRDefault="001A5DC7" w:rsidP="001A5DC7">
      <w:r w:rsidRPr="003438C4">
        <w:rPr>
          <w:noProof/>
        </w:rPr>
        <mc:AlternateContent>
          <mc:Choice Requires="wps">
            <w:drawing>
              <wp:anchor distT="4294967295" distB="4294967295" distL="114300" distR="114300" simplePos="0" relativeHeight="251660288" behindDoc="0" locked="0" layoutInCell="1" allowOverlap="1">
                <wp:simplePos x="0" y="0"/>
                <wp:positionH relativeFrom="column">
                  <wp:posOffset>-5715</wp:posOffset>
                </wp:positionH>
                <wp:positionV relativeFrom="paragraph">
                  <wp:posOffset>160019</wp:posOffset>
                </wp:positionV>
                <wp:extent cx="1552575" cy="0"/>
                <wp:effectExtent l="0" t="0" r="28575" b="19050"/>
                <wp:wrapNone/>
                <wp:docPr id="10"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0C7D9D" id="Přímá spojnice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6pt" to="121.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">
                <o:lock v:ext="edit" shapetype="f"/>
              </v:line>
            </w:pict>
          </mc:Fallback>
        </mc:AlternateContent>
      </w:r>
    </w:p>
    <w:p w:rsidR="001A5DC7" w:rsidRPr="003438C4" w:rsidRDefault="001A5DC7" w:rsidP="001A5DC7">
      <w:r w:rsidRPr="003438C4">
        <w:t>Jméno, příjmení, podpis</w:t>
      </w:r>
    </w:p>
    <w:p w:rsidR="001A5DC7" w:rsidRPr="003438C4" w:rsidRDefault="001A5DC7" w:rsidP="001A5DC7"/>
    <w:p w:rsidR="001A5DC7" w:rsidRPr="003438C4" w:rsidRDefault="001A5DC7" w:rsidP="001A5DC7">
      <w:r w:rsidRPr="003438C4">
        <w:t xml:space="preserve">Datum podpisu: </w:t>
      </w:r>
      <w:proofErr w:type="gramStart"/>
      <w:r w:rsidRPr="003438C4">
        <w:t>13.4.2015</w:t>
      </w:r>
      <w:proofErr w:type="gramEnd"/>
    </w:p>
    <w:p w:rsidR="001A5DC7" w:rsidRPr="003438C4" w:rsidRDefault="001A5DC7" w:rsidP="001A5DC7">
      <w:pPr>
        <w:ind w:left="1416" w:right="-227" w:firstLine="708"/>
        <w:jc w:val="both"/>
      </w:pPr>
      <w:r w:rsidRPr="003438C4">
        <w:rPr>
          <w:noProof/>
        </w:rPr>
        <mc:AlternateContent>
          <mc:Choice Requires="wps">
            <w:drawing>
              <wp:anchor distT="4294967295" distB="4294967295" distL="114300" distR="114300" simplePos="0" relativeHeight="251664384" behindDoc="0" locked="0" layoutInCell="1" allowOverlap="1">
                <wp:simplePos x="0" y="0"/>
                <wp:positionH relativeFrom="column">
                  <wp:posOffset>-62230</wp:posOffset>
                </wp:positionH>
                <wp:positionV relativeFrom="paragraph">
                  <wp:posOffset>64769</wp:posOffset>
                </wp:positionV>
                <wp:extent cx="5768340" cy="0"/>
                <wp:effectExtent l="0" t="0" r="22860" b="19050"/>
                <wp:wrapNone/>
                <wp:docPr id="14"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D04AE1" id="Přímá spojnice 1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5.1pt" to="449.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" strokecolor="windowText">
                <o:lock v:ext="edit" shapetype="f"/>
              </v:line>
            </w:pict>
          </mc:Fallback>
        </mc:AlternateContent>
      </w:r>
    </w:p>
    <w:p w:rsidR="001A5DC7" w:rsidRPr="003438C4" w:rsidRDefault="001A5DC7" w:rsidP="001A5DC7">
      <w:r w:rsidRPr="003438C4">
        <w:rPr>
          <w:b/>
          <w:u w:val="single"/>
        </w:rPr>
        <w:t>Hlavní účetní</w:t>
      </w:r>
      <w:r w:rsidRPr="003438C4">
        <w:t xml:space="preserve"> potvrzuje, že provedla úkony dle § 12 </w:t>
      </w:r>
      <w:proofErr w:type="spellStart"/>
      <w:r w:rsidRPr="003438C4">
        <w:t>vyhl</w:t>
      </w:r>
      <w:proofErr w:type="spellEnd"/>
      <w:r w:rsidRPr="003438C4">
        <w:t xml:space="preserve">. č. 416/2004 Sb., kterou se provádí zákon o finanční kontrole: </w:t>
      </w:r>
    </w:p>
    <w:p w:rsidR="001A5DC7" w:rsidRPr="003438C4" w:rsidRDefault="001A5DC7" w:rsidP="001A5DC7">
      <w:pPr>
        <w:spacing w:line="10" w:lineRule="atLeast"/>
      </w:pPr>
    </w:p>
    <w:p w:rsidR="001A5DC7" w:rsidRPr="003438C4" w:rsidRDefault="001A5DC7" w:rsidP="001A5DC7">
      <w:pPr>
        <w:spacing w:line="10" w:lineRule="atLeast"/>
        <w:rPr>
          <w:rFonts w:eastAsia="Calibri"/>
          <w:sz w:val="22"/>
          <w:szCs w:val="22"/>
          <w:lang w:eastAsia="en-US"/>
        </w:rPr>
      </w:pPr>
      <w:r w:rsidRPr="003438C4">
        <w:rPr>
          <w:rFonts w:eastAsia="Calibri"/>
          <w:sz w:val="22"/>
          <w:szCs w:val="22"/>
          <w:lang w:eastAsia="en-US"/>
        </w:rPr>
        <w:t>Ing. Milada Duffková</w:t>
      </w:r>
    </w:p>
    <w:p w:rsidR="001A5DC7" w:rsidRPr="003438C4" w:rsidRDefault="001A5DC7" w:rsidP="001A5DC7"/>
    <w:p w:rsidR="001A5DC7" w:rsidRPr="003438C4" w:rsidRDefault="001A5DC7" w:rsidP="001A5DC7">
      <w:r w:rsidRPr="003438C4">
        <w:rPr>
          <w:noProof/>
        </w:rPr>
        <mc:AlternateContent>
          <mc:Choice Requires="wps">
            <w:drawing>
              <wp:anchor distT="4294967295" distB="4294967295" distL="114300" distR="114300" simplePos="0" relativeHeight="251661312" behindDoc="0" locked="0" layoutInCell="1" allowOverlap="1">
                <wp:simplePos x="0" y="0"/>
                <wp:positionH relativeFrom="column">
                  <wp:posOffset>-5715</wp:posOffset>
                </wp:positionH>
                <wp:positionV relativeFrom="paragraph">
                  <wp:posOffset>160019</wp:posOffset>
                </wp:positionV>
                <wp:extent cx="1552575" cy="0"/>
                <wp:effectExtent l="0" t="0" r="28575" b="1905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620EAA" id="Přímá spojnice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6pt" to="121.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">
                <o:lock v:ext="edit" shapetype="f"/>
              </v:line>
            </w:pict>
          </mc:Fallback>
        </mc:AlternateContent>
      </w:r>
    </w:p>
    <w:p w:rsidR="001A5DC7" w:rsidRPr="003438C4" w:rsidRDefault="001A5DC7" w:rsidP="001A5DC7">
      <w:r w:rsidRPr="003438C4">
        <w:t>Jméno, příjmení, podpis</w:t>
      </w:r>
    </w:p>
    <w:p w:rsidR="001A5DC7" w:rsidRPr="003438C4" w:rsidRDefault="001A5DC7" w:rsidP="001A5DC7"/>
    <w:p w:rsidR="001A5DC7" w:rsidRPr="003438C4" w:rsidRDefault="001A5DC7" w:rsidP="001A5DC7">
      <w:r w:rsidRPr="003438C4">
        <w:t xml:space="preserve">Datum podpisu: </w:t>
      </w:r>
      <w:proofErr w:type="gramStart"/>
      <w:r w:rsidRPr="003438C4">
        <w:t>27.4.2015</w:t>
      </w:r>
      <w:proofErr w:type="gramEnd"/>
    </w:p>
    <w:p w:rsidR="001A5DC7" w:rsidRDefault="001A5DC7" w:rsidP="001A5DC7">
      <w:pPr>
        <w:ind w:left="1416" w:right="-227" w:firstLine="708"/>
        <w:jc w:val="both"/>
      </w:pPr>
    </w:p>
    <w:p w:rsidR="001A5DC7" w:rsidRDefault="001A5DC7" w:rsidP="001A5DC7">
      <w:pPr>
        <w:ind w:left="1416" w:right="-227" w:firstLine="708"/>
        <w:jc w:val="both"/>
      </w:pPr>
    </w:p>
    <w:p w:rsidR="001A5DC7" w:rsidRPr="0082300D" w:rsidRDefault="001A5DC7" w:rsidP="001A5DC7">
      <w:pPr>
        <w:ind w:right="-227"/>
        <w:jc w:val="both"/>
      </w:pPr>
      <w:r w:rsidRPr="0082300D">
        <w:t xml:space="preserve">Zpracoval, jméno, příjmení, telefon: Ing. Gabriela Havlíková, </w:t>
      </w:r>
      <w:proofErr w:type="spellStart"/>
      <w:r w:rsidRPr="0082300D">
        <w:t>DiS</w:t>
      </w:r>
      <w:proofErr w:type="spellEnd"/>
      <w:r w:rsidRPr="0082300D">
        <w:t>., 601 584 027</w:t>
      </w:r>
    </w:p>
    <w:p w:rsidR="001A5DC7" w:rsidRDefault="001A5DC7" w:rsidP="001A5DC7">
      <w:pPr>
        <w:jc w:val="center"/>
        <w:rPr>
          <w:b/>
          <w:bCs/>
          <w:sz w:val="28"/>
        </w:rPr>
      </w:pPr>
    </w:p>
    <w:p w:rsidR="001A5DC7" w:rsidRDefault="001A5DC7" w:rsidP="001A5DC7">
      <w:pPr>
        <w:spacing w:after="200" w:line="276" w:lineRule="auto"/>
        <w:jc w:val="both"/>
        <w:rPr>
          <w:rFonts w:eastAsia="Calibri"/>
          <w:sz w:val="18"/>
          <w:szCs w:val="18"/>
          <w:lang w:eastAsia="en-US"/>
        </w:rPr>
      </w:pPr>
    </w:p>
    <w:p w:rsidR="001A5DC7" w:rsidRPr="000E73B3" w:rsidRDefault="001A5DC7" w:rsidP="001A5DC7">
      <w:pPr>
        <w:tabs>
          <w:tab w:val="left" w:pos="709"/>
          <w:tab w:val="right" w:pos="9072"/>
        </w:tabs>
        <w:ind w:right="-397"/>
        <w:outlineLvl w:val="0"/>
        <w:rPr>
          <w:b/>
          <w:sz w:val="44"/>
          <w:szCs w:val="44"/>
        </w:rPr>
      </w:pPr>
      <w:r w:rsidRPr="000E73B3">
        <w:rPr>
          <w:b/>
          <w:sz w:val="44"/>
          <w:szCs w:val="44"/>
        </w:rPr>
        <w:lastRenderedPageBreak/>
        <w:t>STÁTNÍ POZEMKOVÝ ÚŘAD</w:t>
      </w:r>
    </w:p>
    <w:p w:rsidR="001A5DC7" w:rsidRPr="000E73B3" w:rsidRDefault="001A5DC7" w:rsidP="001A5DC7">
      <w:pPr>
        <w:tabs>
          <w:tab w:val="left" w:pos="0"/>
          <w:tab w:val="left" w:pos="709"/>
          <w:tab w:val="left" w:pos="1418"/>
          <w:tab w:val="left" w:pos="6096"/>
          <w:tab w:val="right" w:pos="9071"/>
        </w:tabs>
        <w:spacing w:before="20" w:after="20"/>
        <w:ind w:right="-397"/>
        <w:rPr>
          <w:sz w:val="24"/>
          <w:szCs w:val="24"/>
        </w:rPr>
      </w:pPr>
      <w:r w:rsidRPr="000E73B3">
        <w:rPr>
          <w:sz w:val="24"/>
          <w:szCs w:val="24"/>
        </w:rPr>
        <w:t xml:space="preserve">Sídlo: Husinecká </w:t>
      </w:r>
      <w:proofErr w:type="gramStart"/>
      <w:r w:rsidRPr="000E73B3">
        <w:rPr>
          <w:sz w:val="24"/>
          <w:szCs w:val="24"/>
        </w:rPr>
        <w:t>1024/11a,  130 00</w:t>
      </w:r>
      <w:proofErr w:type="gramEnd"/>
      <w:r w:rsidRPr="000E73B3">
        <w:rPr>
          <w:sz w:val="24"/>
          <w:szCs w:val="24"/>
        </w:rPr>
        <w:t xml:space="preserve">  Praha 3 – Žižkov,  IČO: 01312774, DIČ: CZ01312774</w:t>
      </w:r>
    </w:p>
    <w:p w:rsidR="001A5DC7" w:rsidRPr="000E73B3" w:rsidRDefault="001A5DC7" w:rsidP="001A5DC7">
      <w:pPr>
        <w:tabs>
          <w:tab w:val="left" w:pos="142"/>
        </w:tabs>
        <w:ind w:right="-427"/>
        <w:rPr>
          <w:bCs/>
          <w:sz w:val="24"/>
          <w:szCs w:val="24"/>
        </w:rPr>
      </w:pPr>
      <w:r w:rsidRPr="000E73B3">
        <w:rPr>
          <w:bCs/>
          <w:sz w:val="24"/>
          <w:szCs w:val="24"/>
        </w:rPr>
        <w:t xml:space="preserve">Krajský pozemkový úřad pro </w:t>
      </w:r>
      <w:r>
        <w:rPr>
          <w:bCs/>
          <w:sz w:val="24"/>
          <w:szCs w:val="24"/>
        </w:rPr>
        <w:t>Jihočeský kraj, Rudolfovská 80, 370 01 České Budějovice</w:t>
      </w:r>
      <w:r w:rsidRPr="000E73B3">
        <w:rPr>
          <w:i/>
          <w:iCs/>
          <w:sz w:val="24"/>
          <w:szCs w:val="24"/>
          <w:u w:val="single"/>
        </w:rPr>
        <w:t xml:space="preserve"> </w:t>
      </w:r>
    </w:p>
    <w:p w:rsidR="001A5DC7" w:rsidRPr="000E73B3" w:rsidRDefault="001A5DC7" w:rsidP="001A5DC7">
      <w:pPr>
        <w:tabs>
          <w:tab w:val="left" w:pos="142"/>
        </w:tabs>
        <w:spacing w:line="80" w:lineRule="atLeast"/>
        <w:ind w:right="-425"/>
        <w:rPr>
          <w:bCs/>
          <w:sz w:val="16"/>
          <w:szCs w:val="16"/>
        </w:rPr>
      </w:pPr>
      <w:r w:rsidRPr="000E73B3">
        <w:rPr>
          <w:bCs/>
          <w:sz w:val="24"/>
          <w:szCs w:val="24"/>
        </w:rPr>
        <w:t>_____________________________________________________________________________</w:t>
      </w:r>
    </w:p>
    <w:p w:rsidR="001A5DC7" w:rsidRDefault="001A5DC7" w:rsidP="001A5DC7">
      <w:pPr>
        <w:ind w:right="-1703"/>
        <w:rPr>
          <w:bCs/>
        </w:rPr>
      </w:pPr>
    </w:p>
    <w:p w:rsidR="001A5DC7" w:rsidRPr="000E73B3" w:rsidRDefault="001A5DC7" w:rsidP="001A5DC7">
      <w:pPr>
        <w:ind w:right="-1703"/>
        <w:rPr>
          <w:bCs/>
        </w:rPr>
      </w:pPr>
      <w:r w:rsidRPr="000E73B3">
        <w:rPr>
          <w:bCs/>
        </w:rPr>
        <w:t xml:space="preserve">Váš dopis zn.: </w:t>
      </w:r>
      <w:r>
        <w:rPr>
          <w:bCs/>
        </w:rPr>
        <w:tab/>
      </w:r>
      <w:r>
        <w:rPr>
          <w:bCs/>
        </w:rPr>
        <w:tab/>
      </w:r>
      <w:r>
        <w:rPr>
          <w:bCs/>
        </w:rPr>
        <w:tab/>
      </w:r>
      <w:r>
        <w:rPr>
          <w:bCs/>
        </w:rPr>
        <w:tab/>
      </w:r>
      <w:r>
        <w:rPr>
          <w:bCs/>
        </w:rPr>
        <w:tab/>
      </w:r>
      <w:r>
        <w:rPr>
          <w:bCs/>
        </w:rPr>
        <w:tab/>
      </w:r>
      <w:r>
        <w:rPr>
          <w:bCs/>
        </w:rPr>
        <w:tab/>
        <w:t xml:space="preserve">   </w:t>
      </w:r>
      <w:r w:rsidRPr="000E73B3">
        <w:rPr>
          <w:bCs/>
        </w:rPr>
        <w:t>Dodejka do vlastních rukou</w:t>
      </w:r>
    </w:p>
    <w:p w:rsidR="001A5DC7" w:rsidRPr="000D64D5" w:rsidRDefault="001A5DC7" w:rsidP="001A5DC7">
      <w:pPr>
        <w:framePr w:w="3695" w:h="1737" w:hSpace="141" w:wrap="auto" w:vAnchor="text" w:hAnchor="page" w:x="6920" w:y="100"/>
        <w:pBdr>
          <w:top w:val="single" w:sz="6" w:space="1" w:color="auto"/>
          <w:left w:val="single" w:sz="6" w:space="1" w:color="auto"/>
          <w:bottom w:val="single" w:sz="6" w:space="1" w:color="auto"/>
          <w:right w:val="single" w:sz="6" w:space="1" w:color="auto"/>
        </w:pBdr>
        <w:rPr>
          <w:b/>
        </w:rPr>
      </w:pPr>
      <w:r>
        <w:rPr>
          <w:b/>
          <w:sz w:val="24"/>
          <w:szCs w:val="24"/>
        </w:rPr>
        <w:t>Zemědělské družstvo „Skalka“</w:t>
      </w:r>
    </w:p>
    <w:p w:rsidR="001A5DC7" w:rsidRPr="000D64D5" w:rsidRDefault="001A5DC7" w:rsidP="001A5DC7">
      <w:pPr>
        <w:framePr w:w="3695" w:h="1737" w:hSpace="141" w:wrap="auto" w:vAnchor="text" w:hAnchor="page" w:x="6920" w:y="100"/>
        <w:pBdr>
          <w:top w:val="single" w:sz="6" w:space="1" w:color="auto"/>
          <w:left w:val="single" w:sz="6" w:space="1" w:color="auto"/>
          <w:bottom w:val="single" w:sz="6" w:space="1" w:color="auto"/>
          <w:right w:val="single" w:sz="6" w:space="1" w:color="auto"/>
        </w:pBdr>
      </w:pPr>
      <w:r>
        <w:rPr>
          <w:sz w:val="24"/>
          <w:szCs w:val="24"/>
        </w:rPr>
        <w:t>Lipí 13</w:t>
      </w:r>
    </w:p>
    <w:p w:rsidR="001A5DC7" w:rsidRPr="000D64D5" w:rsidRDefault="001A5DC7" w:rsidP="001A5DC7">
      <w:pPr>
        <w:framePr w:w="3695" w:h="1737" w:hSpace="141" w:wrap="auto" w:vAnchor="text" w:hAnchor="page" w:x="6920" w:y="100"/>
        <w:pBdr>
          <w:top w:val="single" w:sz="6" w:space="1" w:color="auto"/>
          <w:left w:val="single" w:sz="6" w:space="1" w:color="auto"/>
          <w:bottom w:val="single" w:sz="6" w:space="1" w:color="auto"/>
          <w:right w:val="single" w:sz="6" w:space="1" w:color="auto"/>
        </w:pBdr>
        <w:rPr>
          <w:bCs/>
          <w:sz w:val="24"/>
          <w:szCs w:val="24"/>
        </w:rPr>
      </w:pPr>
      <w:r>
        <w:rPr>
          <w:bCs/>
          <w:sz w:val="24"/>
          <w:szCs w:val="24"/>
        </w:rPr>
        <w:t>373 84 Lipí</w:t>
      </w:r>
    </w:p>
    <w:p w:rsidR="001A5DC7" w:rsidRPr="000E73B3" w:rsidRDefault="001A5DC7" w:rsidP="001A5DC7">
      <w:pPr>
        <w:ind w:right="-285"/>
        <w:rPr>
          <w:bCs/>
        </w:rPr>
      </w:pPr>
      <w:r w:rsidRPr="000E73B3">
        <w:rPr>
          <w:bCs/>
        </w:rPr>
        <w:t xml:space="preserve">Ze dne:  </w:t>
      </w:r>
      <w:r>
        <w:rPr>
          <w:bCs/>
        </w:rPr>
        <w:tab/>
      </w:r>
      <w:r>
        <w:rPr>
          <w:bCs/>
        </w:rPr>
        <w:tab/>
      </w:r>
      <w:r>
        <w:rPr>
          <w:bCs/>
        </w:rPr>
        <w:tab/>
      </w:r>
      <w:r>
        <w:rPr>
          <w:bCs/>
        </w:rPr>
        <w:tab/>
      </w:r>
      <w:r>
        <w:rPr>
          <w:bCs/>
        </w:rPr>
        <w:tab/>
      </w:r>
      <w:r>
        <w:rPr>
          <w:bCs/>
        </w:rPr>
        <w:tab/>
        <w:t xml:space="preserve"> </w:t>
      </w:r>
      <w:r>
        <w:rPr>
          <w:bCs/>
        </w:rPr>
        <w:tab/>
      </w:r>
      <w:r>
        <w:rPr>
          <w:bCs/>
        </w:rPr>
        <w:tab/>
        <w:t xml:space="preserve">   </w:t>
      </w:r>
    </w:p>
    <w:p w:rsidR="001A5DC7" w:rsidRPr="00B2241A" w:rsidRDefault="001A5DC7" w:rsidP="001A5DC7">
      <w:pPr>
        <w:ind w:right="-1703"/>
        <w:rPr>
          <w:bCs/>
        </w:rPr>
      </w:pPr>
      <w:r w:rsidRPr="00B2241A">
        <w:rPr>
          <w:bCs/>
        </w:rPr>
        <w:t>Naše zn.:  SPU 159934/2015/105/</w:t>
      </w:r>
      <w:proofErr w:type="spellStart"/>
      <w:r w:rsidRPr="00B2241A">
        <w:rPr>
          <w:bCs/>
        </w:rPr>
        <w:t>Hav</w:t>
      </w:r>
      <w:proofErr w:type="spellEnd"/>
    </w:p>
    <w:p w:rsidR="001A5DC7" w:rsidRPr="000E73B3" w:rsidRDefault="001A5DC7" w:rsidP="001A5DC7">
      <w:pPr>
        <w:ind w:right="-1703"/>
        <w:rPr>
          <w:bCs/>
        </w:rPr>
      </w:pPr>
      <w:r w:rsidRPr="000E73B3">
        <w:rPr>
          <w:bCs/>
        </w:rPr>
        <w:t xml:space="preserve">Vyřizuje:  </w:t>
      </w:r>
      <w:r>
        <w:rPr>
          <w:bCs/>
        </w:rPr>
        <w:t xml:space="preserve">Ing. Gabriela Havlíková, </w:t>
      </w:r>
      <w:proofErr w:type="spellStart"/>
      <w:r>
        <w:rPr>
          <w:bCs/>
        </w:rPr>
        <w:t>DiS</w:t>
      </w:r>
      <w:proofErr w:type="spellEnd"/>
      <w:r>
        <w:rPr>
          <w:bCs/>
        </w:rPr>
        <w:t>.</w:t>
      </w:r>
    </w:p>
    <w:p w:rsidR="001A5DC7" w:rsidRPr="000E73B3" w:rsidRDefault="001A5DC7" w:rsidP="001A5DC7">
      <w:pPr>
        <w:ind w:right="-1703"/>
        <w:rPr>
          <w:bCs/>
        </w:rPr>
      </w:pPr>
      <w:r w:rsidRPr="000E73B3">
        <w:rPr>
          <w:bCs/>
        </w:rPr>
        <w:t xml:space="preserve">Tel.: </w:t>
      </w:r>
      <w:r>
        <w:rPr>
          <w:bCs/>
        </w:rPr>
        <w:t>601 584 027</w:t>
      </w:r>
    </w:p>
    <w:p w:rsidR="001A5DC7" w:rsidRPr="000E73B3" w:rsidRDefault="001A5DC7" w:rsidP="001A5DC7">
      <w:pPr>
        <w:ind w:right="-1703"/>
        <w:rPr>
          <w:bCs/>
        </w:rPr>
      </w:pPr>
      <w:r w:rsidRPr="000E73B3">
        <w:rPr>
          <w:bCs/>
        </w:rPr>
        <w:t xml:space="preserve">Fax: </w:t>
      </w:r>
      <w:r>
        <w:rPr>
          <w:bCs/>
        </w:rPr>
        <w:t>296 164 139</w:t>
      </w:r>
    </w:p>
    <w:p w:rsidR="001A5DC7" w:rsidRPr="000E73B3" w:rsidRDefault="001A5DC7" w:rsidP="001A5DC7">
      <w:pPr>
        <w:ind w:right="-1703"/>
        <w:rPr>
          <w:bCs/>
          <w:u w:val="single"/>
        </w:rPr>
      </w:pPr>
      <w:r w:rsidRPr="000E73B3">
        <w:rPr>
          <w:bCs/>
        </w:rPr>
        <w:t xml:space="preserve">E-mail: </w:t>
      </w:r>
      <w:r>
        <w:rPr>
          <w:bCs/>
        </w:rPr>
        <w:t>g.havlikova@spucr.cz</w:t>
      </w:r>
    </w:p>
    <w:p w:rsidR="001A5DC7" w:rsidRPr="000E73B3" w:rsidRDefault="001A5DC7" w:rsidP="001A5DC7">
      <w:pPr>
        <w:ind w:right="-1"/>
        <w:jc w:val="both"/>
        <w:rPr>
          <w:bCs/>
        </w:rPr>
      </w:pPr>
    </w:p>
    <w:p w:rsidR="001A5DC7" w:rsidRPr="000E73B3" w:rsidRDefault="001A5DC7" w:rsidP="001A5DC7">
      <w:pPr>
        <w:ind w:right="-1"/>
        <w:jc w:val="both"/>
        <w:rPr>
          <w:bCs/>
        </w:rPr>
      </w:pPr>
      <w:r w:rsidRPr="000E73B3">
        <w:rPr>
          <w:bCs/>
        </w:rPr>
        <w:t xml:space="preserve">Datum:  </w:t>
      </w:r>
      <w:proofErr w:type="gramStart"/>
      <w:r>
        <w:rPr>
          <w:bCs/>
        </w:rPr>
        <w:t>26.3.2015</w:t>
      </w:r>
      <w:proofErr w:type="gramEnd"/>
    </w:p>
    <w:p w:rsidR="001A5DC7" w:rsidRPr="000E73B3" w:rsidRDefault="001A5DC7" w:rsidP="001A5DC7">
      <w:pPr>
        <w:jc w:val="both"/>
        <w:rPr>
          <w:bCs/>
          <w:sz w:val="24"/>
          <w:szCs w:val="24"/>
        </w:rPr>
      </w:pPr>
    </w:p>
    <w:p w:rsidR="001A5DC7" w:rsidRPr="000E73B3" w:rsidRDefault="001A5DC7" w:rsidP="001A5DC7">
      <w:pPr>
        <w:ind w:right="-1"/>
        <w:jc w:val="both"/>
        <w:rPr>
          <w:bCs/>
          <w:sz w:val="24"/>
          <w:szCs w:val="24"/>
        </w:rPr>
      </w:pPr>
      <w:r w:rsidRPr="000E73B3">
        <w:rPr>
          <w:b/>
          <w:sz w:val="24"/>
          <w:szCs w:val="24"/>
        </w:rPr>
        <w:t>Výzva k uzavření dodatku k nájemní smlouv</w:t>
      </w:r>
      <w:r>
        <w:rPr>
          <w:b/>
          <w:sz w:val="24"/>
          <w:szCs w:val="24"/>
        </w:rPr>
        <w:t>ě</w:t>
      </w:r>
    </w:p>
    <w:p w:rsidR="001A5DC7" w:rsidRDefault="001A5DC7" w:rsidP="001A5DC7">
      <w:pPr>
        <w:ind w:right="-1"/>
        <w:jc w:val="both"/>
        <w:rPr>
          <w:bCs/>
          <w:sz w:val="24"/>
          <w:szCs w:val="24"/>
        </w:rPr>
      </w:pPr>
      <w:r>
        <w:rPr>
          <w:bCs/>
          <w:sz w:val="24"/>
          <w:szCs w:val="24"/>
        </w:rPr>
        <w:t>Vážení</w:t>
      </w:r>
      <w:r w:rsidRPr="000E73B3">
        <w:rPr>
          <w:bCs/>
          <w:sz w:val="24"/>
          <w:szCs w:val="24"/>
        </w:rPr>
        <w:t>,</w:t>
      </w:r>
    </w:p>
    <w:p w:rsidR="001A5DC7" w:rsidRPr="000E73B3" w:rsidRDefault="001A5DC7" w:rsidP="001A5DC7">
      <w:pPr>
        <w:ind w:right="-1"/>
        <w:jc w:val="both"/>
        <w:rPr>
          <w:bCs/>
          <w:sz w:val="24"/>
          <w:szCs w:val="24"/>
        </w:rPr>
      </w:pPr>
    </w:p>
    <w:p w:rsidR="001A5DC7" w:rsidRPr="000E73B3" w:rsidRDefault="001A5DC7" w:rsidP="001A5DC7">
      <w:pPr>
        <w:ind w:right="-1" w:firstLine="708"/>
        <w:jc w:val="both"/>
        <w:rPr>
          <w:bCs/>
          <w:sz w:val="24"/>
          <w:szCs w:val="24"/>
        </w:rPr>
      </w:pPr>
      <w:r w:rsidRPr="000E73B3">
        <w:rPr>
          <w:bCs/>
          <w:sz w:val="24"/>
          <w:szCs w:val="24"/>
        </w:rPr>
        <w:t xml:space="preserve">dne </w:t>
      </w:r>
      <w:proofErr w:type="gramStart"/>
      <w:r>
        <w:rPr>
          <w:bCs/>
          <w:sz w:val="24"/>
          <w:szCs w:val="24"/>
        </w:rPr>
        <w:t>1.10.2005</w:t>
      </w:r>
      <w:proofErr w:type="gramEnd"/>
      <w:r w:rsidRPr="000E73B3">
        <w:rPr>
          <w:bCs/>
          <w:sz w:val="24"/>
          <w:szCs w:val="24"/>
        </w:rPr>
        <w:t xml:space="preserve"> jsme</w:t>
      </w:r>
      <w:r>
        <w:rPr>
          <w:bCs/>
          <w:sz w:val="24"/>
          <w:szCs w:val="24"/>
        </w:rPr>
        <w:t xml:space="preserve"> (Pozemkový fond České republiky, předcházející organizace)</w:t>
      </w:r>
      <w:r w:rsidRPr="000E73B3">
        <w:rPr>
          <w:bCs/>
          <w:sz w:val="24"/>
          <w:szCs w:val="24"/>
        </w:rPr>
        <w:t xml:space="preserve"> </w:t>
      </w:r>
      <w:r>
        <w:rPr>
          <w:bCs/>
          <w:sz w:val="24"/>
          <w:szCs w:val="24"/>
        </w:rPr>
        <w:t>s</w:t>
      </w:r>
      <w:r w:rsidRPr="000E73B3">
        <w:rPr>
          <w:bCs/>
          <w:sz w:val="24"/>
          <w:szCs w:val="24"/>
        </w:rPr>
        <w:t xml:space="preserve"> Vámi </w:t>
      </w:r>
      <w:r>
        <w:rPr>
          <w:bCs/>
          <w:sz w:val="24"/>
          <w:szCs w:val="24"/>
        </w:rPr>
        <w:t>uzavřeli nájemní smlouvu</w:t>
      </w:r>
      <w:r w:rsidRPr="000E73B3">
        <w:rPr>
          <w:bCs/>
          <w:sz w:val="24"/>
          <w:szCs w:val="24"/>
        </w:rPr>
        <w:t xml:space="preserve"> č. </w:t>
      </w:r>
      <w:r>
        <w:rPr>
          <w:bCs/>
          <w:sz w:val="24"/>
          <w:szCs w:val="24"/>
        </w:rPr>
        <w:t>165N05/05</w:t>
      </w:r>
      <w:r w:rsidRPr="000E73B3">
        <w:rPr>
          <w:bCs/>
          <w:sz w:val="24"/>
          <w:szCs w:val="24"/>
        </w:rPr>
        <w:t xml:space="preserve"> na pronájem pozemku/pozemků pro zemědělské účely.</w:t>
      </w:r>
    </w:p>
    <w:p w:rsidR="001A5DC7" w:rsidRPr="000E73B3" w:rsidRDefault="001A5DC7" w:rsidP="001A5DC7">
      <w:pPr>
        <w:ind w:right="-1" w:firstLine="709"/>
        <w:jc w:val="both"/>
        <w:rPr>
          <w:bCs/>
          <w:sz w:val="24"/>
          <w:szCs w:val="24"/>
        </w:rPr>
      </w:pPr>
    </w:p>
    <w:p w:rsidR="001A5DC7" w:rsidRPr="000E73B3" w:rsidRDefault="001A5DC7" w:rsidP="001A5DC7">
      <w:pPr>
        <w:ind w:right="-1" w:firstLine="708"/>
        <w:jc w:val="both"/>
        <w:rPr>
          <w:bCs/>
          <w:sz w:val="24"/>
          <w:szCs w:val="24"/>
        </w:rPr>
      </w:pPr>
      <w:r w:rsidRPr="000E73B3">
        <w:rPr>
          <w:bCs/>
          <w:sz w:val="24"/>
          <w:szCs w:val="24"/>
        </w:rPr>
        <w:t xml:space="preserve">S přihlédnutím k tomu, že stávající nájemné </w:t>
      </w:r>
      <w:r w:rsidRPr="000E73B3">
        <w:rPr>
          <w:sz w:val="24"/>
          <w:szCs w:val="24"/>
        </w:rPr>
        <w:t>za pozemky ve vlastnictví státu v příslušnosti hospodařit Státního pozemkového úřadu (SPÚ) náležející do zemědělského půdního fondu</w:t>
      </w:r>
      <w:r w:rsidRPr="000E73B3">
        <w:rPr>
          <w:bCs/>
          <w:sz w:val="24"/>
          <w:szCs w:val="24"/>
        </w:rPr>
        <w:t xml:space="preserve"> již dlouhodobě neodpovídá výši nájemného, za které jsou takovéto pozemky pronajímány ostatními subjekty, </w:t>
      </w:r>
      <w:r w:rsidRPr="000E73B3">
        <w:rPr>
          <w:sz w:val="24"/>
          <w:szCs w:val="24"/>
        </w:rPr>
        <w:t xml:space="preserve">zvyšujeme s účinností od 1. 10. 2014 nájemné </w:t>
      </w:r>
      <w:r>
        <w:rPr>
          <w:sz w:val="24"/>
          <w:szCs w:val="24"/>
        </w:rPr>
        <w:t>z 1% na 2,2</w:t>
      </w:r>
      <w:r w:rsidRPr="000E73B3">
        <w:rPr>
          <w:sz w:val="24"/>
          <w:szCs w:val="24"/>
        </w:rPr>
        <w:t xml:space="preserve">% z ceny pozemků </w:t>
      </w:r>
      <w:r w:rsidRPr="000E73B3">
        <w:rPr>
          <w:bCs/>
          <w:sz w:val="24"/>
          <w:szCs w:val="24"/>
        </w:rPr>
        <w:t xml:space="preserve">dle vyhlášky </w:t>
      </w:r>
      <w:proofErr w:type="spellStart"/>
      <w:r w:rsidRPr="000E73B3">
        <w:rPr>
          <w:bCs/>
          <w:sz w:val="24"/>
          <w:szCs w:val="24"/>
        </w:rPr>
        <w:t>MZe</w:t>
      </w:r>
      <w:proofErr w:type="spellEnd"/>
      <w:r w:rsidRPr="000E73B3">
        <w:rPr>
          <w:bCs/>
          <w:sz w:val="24"/>
          <w:szCs w:val="24"/>
        </w:rPr>
        <w:t xml:space="preserve"> o stanovení seznamu katastrálních území s přiřazenými průměrnými základními cenami zemědělských pozemků platné k aktuálnímu datu. </w:t>
      </w:r>
    </w:p>
    <w:p w:rsidR="001A5DC7" w:rsidRPr="000E73B3" w:rsidRDefault="001A5DC7" w:rsidP="001A5DC7">
      <w:pPr>
        <w:ind w:right="-1" w:firstLine="708"/>
        <w:jc w:val="both"/>
        <w:rPr>
          <w:bCs/>
          <w:sz w:val="24"/>
          <w:szCs w:val="24"/>
        </w:rPr>
      </w:pPr>
    </w:p>
    <w:p w:rsidR="001A5DC7" w:rsidRPr="000E73B3" w:rsidRDefault="001A5DC7" w:rsidP="001A5DC7">
      <w:pPr>
        <w:ind w:right="-1" w:firstLine="708"/>
        <w:jc w:val="both"/>
        <w:rPr>
          <w:sz w:val="24"/>
          <w:szCs w:val="24"/>
        </w:rPr>
      </w:pPr>
      <w:r w:rsidRPr="000E73B3">
        <w:rPr>
          <w:bCs/>
          <w:sz w:val="24"/>
          <w:szCs w:val="24"/>
        </w:rPr>
        <w:t xml:space="preserve">Zvyšování nájemného bude realizováno formou dodatku ke </w:t>
      </w:r>
      <w:r>
        <w:rPr>
          <w:bCs/>
          <w:sz w:val="24"/>
          <w:szCs w:val="24"/>
        </w:rPr>
        <w:t>stávající nájemní smlouvě.</w:t>
      </w:r>
      <w:r w:rsidRPr="000E73B3">
        <w:rPr>
          <w:bCs/>
          <w:sz w:val="24"/>
          <w:szCs w:val="24"/>
        </w:rPr>
        <w:t xml:space="preserve"> </w:t>
      </w:r>
    </w:p>
    <w:p w:rsidR="001A5DC7" w:rsidRPr="000E73B3" w:rsidRDefault="001A5DC7" w:rsidP="001A5DC7">
      <w:pPr>
        <w:ind w:right="-1" w:firstLine="708"/>
        <w:jc w:val="both"/>
        <w:rPr>
          <w:sz w:val="24"/>
          <w:szCs w:val="24"/>
        </w:rPr>
      </w:pPr>
    </w:p>
    <w:p w:rsidR="001A5DC7" w:rsidRPr="000E73B3" w:rsidRDefault="001A5DC7" w:rsidP="001A5DC7">
      <w:pPr>
        <w:ind w:right="-1" w:firstLine="708"/>
        <w:jc w:val="both"/>
        <w:rPr>
          <w:sz w:val="24"/>
          <w:szCs w:val="24"/>
        </w:rPr>
      </w:pPr>
      <w:r w:rsidRPr="000E73B3">
        <w:rPr>
          <w:sz w:val="24"/>
          <w:szCs w:val="24"/>
        </w:rPr>
        <w:t>Vzhledem ke shora uvedenému Vás vyzýváme k uzavření dodatku k výše uvedené nájemní smlouvě</w:t>
      </w:r>
      <w:r>
        <w:rPr>
          <w:sz w:val="24"/>
          <w:szCs w:val="24"/>
        </w:rPr>
        <w:t>, který</w:t>
      </w:r>
      <w:r w:rsidRPr="000E73B3">
        <w:rPr>
          <w:sz w:val="24"/>
          <w:szCs w:val="24"/>
        </w:rPr>
        <w:t xml:space="preserve"> připojujeme v počtu </w:t>
      </w:r>
      <w:r>
        <w:rPr>
          <w:sz w:val="24"/>
          <w:szCs w:val="24"/>
        </w:rPr>
        <w:t xml:space="preserve">dvou </w:t>
      </w:r>
      <w:r w:rsidRPr="000E73B3">
        <w:rPr>
          <w:sz w:val="24"/>
          <w:szCs w:val="24"/>
        </w:rPr>
        <w:t>stejnopisů k této výzvě.</w:t>
      </w:r>
    </w:p>
    <w:p w:rsidR="001A5DC7" w:rsidRPr="000E73B3" w:rsidRDefault="001A5DC7" w:rsidP="001A5DC7">
      <w:pPr>
        <w:ind w:right="-1" w:firstLine="708"/>
        <w:jc w:val="both"/>
        <w:rPr>
          <w:sz w:val="24"/>
          <w:szCs w:val="24"/>
        </w:rPr>
      </w:pPr>
    </w:p>
    <w:p w:rsidR="001A5DC7" w:rsidRPr="000E73B3" w:rsidRDefault="001A5DC7" w:rsidP="001A5DC7">
      <w:pPr>
        <w:ind w:firstLine="708"/>
        <w:jc w:val="both"/>
        <w:rPr>
          <w:b/>
          <w:sz w:val="24"/>
          <w:szCs w:val="24"/>
        </w:rPr>
      </w:pPr>
      <w:r w:rsidRPr="000E73B3">
        <w:rPr>
          <w:sz w:val="24"/>
          <w:szCs w:val="24"/>
        </w:rPr>
        <w:t xml:space="preserve">Všechny stejnopisy Vámi </w:t>
      </w:r>
      <w:r>
        <w:rPr>
          <w:sz w:val="24"/>
          <w:szCs w:val="24"/>
        </w:rPr>
        <w:t>podepsaného</w:t>
      </w:r>
      <w:r w:rsidRPr="000E73B3">
        <w:rPr>
          <w:sz w:val="24"/>
          <w:szCs w:val="24"/>
        </w:rPr>
        <w:t xml:space="preserve"> </w:t>
      </w:r>
      <w:r>
        <w:rPr>
          <w:sz w:val="24"/>
          <w:szCs w:val="24"/>
        </w:rPr>
        <w:t>dodatku</w:t>
      </w:r>
      <w:r w:rsidRPr="000E73B3">
        <w:rPr>
          <w:sz w:val="24"/>
          <w:szCs w:val="24"/>
        </w:rPr>
        <w:t xml:space="preserve"> nám, prosím, vraťte na výše uvedenou adresu </w:t>
      </w:r>
      <w:r w:rsidRPr="000E73B3">
        <w:rPr>
          <w:b/>
          <w:sz w:val="24"/>
          <w:szCs w:val="24"/>
        </w:rPr>
        <w:t xml:space="preserve">nejpozději do </w:t>
      </w:r>
      <w:proofErr w:type="gramStart"/>
      <w:r>
        <w:rPr>
          <w:b/>
          <w:sz w:val="24"/>
          <w:szCs w:val="24"/>
        </w:rPr>
        <w:t>26.4.2015</w:t>
      </w:r>
      <w:proofErr w:type="gramEnd"/>
      <w:r>
        <w:rPr>
          <w:b/>
          <w:sz w:val="24"/>
          <w:szCs w:val="24"/>
        </w:rPr>
        <w:t>.</w:t>
      </w:r>
    </w:p>
    <w:p w:rsidR="001A5DC7" w:rsidRPr="000E73B3" w:rsidRDefault="001A5DC7" w:rsidP="001A5DC7">
      <w:pPr>
        <w:ind w:firstLine="720"/>
        <w:jc w:val="both"/>
        <w:rPr>
          <w:sz w:val="24"/>
          <w:szCs w:val="24"/>
        </w:rPr>
      </w:pPr>
    </w:p>
    <w:p w:rsidR="001A5DC7" w:rsidRPr="000E73B3" w:rsidRDefault="001A5DC7" w:rsidP="001A5DC7">
      <w:pPr>
        <w:ind w:firstLine="708"/>
        <w:jc w:val="both"/>
        <w:rPr>
          <w:sz w:val="24"/>
          <w:szCs w:val="24"/>
          <w:lang w:val="x-none" w:eastAsia="x-none"/>
        </w:rPr>
      </w:pPr>
      <w:r w:rsidRPr="000E73B3">
        <w:rPr>
          <w:bCs/>
          <w:sz w:val="24"/>
          <w:szCs w:val="24"/>
          <w:lang w:val="x-none" w:eastAsia="x-none"/>
        </w:rPr>
        <w:t>Závěrem uvádíme, že Státní pozemkový úřad musí při stanovení nájemného respektovat ustanovení § 14 zákona č. 219/2000 Sb., o majetku České republiky a jejím vystupování v právních vztazích, ve znění pozdějších předpisů, tj. využívat majetek státu účelně a hospodárně a počínat si tak, aby mimo jiné svým jednáním neodůvodněně nesnižoval výnos z tohoto majetku.</w:t>
      </w:r>
    </w:p>
    <w:p w:rsidR="001A5DC7" w:rsidRPr="000E73B3" w:rsidRDefault="001A5DC7" w:rsidP="001A5DC7">
      <w:pPr>
        <w:ind w:firstLine="709"/>
        <w:jc w:val="both"/>
        <w:rPr>
          <w:sz w:val="24"/>
          <w:szCs w:val="24"/>
        </w:rPr>
      </w:pPr>
    </w:p>
    <w:p w:rsidR="001A5DC7" w:rsidRPr="000E73B3" w:rsidRDefault="001A5DC7" w:rsidP="001A5DC7">
      <w:pPr>
        <w:ind w:firstLine="709"/>
        <w:rPr>
          <w:sz w:val="24"/>
          <w:szCs w:val="24"/>
        </w:rPr>
      </w:pPr>
      <w:r w:rsidRPr="000E73B3">
        <w:rPr>
          <w:sz w:val="24"/>
          <w:szCs w:val="24"/>
        </w:rPr>
        <w:t>S pozdravem</w:t>
      </w:r>
    </w:p>
    <w:p w:rsidR="001A5DC7" w:rsidRDefault="001A5DC7" w:rsidP="001A5DC7">
      <w:pPr>
        <w:tabs>
          <w:tab w:val="left" w:pos="4500"/>
          <w:tab w:val="left" w:pos="4860"/>
          <w:tab w:val="left" w:pos="5103"/>
        </w:tabs>
        <w:jc w:val="both"/>
        <w:rPr>
          <w:bCs/>
          <w:sz w:val="24"/>
          <w:szCs w:val="24"/>
        </w:rPr>
      </w:pPr>
    </w:p>
    <w:p w:rsidR="001A5DC7" w:rsidRPr="00C92AA0" w:rsidRDefault="001A5DC7" w:rsidP="001A5DC7">
      <w:pPr>
        <w:tabs>
          <w:tab w:val="left" w:pos="4500"/>
          <w:tab w:val="left" w:pos="4860"/>
          <w:tab w:val="left" w:pos="5103"/>
        </w:tabs>
        <w:ind w:left="1134" w:firstLine="426"/>
        <w:jc w:val="both"/>
        <w:rPr>
          <w:bCs/>
          <w:sz w:val="24"/>
          <w:szCs w:val="24"/>
        </w:rPr>
      </w:pPr>
    </w:p>
    <w:p w:rsidR="001A5DC7" w:rsidRPr="00BE1C91" w:rsidRDefault="001A5DC7" w:rsidP="001A5DC7">
      <w:pPr>
        <w:jc w:val="both"/>
        <w:rPr>
          <w:sz w:val="24"/>
          <w:szCs w:val="24"/>
        </w:rPr>
      </w:pPr>
    </w:p>
    <w:p w:rsidR="001A5DC7" w:rsidRPr="00BE1C91" w:rsidRDefault="001A5DC7" w:rsidP="001A5DC7">
      <w:pPr>
        <w:rPr>
          <w:sz w:val="24"/>
          <w:szCs w:val="24"/>
        </w:rPr>
      </w:pPr>
      <w:r w:rsidRPr="00BE1C91">
        <w:rPr>
          <w:sz w:val="24"/>
          <w:szCs w:val="24"/>
        </w:rPr>
        <w:t xml:space="preserve">                                                                 Ing. Eva Schmidtmajerová CSc.</w:t>
      </w:r>
    </w:p>
    <w:p w:rsidR="001A5DC7" w:rsidRPr="00BE1C91" w:rsidRDefault="001A5DC7" w:rsidP="001A5DC7">
      <w:pPr>
        <w:rPr>
          <w:sz w:val="24"/>
          <w:szCs w:val="24"/>
        </w:rPr>
      </w:pPr>
      <w:r w:rsidRPr="00BE1C91">
        <w:rPr>
          <w:sz w:val="24"/>
          <w:szCs w:val="24"/>
        </w:rPr>
        <w:t xml:space="preserve">                                                          ředitelka Krajského pozemkového úřadu</w:t>
      </w:r>
    </w:p>
    <w:p w:rsidR="001A5DC7" w:rsidRPr="00BE1C91" w:rsidRDefault="001A5DC7" w:rsidP="001A5DC7">
      <w:pPr>
        <w:rPr>
          <w:sz w:val="24"/>
          <w:szCs w:val="24"/>
        </w:rPr>
      </w:pPr>
      <w:r w:rsidRPr="00BE1C91">
        <w:rPr>
          <w:sz w:val="24"/>
          <w:szCs w:val="24"/>
        </w:rPr>
        <w:t xml:space="preserve">                                                                         pro Jihočeský kraj</w:t>
      </w:r>
    </w:p>
    <w:p w:rsidR="001A5DC7" w:rsidRDefault="001A5DC7" w:rsidP="001A5DC7">
      <w:pPr>
        <w:tabs>
          <w:tab w:val="left" w:pos="5670"/>
        </w:tabs>
        <w:ind w:left="24"/>
        <w:jc w:val="both"/>
        <w:rPr>
          <w:iCs/>
          <w:sz w:val="24"/>
          <w:szCs w:val="24"/>
        </w:rPr>
      </w:pPr>
      <w:r w:rsidRPr="00C92AA0">
        <w:rPr>
          <w:iCs/>
          <w:sz w:val="24"/>
          <w:szCs w:val="24"/>
        </w:rPr>
        <w:t xml:space="preserve">                                                   </w:t>
      </w:r>
    </w:p>
    <w:p w:rsidR="001A5DC7" w:rsidRPr="008D0DFF" w:rsidRDefault="001A5DC7" w:rsidP="001A5DC7">
      <w:pPr>
        <w:tabs>
          <w:tab w:val="left" w:pos="5670"/>
        </w:tabs>
        <w:jc w:val="both"/>
        <w:rPr>
          <w:iCs/>
          <w:sz w:val="24"/>
          <w:szCs w:val="24"/>
        </w:rPr>
      </w:pPr>
      <w:r w:rsidRPr="008D0DFF">
        <w:rPr>
          <w:szCs w:val="24"/>
        </w:rPr>
        <w:t xml:space="preserve">Za </w:t>
      </w:r>
      <w:proofErr w:type="gramStart"/>
      <w:r w:rsidRPr="008D0DFF">
        <w:rPr>
          <w:szCs w:val="24"/>
        </w:rPr>
        <w:t>správnost : Ing.</w:t>
      </w:r>
      <w:proofErr w:type="gramEnd"/>
      <w:r w:rsidRPr="008D0DFF">
        <w:rPr>
          <w:szCs w:val="24"/>
        </w:rPr>
        <w:t xml:space="preserve"> Gabriela Havlíková, </w:t>
      </w:r>
      <w:proofErr w:type="spellStart"/>
      <w:r w:rsidRPr="008D0DFF">
        <w:rPr>
          <w:szCs w:val="24"/>
        </w:rPr>
        <w:t>DiS</w:t>
      </w:r>
      <w:proofErr w:type="spellEnd"/>
      <w:r w:rsidRPr="008D0DFF">
        <w:rPr>
          <w:szCs w:val="24"/>
        </w:rPr>
        <w:t>.</w:t>
      </w:r>
    </w:p>
    <w:p w:rsidR="001A5DC7" w:rsidRPr="000A022F" w:rsidRDefault="001A5DC7" w:rsidP="001A5DC7">
      <w:pPr>
        <w:spacing w:before="120"/>
        <w:jc w:val="center"/>
        <w:rPr>
          <w:b/>
          <w:sz w:val="32"/>
          <w:szCs w:val="32"/>
        </w:rPr>
      </w:pPr>
      <w:r w:rsidRPr="000A022F">
        <w:rPr>
          <w:b/>
          <w:sz w:val="32"/>
          <w:szCs w:val="32"/>
        </w:rPr>
        <w:lastRenderedPageBreak/>
        <w:t xml:space="preserve">DODATEK č. </w:t>
      </w:r>
      <w:r>
        <w:rPr>
          <w:b/>
          <w:sz w:val="32"/>
          <w:szCs w:val="32"/>
        </w:rPr>
        <w:t>12</w:t>
      </w:r>
    </w:p>
    <w:p w:rsidR="001A5DC7" w:rsidRDefault="001A5DC7" w:rsidP="001A5DC7">
      <w:pPr>
        <w:spacing w:before="120"/>
        <w:jc w:val="center"/>
        <w:rPr>
          <w:b/>
          <w:sz w:val="32"/>
          <w:szCs w:val="32"/>
        </w:rPr>
      </w:pPr>
      <w:r w:rsidRPr="000A022F">
        <w:rPr>
          <w:b/>
          <w:sz w:val="32"/>
          <w:szCs w:val="32"/>
        </w:rPr>
        <w:t xml:space="preserve">k </w:t>
      </w:r>
      <w:r w:rsidRPr="000A022F">
        <w:rPr>
          <w:b/>
          <w:caps/>
          <w:sz w:val="32"/>
          <w:szCs w:val="32"/>
        </w:rPr>
        <w:t>Nájemní smlouvě</w:t>
      </w:r>
      <w:r w:rsidRPr="000A022F">
        <w:rPr>
          <w:b/>
          <w:sz w:val="32"/>
          <w:szCs w:val="32"/>
        </w:rPr>
        <w:t xml:space="preserve"> č. </w:t>
      </w:r>
      <w:r>
        <w:rPr>
          <w:b/>
          <w:sz w:val="32"/>
          <w:szCs w:val="32"/>
        </w:rPr>
        <w:t>165N05/05</w:t>
      </w:r>
    </w:p>
    <w:p w:rsidR="001A5DC7" w:rsidRPr="000A022F" w:rsidRDefault="001A5DC7" w:rsidP="001A5DC7">
      <w:pPr>
        <w:spacing w:before="120"/>
        <w:jc w:val="center"/>
        <w:rPr>
          <w:b/>
          <w:bCs/>
          <w:sz w:val="24"/>
          <w:szCs w:val="24"/>
        </w:rPr>
      </w:pPr>
    </w:p>
    <w:p w:rsidR="001A5DC7" w:rsidRPr="000A022F" w:rsidRDefault="001A5DC7" w:rsidP="001A5DC7">
      <w:pPr>
        <w:rPr>
          <w:b/>
          <w:bCs/>
          <w:sz w:val="24"/>
          <w:szCs w:val="24"/>
          <w:u w:val="single"/>
        </w:rPr>
      </w:pPr>
      <w:r w:rsidRPr="000A022F">
        <w:rPr>
          <w:b/>
          <w:bCs/>
          <w:sz w:val="24"/>
          <w:szCs w:val="24"/>
          <w:u w:val="single"/>
        </w:rPr>
        <w:t>Smluvní strany:</w:t>
      </w:r>
    </w:p>
    <w:p w:rsidR="001A5DC7" w:rsidRPr="000A022F" w:rsidRDefault="001A5DC7" w:rsidP="001A5DC7">
      <w:pPr>
        <w:rPr>
          <w:b/>
          <w:bCs/>
          <w:sz w:val="24"/>
          <w:szCs w:val="24"/>
        </w:rPr>
      </w:pPr>
    </w:p>
    <w:p w:rsidR="001A5DC7" w:rsidRPr="000A022F" w:rsidRDefault="001A5DC7" w:rsidP="001A5DC7">
      <w:pPr>
        <w:rPr>
          <w:sz w:val="24"/>
          <w:szCs w:val="24"/>
        </w:rPr>
      </w:pPr>
      <w:r w:rsidRPr="000A022F">
        <w:rPr>
          <w:b/>
          <w:bCs/>
          <w:sz w:val="24"/>
          <w:szCs w:val="24"/>
        </w:rPr>
        <w:t>Česká republika – Státní pozemkový úřad</w:t>
      </w:r>
    </w:p>
    <w:p w:rsidR="001A5DC7" w:rsidRPr="000A022F" w:rsidRDefault="001A5DC7" w:rsidP="001A5DC7">
      <w:pPr>
        <w:rPr>
          <w:sz w:val="24"/>
          <w:szCs w:val="24"/>
        </w:rPr>
      </w:pPr>
      <w:r w:rsidRPr="000A022F">
        <w:rPr>
          <w:sz w:val="24"/>
          <w:szCs w:val="24"/>
        </w:rPr>
        <w:t>sídlo: Husinecká 1024/11a, 130 00 Praha 3</w:t>
      </w:r>
      <w:r>
        <w:rPr>
          <w:sz w:val="24"/>
          <w:szCs w:val="24"/>
        </w:rPr>
        <w:t xml:space="preserve"> – Žižkov</w:t>
      </w:r>
    </w:p>
    <w:p w:rsidR="001A5DC7" w:rsidRPr="00BD1CA6" w:rsidRDefault="001A5DC7" w:rsidP="001A5DC7">
      <w:pPr>
        <w:rPr>
          <w:sz w:val="24"/>
          <w:szCs w:val="24"/>
        </w:rPr>
      </w:pPr>
      <w:r w:rsidRPr="00BD1CA6">
        <w:rPr>
          <w:sz w:val="24"/>
          <w:szCs w:val="24"/>
        </w:rPr>
        <w:t xml:space="preserve">zastoupený Ing. Evou </w:t>
      </w:r>
      <w:proofErr w:type="spellStart"/>
      <w:r w:rsidRPr="00BD1CA6">
        <w:rPr>
          <w:sz w:val="24"/>
          <w:szCs w:val="24"/>
        </w:rPr>
        <w:t>Schmidtmajerovou</w:t>
      </w:r>
      <w:proofErr w:type="spellEnd"/>
      <w:r w:rsidRPr="00BD1CA6">
        <w:rPr>
          <w:sz w:val="24"/>
          <w:szCs w:val="24"/>
        </w:rPr>
        <w:t xml:space="preserve"> CSc., ředitelkou Krajského pozemkového úřadu pro Jihočeský kraj</w:t>
      </w:r>
    </w:p>
    <w:p w:rsidR="001A5DC7" w:rsidRPr="00BD1CA6" w:rsidRDefault="001A5DC7" w:rsidP="001A5DC7">
      <w:pPr>
        <w:rPr>
          <w:sz w:val="24"/>
          <w:szCs w:val="24"/>
        </w:rPr>
      </w:pPr>
      <w:r w:rsidRPr="00BD1CA6">
        <w:rPr>
          <w:sz w:val="24"/>
          <w:szCs w:val="24"/>
        </w:rPr>
        <w:t>adresa: Rudolfovská 80, 370 01, České Budějovice</w:t>
      </w:r>
    </w:p>
    <w:p w:rsidR="001A5DC7" w:rsidRPr="000A022F" w:rsidRDefault="001A5DC7" w:rsidP="001A5DC7">
      <w:pPr>
        <w:pStyle w:val="adresa"/>
      </w:pPr>
    </w:p>
    <w:p w:rsidR="001A5DC7" w:rsidRPr="000A022F" w:rsidRDefault="001A5DC7" w:rsidP="001A5DC7">
      <w:pPr>
        <w:rPr>
          <w:sz w:val="24"/>
          <w:szCs w:val="24"/>
        </w:rPr>
      </w:pPr>
      <w:r w:rsidRPr="000A022F">
        <w:rPr>
          <w:sz w:val="24"/>
          <w:szCs w:val="24"/>
        </w:rPr>
        <w:t>IČO: 01312774</w:t>
      </w:r>
    </w:p>
    <w:p w:rsidR="001A5DC7" w:rsidRPr="000A022F" w:rsidRDefault="001A5DC7" w:rsidP="001A5DC7">
      <w:pPr>
        <w:pStyle w:val="BodyText3"/>
        <w:rPr>
          <w:szCs w:val="24"/>
        </w:rPr>
      </w:pPr>
      <w:r w:rsidRPr="000A022F">
        <w:rPr>
          <w:szCs w:val="24"/>
        </w:rPr>
        <w:t>DIČ: CZ01312774</w:t>
      </w:r>
    </w:p>
    <w:p w:rsidR="001A5DC7" w:rsidRPr="000A022F" w:rsidRDefault="001A5DC7" w:rsidP="001A5DC7">
      <w:pPr>
        <w:jc w:val="both"/>
        <w:rPr>
          <w:sz w:val="24"/>
          <w:szCs w:val="24"/>
        </w:rPr>
      </w:pPr>
      <w:r w:rsidRPr="000A022F">
        <w:rPr>
          <w:sz w:val="24"/>
          <w:szCs w:val="24"/>
        </w:rPr>
        <w:t>bankovní spojení: Česká národní banka</w:t>
      </w:r>
    </w:p>
    <w:p w:rsidR="001A5DC7" w:rsidRPr="000A022F" w:rsidRDefault="001A5DC7" w:rsidP="001A5DC7">
      <w:pPr>
        <w:jc w:val="both"/>
        <w:rPr>
          <w:sz w:val="24"/>
          <w:szCs w:val="24"/>
        </w:rPr>
      </w:pPr>
      <w:r w:rsidRPr="000A022F">
        <w:rPr>
          <w:sz w:val="24"/>
          <w:szCs w:val="24"/>
        </w:rPr>
        <w:t xml:space="preserve">číslo účtu: </w:t>
      </w:r>
      <w:r w:rsidRPr="00BD1CA6">
        <w:rPr>
          <w:sz w:val="24"/>
          <w:szCs w:val="24"/>
        </w:rPr>
        <w:t>50016-3723001/0710</w:t>
      </w:r>
    </w:p>
    <w:p w:rsidR="001A5DC7" w:rsidRPr="000A022F" w:rsidRDefault="001A5DC7" w:rsidP="001A5DC7">
      <w:pPr>
        <w:jc w:val="both"/>
        <w:rPr>
          <w:sz w:val="24"/>
        </w:rPr>
      </w:pPr>
    </w:p>
    <w:p w:rsidR="001A5DC7" w:rsidRPr="000A022F" w:rsidRDefault="001A5DC7" w:rsidP="001A5DC7">
      <w:pPr>
        <w:jc w:val="both"/>
        <w:rPr>
          <w:sz w:val="24"/>
        </w:rPr>
      </w:pPr>
      <w:r w:rsidRPr="000A022F">
        <w:rPr>
          <w:sz w:val="24"/>
        </w:rPr>
        <w:t>(dále jen „pronajímatel“)</w:t>
      </w:r>
    </w:p>
    <w:p w:rsidR="001A5DC7" w:rsidRPr="000A022F" w:rsidRDefault="001A5DC7" w:rsidP="001A5DC7">
      <w:pPr>
        <w:pStyle w:val="adresa"/>
        <w:tabs>
          <w:tab w:val="clear" w:pos="3402"/>
          <w:tab w:val="clear" w:pos="6237"/>
        </w:tabs>
      </w:pPr>
    </w:p>
    <w:p w:rsidR="001A5DC7" w:rsidRPr="000A022F" w:rsidRDefault="001A5DC7" w:rsidP="001A5DC7">
      <w:pPr>
        <w:jc w:val="both"/>
        <w:rPr>
          <w:sz w:val="24"/>
        </w:rPr>
      </w:pPr>
      <w:r w:rsidRPr="000A022F">
        <w:rPr>
          <w:sz w:val="24"/>
        </w:rPr>
        <w:t>– na straně jedné –</w:t>
      </w:r>
    </w:p>
    <w:p w:rsidR="001A5DC7" w:rsidRDefault="001A5DC7" w:rsidP="001A5DC7">
      <w:pPr>
        <w:jc w:val="both"/>
        <w:rPr>
          <w:sz w:val="24"/>
        </w:rPr>
      </w:pPr>
    </w:p>
    <w:p w:rsidR="001A5DC7" w:rsidRPr="000A022F" w:rsidRDefault="001A5DC7" w:rsidP="001A5DC7">
      <w:pPr>
        <w:jc w:val="both"/>
        <w:rPr>
          <w:sz w:val="24"/>
        </w:rPr>
      </w:pPr>
      <w:r w:rsidRPr="000A022F">
        <w:rPr>
          <w:sz w:val="24"/>
        </w:rPr>
        <w:t>a</w:t>
      </w:r>
    </w:p>
    <w:p w:rsidR="001A5DC7" w:rsidRPr="000A022F" w:rsidRDefault="001A5DC7" w:rsidP="001A5DC7">
      <w:pPr>
        <w:pStyle w:val="adresa"/>
        <w:tabs>
          <w:tab w:val="clear" w:pos="3402"/>
          <w:tab w:val="clear" w:pos="6237"/>
        </w:tabs>
        <w:rPr>
          <w:sz w:val="20"/>
        </w:rPr>
      </w:pPr>
    </w:p>
    <w:p w:rsidR="001A5DC7" w:rsidRPr="005447C7" w:rsidRDefault="001A5DC7" w:rsidP="001A5DC7">
      <w:pPr>
        <w:pStyle w:val="Zkladntext3"/>
        <w:rPr>
          <w:b/>
          <w:szCs w:val="24"/>
        </w:rPr>
      </w:pPr>
      <w:r>
        <w:rPr>
          <w:b/>
          <w:szCs w:val="24"/>
        </w:rPr>
        <w:t>Zemědělské družstvo „Skalka“</w:t>
      </w:r>
    </w:p>
    <w:p w:rsidR="001A5DC7" w:rsidRPr="00B10284" w:rsidRDefault="001A5DC7" w:rsidP="001A5DC7">
      <w:pPr>
        <w:pStyle w:val="Zkladntext3"/>
        <w:rPr>
          <w:szCs w:val="24"/>
        </w:rPr>
      </w:pPr>
      <w:r>
        <w:rPr>
          <w:szCs w:val="24"/>
        </w:rPr>
        <w:t>sídlo: Lipí 13, 373 84 Lipí</w:t>
      </w:r>
      <w:r w:rsidRPr="00B10284">
        <w:rPr>
          <w:szCs w:val="24"/>
        </w:rPr>
        <w:t xml:space="preserve"> </w:t>
      </w:r>
    </w:p>
    <w:p w:rsidR="001A5DC7" w:rsidRDefault="001A5DC7" w:rsidP="001A5DC7">
      <w:pPr>
        <w:pStyle w:val="Zkladntext3"/>
        <w:rPr>
          <w:szCs w:val="24"/>
        </w:rPr>
      </w:pPr>
      <w:r w:rsidRPr="00B10284">
        <w:rPr>
          <w:szCs w:val="24"/>
        </w:rPr>
        <w:t xml:space="preserve">IČO: </w:t>
      </w:r>
      <w:r>
        <w:rPr>
          <w:szCs w:val="24"/>
        </w:rPr>
        <w:t>00109380</w:t>
      </w:r>
    </w:p>
    <w:p w:rsidR="001A5DC7" w:rsidRPr="00B10284" w:rsidRDefault="001A5DC7" w:rsidP="001A5DC7">
      <w:pPr>
        <w:pStyle w:val="Zkladntext3"/>
        <w:rPr>
          <w:szCs w:val="24"/>
        </w:rPr>
      </w:pPr>
      <w:r>
        <w:rPr>
          <w:szCs w:val="24"/>
        </w:rPr>
        <w:t>DIČ: CZ00109380</w:t>
      </w:r>
    </w:p>
    <w:p w:rsidR="001A5DC7" w:rsidRPr="00B10284" w:rsidRDefault="001A5DC7" w:rsidP="001A5DC7">
      <w:pPr>
        <w:pStyle w:val="Zkladntext3"/>
        <w:rPr>
          <w:szCs w:val="24"/>
        </w:rPr>
      </w:pPr>
      <w:proofErr w:type="gramStart"/>
      <w:r w:rsidRPr="00B10284">
        <w:rPr>
          <w:szCs w:val="24"/>
        </w:rPr>
        <w:t>zapsán(a) v obchodním</w:t>
      </w:r>
      <w:proofErr w:type="gramEnd"/>
      <w:r w:rsidRPr="00B10284">
        <w:rPr>
          <w:szCs w:val="24"/>
        </w:rPr>
        <w:t xml:space="preserve"> rejstříku vedeném Krajským soudem v Českých Budějovicích, oddíl </w:t>
      </w:r>
      <w:proofErr w:type="spellStart"/>
      <w:r>
        <w:rPr>
          <w:szCs w:val="24"/>
        </w:rPr>
        <w:t>DrXXXXII</w:t>
      </w:r>
      <w:proofErr w:type="spellEnd"/>
      <w:r w:rsidRPr="00B10284">
        <w:rPr>
          <w:szCs w:val="24"/>
        </w:rPr>
        <w:t xml:space="preserve">, vložka </w:t>
      </w:r>
      <w:r>
        <w:rPr>
          <w:szCs w:val="24"/>
        </w:rPr>
        <w:t>2307</w:t>
      </w:r>
    </w:p>
    <w:p w:rsidR="001A5DC7" w:rsidRPr="00B10284" w:rsidRDefault="001A5DC7" w:rsidP="001A5DC7">
      <w:pPr>
        <w:pStyle w:val="Zkladntext3"/>
        <w:rPr>
          <w:szCs w:val="24"/>
        </w:rPr>
      </w:pPr>
      <w:r w:rsidRPr="00B10284">
        <w:rPr>
          <w:szCs w:val="24"/>
        </w:rPr>
        <w:t xml:space="preserve">osoba oprávněná jednat za právnickou osobu </w:t>
      </w:r>
      <w:r>
        <w:rPr>
          <w:szCs w:val="24"/>
        </w:rPr>
        <w:t>Zdeněk Houška</w:t>
      </w:r>
      <w:r w:rsidRPr="00B10284">
        <w:rPr>
          <w:szCs w:val="24"/>
        </w:rPr>
        <w:t xml:space="preserve">, </w:t>
      </w:r>
      <w:r>
        <w:rPr>
          <w:szCs w:val="24"/>
        </w:rPr>
        <w:t>předseda představenstva a Jan Chromý, místopředseda představenstva</w:t>
      </w:r>
    </w:p>
    <w:p w:rsidR="001A5DC7" w:rsidRPr="005447C7" w:rsidRDefault="001A5DC7" w:rsidP="001A5DC7">
      <w:pPr>
        <w:pStyle w:val="Zkladntext3"/>
        <w:rPr>
          <w:szCs w:val="24"/>
        </w:rPr>
      </w:pPr>
    </w:p>
    <w:p w:rsidR="001A5DC7" w:rsidRPr="000A022F" w:rsidRDefault="001A5DC7" w:rsidP="001A5DC7">
      <w:pPr>
        <w:pStyle w:val="Zkladntext3"/>
        <w:rPr>
          <w:szCs w:val="24"/>
        </w:rPr>
      </w:pPr>
      <w:r w:rsidRPr="000A022F">
        <w:rPr>
          <w:szCs w:val="24"/>
        </w:rPr>
        <w:t>(dále jen „nájemce“)</w:t>
      </w:r>
    </w:p>
    <w:p w:rsidR="001A5DC7" w:rsidRPr="000A022F" w:rsidRDefault="001A5DC7" w:rsidP="001A5DC7">
      <w:pPr>
        <w:jc w:val="both"/>
        <w:rPr>
          <w:sz w:val="24"/>
          <w:szCs w:val="24"/>
        </w:rPr>
      </w:pPr>
    </w:p>
    <w:p w:rsidR="001A5DC7" w:rsidRPr="000A022F" w:rsidRDefault="001A5DC7" w:rsidP="001A5DC7">
      <w:pPr>
        <w:jc w:val="both"/>
        <w:rPr>
          <w:sz w:val="24"/>
          <w:szCs w:val="24"/>
        </w:rPr>
      </w:pPr>
      <w:r w:rsidRPr="000A022F">
        <w:rPr>
          <w:sz w:val="24"/>
          <w:szCs w:val="24"/>
        </w:rPr>
        <w:t>– straně druhé –</w:t>
      </w:r>
    </w:p>
    <w:p w:rsidR="001A5DC7" w:rsidRPr="000A022F" w:rsidRDefault="001A5DC7" w:rsidP="001A5DC7">
      <w:pPr>
        <w:jc w:val="both"/>
        <w:rPr>
          <w:sz w:val="28"/>
          <w:szCs w:val="28"/>
        </w:rPr>
      </w:pPr>
    </w:p>
    <w:p w:rsidR="001A5DC7" w:rsidRPr="00DB57EF" w:rsidRDefault="001A5DC7" w:rsidP="001A5DC7">
      <w:pPr>
        <w:jc w:val="both"/>
        <w:rPr>
          <w:b/>
          <w:sz w:val="24"/>
          <w:szCs w:val="24"/>
        </w:rPr>
      </w:pPr>
      <w:r w:rsidRPr="000A022F">
        <w:rPr>
          <w:sz w:val="24"/>
          <w:szCs w:val="24"/>
        </w:rPr>
        <w:t xml:space="preserve">uzavírají tento dodatek č. </w:t>
      </w:r>
      <w:r>
        <w:rPr>
          <w:sz w:val="24"/>
          <w:szCs w:val="24"/>
        </w:rPr>
        <w:t>12</w:t>
      </w:r>
      <w:r w:rsidRPr="000A022F">
        <w:rPr>
          <w:sz w:val="24"/>
          <w:szCs w:val="24"/>
        </w:rPr>
        <w:t xml:space="preserve"> k nájemní smlouvě č. </w:t>
      </w:r>
      <w:r>
        <w:rPr>
          <w:sz w:val="24"/>
          <w:szCs w:val="24"/>
        </w:rPr>
        <w:t>165N05/05</w:t>
      </w:r>
      <w:r w:rsidRPr="000A022F">
        <w:rPr>
          <w:sz w:val="24"/>
          <w:szCs w:val="24"/>
        </w:rPr>
        <w:t xml:space="preserve">, </w:t>
      </w:r>
      <w:r w:rsidRPr="00DB57EF">
        <w:rPr>
          <w:b/>
          <w:sz w:val="24"/>
          <w:szCs w:val="24"/>
        </w:rPr>
        <w:t>kterým se mění výše ročního nájemného</w:t>
      </w:r>
      <w:r>
        <w:rPr>
          <w:b/>
          <w:sz w:val="24"/>
          <w:szCs w:val="24"/>
        </w:rPr>
        <w:t>:</w:t>
      </w:r>
    </w:p>
    <w:p w:rsidR="001A5DC7" w:rsidRPr="000A022F" w:rsidRDefault="001A5DC7" w:rsidP="001A5DC7">
      <w:pPr>
        <w:tabs>
          <w:tab w:val="left" w:pos="568"/>
        </w:tabs>
        <w:jc w:val="both"/>
        <w:rPr>
          <w:sz w:val="24"/>
          <w:szCs w:val="24"/>
        </w:rPr>
      </w:pPr>
    </w:p>
    <w:p w:rsidR="001A5DC7" w:rsidRPr="000A022F" w:rsidRDefault="001A5DC7" w:rsidP="001A5DC7">
      <w:pPr>
        <w:tabs>
          <w:tab w:val="left" w:pos="568"/>
        </w:tabs>
        <w:jc w:val="both"/>
        <w:rPr>
          <w:sz w:val="24"/>
          <w:szCs w:val="24"/>
        </w:rPr>
      </w:pPr>
    </w:p>
    <w:p w:rsidR="001A5DC7" w:rsidRPr="000A022F" w:rsidRDefault="001A5DC7" w:rsidP="001A5DC7">
      <w:pPr>
        <w:jc w:val="both"/>
        <w:rPr>
          <w:sz w:val="24"/>
          <w:szCs w:val="24"/>
        </w:rPr>
      </w:pPr>
      <w:r w:rsidRPr="000A022F">
        <w:rPr>
          <w:iCs/>
          <w:sz w:val="24"/>
          <w:szCs w:val="24"/>
        </w:rPr>
        <w:t xml:space="preserve">1. Na základě </w:t>
      </w:r>
      <w:r w:rsidRPr="000A022F">
        <w:rPr>
          <w:sz w:val="24"/>
          <w:szCs w:val="24"/>
        </w:rPr>
        <w:t xml:space="preserve">nájemní smlouvy č.  </w:t>
      </w:r>
      <w:r>
        <w:rPr>
          <w:sz w:val="24"/>
          <w:szCs w:val="24"/>
        </w:rPr>
        <w:t>165N05/05</w:t>
      </w:r>
      <w:r w:rsidRPr="000A022F">
        <w:rPr>
          <w:sz w:val="24"/>
          <w:szCs w:val="24"/>
        </w:rPr>
        <w:t xml:space="preserve"> (dále jen „smlouva“)</w:t>
      </w:r>
      <w:r>
        <w:rPr>
          <w:sz w:val="24"/>
          <w:szCs w:val="24"/>
        </w:rPr>
        <w:t xml:space="preserve">, aktualizované dodatkem  č. 11 ze dne </w:t>
      </w:r>
      <w:proofErr w:type="gramStart"/>
      <w:r>
        <w:rPr>
          <w:sz w:val="24"/>
          <w:szCs w:val="24"/>
        </w:rPr>
        <w:t>30.12.2011</w:t>
      </w:r>
      <w:proofErr w:type="gramEnd"/>
      <w:r w:rsidRPr="000A022F">
        <w:rPr>
          <w:sz w:val="24"/>
          <w:szCs w:val="24"/>
        </w:rPr>
        <w:t xml:space="preserve"> </w:t>
      </w:r>
      <w:r w:rsidRPr="000A022F">
        <w:rPr>
          <w:iCs/>
          <w:sz w:val="24"/>
          <w:szCs w:val="24"/>
        </w:rPr>
        <w:t xml:space="preserve">je nájemce povinen platit pronajímateli roční nájemné </w:t>
      </w:r>
      <w:r w:rsidRPr="001C7197">
        <w:rPr>
          <w:iCs/>
          <w:sz w:val="24"/>
          <w:szCs w:val="24"/>
        </w:rPr>
        <w:t xml:space="preserve">ve výši </w:t>
      </w:r>
      <w:r>
        <w:rPr>
          <w:iCs/>
          <w:sz w:val="24"/>
          <w:szCs w:val="24"/>
        </w:rPr>
        <w:t>6529</w:t>
      </w:r>
      <w:r w:rsidRPr="001C7197">
        <w:rPr>
          <w:iCs/>
          <w:sz w:val="24"/>
          <w:szCs w:val="24"/>
        </w:rPr>
        <w:t>,- Kč (slovy</w:t>
      </w:r>
      <w:r w:rsidRPr="000A022F">
        <w:rPr>
          <w:iCs/>
          <w:sz w:val="24"/>
          <w:szCs w:val="24"/>
        </w:rPr>
        <w:t xml:space="preserve">: </w:t>
      </w:r>
      <w:proofErr w:type="spellStart"/>
      <w:r>
        <w:rPr>
          <w:iCs/>
          <w:sz w:val="24"/>
          <w:szCs w:val="24"/>
        </w:rPr>
        <w:t>šesttisícpětsetdvacetdevět</w:t>
      </w:r>
      <w:r w:rsidRPr="000A022F">
        <w:rPr>
          <w:iCs/>
          <w:sz w:val="24"/>
          <w:szCs w:val="24"/>
        </w:rPr>
        <w:t>korun</w:t>
      </w:r>
      <w:proofErr w:type="spellEnd"/>
      <w:r w:rsidRPr="000A022F">
        <w:rPr>
          <w:iCs/>
          <w:sz w:val="24"/>
          <w:szCs w:val="24"/>
        </w:rPr>
        <w:t xml:space="preserve"> českých).</w:t>
      </w:r>
    </w:p>
    <w:p w:rsidR="001A5DC7" w:rsidRPr="000A022F" w:rsidRDefault="001A5DC7" w:rsidP="001A5DC7">
      <w:pPr>
        <w:tabs>
          <w:tab w:val="left" w:pos="568"/>
        </w:tabs>
        <w:jc w:val="both"/>
        <w:rPr>
          <w:sz w:val="24"/>
          <w:szCs w:val="24"/>
        </w:rPr>
      </w:pPr>
    </w:p>
    <w:p w:rsidR="001A5DC7" w:rsidRDefault="001A5DC7" w:rsidP="001A5DC7">
      <w:pPr>
        <w:jc w:val="both"/>
        <w:rPr>
          <w:sz w:val="24"/>
          <w:szCs w:val="24"/>
        </w:rPr>
      </w:pPr>
      <w:r w:rsidRPr="000A022F">
        <w:rPr>
          <w:sz w:val="24"/>
          <w:szCs w:val="24"/>
        </w:rPr>
        <w:t>2. Smluvní strany se dohodly na tom, že nájemné specifikované v bodě 1. tohoto dodatku bude</w:t>
      </w:r>
      <w:r w:rsidRPr="000A022F">
        <w:rPr>
          <w:i/>
          <w:iCs/>
          <w:sz w:val="24"/>
          <w:szCs w:val="24"/>
        </w:rPr>
        <w:t xml:space="preserve"> </w:t>
      </w:r>
      <w:r w:rsidRPr="000A022F">
        <w:rPr>
          <w:iCs/>
          <w:sz w:val="24"/>
          <w:szCs w:val="24"/>
        </w:rPr>
        <w:t>zvýšeno s účinností od 1. 10. 2014</w:t>
      </w:r>
      <w:r w:rsidRPr="000A022F">
        <w:rPr>
          <w:sz w:val="24"/>
          <w:szCs w:val="24"/>
        </w:rPr>
        <w:t xml:space="preserve"> na částku </w:t>
      </w:r>
      <w:r>
        <w:rPr>
          <w:b/>
          <w:iCs/>
          <w:sz w:val="24"/>
          <w:szCs w:val="24"/>
        </w:rPr>
        <w:t>14 638,-</w:t>
      </w:r>
      <w:r w:rsidRPr="00372957">
        <w:rPr>
          <w:b/>
          <w:iCs/>
          <w:sz w:val="24"/>
          <w:szCs w:val="24"/>
        </w:rPr>
        <w:t xml:space="preserve"> Kč</w:t>
      </w:r>
      <w:r w:rsidRPr="000A022F">
        <w:rPr>
          <w:iCs/>
          <w:sz w:val="24"/>
          <w:szCs w:val="24"/>
        </w:rPr>
        <w:t xml:space="preserve"> (slovy: </w:t>
      </w:r>
      <w:proofErr w:type="spellStart"/>
      <w:r>
        <w:rPr>
          <w:iCs/>
          <w:sz w:val="24"/>
          <w:szCs w:val="24"/>
        </w:rPr>
        <w:t>čtrnácttisícšestsettřicetosm</w:t>
      </w:r>
      <w:r w:rsidRPr="000A022F">
        <w:rPr>
          <w:iCs/>
          <w:sz w:val="24"/>
          <w:szCs w:val="24"/>
        </w:rPr>
        <w:t>korun</w:t>
      </w:r>
      <w:proofErr w:type="spellEnd"/>
      <w:r w:rsidRPr="000A022F">
        <w:rPr>
          <w:iCs/>
          <w:sz w:val="24"/>
          <w:szCs w:val="24"/>
        </w:rPr>
        <w:t xml:space="preserve"> českých)</w:t>
      </w:r>
      <w:r>
        <w:rPr>
          <w:sz w:val="24"/>
          <w:szCs w:val="24"/>
        </w:rPr>
        <w:t>.</w:t>
      </w:r>
    </w:p>
    <w:p w:rsidR="001A5DC7" w:rsidRDefault="001A5DC7" w:rsidP="001A5DC7">
      <w:pPr>
        <w:jc w:val="both"/>
        <w:rPr>
          <w:sz w:val="24"/>
          <w:szCs w:val="24"/>
        </w:rPr>
      </w:pPr>
    </w:p>
    <w:p w:rsidR="001A5DC7" w:rsidRDefault="001A5DC7" w:rsidP="001A5DC7">
      <w:pPr>
        <w:pStyle w:val="BodyText2"/>
        <w:rPr>
          <w:b/>
          <w:bCs/>
          <w:szCs w:val="24"/>
        </w:rPr>
      </w:pPr>
      <w:r>
        <w:rPr>
          <w:b/>
          <w:bCs/>
          <w:szCs w:val="24"/>
        </w:rPr>
        <w:t>3. Tento dodatek nabývá platnosti dnem podpisu oběma smluvními stranami, účinnosti nabývá dnem 1. 10. 2014.</w:t>
      </w:r>
    </w:p>
    <w:p w:rsidR="001A5DC7" w:rsidRDefault="001A5DC7" w:rsidP="001A5DC7">
      <w:pPr>
        <w:pStyle w:val="BodyText2"/>
        <w:rPr>
          <w:b/>
          <w:bCs/>
          <w:szCs w:val="24"/>
        </w:rPr>
      </w:pPr>
    </w:p>
    <w:p w:rsidR="001A5DC7" w:rsidRPr="000A022F" w:rsidRDefault="001A5DC7" w:rsidP="001A5DC7">
      <w:pPr>
        <w:pStyle w:val="BodyText2"/>
        <w:rPr>
          <w:b/>
          <w:bCs/>
          <w:szCs w:val="24"/>
        </w:rPr>
      </w:pPr>
      <w:r>
        <w:rPr>
          <w:b/>
          <w:bCs/>
          <w:szCs w:val="24"/>
        </w:rPr>
        <w:lastRenderedPageBreak/>
        <w:t>4</w:t>
      </w:r>
      <w:r w:rsidRPr="000A022F">
        <w:rPr>
          <w:b/>
          <w:bCs/>
          <w:szCs w:val="24"/>
        </w:rPr>
        <w:t xml:space="preserve">. </w:t>
      </w:r>
      <w:r w:rsidRPr="000A022F">
        <w:rPr>
          <w:b/>
          <w:bCs/>
        </w:rPr>
        <w:t>Tento dodatek je vyhotoven v</w:t>
      </w:r>
      <w:r>
        <w:rPr>
          <w:b/>
          <w:bCs/>
        </w:rPr>
        <w:t>e dvou</w:t>
      </w:r>
      <w:r w:rsidRPr="000A022F">
        <w:rPr>
          <w:b/>
          <w:bCs/>
        </w:rPr>
        <w:t xml:space="preserve"> stejnopisech, z nichž každý má platnost originálu. </w:t>
      </w:r>
      <w:r>
        <w:rPr>
          <w:b/>
          <w:bCs/>
        </w:rPr>
        <w:t>Jeden</w:t>
      </w:r>
      <w:r w:rsidRPr="000A022F">
        <w:rPr>
          <w:b/>
          <w:bCs/>
        </w:rPr>
        <w:t xml:space="preserve"> stejnopis přebírá nájemce a jeden je určen pro pronajímatele.</w:t>
      </w:r>
    </w:p>
    <w:p w:rsidR="001A5DC7" w:rsidRDefault="001A5DC7" w:rsidP="001A5DC7">
      <w:pPr>
        <w:pStyle w:val="Zkladntextodsazen2"/>
        <w:rPr>
          <w:b/>
          <w:bCs/>
        </w:rPr>
      </w:pPr>
      <w:r>
        <w:rPr>
          <w:b/>
          <w:bCs/>
        </w:rPr>
        <w:t>5</w:t>
      </w:r>
      <w:r w:rsidRPr="000A022F">
        <w:rPr>
          <w:b/>
          <w:bCs/>
        </w:rPr>
        <w:t>. Ostatní ustanovení smlouvy nejsou tímto dodatkem dotčena.</w:t>
      </w:r>
    </w:p>
    <w:p w:rsidR="001A5DC7" w:rsidRPr="000A022F" w:rsidRDefault="001A5DC7" w:rsidP="001A5DC7">
      <w:pPr>
        <w:pStyle w:val="Zkladntextodsazen2"/>
        <w:rPr>
          <w:b/>
          <w:bCs/>
        </w:rPr>
      </w:pPr>
    </w:p>
    <w:p w:rsidR="001A5DC7" w:rsidRPr="000A022F" w:rsidRDefault="001A5DC7" w:rsidP="001A5DC7">
      <w:pPr>
        <w:tabs>
          <w:tab w:val="left" w:pos="568"/>
        </w:tabs>
        <w:jc w:val="both"/>
        <w:rPr>
          <w:sz w:val="24"/>
          <w:szCs w:val="24"/>
        </w:rPr>
      </w:pPr>
      <w:r>
        <w:rPr>
          <w:sz w:val="24"/>
          <w:szCs w:val="24"/>
        </w:rPr>
        <w:t>6</w:t>
      </w:r>
      <w:r w:rsidRPr="000A022F">
        <w:rPr>
          <w:sz w:val="24"/>
          <w:szCs w:val="24"/>
        </w:rPr>
        <w:t>. Smluvní strany po přečtení tohoto dodatku prohlašují, že s jeho obsahem souhlasí a že je shodným projevem jejich vážné a svobodné vůle, a na důkaz toho připojují své podpisy.</w:t>
      </w:r>
    </w:p>
    <w:p w:rsidR="001A5DC7" w:rsidRDefault="001A5DC7" w:rsidP="001A5DC7">
      <w:pPr>
        <w:jc w:val="both"/>
        <w:rPr>
          <w:sz w:val="24"/>
          <w:szCs w:val="24"/>
        </w:rPr>
      </w:pPr>
    </w:p>
    <w:p w:rsidR="001A5DC7" w:rsidRPr="000A022F" w:rsidRDefault="001A5DC7" w:rsidP="001A5DC7">
      <w:pPr>
        <w:tabs>
          <w:tab w:val="left" w:pos="568"/>
        </w:tabs>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Pr="000A022F" w:rsidRDefault="001A5DC7" w:rsidP="001A5DC7">
      <w:pPr>
        <w:jc w:val="both"/>
        <w:rPr>
          <w:sz w:val="24"/>
          <w:szCs w:val="24"/>
        </w:rPr>
      </w:pPr>
      <w:r w:rsidRPr="000A022F">
        <w:rPr>
          <w:sz w:val="24"/>
          <w:szCs w:val="24"/>
        </w:rPr>
        <w:t>V</w:t>
      </w:r>
      <w:r>
        <w:rPr>
          <w:sz w:val="24"/>
          <w:szCs w:val="24"/>
        </w:rPr>
        <w:t> Českých Budějovicích</w:t>
      </w:r>
      <w:r w:rsidRPr="000A022F">
        <w:rPr>
          <w:sz w:val="24"/>
          <w:szCs w:val="24"/>
        </w:rPr>
        <w:t xml:space="preserve"> </w:t>
      </w:r>
      <w:proofErr w:type="gramStart"/>
      <w:r w:rsidRPr="000A022F">
        <w:rPr>
          <w:sz w:val="24"/>
          <w:szCs w:val="24"/>
        </w:rPr>
        <w:t>dne ......................</w:t>
      </w:r>
      <w:proofErr w:type="gramEnd"/>
    </w:p>
    <w:p w:rsidR="001A5DC7" w:rsidRPr="000A022F" w:rsidRDefault="001A5DC7" w:rsidP="001A5DC7">
      <w:pPr>
        <w:jc w:val="both"/>
        <w:rPr>
          <w:sz w:val="22"/>
          <w:szCs w:val="22"/>
        </w:rPr>
      </w:pPr>
    </w:p>
    <w:p w:rsidR="001A5DC7" w:rsidRPr="000A022F"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Default="001A5DC7" w:rsidP="001A5DC7">
      <w:pPr>
        <w:jc w:val="both"/>
        <w:rPr>
          <w:sz w:val="22"/>
          <w:szCs w:val="22"/>
        </w:rPr>
      </w:pPr>
    </w:p>
    <w:p w:rsidR="001A5DC7" w:rsidRPr="002C24B1" w:rsidRDefault="001A5DC7" w:rsidP="001A5DC7">
      <w:pPr>
        <w:jc w:val="center"/>
        <w:rPr>
          <w:sz w:val="22"/>
          <w:szCs w:val="22"/>
        </w:rPr>
      </w:pPr>
    </w:p>
    <w:p w:rsidR="001A5DC7" w:rsidRPr="002C24B1" w:rsidRDefault="001A5DC7" w:rsidP="001A5DC7">
      <w:pPr>
        <w:tabs>
          <w:tab w:val="left" w:pos="5670"/>
        </w:tabs>
        <w:jc w:val="both"/>
        <w:rPr>
          <w:sz w:val="22"/>
          <w:szCs w:val="22"/>
        </w:rPr>
      </w:pPr>
      <w:r w:rsidRPr="002C24B1">
        <w:rPr>
          <w:sz w:val="22"/>
          <w:szCs w:val="22"/>
        </w:rPr>
        <w:t>…………………………………..</w:t>
      </w:r>
      <w:r w:rsidRPr="002C24B1">
        <w:rPr>
          <w:sz w:val="22"/>
          <w:szCs w:val="22"/>
        </w:rPr>
        <w:tab/>
        <w:t>…………………………………….</w:t>
      </w:r>
    </w:p>
    <w:p w:rsidR="001A5DC7" w:rsidRPr="002C24B1" w:rsidRDefault="001A5DC7" w:rsidP="001A5DC7">
      <w:pPr>
        <w:tabs>
          <w:tab w:val="left" w:pos="5664"/>
        </w:tabs>
        <w:rPr>
          <w:sz w:val="22"/>
          <w:szCs w:val="22"/>
        </w:rPr>
      </w:pPr>
      <w:r w:rsidRPr="002C24B1">
        <w:rPr>
          <w:i/>
          <w:sz w:val="24"/>
          <w:szCs w:val="24"/>
        </w:rPr>
        <w:t>Ing. Eva Schmidtmajerová CSc.</w:t>
      </w:r>
      <w:r w:rsidRPr="002C24B1">
        <w:rPr>
          <w:sz w:val="22"/>
          <w:szCs w:val="22"/>
        </w:rPr>
        <w:tab/>
      </w:r>
      <w:r>
        <w:rPr>
          <w:i/>
          <w:sz w:val="24"/>
          <w:szCs w:val="24"/>
        </w:rPr>
        <w:t>Zemědělské družstvo „Skalka“</w:t>
      </w:r>
    </w:p>
    <w:p w:rsidR="001A5DC7" w:rsidRPr="00B10284" w:rsidRDefault="001A5DC7" w:rsidP="001A5DC7">
      <w:pPr>
        <w:tabs>
          <w:tab w:val="left" w:pos="5670"/>
        </w:tabs>
        <w:jc w:val="both"/>
        <w:rPr>
          <w:sz w:val="22"/>
          <w:szCs w:val="22"/>
        </w:rPr>
      </w:pPr>
      <w:r w:rsidRPr="002C24B1">
        <w:rPr>
          <w:sz w:val="22"/>
          <w:szCs w:val="22"/>
        </w:rPr>
        <w:t>ředitelka Krajského pozemkového úřadu</w:t>
      </w:r>
      <w:r w:rsidRPr="002C24B1">
        <w:rPr>
          <w:sz w:val="22"/>
          <w:szCs w:val="22"/>
        </w:rPr>
        <w:tab/>
      </w:r>
      <w:r>
        <w:rPr>
          <w:sz w:val="22"/>
          <w:szCs w:val="22"/>
        </w:rPr>
        <w:t>Zdeněk Houška</w:t>
      </w:r>
    </w:p>
    <w:p w:rsidR="001A5DC7" w:rsidRPr="00B10284" w:rsidRDefault="001A5DC7" w:rsidP="001A5DC7">
      <w:pPr>
        <w:tabs>
          <w:tab w:val="left" w:pos="5670"/>
        </w:tabs>
        <w:ind w:left="708" w:hanging="708"/>
        <w:jc w:val="both"/>
        <w:rPr>
          <w:iCs/>
          <w:sz w:val="22"/>
          <w:szCs w:val="22"/>
        </w:rPr>
      </w:pPr>
      <w:r w:rsidRPr="00B10284">
        <w:rPr>
          <w:sz w:val="22"/>
          <w:szCs w:val="22"/>
        </w:rPr>
        <w:t>pro Jihočeský kraj</w:t>
      </w:r>
      <w:r w:rsidRPr="00B10284">
        <w:rPr>
          <w:iCs/>
          <w:sz w:val="22"/>
          <w:szCs w:val="22"/>
        </w:rPr>
        <w:tab/>
      </w:r>
      <w:r>
        <w:rPr>
          <w:iCs/>
          <w:sz w:val="22"/>
          <w:szCs w:val="22"/>
        </w:rPr>
        <w:t>předseda</w:t>
      </w:r>
    </w:p>
    <w:p w:rsidR="001A5DC7" w:rsidRDefault="001A5DC7" w:rsidP="001A5DC7">
      <w:pPr>
        <w:jc w:val="both"/>
        <w:rPr>
          <w:bCs/>
          <w:sz w:val="22"/>
          <w:szCs w:val="22"/>
        </w:rPr>
      </w:pPr>
    </w:p>
    <w:p w:rsidR="001A5DC7" w:rsidRDefault="001A5DC7" w:rsidP="001A5DC7">
      <w:pPr>
        <w:jc w:val="both"/>
        <w:rPr>
          <w:bCs/>
          <w:sz w:val="22"/>
          <w:szCs w:val="22"/>
        </w:rPr>
      </w:pPr>
    </w:p>
    <w:p w:rsidR="001A5DC7" w:rsidRDefault="001A5DC7" w:rsidP="001A5DC7">
      <w:pPr>
        <w:jc w:val="both"/>
        <w:rPr>
          <w:bCs/>
          <w:sz w:val="22"/>
          <w:szCs w:val="22"/>
        </w:rPr>
      </w:pPr>
    </w:p>
    <w:p w:rsidR="001A5DC7" w:rsidRDefault="001A5DC7" w:rsidP="001A5DC7">
      <w:pPr>
        <w:jc w:val="both"/>
        <w:rPr>
          <w:bCs/>
          <w:sz w:val="22"/>
          <w:szCs w:val="22"/>
        </w:rPr>
      </w:pPr>
    </w:p>
    <w:p w:rsidR="001A5DC7" w:rsidRDefault="001A5DC7" w:rsidP="001A5DC7">
      <w:pPr>
        <w:jc w:val="both"/>
        <w:rPr>
          <w:bCs/>
          <w:sz w:val="22"/>
          <w:szCs w:val="22"/>
        </w:rPr>
      </w:pPr>
    </w:p>
    <w:p w:rsidR="001A5DC7" w:rsidRDefault="001A5DC7" w:rsidP="001A5DC7">
      <w:pPr>
        <w:jc w:val="both"/>
        <w:rPr>
          <w:bCs/>
          <w:sz w:val="22"/>
          <w:szCs w:val="22"/>
        </w:rPr>
      </w:pPr>
    </w:p>
    <w:p w:rsidR="001A5DC7" w:rsidRPr="002C24B1" w:rsidRDefault="001A5DC7" w:rsidP="001A5DC7">
      <w:pPr>
        <w:tabs>
          <w:tab w:val="left" w:pos="5670"/>
        </w:tabs>
        <w:jc w:val="both"/>
        <w:rPr>
          <w:sz w:val="22"/>
          <w:szCs w:val="22"/>
        </w:rPr>
      </w:pPr>
      <w:r>
        <w:rPr>
          <w:sz w:val="22"/>
          <w:szCs w:val="22"/>
        </w:rPr>
        <w:tab/>
      </w:r>
      <w:r w:rsidRPr="002C24B1">
        <w:rPr>
          <w:sz w:val="22"/>
          <w:szCs w:val="22"/>
        </w:rPr>
        <w:t>…………………………………….</w:t>
      </w:r>
    </w:p>
    <w:p w:rsidR="001A5DC7" w:rsidRDefault="001A5DC7" w:rsidP="001A5DC7">
      <w:pPr>
        <w:tabs>
          <w:tab w:val="left" w:pos="5664"/>
        </w:tabs>
        <w:rPr>
          <w:i/>
          <w:sz w:val="24"/>
          <w:szCs w:val="24"/>
        </w:rPr>
      </w:pPr>
      <w:r w:rsidRPr="002C24B1">
        <w:rPr>
          <w:sz w:val="22"/>
          <w:szCs w:val="22"/>
        </w:rPr>
        <w:tab/>
      </w:r>
      <w:r>
        <w:rPr>
          <w:i/>
          <w:sz w:val="24"/>
          <w:szCs w:val="24"/>
        </w:rPr>
        <w:t>Zemědělské družstvo „Skalka“</w:t>
      </w:r>
    </w:p>
    <w:p w:rsidR="001A5DC7" w:rsidRDefault="001A5DC7" w:rsidP="001A5DC7">
      <w:pPr>
        <w:tabs>
          <w:tab w:val="left" w:pos="5664"/>
        </w:tabs>
        <w:rPr>
          <w:iCs/>
          <w:sz w:val="22"/>
          <w:szCs w:val="22"/>
        </w:rPr>
      </w:pPr>
      <w:r>
        <w:rPr>
          <w:i/>
          <w:sz w:val="24"/>
          <w:szCs w:val="24"/>
        </w:rPr>
        <w:tab/>
      </w:r>
      <w:r>
        <w:rPr>
          <w:iCs/>
          <w:sz w:val="22"/>
          <w:szCs w:val="22"/>
        </w:rPr>
        <w:t>Jan Chromý</w:t>
      </w:r>
    </w:p>
    <w:p w:rsidR="001A5DC7" w:rsidRPr="002C24B1" w:rsidRDefault="001A5DC7" w:rsidP="001A5DC7">
      <w:pPr>
        <w:tabs>
          <w:tab w:val="left" w:pos="5664"/>
        </w:tabs>
        <w:rPr>
          <w:sz w:val="22"/>
          <w:szCs w:val="22"/>
        </w:rPr>
      </w:pPr>
      <w:r>
        <w:rPr>
          <w:iCs/>
          <w:sz w:val="22"/>
          <w:szCs w:val="22"/>
        </w:rPr>
        <w:tab/>
        <w:t>místopředseda</w:t>
      </w:r>
    </w:p>
    <w:p w:rsidR="001A5DC7" w:rsidRDefault="001A5DC7" w:rsidP="001A5DC7">
      <w:pPr>
        <w:jc w:val="both"/>
        <w:rPr>
          <w:bCs/>
          <w:sz w:val="22"/>
          <w:szCs w:val="22"/>
        </w:rPr>
      </w:pPr>
    </w:p>
    <w:p w:rsidR="001A5DC7" w:rsidRDefault="001A5DC7" w:rsidP="001A5DC7">
      <w:pPr>
        <w:jc w:val="both"/>
        <w:rPr>
          <w:bCs/>
          <w:sz w:val="22"/>
          <w:szCs w:val="22"/>
        </w:rPr>
      </w:pPr>
    </w:p>
    <w:p w:rsidR="001A5DC7" w:rsidRPr="000A022F" w:rsidRDefault="001A5DC7" w:rsidP="001A5DC7">
      <w:pPr>
        <w:tabs>
          <w:tab w:val="left" w:pos="5529"/>
          <w:tab w:val="left" w:pos="6804"/>
          <w:tab w:val="left" w:pos="7088"/>
        </w:tabs>
        <w:ind w:left="708" w:hanging="282"/>
        <w:jc w:val="both"/>
        <w:rPr>
          <w:sz w:val="22"/>
          <w:szCs w:val="22"/>
        </w:rPr>
      </w:pPr>
      <w:r>
        <w:rPr>
          <w:iCs/>
          <w:sz w:val="22"/>
          <w:szCs w:val="22"/>
        </w:rPr>
        <w:tab/>
      </w:r>
      <w:r w:rsidRPr="002C24B1">
        <w:rPr>
          <w:iCs/>
          <w:sz w:val="22"/>
          <w:szCs w:val="22"/>
        </w:rPr>
        <w:t>pronajímatel</w:t>
      </w:r>
      <w:r>
        <w:rPr>
          <w:iCs/>
          <w:sz w:val="22"/>
          <w:szCs w:val="22"/>
        </w:rPr>
        <w:tab/>
      </w:r>
      <w:r>
        <w:rPr>
          <w:iCs/>
          <w:sz w:val="22"/>
          <w:szCs w:val="22"/>
        </w:rPr>
        <w:tab/>
      </w:r>
      <w:r w:rsidRPr="000A022F">
        <w:rPr>
          <w:iCs/>
          <w:sz w:val="22"/>
          <w:szCs w:val="22"/>
        </w:rPr>
        <w:t>nájemce</w:t>
      </w:r>
    </w:p>
    <w:p w:rsidR="001A5DC7" w:rsidRDefault="001A5DC7" w:rsidP="001A5DC7">
      <w:pPr>
        <w:jc w:val="both"/>
        <w:rPr>
          <w:bCs/>
          <w:sz w:val="22"/>
          <w:szCs w:val="22"/>
        </w:rPr>
      </w:pPr>
    </w:p>
    <w:p w:rsidR="001A5DC7" w:rsidRDefault="001A5DC7" w:rsidP="001A5DC7">
      <w:pPr>
        <w:jc w:val="both"/>
        <w:rPr>
          <w:bCs/>
          <w:sz w:val="22"/>
          <w:szCs w:val="22"/>
        </w:rPr>
      </w:pPr>
    </w:p>
    <w:p w:rsidR="001A5DC7" w:rsidRDefault="001A5DC7" w:rsidP="001A5DC7">
      <w:pPr>
        <w:jc w:val="both"/>
        <w:rPr>
          <w:bCs/>
          <w:sz w:val="22"/>
          <w:szCs w:val="22"/>
        </w:rPr>
      </w:pPr>
    </w:p>
    <w:p w:rsidR="001A5DC7" w:rsidRDefault="001A5DC7" w:rsidP="001A5DC7">
      <w:pPr>
        <w:jc w:val="both"/>
        <w:rPr>
          <w:bCs/>
          <w:sz w:val="22"/>
          <w:szCs w:val="22"/>
        </w:rPr>
      </w:pPr>
    </w:p>
    <w:p w:rsidR="001A5DC7" w:rsidRPr="000A022F" w:rsidRDefault="001A5DC7" w:rsidP="001A5DC7">
      <w:pPr>
        <w:jc w:val="both"/>
        <w:rPr>
          <w:bCs/>
          <w:sz w:val="22"/>
          <w:szCs w:val="22"/>
        </w:rPr>
      </w:pPr>
    </w:p>
    <w:p w:rsidR="001A5DC7" w:rsidRPr="00B2241A" w:rsidRDefault="001A5DC7" w:rsidP="001A5DC7">
      <w:pPr>
        <w:jc w:val="both"/>
        <w:rPr>
          <w:bCs/>
        </w:rPr>
      </w:pPr>
      <w:r w:rsidRPr="002C24B1">
        <w:rPr>
          <w:bCs/>
        </w:rPr>
        <w:t xml:space="preserve">Za správnost: Ing. Gabriela Havlíková, </w:t>
      </w:r>
      <w:proofErr w:type="spellStart"/>
      <w:r w:rsidRPr="002C24B1">
        <w:rPr>
          <w:bCs/>
        </w:rPr>
        <w:t>DiS</w:t>
      </w:r>
      <w:proofErr w:type="spellEnd"/>
      <w:r w:rsidRPr="002C24B1">
        <w:rPr>
          <w:bCs/>
        </w:rPr>
        <w:t>.</w:t>
      </w:r>
    </w:p>
    <w:p w:rsidR="001A5DC7" w:rsidRPr="007523B7" w:rsidRDefault="001A5DC7" w:rsidP="001A5DC7">
      <w:r w:rsidRPr="007523B7">
        <w:rPr>
          <w:sz w:val="48"/>
          <w:szCs w:val="48"/>
        </w:rPr>
        <w:lastRenderedPageBreak/>
        <w:t>STÁTNÍ POZEMKOVÝ ÚŘAD</w:t>
      </w:r>
    </w:p>
    <w:p w:rsidR="001A5DC7" w:rsidRPr="007523B7" w:rsidRDefault="001A5DC7" w:rsidP="001A5DC7">
      <w:pPr>
        <w:pBdr>
          <w:bottom w:val="single" w:sz="12" w:space="1" w:color="auto"/>
        </w:pBdr>
      </w:pPr>
      <w:r w:rsidRPr="007523B7">
        <w:t>Sídlo: Husinecká 1024/11a, 130 00 Praha 3</w:t>
      </w:r>
      <w:r>
        <w:t xml:space="preserve"> - Žižkov</w:t>
      </w:r>
      <w:r w:rsidRPr="007523B7">
        <w:t>, IČ</w:t>
      </w:r>
      <w:r>
        <w:t>O</w:t>
      </w:r>
      <w:r w:rsidRPr="007523B7">
        <w:t>: 01312774, DIČ: CZ01312774</w:t>
      </w:r>
    </w:p>
    <w:p w:rsidR="001A5DC7" w:rsidRPr="00D2072C" w:rsidRDefault="001A5DC7" w:rsidP="001A5DC7">
      <w:pPr>
        <w:rPr>
          <w:rFonts w:eastAsia="Calibri"/>
          <w:sz w:val="22"/>
          <w:szCs w:val="22"/>
          <w:lang w:eastAsia="en-US"/>
        </w:rPr>
      </w:pPr>
      <w:r w:rsidRPr="00D2072C">
        <w:t>Čj</w:t>
      </w:r>
      <w:r w:rsidRPr="00B2241A">
        <w:t xml:space="preserve">.: </w:t>
      </w:r>
      <w:r>
        <w:rPr>
          <w:rFonts w:ascii="Verdana" w:hAnsi="Verdana"/>
          <w:color w:val="000000"/>
          <w:sz w:val="16"/>
          <w:szCs w:val="16"/>
        </w:rPr>
        <w:t>SPU 270354/2016Ci</w:t>
      </w:r>
    </w:p>
    <w:p w:rsidR="001A5DC7" w:rsidRPr="00DF0C40" w:rsidRDefault="001A5DC7" w:rsidP="001A5DC7"/>
    <w:p w:rsidR="001A5DC7" w:rsidRPr="00DF0C40" w:rsidRDefault="001A5DC7" w:rsidP="001A5DC7">
      <w:pPr>
        <w:jc w:val="center"/>
        <w:rPr>
          <w:b/>
          <w:caps/>
          <w:sz w:val="36"/>
          <w:szCs w:val="36"/>
        </w:rPr>
      </w:pPr>
      <w:r w:rsidRPr="00DF0C40">
        <w:rPr>
          <w:b/>
          <w:caps/>
          <w:sz w:val="36"/>
          <w:szCs w:val="36"/>
        </w:rPr>
        <w:t>POKYN K PLNĚNÍ VEŘEJNÝCH PŘÍJMŮ</w:t>
      </w:r>
    </w:p>
    <w:p w:rsidR="001A5DC7" w:rsidRDefault="001A5DC7" w:rsidP="001A5DC7">
      <w:pPr>
        <w:rPr>
          <w:b/>
          <w:caps/>
        </w:rPr>
      </w:pPr>
    </w:p>
    <w:p w:rsidR="001A5DC7" w:rsidRPr="00DF0C40" w:rsidRDefault="001A5DC7" w:rsidP="001A5DC7">
      <w:pPr>
        <w:rPr>
          <w:b/>
          <w:caps/>
        </w:rPr>
      </w:pPr>
    </w:p>
    <w:p w:rsidR="001A5DC7" w:rsidRDefault="001A5DC7" w:rsidP="001A5DC7">
      <w:r>
        <w:t>Středisko č.: 05 / 505103</w:t>
      </w:r>
    </w:p>
    <w:p w:rsidR="001A5DC7" w:rsidRPr="000D64D5" w:rsidRDefault="001A5DC7" w:rsidP="001A5DC7">
      <w:r>
        <w:t>Rozpočtová jednotka č.: 505</w:t>
      </w:r>
    </w:p>
    <w:p w:rsidR="001A5DC7" w:rsidRPr="000D64D5" w:rsidRDefault="001A5DC7" w:rsidP="001A5DC7"/>
    <w:p w:rsidR="001A5DC7" w:rsidRPr="000D64D5" w:rsidRDefault="001A5DC7" w:rsidP="001A5DC7">
      <w:r w:rsidRPr="000D64D5">
        <w:t xml:space="preserve">Odběratel (včetně adresy, IČO): </w:t>
      </w:r>
    </w:p>
    <w:p w:rsidR="001A5DC7" w:rsidRPr="000D64D5" w:rsidRDefault="001A5DC7" w:rsidP="001A5DC7">
      <w:pPr>
        <w:ind w:firstLine="708"/>
      </w:pPr>
      <w:r>
        <w:rPr>
          <w:rFonts w:eastAsia="Calibri"/>
          <w:bCs/>
          <w:sz w:val="22"/>
          <w:szCs w:val="22"/>
          <w:lang w:eastAsia="en-US"/>
        </w:rPr>
        <w:t>Zemědělské družstvo „Skalka“, Lipí 13, 373 84 Lipí</w:t>
      </w:r>
    </w:p>
    <w:p w:rsidR="001A5DC7" w:rsidRPr="000D64D5" w:rsidRDefault="001A5DC7" w:rsidP="001A5DC7">
      <w:r w:rsidRPr="000D64D5">
        <w:t xml:space="preserve">Předmět objednávky /smlouvy č.: </w:t>
      </w:r>
    </w:p>
    <w:p w:rsidR="001A5DC7" w:rsidRPr="000D64D5" w:rsidRDefault="001A5DC7" w:rsidP="001A5DC7">
      <w:pPr>
        <w:ind w:firstLine="708"/>
      </w:pPr>
      <w:r w:rsidRPr="000D64D5">
        <w:rPr>
          <w:rFonts w:eastAsia="Calibri"/>
          <w:sz w:val="22"/>
          <w:szCs w:val="22"/>
          <w:lang w:eastAsia="en-US"/>
        </w:rPr>
        <w:t xml:space="preserve">nájemní smlouva </w:t>
      </w:r>
      <w:r>
        <w:rPr>
          <w:rFonts w:eastAsia="Calibri"/>
          <w:sz w:val="22"/>
          <w:szCs w:val="22"/>
          <w:lang w:eastAsia="en-US"/>
        </w:rPr>
        <w:t>165N05</w:t>
      </w:r>
      <w:r w:rsidRPr="000D64D5">
        <w:rPr>
          <w:rFonts w:eastAsia="Calibri"/>
          <w:sz w:val="22"/>
          <w:szCs w:val="22"/>
          <w:lang w:eastAsia="en-US"/>
        </w:rPr>
        <w:t xml:space="preserve">/05, dodatek č. </w:t>
      </w:r>
      <w:r>
        <w:rPr>
          <w:rFonts w:eastAsia="Calibri"/>
          <w:sz w:val="22"/>
          <w:szCs w:val="22"/>
          <w:lang w:eastAsia="en-US"/>
        </w:rPr>
        <w:t>13</w:t>
      </w:r>
    </w:p>
    <w:p w:rsidR="001A5DC7" w:rsidRDefault="001A5DC7" w:rsidP="001A5DC7"/>
    <w:p w:rsidR="001A5DC7" w:rsidRDefault="001A5DC7" w:rsidP="001A5DC7">
      <w:pPr>
        <w:rPr>
          <w:b/>
        </w:rPr>
      </w:pPr>
      <w:r w:rsidRPr="00DF0C40">
        <w:rPr>
          <w:b/>
        </w:rPr>
        <w:t>Předpokládaná cena v Kč:</w:t>
      </w:r>
      <w:r>
        <w:rPr>
          <w:b/>
        </w:rPr>
        <w:t xml:space="preserve"> </w:t>
      </w:r>
      <w:r>
        <w:rPr>
          <w:b/>
        </w:rPr>
        <w:br/>
      </w:r>
      <w:r>
        <w:rPr>
          <w:b/>
          <w:szCs w:val="24"/>
          <w:u w:val="single"/>
        </w:rPr>
        <w:t>14060,- Kč</w:t>
      </w:r>
      <w:r>
        <w:rPr>
          <w:b/>
          <w:szCs w:val="24"/>
        </w:rPr>
        <w:t xml:space="preserve"> </w:t>
      </w:r>
      <w:proofErr w:type="spellStart"/>
      <w:r w:rsidRPr="00850F11">
        <w:rPr>
          <w:sz w:val="22"/>
          <w:szCs w:val="22"/>
        </w:rPr>
        <w:t>Kč</w:t>
      </w:r>
      <w:proofErr w:type="spellEnd"/>
      <w:r w:rsidRPr="004F3376">
        <w:rPr>
          <w:sz w:val="22"/>
          <w:szCs w:val="22"/>
        </w:rPr>
        <w:t xml:space="preserve"> se splatností</w:t>
      </w:r>
      <w:r w:rsidRPr="00C51E99">
        <w:rPr>
          <w:sz w:val="22"/>
          <w:szCs w:val="22"/>
        </w:rPr>
        <w:t xml:space="preserve"> k </w:t>
      </w:r>
      <w:proofErr w:type="gramStart"/>
      <w:r w:rsidRPr="00C51E99">
        <w:rPr>
          <w:sz w:val="22"/>
          <w:szCs w:val="22"/>
        </w:rPr>
        <w:t>1.10.201</w:t>
      </w:r>
      <w:r>
        <w:rPr>
          <w:sz w:val="22"/>
          <w:szCs w:val="22"/>
        </w:rPr>
        <w:t>6</w:t>
      </w:r>
      <w:proofErr w:type="gramEnd"/>
      <w:r w:rsidRPr="00C51E99">
        <w:rPr>
          <w:sz w:val="22"/>
          <w:szCs w:val="22"/>
        </w:rPr>
        <w:t xml:space="preserve"> </w:t>
      </w:r>
    </w:p>
    <w:p w:rsidR="001A5DC7" w:rsidRPr="0082300D" w:rsidRDefault="001A5DC7" w:rsidP="001A5DC7">
      <w:pPr>
        <w:rPr>
          <w:b/>
          <w:sz w:val="22"/>
          <w:szCs w:val="22"/>
        </w:rPr>
      </w:pPr>
      <w:r w:rsidRPr="0082300D">
        <w:rPr>
          <w:b/>
          <w:sz w:val="22"/>
          <w:szCs w:val="22"/>
        </w:rPr>
        <w:t>Před vznikem nároku příjmu:</w:t>
      </w:r>
    </w:p>
    <w:p w:rsidR="001A5DC7" w:rsidRDefault="001A5DC7" w:rsidP="001A5DC7">
      <w:pPr>
        <w:rPr>
          <w:b/>
          <w:u w:val="single"/>
        </w:rPr>
      </w:pPr>
      <w:r>
        <w:rPr>
          <w:noProof/>
        </w:rPr>
        <mc:AlternateContent>
          <mc:Choice Requires="wps">
            <w:drawing>
              <wp:anchor distT="0" distB="0" distL="114300" distR="114300" simplePos="0" relativeHeight="251669504" behindDoc="0" locked="0" layoutInCell="1" allowOverlap="1" wp14:anchorId="3703776D" wp14:editId="1B09565C">
                <wp:simplePos x="0" y="0"/>
                <wp:positionH relativeFrom="column">
                  <wp:posOffset>-62230</wp:posOffset>
                </wp:positionH>
                <wp:positionV relativeFrom="paragraph">
                  <wp:posOffset>14605</wp:posOffset>
                </wp:positionV>
                <wp:extent cx="5768340" cy="1669415"/>
                <wp:effectExtent l="0" t="0" r="22860" b="2603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66941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BDB1E" id="Obdélník 6" o:spid="_x0000_s1026" style="position:absolute;margin-left:-4.9pt;margin-top:1.15pt;width:454.2pt;height:13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" filled="f" strokecolor="windowText" strokeweight=".5pt">
                <v:path arrowok="t"/>
              </v:rect>
            </w:pict>
          </mc:Fallback>
        </mc:AlternateContent>
      </w:r>
    </w:p>
    <w:p w:rsidR="001A5DC7" w:rsidRDefault="001A5DC7" w:rsidP="001A5DC7">
      <w:r w:rsidRPr="00F37214">
        <w:rPr>
          <w:b/>
        </w:rPr>
        <w:t>Příkazce operace</w:t>
      </w:r>
      <w:r>
        <w:t xml:space="preserve"> potvrzuje, že operaci prověřil dle § 11 </w:t>
      </w:r>
      <w:proofErr w:type="spellStart"/>
      <w:proofErr w:type="gramStart"/>
      <w:r>
        <w:t>vyhl.č</w:t>
      </w:r>
      <w:proofErr w:type="spellEnd"/>
      <w:r>
        <w:t>.</w:t>
      </w:r>
      <w:proofErr w:type="gramEnd"/>
      <w:r>
        <w:t xml:space="preserve">  </w:t>
      </w:r>
      <w:r w:rsidRPr="00DF0C40">
        <w:t xml:space="preserve">416/2004 Sb., kterou se </w:t>
      </w:r>
      <w:r>
        <w:t>provádí zá</w:t>
      </w:r>
      <w:r w:rsidRPr="00DF0C40">
        <w:t>kon o finanční kontrole</w:t>
      </w:r>
      <w:r>
        <w:t xml:space="preserve">: </w:t>
      </w:r>
    </w:p>
    <w:p w:rsidR="001A5DC7" w:rsidRDefault="001A5DC7" w:rsidP="001A5DC7"/>
    <w:p w:rsidR="001A5DC7" w:rsidRDefault="001A5DC7" w:rsidP="001A5DC7">
      <w:r w:rsidRPr="00BD3CD5">
        <w:rPr>
          <w:rFonts w:eastAsia="Calibri"/>
          <w:sz w:val="22"/>
          <w:szCs w:val="22"/>
          <w:lang w:eastAsia="en-US"/>
        </w:rPr>
        <w:t>Ing. Eva Schmidtmajerová CSc.</w:t>
      </w:r>
    </w:p>
    <w:p w:rsidR="001A5DC7" w:rsidRDefault="001A5DC7" w:rsidP="001A5DC7"/>
    <w:p w:rsidR="001A5DC7" w:rsidRDefault="001A5DC7" w:rsidP="001A5DC7">
      <w:r>
        <w:rPr>
          <w:noProof/>
        </w:rPr>
        <mc:AlternateContent>
          <mc:Choice Requires="wps">
            <w:drawing>
              <wp:anchor distT="4294967295" distB="4294967295" distL="114300" distR="114300" simplePos="0" relativeHeight="251666432" behindDoc="0" locked="0" layoutInCell="1" allowOverlap="1" wp14:anchorId="5042BF05" wp14:editId="2BA6F41D">
                <wp:simplePos x="0" y="0"/>
                <wp:positionH relativeFrom="column">
                  <wp:posOffset>-5715</wp:posOffset>
                </wp:positionH>
                <wp:positionV relativeFrom="paragraph">
                  <wp:posOffset>160019</wp:posOffset>
                </wp:positionV>
                <wp:extent cx="1552575" cy="0"/>
                <wp:effectExtent l="0" t="0" r="28575"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78113" id="Přímá spojnice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6pt" to="121.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">
                <o:lock v:ext="edit" shapetype="f"/>
              </v:line>
            </w:pict>
          </mc:Fallback>
        </mc:AlternateContent>
      </w:r>
    </w:p>
    <w:p w:rsidR="001A5DC7" w:rsidRDefault="001A5DC7" w:rsidP="001A5DC7">
      <w:r>
        <w:t>Jméno, příjmení, podpis</w:t>
      </w:r>
    </w:p>
    <w:p w:rsidR="001A5DC7" w:rsidRDefault="001A5DC7" w:rsidP="001A5DC7"/>
    <w:p w:rsidR="001A5DC7" w:rsidRDefault="001A5DC7" w:rsidP="001A5DC7">
      <w:r>
        <w:t>Datum podpisu: 24. května 2016</w:t>
      </w:r>
    </w:p>
    <w:p w:rsidR="001A5DC7" w:rsidRDefault="001A5DC7" w:rsidP="001A5DC7">
      <w:pPr>
        <w:ind w:right="-227"/>
        <w:jc w:val="both"/>
      </w:pPr>
    </w:p>
    <w:p w:rsidR="001A5DC7" w:rsidRDefault="001A5DC7" w:rsidP="001A5DC7">
      <w:pPr>
        <w:ind w:right="-227"/>
        <w:jc w:val="both"/>
      </w:pPr>
    </w:p>
    <w:p w:rsidR="001A5DC7" w:rsidRDefault="001A5DC7" w:rsidP="001A5DC7">
      <w:pPr>
        <w:ind w:left="1416" w:right="-227" w:firstLine="708"/>
        <w:jc w:val="both"/>
      </w:pPr>
    </w:p>
    <w:p w:rsidR="001A5DC7" w:rsidRPr="0082300D" w:rsidRDefault="001A5DC7" w:rsidP="001A5DC7">
      <w:pPr>
        <w:rPr>
          <w:b/>
          <w:sz w:val="22"/>
          <w:szCs w:val="22"/>
        </w:rPr>
      </w:pPr>
      <w:r w:rsidRPr="0082300D">
        <w:rPr>
          <w:b/>
          <w:sz w:val="22"/>
          <w:szCs w:val="22"/>
        </w:rPr>
        <w:t>Po vzniku nároku příjmu:</w:t>
      </w:r>
    </w:p>
    <w:p w:rsidR="001A5DC7" w:rsidRPr="003438C4" w:rsidRDefault="001A5DC7" w:rsidP="001A5DC7">
      <w:r w:rsidRPr="003438C4">
        <w:rPr>
          <w:noProof/>
        </w:rPr>
        <mc:AlternateContent>
          <mc:Choice Requires="wps">
            <w:drawing>
              <wp:anchor distT="0" distB="0" distL="114300" distR="114300" simplePos="0" relativeHeight="251670528" behindDoc="0" locked="0" layoutInCell="1" allowOverlap="1" wp14:anchorId="3EEFD972" wp14:editId="1275CD3F">
                <wp:simplePos x="0" y="0"/>
                <wp:positionH relativeFrom="column">
                  <wp:posOffset>-62230</wp:posOffset>
                </wp:positionH>
                <wp:positionV relativeFrom="paragraph">
                  <wp:posOffset>60960</wp:posOffset>
                </wp:positionV>
                <wp:extent cx="5768340" cy="3119120"/>
                <wp:effectExtent l="0" t="0" r="22860" b="2413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3119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1B2CC0" id="Obdélník 8" o:spid="_x0000_s1026" style="position:absolute;margin-left:-4.9pt;margin-top:4.8pt;width:454.2pt;height:24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" filled="f" strokecolor="windowText" strokeweight=".5pt">
                <v:path arrowok="t"/>
              </v:rect>
            </w:pict>
          </mc:Fallback>
        </mc:AlternateContent>
      </w:r>
    </w:p>
    <w:p w:rsidR="001A5DC7" w:rsidRPr="003438C4" w:rsidRDefault="001A5DC7" w:rsidP="001A5DC7">
      <w:r w:rsidRPr="003438C4">
        <w:rPr>
          <w:b/>
          <w:u w:val="single"/>
        </w:rPr>
        <w:t>Příkazce operace</w:t>
      </w:r>
      <w:r w:rsidRPr="003438C4">
        <w:t xml:space="preserve"> potvrzuje, že prověřil správnost dle § 12 </w:t>
      </w:r>
      <w:proofErr w:type="spellStart"/>
      <w:r w:rsidRPr="003438C4">
        <w:t>vyhl</w:t>
      </w:r>
      <w:proofErr w:type="spellEnd"/>
      <w:r w:rsidRPr="003438C4">
        <w:t>. č.  416/2004 Sb., kterou se provádí zákon o finanční kontrole, a tímto vystavuje Pokyn k plnění veřejných příjmů:</w:t>
      </w:r>
    </w:p>
    <w:p w:rsidR="001A5DC7" w:rsidRPr="003438C4" w:rsidRDefault="001A5DC7" w:rsidP="001A5DC7"/>
    <w:p w:rsidR="001A5DC7" w:rsidRPr="003438C4" w:rsidRDefault="001A5DC7" w:rsidP="001A5DC7">
      <w:r w:rsidRPr="003438C4">
        <w:rPr>
          <w:rFonts w:eastAsia="Calibri"/>
          <w:sz w:val="22"/>
          <w:szCs w:val="22"/>
          <w:lang w:eastAsia="en-US"/>
        </w:rPr>
        <w:t>Ing. Eva Schmidtmajerová CSc.</w:t>
      </w:r>
    </w:p>
    <w:p w:rsidR="001A5DC7" w:rsidRPr="003438C4" w:rsidRDefault="001A5DC7" w:rsidP="001A5DC7"/>
    <w:p w:rsidR="001A5DC7" w:rsidRPr="003438C4" w:rsidRDefault="001A5DC7" w:rsidP="001A5DC7">
      <w:r w:rsidRPr="003438C4">
        <w:rPr>
          <w:noProof/>
        </w:rPr>
        <mc:AlternateContent>
          <mc:Choice Requires="wps">
            <w:drawing>
              <wp:anchor distT="4294967295" distB="4294967295" distL="114300" distR="114300" simplePos="0" relativeHeight="251667456" behindDoc="0" locked="0" layoutInCell="1" allowOverlap="1" wp14:anchorId="4C4FB3C4" wp14:editId="28B043CA">
                <wp:simplePos x="0" y="0"/>
                <wp:positionH relativeFrom="column">
                  <wp:posOffset>-5715</wp:posOffset>
                </wp:positionH>
                <wp:positionV relativeFrom="paragraph">
                  <wp:posOffset>160019</wp:posOffset>
                </wp:positionV>
                <wp:extent cx="1552575" cy="0"/>
                <wp:effectExtent l="0" t="0" r="28575" b="1905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45B98D" id="Přímá spojnice 1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6pt" to="121.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">
                <o:lock v:ext="edit" shapetype="f"/>
              </v:line>
            </w:pict>
          </mc:Fallback>
        </mc:AlternateContent>
      </w:r>
    </w:p>
    <w:p w:rsidR="001A5DC7" w:rsidRPr="003438C4" w:rsidRDefault="001A5DC7" w:rsidP="001A5DC7">
      <w:r w:rsidRPr="003438C4">
        <w:t>Jméno, příjmení, podpis</w:t>
      </w:r>
    </w:p>
    <w:p w:rsidR="001A5DC7" w:rsidRPr="003438C4" w:rsidRDefault="001A5DC7" w:rsidP="001A5DC7"/>
    <w:p w:rsidR="001A5DC7" w:rsidRPr="003438C4" w:rsidRDefault="001A5DC7" w:rsidP="001A5DC7">
      <w:r w:rsidRPr="003438C4">
        <w:t xml:space="preserve">Datum podpisu: </w:t>
      </w:r>
      <w:r>
        <w:t>24. května 2016</w:t>
      </w:r>
      <w:r w:rsidRPr="003438C4">
        <w:rPr>
          <w:noProof/>
        </w:rPr>
        <mc:AlternateContent>
          <mc:Choice Requires="wps">
            <w:drawing>
              <wp:anchor distT="4294967295" distB="4294967295" distL="114300" distR="114300" simplePos="0" relativeHeight="251671552" behindDoc="0" locked="0" layoutInCell="1" allowOverlap="1" wp14:anchorId="0D257134" wp14:editId="7074A30B">
                <wp:simplePos x="0" y="0"/>
                <wp:positionH relativeFrom="column">
                  <wp:posOffset>-62230</wp:posOffset>
                </wp:positionH>
                <wp:positionV relativeFrom="paragraph">
                  <wp:posOffset>64769</wp:posOffset>
                </wp:positionV>
                <wp:extent cx="5768340" cy="0"/>
                <wp:effectExtent l="0" t="0" r="22860" b="1905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F2D72A" id="Přímá spojnice 1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5.1pt" to="449.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" strokecolor="windowText">
                <o:lock v:ext="edit" shapetype="f"/>
              </v:line>
            </w:pict>
          </mc:Fallback>
        </mc:AlternateContent>
      </w:r>
    </w:p>
    <w:p w:rsidR="001A5DC7" w:rsidRPr="003438C4" w:rsidRDefault="001A5DC7" w:rsidP="001A5DC7">
      <w:r w:rsidRPr="003438C4">
        <w:rPr>
          <w:b/>
          <w:u w:val="single"/>
        </w:rPr>
        <w:t>Hlavní účetní</w:t>
      </w:r>
      <w:r w:rsidRPr="003438C4">
        <w:t xml:space="preserve"> potvrzuje, že provedla úkony dle § 12 </w:t>
      </w:r>
      <w:proofErr w:type="spellStart"/>
      <w:r w:rsidRPr="003438C4">
        <w:t>vyhl</w:t>
      </w:r>
      <w:proofErr w:type="spellEnd"/>
      <w:r w:rsidRPr="003438C4">
        <w:t xml:space="preserve">. č. 416/2004 Sb., kterou se provádí zákon o finanční kontrole: </w:t>
      </w:r>
    </w:p>
    <w:p w:rsidR="001A5DC7" w:rsidRPr="003438C4" w:rsidRDefault="001A5DC7" w:rsidP="001A5DC7">
      <w:pPr>
        <w:spacing w:line="10" w:lineRule="atLeast"/>
      </w:pPr>
    </w:p>
    <w:p w:rsidR="001A5DC7" w:rsidRPr="003438C4" w:rsidRDefault="001A5DC7" w:rsidP="001A5DC7">
      <w:pPr>
        <w:spacing w:line="10" w:lineRule="atLeast"/>
        <w:rPr>
          <w:rFonts w:eastAsia="Calibri"/>
          <w:sz w:val="22"/>
          <w:szCs w:val="22"/>
          <w:lang w:eastAsia="en-US"/>
        </w:rPr>
      </w:pPr>
      <w:r w:rsidRPr="003438C4">
        <w:rPr>
          <w:rFonts w:eastAsia="Calibri"/>
          <w:sz w:val="22"/>
          <w:szCs w:val="22"/>
          <w:lang w:eastAsia="en-US"/>
        </w:rPr>
        <w:t>Ing. Milada Duffková</w:t>
      </w:r>
    </w:p>
    <w:p w:rsidR="001A5DC7" w:rsidRPr="003438C4" w:rsidRDefault="001A5DC7" w:rsidP="001A5DC7"/>
    <w:p w:rsidR="001A5DC7" w:rsidRPr="003438C4" w:rsidRDefault="001A5DC7" w:rsidP="001A5DC7">
      <w:r w:rsidRPr="003438C4">
        <w:rPr>
          <w:noProof/>
        </w:rPr>
        <mc:AlternateContent>
          <mc:Choice Requires="wps">
            <w:drawing>
              <wp:anchor distT="4294967295" distB="4294967295" distL="114300" distR="114300" simplePos="0" relativeHeight="251668480" behindDoc="0" locked="0" layoutInCell="1" allowOverlap="1" wp14:anchorId="459FBDF4" wp14:editId="1C471548">
                <wp:simplePos x="0" y="0"/>
                <wp:positionH relativeFrom="column">
                  <wp:posOffset>-5715</wp:posOffset>
                </wp:positionH>
                <wp:positionV relativeFrom="paragraph">
                  <wp:posOffset>160019</wp:posOffset>
                </wp:positionV>
                <wp:extent cx="1552575" cy="0"/>
                <wp:effectExtent l="0" t="0" r="28575" b="1905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AD12C1" id="Přímá spojnice 1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6pt" to="121.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">
                <o:lock v:ext="edit" shapetype="f"/>
              </v:line>
            </w:pict>
          </mc:Fallback>
        </mc:AlternateContent>
      </w:r>
    </w:p>
    <w:p w:rsidR="001A5DC7" w:rsidRPr="003438C4" w:rsidRDefault="001A5DC7" w:rsidP="001A5DC7">
      <w:r w:rsidRPr="003438C4">
        <w:t>Jméno, příjmení, podpis</w:t>
      </w:r>
    </w:p>
    <w:p w:rsidR="001A5DC7" w:rsidRPr="003438C4" w:rsidRDefault="001A5DC7" w:rsidP="001A5DC7"/>
    <w:p w:rsidR="001A5DC7" w:rsidRPr="003438C4" w:rsidRDefault="001A5DC7" w:rsidP="001A5DC7">
      <w:r w:rsidRPr="003438C4">
        <w:t xml:space="preserve">Datum podpisu: </w:t>
      </w:r>
      <w:r>
        <w:t>24. května 2016</w:t>
      </w:r>
    </w:p>
    <w:p w:rsidR="001A5DC7" w:rsidRDefault="001A5DC7" w:rsidP="001A5DC7">
      <w:pPr>
        <w:ind w:left="1416" w:right="-227" w:firstLine="708"/>
        <w:jc w:val="both"/>
      </w:pPr>
    </w:p>
    <w:p w:rsidR="001A5DC7" w:rsidRDefault="001A5DC7" w:rsidP="001A5DC7">
      <w:pPr>
        <w:ind w:left="1416" w:right="-227" w:firstLine="708"/>
        <w:jc w:val="both"/>
      </w:pPr>
    </w:p>
    <w:p w:rsidR="001A5DC7" w:rsidRDefault="001A5DC7" w:rsidP="001A5DC7">
      <w:pPr>
        <w:ind w:left="1416" w:right="-227" w:firstLine="708"/>
        <w:jc w:val="both"/>
      </w:pPr>
    </w:p>
    <w:p w:rsidR="001A5DC7" w:rsidRDefault="001A5DC7" w:rsidP="001A5DC7">
      <w:pPr>
        <w:ind w:right="-227"/>
        <w:jc w:val="both"/>
      </w:pPr>
      <w:r w:rsidRPr="0082300D">
        <w:t xml:space="preserve">Zpracoval, jméno, příjmení, telefon: Ing. </w:t>
      </w:r>
      <w:r>
        <w:t>Cikán</w:t>
      </w:r>
      <w:r w:rsidRPr="0082300D">
        <w:t>, 601 584</w:t>
      </w:r>
      <w:r>
        <w:t> </w:t>
      </w:r>
      <w:r w:rsidRPr="0082300D">
        <w:t>0</w:t>
      </w:r>
      <w:r>
        <w:t>89</w:t>
      </w:r>
    </w:p>
    <w:p w:rsidR="001A5DC7" w:rsidRPr="0082300D" w:rsidRDefault="001A5DC7" w:rsidP="001A5DC7">
      <w:pPr>
        <w:ind w:right="-227"/>
        <w:jc w:val="both"/>
      </w:pPr>
    </w:p>
    <w:p w:rsidR="001A5DC7" w:rsidRPr="000E73B3" w:rsidRDefault="001A5DC7" w:rsidP="001A5DC7">
      <w:pPr>
        <w:tabs>
          <w:tab w:val="left" w:pos="709"/>
          <w:tab w:val="right" w:pos="9072"/>
        </w:tabs>
        <w:ind w:right="-397"/>
        <w:outlineLvl w:val="0"/>
        <w:rPr>
          <w:b/>
          <w:sz w:val="44"/>
          <w:szCs w:val="44"/>
        </w:rPr>
      </w:pPr>
      <w:r w:rsidRPr="000E73B3">
        <w:rPr>
          <w:b/>
          <w:sz w:val="44"/>
          <w:szCs w:val="44"/>
        </w:rPr>
        <w:t>STÁTNÍ POZEMKOVÝ ÚŘAD</w:t>
      </w:r>
    </w:p>
    <w:p w:rsidR="001A5DC7" w:rsidRPr="000E73B3" w:rsidRDefault="001A5DC7" w:rsidP="001A5DC7">
      <w:pPr>
        <w:tabs>
          <w:tab w:val="left" w:pos="0"/>
          <w:tab w:val="left" w:pos="709"/>
          <w:tab w:val="left" w:pos="1418"/>
          <w:tab w:val="left" w:pos="6096"/>
          <w:tab w:val="right" w:pos="9071"/>
        </w:tabs>
        <w:spacing w:before="20" w:after="20"/>
        <w:ind w:right="-397"/>
        <w:rPr>
          <w:sz w:val="24"/>
          <w:szCs w:val="24"/>
        </w:rPr>
      </w:pPr>
      <w:r w:rsidRPr="000E73B3">
        <w:rPr>
          <w:sz w:val="24"/>
          <w:szCs w:val="24"/>
        </w:rPr>
        <w:t xml:space="preserve">Sídlo: Husinecká </w:t>
      </w:r>
      <w:proofErr w:type="gramStart"/>
      <w:r w:rsidRPr="000E73B3">
        <w:rPr>
          <w:sz w:val="24"/>
          <w:szCs w:val="24"/>
        </w:rPr>
        <w:t>1024/11a,  130 00</w:t>
      </w:r>
      <w:proofErr w:type="gramEnd"/>
      <w:r w:rsidRPr="000E73B3">
        <w:rPr>
          <w:sz w:val="24"/>
          <w:szCs w:val="24"/>
        </w:rPr>
        <w:t xml:space="preserve">  Praha 3 – Žižkov,  IČO: 01312774, DIČ: CZ01312774</w:t>
      </w:r>
    </w:p>
    <w:p w:rsidR="001A5DC7" w:rsidRPr="000E73B3" w:rsidRDefault="001A5DC7" w:rsidP="001A5DC7">
      <w:pPr>
        <w:tabs>
          <w:tab w:val="left" w:pos="142"/>
        </w:tabs>
        <w:ind w:right="-427"/>
        <w:rPr>
          <w:bCs/>
          <w:sz w:val="24"/>
          <w:szCs w:val="24"/>
        </w:rPr>
      </w:pPr>
      <w:r w:rsidRPr="000E73B3">
        <w:rPr>
          <w:bCs/>
          <w:sz w:val="24"/>
          <w:szCs w:val="24"/>
        </w:rPr>
        <w:lastRenderedPageBreak/>
        <w:t xml:space="preserve">Krajský pozemkový úřad pro </w:t>
      </w:r>
      <w:r>
        <w:rPr>
          <w:bCs/>
          <w:sz w:val="24"/>
          <w:szCs w:val="24"/>
        </w:rPr>
        <w:t>Jihočeský kraj, Rudolfovská 80, 370 01 České Budějovice</w:t>
      </w:r>
      <w:r w:rsidRPr="000E73B3">
        <w:rPr>
          <w:i/>
          <w:iCs/>
          <w:sz w:val="24"/>
          <w:szCs w:val="24"/>
          <w:u w:val="single"/>
        </w:rPr>
        <w:t xml:space="preserve"> </w:t>
      </w:r>
    </w:p>
    <w:p w:rsidR="001A5DC7" w:rsidRPr="000E73B3" w:rsidRDefault="001A5DC7" w:rsidP="001A5DC7">
      <w:pPr>
        <w:tabs>
          <w:tab w:val="left" w:pos="142"/>
        </w:tabs>
        <w:spacing w:line="80" w:lineRule="atLeast"/>
        <w:ind w:right="-425"/>
        <w:rPr>
          <w:bCs/>
          <w:sz w:val="16"/>
          <w:szCs w:val="16"/>
        </w:rPr>
      </w:pPr>
      <w:r w:rsidRPr="000E73B3">
        <w:rPr>
          <w:bCs/>
          <w:sz w:val="24"/>
          <w:szCs w:val="24"/>
        </w:rPr>
        <w:t>_____________________________________________________________________________</w:t>
      </w:r>
    </w:p>
    <w:p w:rsidR="001A5DC7" w:rsidRDefault="001A5DC7" w:rsidP="001A5DC7">
      <w:pPr>
        <w:ind w:right="-1703"/>
        <w:rPr>
          <w:bCs/>
        </w:rPr>
      </w:pPr>
    </w:p>
    <w:p w:rsidR="001A5DC7" w:rsidRPr="000E73B3" w:rsidRDefault="001A5DC7" w:rsidP="001A5DC7">
      <w:pPr>
        <w:ind w:right="-1703"/>
        <w:rPr>
          <w:bCs/>
        </w:rPr>
      </w:pPr>
      <w:r w:rsidRPr="000E73B3">
        <w:rPr>
          <w:bCs/>
        </w:rPr>
        <w:t xml:space="preserve">Váš dopis zn.: </w:t>
      </w:r>
    </w:p>
    <w:p w:rsidR="001A5DC7" w:rsidRPr="000D64D5" w:rsidRDefault="001A5DC7" w:rsidP="001A5DC7">
      <w:pPr>
        <w:framePr w:w="3695" w:h="1737" w:hSpace="141" w:wrap="auto" w:vAnchor="text" w:hAnchor="page" w:x="6920" w:y="100"/>
        <w:pBdr>
          <w:top w:val="single" w:sz="6" w:space="1" w:color="auto"/>
          <w:left w:val="single" w:sz="6" w:space="1" w:color="auto"/>
          <w:bottom w:val="single" w:sz="6" w:space="1" w:color="auto"/>
          <w:right w:val="single" w:sz="6" w:space="1" w:color="auto"/>
        </w:pBdr>
        <w:rPr>
          <w:b/>
        </w:rPr>
      </w:pPr>
      <w:r>
        <w:rPr>
          <w:b/>
          <w:sz w:val="24"/>
          <w:szCs w:val="24"/>
        </w:rPr>
        <w:t>Zemědělské družstvo „Skalka“</w:t>
      </w:r>
    </w:p>
    <w:p w:rsidR="001A5DC7" w:rsidRPr="000D64D5" w:rsidRDefault="001A5DC7" w:rsidP="001A5DC7">
      <w:pPr>
        <w:framePr w:w="3695" w:h="1737" w:hSpace="141" w:wrap="auto" w:vAnchor="text" w:hAnchor="page" w:x="6920" w:y="100"/>
        <w:pBdr>
          <w:top w:val="single" w:sz="6" w:space="1" w:color="auto"/>
          <w:left w:val="single" w:sz="6" w:space="1" w:color="auto"/>
          <w:bottom w:val="single" w:sz="6" w:space="1" w:color="auto"/>
          <w:right w:val="single" w:sz="6" w:space="1" w:color="auto"/>
        </w:pBdr>
      </w:pPr>
      <w:r>
        <w:rPr>
          <w:sz w:val="24"/>
          <w:szCs w:val="24"/>
        </w:rPr>
        <w:t>Lipí 13</w:t>
      </w:r>
    </w:p>
    <w:p w:rsidR="001A5DC7" w:rsidRPr="000D64D5" w:rsidRDefault="001A5DC7" w:rsidP="001A5DC7">
      <w:pPr>
        <w:framePr w:w="3695" w:h="1737" w:hSpace="141" w:wrap="auto" w:vAnchor="text" w:hAnchor="page" w:x="6920" w:y="100"/>
        <w:pBdr>
          <w:top w:val="single" w:sz="6" w:space="1" w:color="auto"/>
          <w:left w:val="single" w:sz="6" w:space="1" w:color="auto"/>
          <w:bottom w:val="single" w:sz="6" w:space="1" w:color="auto"/>
          <w:right w:val="single" w:sz="6" w:space="1" w:color="auto"/>
        </w:pBdr>
        <w:rPr>
          <w:bCs/>
          <w:sz w:val="24"/>
          <w:szCs w:val="24"/>
        </w:rPr>
      </w:pPr>
      <w:r>
        <w:rPr>
          <w:bCs/>
          <w:sz w:val="24"/>
          <w:szCs w:val="24"/>
        </w:rPr>
        <w:t>373 84 Lipí</w:t>
      </w:r>
    </w:p>
    <w:p w:rsidR="001A5DC7" w:rsidRPr="000E73B3" w:rsidRDefault="001A5DC7" w:rsidP="001A5DC7">
      <w:pPr>
        <w:ind w:right="-285"/>
        <w:rPr>
          <w:bCs/>
        </w:rPr>
      </w:pPr>
      <w:r w:rsidRPr="000E73B3">
        <w:rPr>
          <w:bCs/>
        </w:rPr>
        <w:t xml:space="preserve">Ze dne:  </w:t>
      </w:r>
      <w:r>
        <w:rPr>
          <w:bCs/>
        </w:rPr>
        <w:tab/>
      </w:r>
      <w:r>
        <w:rPr>
          <w:bCs/>
        </w:rPr>
        <w:tab/>
      </w:r>
      <w:r>
        <w:rPr>
          <w:bCs/>
        </w:rPr>
        <w:tab/>
      </w:r>
      <w:r>
        <w:rPr>
          <w:bCs/>
        </w:rPr>
        <w:tab/>
      </w:r>
      <w:r>
        <w:rPr>
          <w:bCs/>
        </w:rPr>
        <w:tab/>
      </w:r>
      <w:r>
        <w:rPr>
          <w:bCs/>
        </w:rPr>
        <w:tab/>
        <w:t xml:space="preserve"> </w:t>
      </w:r>
      <w:r>
        <w:rPr>
          <w:bCs/>
        </w:rPr>
        <w:tab/>
      </w:r>
      <w:r>
        <w:rPr>
          <w:bCs/>
        </w:rPr>
        <w:tab/>
        <w:t xml:space="preserve">   </w:t>
      </w:r>
    </w:p>
    <w:p w:rsidR="001A5DC7" w:rsidRPr="002A3620" w:rsidRDefault="001A5DC7" w:rsidP="001A5DC7">
      <w:pPr>
        <w:ind w:right="-1703"/>
        <w:rPr>
          <w:bCs/>
        </w:rPr>
      </w:pPr>
      <w:r w:rsidRPr="002A3620">
        <w:rPr>
          <w:bCs/>
        </w:rPr>
        <w:t xml:space="preserve">Naše zn.: </w:t>
      </w:r>
      <w:r>
        <w:rPr>
          <w:bCs/>
        </w:rPr>
        <w:t>165N05/05</w:t>
      </w:r>
      <w:r w:rsidRPr="002A3620">
        <w:rPr>
          <w:bCs/>
        </w:rPr>
        <w:t xml:space="preserve"> </w:t>
      </w:r>
      <w:r>
        <w:rPr>
          <w:bCs/>
        </w:rPr>
        <w:t xml:space="preserve"> </w:t>
      </w:r>
      <w:r>
        <w:rPr>
          <w:rFonts w:ascii="Verdana" w:hAnsi="Verdana"/>
          <w:color w:val="000000"/>
          <w:sz w:val="16"/>
          <w:szCs w:val="16"/>
        </w:rPr>
        <w:t>SPU 270354/2016Ci</w:t>
      </w:r>
    </w:p>
    <w:p w:rsidR="001A5DC7" w:rsidRPr="002A3620" w:rsidRDefault="001A5DC7" w:rsidP="001A5DC7">
      <w:pPr>
        <w:ind w:right="-1703"/>
        <w:rPr>
          <w:bCs/>
        </w:rPr>
      </w:pPr>
      <w:r w:rsidRPr="002A3620">
        <w:rPr>
          <w:bCs/>
        </w:rPr>
        <w:t xml:space="preserve">Vyřizuje:  Ing. </w:t>
      </w:r>
      <w:r>
        <w:rPr>
          <w:bCs/>
        </w:rPr>
        <w:t>Cikán</w:t>
      </w:r>
      <w:r w:rsidRPr="002A3620">
        <w:rPr>
          <w:bCs/>
        </w:rPr>
        <w:t>.</w:t>
      </w:r>
    </w:p>
    <w:p w:rsidR="001A5DC7" w:rsidRPr="002A3620" w:rsidRDefault="001A5DC7" w:rsidP="001A5DC7">
      <w:pPr>
        <w:ind w:right="-1703"/>
        <w:rPr>
          <w:bCs/>
        </w:rPr>
      </w:pPr>
      <w:r w:rsidRPr="002A3620">
        <w:rPr>
          <w:bCs/>
        </w:rPr>
        <w:t>Tel.: 601 584 0</w:t>
      </w:r>
      <w:r>
        <w:rPr>
          <w:bCs/>
        </w:rPr>
        <w:t>89</w:t>
      </w:r>
    </w:p>
    <w:p w:rsidR="001A5DC7" w:rsidRPr="002A3620" w:rsidRDefault="001A5DC7" w:rsidP="001A5DC7">
      <w:pPr>
        <w:ind w:right="-1703"/>
        <w:rPr>
          <w:bCs/>
        </w:rPr>
      </w:pPr>
      <w:r w:rsidRPr="002A3620">
        <w:rPr>
          <w:bCs/>
        </w:rPr>
        <w:t>Fax: 296 164 139</w:t>
      </w:r>
    </w:p>
    <w:p w:rsidR="001A5DC7" w:rsidRPr="002A3620" w:rsidRDefault="001A5DC7" w:rsidP="001A5DC7">
      <w:pPr>
        <w:ind w:right="-1703"/>
        <w:rPr>
          <w:bCs/>
          <w:u w:val="single"/>
        </w:rPr>
      </w:pPr>
      <w:r w:rsidRPr="002A3620">
        <w:rPr>
          <w:bCs/>
        </w:rPr>
        <w:t xml:space="preserve">E-mail: </w:t>
      </w:r>
      <w:r>
        <w:rPr>
          <w:bCs/>
        </w:rPr>
        <w:t>f.cikan</w:t>
      </w:r>
      <w:r w:rsidRPr="002A3620">
        <w:rPr>
          <w:bCs/>
        </w:rPr>
        <w:t>@spucr.cz</w:t>
      </w:r>
    </w:p>
    <w:p w:rsidR="001A5DC7" w:rsidRPr="002A3620" w:rsidRDefault="001A5DC7" w:rsidP="001A5DC7">
      <w:pPr>
        <w:ind w:right="-1"/>
        <w:jc w:val="both"/>
        <w:rPr>
          <w:bCs/>
        </w:rPr>
      </w:pPr>
    </w:p>
    <w:p w:rsidR="001A5DC7" w:rsidRPr="002A3620" w:rsidRDefault="001A5DC7" w:rsidP="001A5DC7">
      <w:pPr>
        <w:ind w:right="-1"/>
        <w:jc w:val="both"/>
        <w:rPr>
          <w:bCs/>
        </w:rPr>
      </w:pPr>
      <w:r w:rsidRPr="002A3620">
        <w:rPr>
          <w:bCs/>
        </w:rPr>
        <w:t xml:space="preserve">Datum:  </w:t>
      </w:r>
      <w:r>
        <w:rPr>
          <w:bCs/>
        </w:rPr>
        <w:t>24. května 2016</w:t>
      </w:r>
    </w:p>
    <w:p w:rsidR="001A5DC7" w:rsidRDefault="001A5DC7" w:rsidP="001A5DC7">
      <w:pPr>
        <w:jc w:val="both"/>
        <w:rPr>
          <w:bCs/>
          <w:sz w:val="24"/>
          <w:szCs w:val="24"/>
        </w:rPr>
      </w:pPr>
    </w:p>
    <w:p w:rsidR="001A5DC7" w:rsidRDefault="001A5DC7" w:rsidP="001A5DC7">
      <w:pPr>
        <w:jc w:val="both"/>
        <w:rPr>
          <w:bCs/>
          <w:sz w:val="24"/>
          <w:szCs w:val="24"/>
        </w:rPr>
      </w:pPr>
    </w:p>
    <w:p w:rsidR="001A5DC7" w:rsidRDefault="001A5DC7" w:rsidP="001A5DC7">
      <w:pPr>
        <w:jc w:val="both"/>
        <w:rPr>
          <w:bCs/>
          <w:sz w:val="24"/>
          <w:szCs w:val="24"/>
        </w:rPr>
      </w:pPr>
    </w:p>
    <w:p w:rsidR="001A5DC7" w:rsidRDefault="001A5DC7" w:rsidP="001A5DC7">
      <w:pPr>
        <w:jc w:val="both"/>
        <w:rPr>
          <w:bCs/>
          <w:sz w:val="24"/>
          <w:szCs w:val="24"/>
        </w:rPr>
      </w:pPr>
    </w:p>
    <w:p w:rsidR="001A5DC7" w:rsidRPr="000E73B3" w:rsidRDefault="001A5DC7" w:rsidP="001A5DC7">
      <w:pPr>
        <w:jc w:val="both"/>
        <w:rPr>
          <w:bCs/>
          <w:sz w:val="24"/>
          <w:szCs w:val="24"/>
        </w:rPr>
      </w:pPr>
    </w:p>
    <w:p w:rsidR="001A5DC7" w:rsidRPr="000E73B3" w:rsidRDefault="001A5DC7" w:rsidP="001A5DC7">
      <w:pPr>
        <w:ind w:right="-1"/>
        <w:jc w:val="both"/>
        <w:rPr>
          <w:bCs/>
          <w:sz w:val="24"/>
          <w:szCs w:val="24"/>
        </w:rPr>
      </w:pPr>
      <w:r w:rsidRPr="000E73B3">
        <w:rPr>
          <w:b/>
          <w:sz w:val="24"/>
          <w:szCs w:val="24"/>
        </w:rPr>
        <w:t>Výzva k uzavření dodatku k nájemní smlouv</w:t>
      </w:r>
      <w:r>
        <w:rPr>
          <w:b/>
          <w:sz w:val="24"/>
          <w:szCs w:val="24"/>
        </w:rPr>
        <w:t>ě</w:t>
      </w:r>
    </w:p>
    <w:p w:rsidR="001A5DC7" w:rsidRPr="000E73B3" w:rsidRDefault="001A5DC7" w:rsidP="001A5DC7">
      <w:pPr>
        <w:ind w:right="-1" w:firstLine="709"/>
        <w:jc w:val="both"/>
        <w:rPr>
          <w:bCs/>
          <w:sz w:val="24"/>
          <w:szCs w:val="24"/>
        </w:rPr>
      </w:pPr>
    </w:p>
    <w:p w:rsidR="001A5DC7" w:rsidRDefault="001A5DC7" w:rsidP="001A5DC7">
      <w:pPr>
        <w:ind w:right="-1"/>
        <w:jc w:val="both"/>
        <w:rPr>
          <w:bCs/>
          <w:sz w:val="24"/>
          <w:szCs w:val="24"/>
        </w:rPr>
      </w:pPr>
      <w:r>
        <w:rPr>
          <w:bCs/>
          <w:sz w:val="24"/>
          <w:szCs w:val="24"/>
        </w:rPr>
        <w:t>Vážení</w:t>
      </w:r>
      <w:r w:rsidRPr="000E73B3">
        <w:rPr>
          <w:bCs/>
          <w:sz w:val="24"/>
          <w:szCs w:val="24"/>
        </w:rPr>
        <w:t>,</w:t>
      </w:r>
    </w:p>
    <w:p w:rsidR="001A5DC7" w:rsidRDefault="001A5DC7" w:rsidP="001A5DC7">
      <w:pPr>
        <w:ind w:firstLine="708"/>
        <w:jc w:val="both"/>
        <w:rPr>
          <w:sz w:val="24"/>
          <w:szCs w:val="24"/>
        </w:rPr>
      </w:pPr>
      <w:r>
        <w:rPr>
          <w:sz w:val="24"/>
          <w:szCs w:val="24"/>
        </w:rPr>
        <w:t>Zasíláme Vám v příloze k podpisu dodatek č. 13 k nájemní smlouvě č. 165N05/05, který řeší aktualizaci předmětu nájmu převodem pozemku na třetí osobu a dále rozšíření předmětu nájmu o čtyři pozemky. Žádáme Vás o podpis všech výtisků dodatku na místě k tomu určeném a parafování každého listu dodatku včetně příloh.</w:t>
      </w:r>
    </w:p>
    <w:p w:rsidR="001A5DC7" w:rsidRDefault="001A5DC7" w:rsidP="001A5DC7">
      <w:pPr>
        <w:ind w:firstLine="709"/>
        <w:jc w:val="both"/>
        <w:rPr>
          <w:sz w:val="24"/>
          <w:szCs w:val="24"/>
        </w:rPr>
      </w:pPr>
    </w:p>
    <w:p w:rsidR="001A5DC7" w:rsidRDefault="001A5DC7" w:rsidP="001A5DC7">
      <w:pPr>
        <w:ind w:firstLine="709"/>
        <w:jc w:val="both"/>
        <w:rPr>
          <w:sz w:val="24"/>
          <w:szCs w:val="24"/>
        </w:rPr>
      </w:pPr>
    </w:p>
    <w:p w:rsidR="001A5DC7" w:rsidRDefault="001A5DC7" w:rsidP="001A5DC7">
      <w:pPr>
        <w:ind w:firstLine="709"/>
        <w:jc w:val="both"/>
        <w:rPr>
          <w:sz w:val="24"/>
          <w:szCs w:val="24"/>
        </w:rPr>
      </w:pPr>
    </w:p>
    <w:p w:rsidR="001A5DC7" w:rsidRDefault="001A5DC7" w:rsidP="001A5DC7">
      <w:pPr>
        <w:ind w:firstLine="709"/>
        <w:jc w:val="both"/>
        <w:rPr>
          <w:sz w:val="24"/>
          <w:szCs w:val="24"/>
        </w:rPr>
      </w:pPr>
    </w:p>
    <w:p w:rsidR="001A5DC7" w:rsidRDefault="001A5DC7" w:rsidP="001A5DC7">
      <w:pPr>
        <w:ind w:firstLine="709"/>
        <w:jc w:val="both"/>
        <w:rPr>
          <w:sz w:val="24"/>
          <w:szCs w:val="24"/>
        </w:rPr>
      </w:pPr>
    </w:p>
    <w:p w:rsidR="001A5DC7" w:rsidRDefault="001A5DC7" w:rsidP="001A5DC7">
      <w:pPr>
        <w:ind w:firstLine="709"/>
        <w:jc w:val="both"/>
        <w:rPr>
          <w:sz w:val="24"/>
          <w:szCs w:val="24"/>
        </w:rPr>
      </w:pPr>
    </w:p>
    <w:p w:rsidR="001A5DC7" w:rsidRDefault="001A5DC7" w:rsidP="001A5DC7">
      <w:pPr>
        <w:ind w:firstLine="709"/>
        <w:jc w:val="both"/>
        <w:rPr>
          <w:sz w:val="24"/>
          <w:szCs w:val="24"/>
        </w:rPr>
      </w:pPr>
    </w:p>
    <w:p w:rsidR="001A5DC7" w:rsidRPr="000E73B3" w:rsidRDefault="001A5DC7" w:rsidP="001A5DC7">
      <w:pPr>
        <w:ind w:firstLine="709"/>
        <w:jc w:val="both"/>
        <w:rPr>
          <w:sz w:val="24"/>
          <w:szCs w:val="24"/>
        </w:rPr>
      </w:pPr>
    </w:p>
    <w:p w:rsidR="001A5DC7" w:rsidRPr="000E73B3" w:rsidRDefault="001A5DC7" w:rsidP="001A5DC7">
      <w:pPr>
        <w:ind w:firstLine="709"/>
        <w:rPr>
          <w:sz w:val="24"/>
          <w:szCs w:val="24"/>
        </w:rPr>
      </w:pPr>
      <w:r w:rsidRPr="000E73B3">
        <w:rPr>
          <w:sz w:val="24"/>
          <w:szCs w:val="24"/>
        </w:rPr>
        <w:t>S pozdravem</w:t>
      </w:r>
    </w:p>
    <w:p w:rsidR="001A5DC7" w:rsidRPr="00EB70B4" w:rsidRDefault="001A5DC7" w:rsidP="001A5DC7">
      <w:pPr>
        <w:jc w:val="both"/>
        <w:rPr>
          <w:sz w:val="24"/>
          <w:szCs w:val="24"/>
        </w:rPr>
      </w:pPr>
    </w:p>
    <w:p w:rsidR="001A5DC7" w:rsidRPr="00EB70B4" w:rsidRDefault="001A5DC7" w:rsidP="001A5DC7">
      <w:pPr>
        <w:autoSpaceDE w:val="0"/>
        <w:autoSpaceDN w:val="0"/>
        <w:jc w:val="right"/>
        <w:rPr>
          <w:bCs/>
          <w:color w:val="000000"/>
          <w:sz w:val="24"/>
          <w:szCs w:val="24"/>
        </w:rPr>
      </w:pPr>
      <w:r w:rsidRPr="00EB70B4">
        <w:rPr>
          <w:sz w:val="24"/>
          <w:szCs w:val="24"/>
        </w:rPr>
        <w:t xml:space="preserve">                                                                 </w:t>
      </w:r>
      <w:r w:rsidRPr="00EB70B4">
        <w:rPr>
          <w:bCs/>
          <w:color w:val="000000"/>
          <w:sz w:val="24"/>
          <w:szCs w:val="24"/>
        </w:rPr>
        <w:t>Ing. Milada Duffková</w:t>
      </w:r>
    </w:p>
    <w:p w:rsidR="001A5DC7" w:rsidRPr="00EB70B4" w:rsidRDefault="001A5DC7" w:rsidP="001A5DC7">
      <w:pPr>
        <w:autoSpaceDE w:val="0"/>
        <w:autoSpaceDN w:val="0"/>
        <w:jc w:val="right"/>
        <w:rPr>
          <w:color w:val="000000"/>
          <w:sz w:val="24"/>
          <w:szCs w:val="24"/>
        </w:rPr>
      </w:pPr>
      <w:r w:rsidRPr="00EB70B4">
        <w:rPr>
          <w:color w:val="000000"/>
          <w:sz w:val="24"/>
          <w:szCs w:val="24"/>
        </w:rPr>
        <w:t xml:space="preserve">Vedoucí oddělení </w:t>
      </w:r>
    </w:p>
    <w:p w:rsidR="001A5DC7" w:rsidRPr="00EB70B4" w:rsidRDefault="001A5DC7" w:rsidP="001A5DC7">
      <w:pPr>
        <w:autoSpaceDE w:val="0"/>
        <w:autoSpaceDN w:val="0"/>
        <w:jc w:val="right"/>
        <w:rPr>
          <w:color w:val="000000"/>
          <w:sz w:val="24"/>
          <w:szCs w:val="24"/>
        </w:rPr>
      </w:pPr>
      <w:r w:rsidRPr="00EB70B4">
        <w:rPr>
          <w:color w:val="000000"/>
          <w:sz w:val="24"/>
          <w:szCs w:val="24"/>
        </w:rPr>
        <w:t>Oddělení správy majetku</w:t>
      </w:r>
    </w:p>
    <w:p w:rsidR="001A5DC7" w:rsidRPr="00EB70B4" w:rsidRDefault="001A5DC7" w:rsidP="001A5DC7">
      <w:pPr>
        <w:autoSpaceDE w:val="0"/>
        <w:autoSpaceDN w:val="0"/>
        <w:jc w:val="right"/>
        <w:rPr>
          <w:bCs/>
          <w:color w:val="000000"/>
          <w:sz w:val="24"/>
          <w:szCs w:val="24"/>
        </w:rPr>
      </w:pPr>
      <w:r w:rsidRPr="00EB70B4">
        <w:rPr>
          <w:bCs/>
          <w:color w:val="000000"/>
          <w:sz w:val="24"/>
          <w:szCs w:val="24"/>
        </w:rPr>
        <w:t>Krajský pozemkový úřad pro Jihočeský kraj</w:t>
      </w:r>
    </w:p>
    <w:p w:rsidR="001A5DC7" w:rsidRDefault="001A5DC7" w:rsidP="001A5DC7">
      <w:pPr>
        <w:jc w:val="right"/>
        <w:rPr>
          <w:iCs/>
          <w:sz w:val="24"/>
          <w:szCs w:val="24"/>
        </w:rPr>
      </w:pPr>
    </w:p>
    <w:p w:rsidR="001A5DC7" w:rsidRDefault="001A5DC7" w:rsidP="001A5DC7">
      <w:pPr>
        <w:tabs>
          <w:tab w:val="left" w:pos="5670"/>
        </w:tabs>
        <w:ind w:left="24"/>
        <w:jc w:val="both"/>
        <w:rPr>
          <w:iCs/>
          <w:sz w:val="24"/>
          <w:szCs w:val="24"/>
        </w:rPr>
      </w:pPr>
    </w:p>
    <w:p w:rsidR="001A5DC7" w:rsidRDefault="001A5DC7" w:rsidP="001A5DC7">
      <w:pPr>
        <w:tabs>
          <w:tab w:val="left" w:pos="5670"/>
        </w:tabs>
        <w:ind w:left="24"/>
        <w:jc w:val="both"/>
        <w:rPr>
          <w:iCs/>
          <w:sz w:val="24"/>
          <w:szCs w:val="24"/>
        </w:rPr>
      </w:pPr>
    </w:p>
    <w:p w:rsidR="001A5DC7" w:rsidRDefault="001A5DC7" w:rsidP="001A5DC7">
      <w:pPr>
        <w:tabs>
          <w:tab w:val="left" w:pos="5670"/>
        </w:tabs>
        <w:ind w:left="24"/>
        <w:jc w:val="both"/>
        <w:rPr>
          <w:iCs/>
          <w:sz w:val="24"/>
          <w:szCs w:val="24"/>
        </w:rPr>
      </w:pPr>
    </w:p>
    <w:p w:rsidR="001A5DC7" w:rsidRDefault="001A5DC7" w:rsidP="001A5DC7">
      <w:pPr>
        <w:tabs>
          <w:tab w:val="left" w:pos="5670"/>
        </w:tabs>
        <w:ind w:left="24"/>
        <w:jc w:val="both"/>
        <w:rPr>
          <w:iCs/>
          <w:sz w:val="24"/>
          <w:szCs w:val="24"/>
        </w:rPr>
      </w:pPr>
    </w:p>
    <w:p w:rsidR="001A5DC7" w:rsidRDefault="001A5DC7" w:rsidP="001A5DC7">
      <w:pPr>
        <w:tabs>
          <w:tab w:val="left" w:pos="5670"/>
        </w:tabs>
        <w:ind w:left="24"/>
        <w:jc w:val="both"/>
        <w:rPr>
          <w:iCs/>
          <w:sz w:val="24"/>
          <w:szCs w:val="24"/>
        </w:rPr>
      </w:pPr>
    </w:p>
    <w:p w:rsidR="001A5DC7" w:rsidRDefault="001A5DC7" w:rsidP="001A5DC7">
      <w:pPr>
        <w:tabs>
          <w:tab w:val="left" w:pos="5670"/>
        </w:tabs>
        <w:ind w:left="24"/>
        <w:jc w:val="both"/>
        <w:rPr>
          <w:iCs/>
          <w:sz w:val="24"/>
          <w:szCs w:val="24"/>
        </w:rPr>
      </w:pPr>
    </w:p>
    <w:p w:rsidR="001A5DC7" w:rsidRDefault="001A5DC7" w:rsidP="001A5DC7">
      <w:pPr>
        <w:tabs>
          <w:tab w:val="left" w:pos="5670"/>
        </w:tabs>
        <w:ind w:left="24"/>
        <w:jc w:val="both"/>
        <w:rPr>
          <w:iCs/>
          <w:sz w:val="24"/>
          <w:szCs w:val="24"/>
        </w:rPr>
      </w:pPr>
      <w:r w:rsidRPr="00C92AA0">
        <w:rPr>
          <w:iCs/>
          <w:sz w:val="24"/>
          <w:szCs w:val="24"/>
        </w:rPr>
        <w:t xml:space="preserve">            </w:t>
      </w:r>
    </w:p>
    <w:p w:rsidR="001A5DC7" w:rsidRPr="008D0DFF" w:rsidRDefault="001A5DC7" w:rsidP="001A5DC7">
      <w:pPr>
        <w:tabs>
          <w:tab w:val="left" w:pos="5670"/>
        </w:tabs>
        <w:jc w:val="both"/>
        <w:rPr>
          <w:iCs/>
          <w:sz w:val="24"/>
          <w:szCs w:val="24"/>
        </w:rPr>
      </w:pPr>
      <w:r w:rsidRPr="008D0DFF">
        <w:rPr>
          <w:szCs w:val="24"/>
        </w:rPr>
        <w:t xml:space="preserve">Za </w:t>
      </w:r>
      <w:proofErr w:type="gramStart"/>
      <w:r w:rsidRPr="008D0DFF">
        <w:rPr>
          <w:szCs w:val="24"/>
        </w:rPr>
        <w:t>správnost : Ing.</w:t>
      </w:r>
      <w:proofErr w:type="gramEnd"/>
      <w:r w:rsidRPr="008D0DFF">
        <w:rPr>
          <w:szCs w:val="24"/>
        </w:rPr>
        <w:t xml:space="preserve"> </w:t>
      </w:r>
      <w:r>
        <w:rPr>
          <w:szCs w:val="24"/>
        </w:rPr>
        <w:t>Cikán</w:t>
      </w:r>
    </w:p>
    <w:p w:rsidR="001A5DC7" w:rsidRDefault="001A5DC7" w:rsidP="001A5DC7">
      <w:pPr>
        <w:spacing w:before="120"/>
        <w:jc w:val="center"/>
        <w:rPr>
          <w:b/>
          <w:sz w:val="32"/>
          <w:szCs w:val="32"/>
        </w:rPr>
      </w:pPr>
      <w:r>
        <w:rPr>
          <w:b/>
          <w:sz w:val="32"/>
          <w:szCs w:val="32"/>
        </w:rPr>
        <w:t>DODATEK č. 13</w:t>
      </w:r>
    </w:p>
    <w:p w:rsidR="001A5DC7" w:rsidRDefault="001A5DC7" w:rsidP="001A5DC7">
      <w:pPr>
        <w:spacing w:before="120"/>
        <w:jc w:val="center"/>
        <w:rPr>
          <w:b/>
          <w:sz w:val="32"/>
          <w:szCs w:val="32"/>
        </w:rPr>
      </w:pPr>
      <w:r>
        <w:rPr>
          <w:b/>
          <w:sz w:val="32"/>
          <w:szCs w:val="32"/>
        </w:rPr>
        <w:t>k</w:t>
      </w:r>
      <w:r>
        <w:rPr>
          <w:b/>
          <w:caps/>
          <w:sz w:val="32"/>
          <w:szCs w:val="32"/>
        </w:rPr>
        <w:t> </w:t>
      </w:r>
      <w:r>
        <w:rPr>
          <w:b/>
          <w:sz w:val="32"/>
          <w:szCs w:val="32"/>
        </w:rPr>
        <w:t xml:space="preserve"> </w:t>
      </w:r>
      <w:r>
        <w:rPr>
          <w:b/>
          <w:caps/>
          <w:sz w:val="32"/>
          <w:szCs w:val="32"/>
        </w:rPr>
        <w:t>Nájemní smlouvě</w:t>
      </w:r>
      <w:r>
        <w:rPr>
          <w:b/>
          <w:sz w:val="32"/>
          <w:szCs w:val="32"/>
        </w:rPr>
        <w:t xml:space="preserve"> č. 165N05/05</w:t>
      </w:r>
    </w:p>
    <w:p w:rsidR="001A5DC7" w:rsidRDefault="001A5DC7" w:rsidP="001A5DC7">
      <w:pPr>
        <w:rPr>
          <w:b/>
          <w:bCs/>
          <w:sz w:val="24"/>
          <w:szCs w:val="24"/>
        </w:rPr>
      </w:pPr>
    </w:p>
    <w:p w:rsidR="001A5DC7" w:rsidRDefault="001A5DC7" w:rsidP="001A5DC7">
      <w:pPr>
        <w:rPr>
          <w:b/>
          <w:bCs/>
          <w:sz w:val="24"/>
          <w:szCs w:val="24"/>
          <w:u w:val="single"/>
        </w:rPr>
      </w:pPr>
      <w:r>
        <w:rPr>
          <w:b/>
          <w:bCs/>
          <w:sz w:val="24"/>
          <w:szCs w:val="24"/>
          <w:u w:val="single"/>
        </w:rPr>
        <w:t>Smluvní strany:</w:t>
      </w:r>
    </w:p>
    <w:p w:rsidR="001A5DC7" w:rsidRDefault="001A5DC7" w:rsidP="001A5DC7">
      <w:pPr>
        <w:tabs>
          <w:tab w:val="left" w:pos="3690"/>
        </w:tabs>
        <w:spacing w:before="120"/>
        <w:rPr>
          <w:b/>
          <w:sz w:val="24"/>
          <w:szCs w:val="24"/>
        </w:rPr>
      </w:pPr>
    </w:p>
    <w:p w:rsidR="001A5DC7" w:rsidRPr="000A022F" w:rsidRDefault="001A5DC7" w:rsidP="001A5DC7">
      <w:pPr>
        <w:rPr>
          <w:sz w:val="24"/>
          <w:szCs w:val="24"/>
        </w:rPr>
      </w:pPr>
      <w:r w:rsidRPr="000A022F">
        <w:rPr>
          <w:b/>
          <w:bCs/>
          <w:sz w:val="24"/>
          <w:szCs w:val="24"/>
        </w:rPr>
        <w:t>Česká republika – Státní pozemkový úřad</w:t>
      </w:r>
    </w:p>
    <w:p w:rsidR="001A5DC7" w:rsidRPr="000A022F" w:rsidRDefault="001A5DC7" w:rsidP="001A5DC7">
      <w:pPr>
        <w:rPr>
          <w:sz w:val="24"/>
          <w:szCs w:val="24"/>
        </w:rPr>
      </w:pPr>
      <w:r w:rsidRPr="000A022F">
        <w:rPr>
          <w:sz w:val="24"/>
          <w:szCs w:val="24"/>
        </w:rPr>
        <w:t>sídlo: Husinecká 1024/11a, 130 00 Praha 3</w:t>
      </w:r>
      <w:r>
        <w:rPr>
          <w:sz w:val="24"/>
          <w:szCs w:val="24"/>
        </w:rPr>
        <w:t xml:space="preserve"> – Žižkov</w:t>
      </w:r>
    </w:p>
    <w:p w:rsidR="001A5DC7" w:rsidRPr="00BD1CA6" w:rsidRDefault="001A5DC7" w:rsidP="001A5DC7">
      <w:pPr>
        <w:rPr>
          <w:sz w:val="24"/>
          <w:szCs w:val="24"/>
        </w:rPr>
      </w:pPr>
      <w:r w:rsidRPr="00BD1CA6">
        <w:rPr>
          <w:sz w:val="24"/>
          <w:szCs w:val="24"/>
        </w:rPr>
        <w:t xml:space="preserve">zastoupený Ing. Evou </w:t>
      </w:r>
      <w:proofErr w:type="spellStart"/>
      <w:r w:rsidRPr="00BD1CA6">
        <w:rPr>
          <w:sz w:val="24"/>
          <w:szCs w:val="24"/>
        </w:rPr>
        <w:t>Schmidtmajerovou</w:t>
      </w:r>
      <w:proofErr w:type="spellEnd"/>
      <w:r w:rsidRPr="00BD1CA6">
        <w:rPr>
          <w:sz w:val="24"/>
          <w:szCs w:val="24"/>
        </w:rPr>
        <w:t xml:space="preserve"> CSc., ředitelkou Krajského pozemkového úřadu pro Jihočeský kraj</w:t>
      </w:r>
    </w:p>
    <w:p w:rsidR="001A5DC7" w:rsidRPr="00BD1CA6" w:rsidRDefault="001A5DC7" w:rsidP="001A5DC7">
      <w:pPr>
        <w:rPr>
          <w:sz w:val="24"/>
          <w:szCs w:val="24"/>
        </w:rPr>
      </w:pPr>
      <w:r w:rsidRPr="00BD1CA6">
        <w:rPr>
          <w:sz w:val="24"/>
          <w:szCs w:val="24"/>
        </w:rPr>
        <w:t>adresa: Rudolfovská 80, 370 01, České Budějovice</w:t>
      </w:r>
    </w:p>
    <w:p w:rsidR="001A5DC7" w:rsidRPr="000A022F" w:rsidRDefault="001A5DC7" w:rsidP="001A5DC7">
      <w:pPr>
        <w:pStyle w:val="adresa"/>
      </w:pPr>
    </w:p>
    <w:p w:rsidR="001A5DC7" w:rsidRPr="000A022F" w:rsidRDefault="001A5DC7" w:rsidP="001A5DC7">
      <w:pPr>
        <w:rPr>
          <w:sz w:val="24"/>
          <w:szCs w:val="24"/>
        </w:rPr>
      </w:pPr>
      <w:r w:rsidRPr="000A022F">
        <w:rPr>
          <w:sz w:val="24"/>
          <w:szCs w:val="24"/>
        </w:rPr>
        <w:t>IČO: 01312774</w:t>
      </w:r>
    </w:p>
    <w:p w:rsidR="001A5DC7" w:rsidRPr="000A022F" w:rsidRDefault="001A5DC7" w:rsidP="001A5DC7">
      <w:pPr>
        <w:pStyle w:val="Zkladntext31"/>
        <w:rPr>
          <w:szCs w:val="24"/>
        </w:rPr>
      </w:pPr>
      <w:r w:rsidRPr="000A022F">
        <w:rPr>
          <w:szCs w:val="24"/>
        </w:rPr>
        <w:t>DIČ: CZ01312774</w:t>
      </w:r>
    </w:p>
    <w:p w:rsidR="001A5DC7" w:rsidRPr="000A022F" w:rsidRDefault="001A5DC7" w:rsidP="001A5DC7">
      <w:pPr>
        <w:jc w:val="both"/>
        <w:rPr>
          <w:sz w:val="24"/>
          <w:szCs w:val="24"/>
        </w:rPr>
      </w:pPr>
      <w:r w:rsidRPr="000A022F">
        <w:rPr>
          <w:sz w:val="24"/>
          <w:szCs w:val="24"/>
        </w:rPr>
        <w:t>bankovní spojení: Česká národní banka</w:t>
      </w:r>
    </w:p>
    <w:p w:rsidR="001A5DC7" w:rsidRPr="000A022F" w:rsidRDefault="001A5DC7" w:rsidP="001A5DC7">
      <w:pPr>
        <w:jc w:val="both"/>
        <w:rPr>
          <w:sz w:val="24"/>
          <w:szCs w:val="24"/>
        </w:rPr>
      </w:pPr>
      <w:r w:rsidRPr="000A022F">
        <w:rPr>
          <w:sz w:val="24"/>
          <w:szCs w:val="24"/>
        </w:rPr>
        <w:t xml:space="preserve">číslo účtu: </w:t>
      </w:r>
      <w:r w:rsidRPr="00BD1CA6">
        <w:rPr>
          <w:sz w:val="24"/>
          <w:szCs w:val="24"/>
        </w:rPr>
        <w:t>50016-3723001/0710</w:t>
      </w:r>
    </w:p>
    <w:p w:rsidR="001A5DC7" w:rsidRDefault="001A5DC7" w:rsidP="001A5DC7">
      <w:pPr>
        <w:jc w:val="both"/>
        <w:rPr>
          <w:sz w:val="24"/>
        </w:rPr>
      </w:pPr>
      <w:r>
        <w:rPr>
          <w:sz w:val="24"/>
        </w:rPr>
        <w:t xml:space="preserve"> (dále jen „pronajímatel“)</w:t>
      </w:r>
    </w:p>
    <w:p w:rsidR="001A5DC7" w:rsidRDefault="001A5DC7" w:rsidP="001A5DC7">
      <w:pPr>
        <w:pStyle w:val="adresa"/>
        <w:tabs>
          <w:tab w:val="left" w:pos="708"/>
        </w:tabs>
      </w:pPr>
    </w:p>
    <w:p w:rsidR="001A5DC7" w:rsidRDefault="001A5DC7" w:rsidP="001A5DC7">
      <w:pPr>
        <w:jc w:val="both"/>
        <w:rPr>
          <w:sz w:val="24"/>
        </w:rPr>
      </w:pPr>
      <w:r>
        <w:rPr>
          <w:sz w:val="24"/>
        </w:rPr>
        <w:t>– na straně jedné –</w:t>
      </w:r>
    </w:p>
    <w:p w:rsidR="001A5DC7" w:rsidRDefault="001A5DC7" w:rsidP="001A5DC7">
      <w:pPr>
        <w:jc w:val="both"/>
      </w:pPr>
    </w:p>
    <w:p w:rsidR="001A5DC7" w:rsidRDefault="001A5DC7" w:rsidP="001A5DC7">
      <w:pPr>
        <w:jc w:val="both"/>
        <w:rPr>
          <w:sz w:val="24"/>
        </w:rPr>
      </w:pPr>
      <w:r>
        <w:rPr>
          <w:sz w:val="24"/>
        </w:rPr>
        <w:t>a</w:t>
      </w:r>
    </w:p>
    <w:p w:rsidR="001A5DC7" w:rsidRDefault="001A5DC7" w:rsidP="001A5DC7">
      <w:pPr>
        <w:pStyle w:val="adresa"/>
        <w:tabs>
          <w:tab w:val="left" w:pos="708"/>
        </w:tabs>
        <w:rPr>
          <w:sz w:val="20"/>
        </w:rPr>
      </w:pPr>
    </w:p>
    <w:p w:rsidR="001A5DC7" w:rsidRPr="005447C7" w:rsidRDefault="001A5DC7" w:rsidP="001A5DC7">
      <w:pPr>
        <w:pStyle w:val="Zkladntext3"/>
        <w:rPr>
          <w:b/>
          <w:szCs w:val="24"/>
        </w:rPr>
      </w:pPr>
      <w:r>
        <w:rPr>
          <w:b/>
          <w:szCs w:val="24"/>
        </w:rPr>
        <w:t>Zemědělské družstvo „Skalka“</w:t>
      </w:r>
    </w:p>
    <w:p w:rsidR="001A5DC7" w:rsidRPr="00B10284" w:rsidRDefault="001A5DC7" w:rsidP="001A5DC7">
      <w:pPr>
        <w:pStyle w:val="Zkladntext3"/>
        <w:rPr>
          <w:szCs w:val="24"/>
        </w:rPr>
      </w:pPr>
      <w:r>
        <w:rPr>
          <w:szCs w:val="24"/>
        </w:rPr>
        <w:t>sídlo: Lipí 13, 373 84 Lipí</w:t>
      </w:r>
      <w:r w:rsidRPr="00B10284">
        <w:rPr>
          <w:szCs w:val="24"/>
        </w:rPr>
        <w:t xml:space="preserve"> </w:t>
      </w:r>
    </w:p>
    <w:p w:rsidR="001A5DC7" w:rsidRDefault="001A5DC7" w:rsidP="001A5DC7">
      <w:pPr>
        <w:pStyle w:val="Zkladntext3"/>
        <w:rPr>
          <w:szCs w:val="24"/>
        </w:rPr>
      </w:pPr>
      <w:r w:rsidRPr="00B10284">
        <w:rPr>
          <w:szCs w:val="24"/>
        </w:rPr>
        <w:t xml:space="preserve">IČO: </w:t>
      </w:r>
      <w:r>
        <w:rPr>
          <w:szCs w:val="24"/>
        </w:rPr>
        <w:t>00109380</w:t>
      </w:r>
    </w:p>
    <w:p w:rsidR="001A5DC7" w:rsidRPr="00B10284" w:rsidRDefault="001A5DC7" w:rsidP="001A5DC7">
      <w:pPr>
        <w:pStyle w:val="Zkladntext3"/>
        <w:rPr>
          <w:szCs w:val="24"/>
        </w:rPr>
      </w:pPr>
      <w:r>
        <w:rPr>
          <w:szCs w:val="24"/>
        </w:rPr>
        <w:t>DIČ: CZ00109380</w:t>
      </w:r>
    </w:p>
    <w:p w:rsidR="001A5DC7" w:rsidRPr="00B10284" w:rsidRDefault="001A5DC7" w:rsidP="001A5DC7">
      <w:pPr>
        <w:pStyle w:val="Zkladntext3"/>
        <w:rPr>
          <w:szCs w:val="24"/>
        </w:rPr>
      </w:pPr>
      <w:proofErr w:type="gramStart"/>
      <w:r w:rsidRPr="00B10284">
        <w:rPr>
          <w:szCs w:val="24"/>
        </w:rPr>
        <w:t>zapsán(a) v obchodním</w:t>
      </w:r>
      <w:proofErr w:type="gramEnd"/>
      <w:r w:rsidRPr="00B10284">
        <w:rPr>
          <w:szCs w:val="24"/>
        </w:rPr>
        <w:t xml:space="preserve"> rejstříku vedeném Krajským soudem v Českých Budějovicích, oddíl </w:t>
      </w:r>
      <w:proofErr w:type="spellStart"/>
      <w:r>
        <w:rPr>
          <w:szCs w:val="24"/>
        </w:rPr>
        <w:t>DrXXXXII</w:t>
      </w:r>
      <w:proofErr w:type="spellEnd"/>
      <w:r w:rsidRPr="00B10284">
        <w:rPr>
          <w:szCs w:val="24"/>
        </w:rPr>
        <w:t xml:space="preserve">, vložka </w:t>
      </w:r>
      <w:r>
        <w:rPr>
          <w:szCs w:val="24"/>
        </w:rPr>
        <w:t>2307</w:t>
      </w:r>
    </w:p>
    <w:p w:rsidR="001A5DC7" w:rsidRPr="00B10284" w:rsidRDefault="001A5DC7" w:rsidP="001A5DC7">
      <w:pPr>
        <w:pStyle w:val="Zkladntext3"/>
        <w:rPr>
          <w:szCs w:val="24"/>
        </w:rPr>
      </w:pPr>
      <w:r w:rsidRPr="00B10284">
        <w:rPr>
          <w:szCs w:val="24"/>
        </w:rPr>
        <w:t xml:space="preserve">osoba oprávněná jednat za právnickou osobu </w:t>
      </w:r>
      <w:r>
        <w:rPr>
          <w:szCs w:val="24"/>
        </w:rPr>
        <w:t>Zdeněk Houška</w:t>
      </w:r>
      <w:r w:rsidRPr="00B10284">
        <w:rPr>
          <w:szCs w:val="24"/>
        </w:rPr>
        <w:t xml:space="preserve">, </w:t>
      </w:r>
      <w:r>
        <w:rPr>
          <w:szCs w:val="24"/>
        </w:rPr>
        <w:t>předseda představenstva a Jan Chromý, místopředseda představenstva</w:t>
      </w:r>
    </w:p>
    <w:p w:rsidR="001A5DC7" w:rsidRDefault="001A5DC7" w:rsidP="001A5DC7">
      <w:pPr>
        <w:pStyle w:val="Zkladntext3"/>
        <w:rPr>
          <w:szCs w:val="24"/>
        </w:rPr>
      </w:pPr>
      <w:r>
        <w:rPr>
          <w:szCs w:val="24"/>
        </w:rPr>
        <w:t xml:space="preserve"> (dále jen „nájemce“)</w:t>
      </w:r>
    </w:p>
    <w:p w:rsidR="001A5DC7" w:rsidRDefault="001A5DC7" w:rsidP="001A5DC7">
      <w:pPr>
        <w:rPr>
          <w:sz w:val="24"/>
          <w:szCs w:val="24"/>
        </w:rPr>
      </w:pPr>
    </w:p>
    <w:p w:rsidR="001A5DC7" w:rsidRDefault="001A5DC7" w:rsidP="001A5DC7">
      <w:pPr>
        <w:rPr>
          <w:sz w:val="24"/>
          <w:szCs w:val="24"/>
        </w:rPr>
      </w:pPr>
      <w:r>
        <w:rPr>
          <w:sz w:val="24"/>
          <w:szCs w:val="24"/>
        </w:rPr>
        <w:t>– na straně druhé –</w:t>
      </w:r>
    </w:p>
    <w:p w:rsidR="001A5DC7" w:rsidRDefault="001A5DC7" w:rsidP="001A5DC7">
      <w:pPr>
        <w:rPr>
          <w:sz w:val="28"/>
          <w:szCs w:val="28"/>
        </w:rPr>
      </w:pPr>
    </w:p>
    <w:p w:rsidR="001A5DC7" w:rsidRDefault="001A5DC7" w:rsidP="001A5DC7">
      <w:pPr>
        <w:rPr>
          <w:sz w:val="28"/>
          <w:szCs w:val="28"/>
        </w:rPr>
      </w:pPr>
    </w:p>
    <w:p w:rsidR="001A5DC7" w:rsidRDefault="001A5DC7" w:rsidP="001A5DC7">
      <w:pPr>
        <w:rPr>
          <w:sz w:val="28"/>
          <w:szCs w:val="28"/>
        </w:rPr>
      </w:pPr>
    </w:p>
    <w:p w:rsidR="001A5DC7" w:rsidRDefault="001A5DC7" w:rsidP="001A5DC7">
      <w:pPr>
        <w:jc w:val="both"/>
        <w:rPr>
          <w:sz w:val="24"/>
          <w:szCs w:val="24"/>
        </w:rPr>
      </w:pPr>
      <w:r>
        <w:rPr>
          <w:sz w:val="24"/>
          <w:szCs w:val="24"/>
        </w:rPr>
        <w:t xml:space="preserve">uzavírají tento dodatek č. 13 k  nájemní smlouvě č. 165N05/05, kterým se mění předmět nájmu a výše ročního nájemného. </w:t>
      </w:r>
    </w:p>
    <w:p w:rsidR="001A5DC7" w:rsidRDefault="001A5DC7" w:rsidP="001A5DC7">
      <w:pPr>
        <w:tabs>
          <w:tab w:val="left" w:pos="568"/>
        </w:tabs>
        <w:jc w:val="both"/>
        <w:rPr>
          <w:sz w:val="24"/>
          <w:szCs w:val="24"/>
        </w:rPr>
      </w:pPr>
    </w:p>
    <w:p w:rsidR="001A5DC7" w:rsidRPr="002A3620" w:rsidRDefault="001A5DC7" w:rsidP="001A5DC7">
      <w:pPr>
        <w:pStyle w:val="Odstavecseseznamem"/>
        <w:numPr>
          <w:ilvl w:val="0"/>
          <w:numId w:val="6"/>
        </w:numPr>
        <w:tabs>
          <w:tab w:val="left" w:pos="66"/>
        </w:tabs>
        <w:ind w:left="0" w:firstLine="0"/>
        <w:jc w:val="both"/>
        <w:rPr>
          <w:sz w:val="24"/>
          <w:szCs w:val="24"/>
        </w:rPr>
      </w:pPr>
      <w:r w:rsidRPr="002A3620">
        <w:rPr>
          <w:sz w:val="24"/>
          <w:szCs w:val="24"/>
        </w:rPr>
        <w:t xml:space="preserve">Dne </w:t>
      </w:r>
      <w:proofErr w:type="gramStart"/>
      <w:r w:rsidRPr="002A3620">
        <w:rPr>
          <w:sz w:val="24"/>
          <w:szCs w:val="24"/>
        </w:rPr>
        <w:t>29.2.2016</w:t>
      </w:r>
      <w:proofErr w:type="gramEnd"/>
      <w:r w:rsidRPr="002A3620">
        <w:rPr>
          <w:sz w:val="24"/>
          <w:szCs w:val="24"/>
        </w:rPr>
        <w:t xml:space="preserve">. nabyla vlastnické právo k pozemku </w:t>
      </w:r>
    </w:p>
    <w:p w:rsidR="001A5DC7" w:rsidRDefault="001A5DC7" w:rsidP="001A5DC7">
      <w:pPr>
        <w:pStyle w:val="Odstavecseseznamem"/>
        <w:tabs>
          <w:tab w:val="left" w:pos="568"/>
        </w:tabs>
        <w:ind w:left="502"/>
        <w:jc w:val="both"/>
        <w:rPr>
          <w:i/>
          <w:sz w:val="24"/>
          <w:szCs w:val="24"/>
        </w:rPr>
      </w:pPr>
      <w:r>
        <w:rPr>
          <w:noProof/>
        </w:rPr>
        <w:drawing>
          <wp:inline distT="0" distB="0" distL="0" distR="0" wp14:anchorId="6E082440" wp14:editId="496394D3">
            <wp:extent cx="5729201" cy="906780"/>
            <wp:effectExtent l="0" t="0" r="5080" b="762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105" t="24339" r="24736" b="61693"/>
                    <a:stretch/>
                  </pic:blipFill>
                  <pic:spPr bwMode="auto">
                    <a:xfrm>
                      <a:off x="0" y="0"/>
                      <a:ext cx="5746975" cy="909593"/>
                    </a:xfrm>
                    <a:prstGeom prst="rect">
                      <a:avLst/>
                    </a:prstGeom>
                    <a:ln>
                      <a:noFill/>
                    </a:ln>
                    <a:extLst>
                      <a:ext uri="{53640926-AAD7-44D8-BBD7-CCE9431645EC}">
                        <a14:shadowObscured xmlns:a14="http://schemas.microsoft.com/office/drawing/2010/main"/>
                      </a:ext>
                    </a:extLst>
                  </pic:spPr>
                </pic:pic>
              </a:graphicData>
            </a:graphic>
          </wp:inline>
        </w:drawing>
      </w:r>
      <w:r w:rsidRPr="002A3620">
        <w:rPr>
          <w:i/>
          <w:sz w:val="24"/>
          <w:szCs w:val="24"/>
        </w:rPr>
        <w:t xml:space="preserve"> </w:t>
      </w:r>
    </w:p>
    <w:p w:rsidR="001A5DC7" w:rsidRDefault="001A5DC7" w:rsidP="001A5DC7">
      <w:pPr>
        <w:pStyle w:val="Odstavecseseznamem"/>
        <w:tabs>
          <w:tab w:val="left" w:pos="568"/>
        </w:tabs>
        <w:jc w:val="both"/>
        <w:rPr>
          <w:i/>
          <w:sz w:val="24"/>
          <w:szCs w:val="24"/>
        </w:rPr>
      </w:pPr>
    </w:p>
    <w:p w:rsidR="001A5DC7" w:rsidRPr="00EE1406" w:rsidRDefault="001A5DC7" w:rsidP="001A5DC7">
      <w:pPr>
        <w:pStyle w:val="Odstavecseseznamem"/>
        <w:tabs>
          <w:tab w:val="left" w:pos="426"/>
        </w:tabs>
        <w:ind w:left="426"/>
        <w:jc w:val="both"/>
        <w:rPr>
          <w:sz w:val="24"/>
          <w:szCs w:val="24"/>
        </w:rPr>
      </w:pPr>
      <w:r w:rsidRPr="002A3620">
        <w:rPr>
          <w:sz w:val="24"/>
          <w:szCs w:val="24"/>
        </w:rPr>
        <w:t xml:space="preserve">třetí osoba </w:t>
      </w:r>
      <w:r>
        <w:rPr>
          <w:sz w:val="24"/>
          <w:szCs w:val="24"/>
        </w:rPr>
        <w:t>Cisterciácké opatství Vyšší Brod</w:t>
      </w:r>
      <w:r w:rsidRPr="002A3620">
        <w:rPr>
          <w:i/>
          <w:sz w:val="24"/>
          <w:szCs w:val="24"/>
        </w:rPr>
        <w:t xml:space="preserve"> </w:t>
      </w:r>
      <w:r w:rsidRPr="002A3620">
        <w:rPr>
          <w:sz w:val="24"/>
          <w:szCs w:val="24"/>
        </w:rPr>
        <w:t>na základě</w:t>
      </w:r>
      <w:r w:rsidRPr="002A3620">
        <w:rPr>
          <w:i/>
          <w:iCs/>
          <w:sz w:val="24"/>
          <w:szCs w:val="24"/>
        </w:rPr>
        <w:t xml:space="preserve"> </w:t>
      </w:r>
      <w:r w:rsidRPr="00EE1406">
        <w:rPr>
          <w:iCs/>
          <w:sz w:val="24"/>
          <w:szCs w:val="24"/>
        </w:rPr>
        <w:t xml:space="preserve">rozhodnutí </w:t>
      </w:r>
      <w:r>
        <w:rPr>
          <w:iCs/>
          <w:sz w:val="24"/>
          <w:szCs w:val="24"/>
        </w:rPr>
        <w:t xml:space="preserve">Krajského </w:t>
      </w:r>
      <w:r w:rsidRPr="00EE1406">
        <w:rPr>
          <w:iCs/>
          <w:sz w:val="24"/>
          <w:szCs w:val="24"/>
        </w:rPr>
        <w:t xml:space="preserve">pozemkového úřadu </w:t>
      </w:r>
      <w:r>
        <w:rPr>
          <w:iCs/>
          <w:sz w:val="24"/>
          <w:szCs w:val="24"/>
        </w:rPr>
        <w:t xml:space="preserve">pro Jihočeský kraj </w:t>
      </w:r>
      <w:proofErr w:type="gramStart"/>
      <w:r>
        <w:rPr>
          <w:iCs/>
          <w:sz w:val="24"/>
          <w:szCs w:val="24"/>
        </w:rPr>
        <w:t>č.j.</w:t>
      </w:r>
      <w:proofErr w:type="gramEnd"/>
      <w:r>
        <w:rPr>
          <w:iCs/>
          <w:sz w:val="24"/>
          <w:szCs w:val="24"/>
        </w:rPr>
        <w:t xml:space="preserve"> 266248/2013/505305/R1146/RR17369.</w:t>
      </w:r>
    </w:p>
    <w:p w:rsidR="001A5DC7" w:rsidRDefault="001A5DC7" w:rsidP="001A5DC7">
      <w:pPr>
        <w:tabs>
          <w:tab w:val="left" w:pos="568"/>
        </w:tabs>
        <w:jc w:val="both"/>
        <w:rPr>
          <w:i/>
          <w:sz w:val="24"/>
          <w:szCs w:val="24"/>
        </w:rPr>
      </w:pPr>
    </w:p>
    <w:p w:rsidR="001A5DC7" w:rsidRDefault="001A5DC7" w:rsidP="001A5DC7">
      <w:pPr>
        <w:tabs>
          <w:tab w:val="left" w:pos="568"/>
        </w:tabs>
        <w:jc w:val="both"/>
        <w:rPr>
          <w:i/>
          <w:sz w:val="24"/>
          <w:szCs w:val="24"/>
        </w:rPr>
      </w:pPr>
    </w:p>
    <w:p w:rsidR="001A5DC7" w:rsidRDefault="001A5DC7" w:rsidP="001A5DC7">
      <w:pPr>
        <w:tabs>
          <w:tab w:val="left" w:pos="568"/>
        </w:tabs>
        <w:jc w:val="both"/>
        <w:rPr>
          <w:sz w:val="24"/>
          <w:szCs w:val="24"/>
        </w:rPr>
      </w:pPr>
      <w:r>
        <w:rPr>
          <w:sz w:val="24"/>
          <w:szCs w:val="24"/>
        </w:rPr>
        <w:t xml:space="preserve">Ode dne nabytí právní moci rozhodnutí </w:t>
      </w:r>
      <w:r>
        <w:rPr>
          <w:iCs/>
          <w:sz w:val="24"/>
          <w:szCs w:val="24"/>
        </w:rPr>
        <w:t>nenáleží</w:t>
      </w:r>
      <w:r>
        <w:rPr>
          <w:sz w:val="24"/>
          <w:szCs w:val="24"/>
        </w:rPr>
        <w:t xml:space="preserve"> pronajímateli nájemné.</w:t>
      </w:r>
    </w:p>
    <w:p w:rsidR="001A5DC7" w:rsidRDefault="001A5DC7" w:rsidP="001A5DC7">
      <w:pPr>
        <w:tabs>
          <w:tab w:val="left" w:pos="568"/>
        </w:tabs>
        <w:jc w:val="both"/>
        <w:rPr>
          <w:sz w:val="24"/>
          <w:szCs w:val="24"/>
        </w:rPr>
      </w:pPr>
    </w:p>
    <w:p w:rsidR="001A5DC7" w:rsidRDefault="001A5DC7" w:rsidP="001A5DC7">
      <w:pPr>
        <w:pStyle w:val="Zkladntextodsazen"/>
        <w:rPr>
          <w:b/>
          <w:bCs/>
        </w:rPr>
      </w:pPr>
      <w:r>
        <w:t xml:space="preserve">2. Smluvní strany se dohodly na tom, že s ohledem na skutečnosti uvedené v bodě 1. tohoto dodatku se nově stanovuje výše ročního nájemného na částku 13654,- Kč (slovy: </w:t>
      </w:r>
      <w:proofErr w:type="spellStart"/>
      <w:r>
        <w:t>třinácttisícšestsetpadesátčtyřikoruny</w:t>
      </w:r>
      <w:proofErr w:type="spellEnd"/>
      <w:r>
        <w:t xml:space="preserve"> české).</w:t>
      </w:r>
    </w:p>
    <w:p w:rsidR="001A5DC7" w:rsidRDefault="001A5DC7" w:rsidP="001A5DC7">
      <w:pPr>
        <w:pStyle w:val="Zkladntext21"/>
        <w:tabs>
          <w:tab w:val="left" w:pos="568"/>
        </w:tabs>
        <w:rPr>
          <w:b w:val="0"/>
          <w:szCs w:val="24"/>
        </w:rPr>
      </w:pPr>
    </w:p>
    <w:p w:rsidR="001A5DC7" w:rsidRDefault="001A5DC7" w:rsidP="001A5DC7">
      <w:pPr>
        <w:pStyle w:val="Zkladntext21"/>
        <w:tabs>
          <w:tab w:val="left" w:pos="568"/>
        </w:tabs>
        <w:rPr>
          <w:b w:val="0"/>
          <w:szCs w:val="24"/>
        </w:rPr>
      </w:pPr>
      <w:r>
        <w:rPr>
          <w:b w:val="0"/>
          <w:szCs w:val="24"/>
        </w:rPr>
        <w:t>K </w:t>
      </w:r>
      <w:proofErr w:type="gramStart"/>
      <w:r>
        <w:rPr>
          <w:b w:val="0"/>
          <w:szCs w:val="24"/>
        </w:rPr>
        <w:t>1.10.2016</w:t>
      </w:r>
      <w:proofErr w:type="gramEnd"/>
      <w:r>
        <w:rPr>
          <w:b w:val="0"/>
          <w:szCs w:val="24"/>
        </w:rPr>
        <w:t xml:space="preserve"> je nájemce povinen zaplatit částku </w:t>
      </w:r>
      <w:r>
        <w:rPr>
          <w:b w:val="0"/>
          <w:szCs w:val="24"/>
          <w:u w:val="single"/>
        </w:rPr>
        <w:t>14060,- Kč</w:t>
      </w:r>
      <w:r>
        <w:rPr>
          <w:b w:val="0"/>
          <w:szCs w:val="24"/>
        </w:rPr>
        <w:t xml:space="preserve"> (slovy: </w:t>
      </w:r>
      <w:proofErr w:type="spellStart"/>
      <w:r>
        <w:rPr>
          <w:b w:val="0"/>
          <w:szCs w:val="24"/>
        </w:rPr>
        <w:t>čtrnácttisícšedesátkorun</w:t>
      </w:r>
      <w:proofErr w:type="spellEnd"/>
      <w:r>
        <w:rPr>
          <w:b w:val="0"/>
          <w:szCs w:val="24"/>
        </w:rPr>
        <w:t xml:space="preserve"> českých).</w:t>
      </w:r>
    </w:p>
    <w:p w:rsidR="001A5DC7" w:rsidRDefault="001A5DC7" w:rsidP="001A5DC7">
      <w:pPr>
        <w:pStyle w:val="Zkladntext21"/>
        <w:tabs>
          <w:tab w:val="left" w:pos="568"/>
        </w:tabs>
        <w:rPr>
          <w:b w:val="0"/>
          <w:szCs w:val="24"/>
        </w:rPr>
      </w:pPr>
      <w:r>
        <w:rPr>
          <w:b w:val="0"/>
          <w:szCs w:val="24"/>
        </w:rPr>
        <w:lastRenderedPageBreak/>
        <w:t>Tato částka se skládá z ročního nájemného u pozemků, které nebyly předmětem převodu, a z alikvotní části ročního nájemného u pozemků, které byly předmětem převodu.  Alikvótní část je vypočítána za období od předchozího data splatnosti do rozhodného data</w:t>
      </w:r>
      <w:r>
        <w:rPr>
          <w:b w:val="0"/>
          <w:i/>
          <w:iCs/>
          <w:szCs w:val="24"/>
        </w:rPr>
        <w:t>.</w:t>
      </w:r>
    </w:p>
    <w:p w:rsidR="001A5DC7" w:rsidRDefault="001A5DC7" w:rsidP="001A5DC7">
      <w:pPr>
        <w:pStyle w:val="Zkladntext21"/>
        <w:tabs>
          <w:tab w:val="left" w:pos="568"/>
        </w:tabs>
        <w:rPr>
          <w:b w:val="0"/>
          <w:szCs w:val="24"/>
        </w:rPr>
      </w:pPr>
    </w:p>
    <w:p w:rsidR="001A5DC7" w:rsidRDefault="001A5DC7" w:rsidP="001A5DC7">
      <w:pPr>
        <w:pStyle w:val="Zkladntext21"/>
        <w:tabs>
          <w:tab w:val="left" w:pos="0"/>
        </w:tabs>
        <w:rPr>
          <w:b w:val="0"/>
          <w:szCs w:val="24"/>
        </w:rPr>
      </w:pPr>
      <w:r>
        <w:rPr>
          <w:bCs/>
          <w:szCs w:val="24"/>
        </w:rPr>
        <w:t>Roční nájemné u pozemků, které nebyly předmětem převodu:</w:t>
      </w:r>
      <w:r>
        <w:rPr>
          <w:b w:val="0"/>
          <w:szCs w:val="24"/>
        </w:rPr>
        <w:t xml:space="preserve"> </w:t>
      </w:r>
      <w:r>
        <w:rPr>
          <w:b w:val="0"/>
          <w:bCs/>
        </w:rPr>
        <w:t xml:space="preserve">13654,- Kč (slovy: </w:t>
      </w:r>
      <w:proofErr w:type="spellStart"/>
      <w:r>
        <w:rPr>
          <w:b w:val="0"/>
          <w:bCs/>
        </w:rPr>
        <w:t>třinácttisícšestsetpadesátčtyřikoruny</w:t>
      </w:r>
      <w:proofErr w:type="spellEnd"/>
      <w:r>
        <w:rPr>
          <w:b w:val="0"/>
          <w:bCs/>
        </w:rPr>
        <w:t xml:space="preserve"> české)</w:t>
      </w:r>
      <w:r>
        <w:rPr>
          <w:b w:val="0"/>
          <w:szCs w:val="24"/>
        </w:rPr>
        <w:t>.</w:t>
      </w:r>
    </w:p>
    <w:p w:rsidR="001A5DC7" w:rsidRDefault="001A5DC7" w:rsidP="001A5DC7">
      <w:pPr>
        <w:pStyle w:val="Zkladntext21"/>
        <w:tabs>
          <w:tab w:val="left" w:pos="568"/>
        </w:tabs>
        <w:rPr>
          <w:b w:val="0"/>
          <w:szCs w:val="24"/>
        </w:rPr>
      </w:pPr>
    </w:p>
    <w:p w:rsidR="001A5DC7" w:rsidRDefault="001A5DC7" w:rsidP="001A5DC7">
      <w:pPr>
        <w:pStyle w:val="Zkladntext21"/>
        <w:tabs>
          <w:tab w:val="left" w:pos="568"/>
        </w:tabs>
        <w:rPr>
          <w:rFonts w:ascii="Arial" w:hAnsi="Arial" w:cs="Arial"/>
          <w:b w:val="0"/>
          <w:szCs w:val="24"/>
        </w:rPr>
      </w:pPr>
      <w:r>
        <w:rPr>
          <w:bCs/>
          <w:szCs w:val="24"/>
        </w:rPr>
        <w:t xml:space="preserve">Alikvotní části ročního nájemného u pozemků, které byly předmětem převodu: </w:t>
      </w:r>
      <w:r>
        <w:rPr>
          <w:b w:val="0"/>
          <w:szCs w:val="24"/>
          <w:u w:val="single"/>
        </w:rPr>
        <w:t>406,- Kč</w:t>
      </w:r>
      <w:r>
        <w:rPr>
          <w:b w:val="0"/>
          <w:szCs w:val="24"/>
        </w:rPr>
        <w:t xml:space="preserve"> (slovy: </w:t>
      </w:r>
      <w:proofErr w:type="spellStart"/>
      <w:r>
        <w:rPr>
          <w:b w:val="0"/>
          <w:szCs w:val="24"/>
        </w:rPr>
        <w:t>čtyřistašestkorun</w:t>
      </w:r>
      <w:proofErr w:type="spellEnd"/>
      <w:r>
        <w:rPr>
          <w:b w:val="0"/>
          <w:szCs w:val="24"/>
        </w:rPr>
        <w:t xml:space="preserve"> českých).</w:t>
      </w:r>
    </w:p>
    <w:p w:rsidR="001A5DC7" w:rsidRDefault="001A5DC7" w:rsidP="001A5DC7">
      <w:pPr>
        <w:tabs>
          <w:tab w:val="left" w:pos="568"/>
        </w:tabs>
        <w:jc w:val="both"/>
        <w:rPr>
          <w:sz w:val="24"/>
          <w:szCs w:val="24"/>
        </w:rPr>
      </w:pPr>
    </w:p>
    <w:p w:rsidR="001A5DC7" w:rsidRDefault="001A5DC7" w:rsidP="001A5DC7">
      <w:pPr>
        <w:tabs>
          <w:tab w:val="left" w:pos="568"/>
        </w:tabs>
        <w:jc w:val="both"/>
        <w:rPr>
          <w:b/>
          <w:sz w:val="24"/>
          <w:szCs w:val="24"/>
        </w:rPr>
      </w:pPr>
    </w:p>
    <w:p w:rsidR="001A5DC7" w:rsidRDefault="001A5DC7" w:rsidP="001A5DC7">
      <w:pPr>
        <w:tabs>
          <w:tab w:val="left" w:pos="568"/>
        </w:tabs>
        <w:jc w:val="both"/>
        <w:rPr>
          <w:sz w:val="24"/>
          <w:szCs w:val="24"/>
        </w:rPr>
      </w:pPr>
      <w:r>
        <w:rPr>
          <w:sz w:val="24"/>
          <w:szCs w:val="24"/>
        </w:rPr>
        <w:t>3. Tento dodatek nabývá platnosti a účinnosti dnem podpisu oběma smluvními stranami.</w:t>
      </w:r>
    </w:p>
    <w:p w:rsidR="001A5DC7" w:rsidRDefault="001A5DC7" w:rsidP="001A5DC7">
      <w:pPr>
        <w:tabs>
          <w:tab w:val="left" w:pos="568"/>
        </w:tabs>
        <w:jc w:val="both"/>
        <w:rPr>
          <w:sz w:val="24"/>
          <w:szCs w:val="24"/>
        </w:rPr>
      </w:pPr>
    </w:p>
    <w:p w:rsidR="001A5DC7" w:rsidRDefault="001A5DC7" w:rsidP="001A5DC7">
      <w:pPr>
        <w:pStyle w:val="Zkladntextodsazen"/>
        <w:tabs>
          <w:tab w:val="left" w:pos="284"/>
        </w:tabs>
        <w:rPr>
          <w:b/>
          <w:bCs/>
        </w:rPr>
      </w:pPr>
      <w:r>
        <w:t xml:space="preserve">4. Tento dodatek je vyhotoven v dvou stejnopisech, z nichž každý má platnost originálu. Jeden stejnopis přebírá nájemce a jeden je určen pro pronajímatele. </w:t>
      </w:r>
    </w:p>
    <w:p w:rsidR="001A5DC7" w:rsidRDefault="001A5DC7" w:rsidP="001A5DC7">
      <w:pPr>
        <w:pStyle w:val="Zkladntextodsazen"/>
        <w:tabs>
          <w:tab w:val="left" w:pos="284"/>
        </w:tabs>
        <w:rPr>
          <w:b/>
          <w:bCs/>
        </w:rPr>
      </w:pPr>
    </w:p>
    <w:p w:rsidR="001A5DC7" w:rsidRDefault="001A5DC7" w:rsidP="001A5DC7">
      <w:pPr>
        <w:tabs>
          <w:tab w:val="left" w:pos="568"/>
        </w:tabs>
        <w:jc w:val="both"/>
        <w:rPr>
          <w:bCs/>
          <w:sz w:val="24"/>
          <w:szCs w:val="24"/>
        </w:rPr>
      </w:pPr>
      <w:r>
        <w:rPr>
          <w:bCs/>
          <w:sz w:val="24"/>
          <w:szCs w:val="24"/>
        </w:rPr>
        <w:t>5. Ostatní ujednání smlouvy nejsou tímto dodatkem č. 13 dotčena.</w:t>
      </w:r>
    </w:p>
    <w:p w:rsidR="001A5DC7" w:rsidRDefault="001A5DC7" w:rsidP="001A5DC7">
      <w:pPr>
        <w:tabs>
          <w:tab w:val="left" w:pos="568"/>
        </w:tabs>
        <w:jc w:val="both"/>
        <w:rPr>
          <w:sz w:val="24"/>
          <w:szCs w:val="24"/>
        </w:rPr>
      </w:pPr>
    </w:p>
    <w:p w:rsidR="001A5DC7" w:rsidRDefault="001A5DC7" w:rsidP="001A5DC7">
      <w:pPr>
        <w:tabs>
          <w:tab w:val="left" w:pos="568"/>
        </w:tabs>
        <w:jc w:val="both"/>
        <w:rPr>
          <w:sz w:val="24"/>
          <w:szCs w:val="24"/>
        </w:rPr>
      </w:pPr>
      <w:r>
        <w:rPr>
          <w:sz w:val="24"/>
          <w:szCs w:val="24"/>
        </w:rPr>
        <w:t>6. Smluvní strany po přečtení tohoto dodatku prohlašují, že s jeho obsahem souhlasí a že je shodným projevem jejich vážné a svobodné vůle, a na důkaz toho připojují své podpisy.</w:t>
      </w:r>
    </w:p>
    <w:p w:rsidR="001A5DC7" w:rsidRDefault="001A5DC7" w:rsidP="001A5DC7">
      <w:pPr>
        <w:tabs>
          <w:tab w:val="left" w:pos="568"/>
        </w:tabs>
        <w:jc w:val="both"/>
        <w:rPr>
          <w:sz w:val="24"/>
          <w:szCs w:val="24"/>
        </w:rPr>
      </w:pPr>
    </w:p>
    <w:p w:rsidR="001A5DC7" w:rsidRDefault="001A5DC7" w:rsidP="001A5DC7">
      <w:pPr>
        <w:jc w:val="both"/>
        <w:rPr>
          <w:sz w:val="24"/>
          <w:szCs w:val="24"/>
        </w:rPr>
      </w:pPr>
    </w:p>
    <w:p w:rsidR="001A5DC7" w:rsidRDefault="001A5DC7" w:rsidP="001A5DC7">
      <w:pPr>
        <w:jc w:val="both"/>
        <w:rPr>
          <w:sz w:val="24"/>
          <w:szCs w:val="24"/>
        </w:rPr>
      </w:pPr>
    </w:p>
    <w:p w:rsidR="001A5DC7" w:rsidRPr="000A022F" w:rsidRDefault="001A5DC7" w:rsidP="001A5DC7">
      <w:pPr>
        <w:jc w:val="both"/>
        <w:rPr>
          <w:sz w:val="24"/>
          <w:szCs w:val="24"/>
        </w:rPr>
      </w:pPr>
      <w:r w:rsidRPr="000A022F">
        <w:rPr>
          <w:sz w:val="24"/>
          <w:szCs w:val="24"/>
        </w:rPr>
        <w:t>V</w:t>
      </w:r>
      <w:r>
        <w:rPr>
          <w:sz w:val="24"/>
          <w:szCs w:val="24"/>
        </w:rPr>
        <w:t> Českých Budějovicích</w:t>
      </w:r>
      <w:r w:rsidRPr="000A022F">
        <w:rPr>
          <w:sz w:val="24"/>
          <w:szCs w:val="24"/>
        </w:rPr>
        <w:t xml:space="preserve"> </w:t>
      </w:r>
      <w:proofErr w:type="gramStart"/>
      <w:r w:rsidRPr="000A022F">
        <w:rPr>
          <w:sz w:val="24"/>
          <w:szCs w:val="24"/>
        </w:rPr>
        <w:t>dne ....................</w:t>
      </w:r>
      <w:r>
        <w:rPr>
          <w:sz w:val="24"/>
          <w:szCs w:val="24"/>
        </w:rPr>
        <w:t>2016</w:t>
      </w:r>
      <w:proofErr w:type="gramEnd"/>
    </w:p>
    <w:p w:rsidR="001A5DC7" w:rsidRPr="000A022F" w:rsidRDefault="001A5DC7" w:rsidP="001A5DC7">
      <w:pPr>
        <w:jc w:val="both"/>
        <w:rPr>
          <w:sz w:val="22"/>
          <w:szCs w:val="22"/>
        </w:rPr>
      </w:pPr>
    </w:p>
    <w:p w:rsidR="001A5DC7" w:rsidRPr="000A022F" w:rsidRDefault="001A5DC7" w:rsidP="001A5DC7">
      <w:pPr>
        <w:jc w:val="both"/>
        <w:rPr>
          <w:sz w:val="22"/>
          <w:szCs w:val="22"/>
        </w:rPr>
      </w:pPr>
    </w:p>
    <w:p w:rsidR="001A5DC7" w:rsidRPr="002C24B1" w:rsidRDefault="001A5DC7" w:rsidP="001A5DC7">
      <w:pPr>
        <w:jc w:val="center"/>
        <w:rPr>
          <w:sz w:val="22"/>
          <w:szCs w:val="22"/>
        </w:rPr>
      </w:pPr>
    </w:p>
    <w:p w:rsidR="001A5DC7" w:rsidRPr="002C24B1" w:rsidRDefault="001A5DC7" w:rsidP="001A5DC7">
      <w:pPr>
        <w:tabs>
          <w:tab w:val="left" w:pos="5670"/>
        </w:tabs>
        <w:jc w:val="both"/>
        <w:rPr>
          <w:sz w:val="22"/>
          <w:szCs w:val="22"/>
        </w:rPr>
      </w:pPr>
      <w:r w:rsidRPr="002C24B1">
        <w:rPr>
          <w:sz w:val="22"/>
          <w:szCs w:val="22"/>
        </w:rPr>
        <w:t>…………………………………..</w:t>
      </w:r>
      <w:r w:rsidRPr="002C24B1">
        <w:rPr>
          <w:sz w:val="22"/>
          <w:szCs w:val="22"/>
        </w:rPr>
        <w:tab/>
        <w:t>…………………………………….</w:t>
      </w:r>
    </w:p>
    <w:p w:rsidR="001A5DC7" w:rsidRPr="002C24B1" w:rsidRDefault="001A5DC7" w:rsidP="001A5DC7">
      <w:pPr>
        <w:tabs>
          <w:tab w:val="left" w:pos="5664"/>
        </w:tabs>
        <w:rPr>
          <w:sz w:val="22"/>
          <w:szCs w:val="22"/>
        </w:rPr>
      </w:pPr>
      <w:r w:rsidRPr="002C24B1">
        <w:rPr>
          <w:i/>
          <w:sz w:val="24"/>
          <w:szCs w:val="24"/>
        </w:rPr>
        <w:t>Ing. Eva Schmidtmajerová CSc.</w:t>
      </w:r>
      <w:r w:rsidRPr="002C24B1">
        <w:rPr>
          <w:sz w:val="22"/>
          <w:szCs w:val="22"/>
        </w:rPr>
        <w:tab/>
      </w:r>
      <w:r>
        <w:rPr>
          <w:i/>
          <w:sz w:val="24"/>
          <w:szCs w:val="24"/>
        </w:rPr>
        <w:t>Zemědělské družstvo „Skalka“</w:t>
      </w:r>
    </w:p>
    <w:p w:rsidR="001A5DC7" w:rsidRPr="00B10284" w:rsidRDefault="001A5DC7" w:rsidP="001A5DC7">
      <w:pPr>
        <w:tabs>
          <w:tab w:val="left" w:pos="5670"/>
        </w:tabs>
        <w:jc w:val="both"/>
        <w:rPr>
          <w:sz w:val="22"/>
          <w:szCs w:val="22"/>
        </w:rPr>
      </w:pPr>
      <w:r w:rsidRPr="002C24B1">
        <w:rPr>
          <w:sz w:val="22"/>
          <w:szCs w:val="22"/>
        </w:rPr>
        <w:t>ředitelka Krajského pozemkového úřadu</w:t>
      </w:r>
      <w:r w:rsidRPr="002C24B1">
        <w:rPr>
          <w:sz w:val="22"/>
          <w:szCs w:val="22"/>
        </w:rPr>
        <w:tab/>
      </w:r>
      <w:r>
        <w:rPr>
          <w:sz w:val="22"/>
          <w:szCs w:val="22"/>
        </w:rPr>
        <w:t>Zdeněk Houška</w:t>
      </w:r>
    </w:p>
    <w:p w:rsidR="001A5DC7" w:rsidRPr="00B10284" w:rsidRDefault="001A5DC7" w:rsidP="001A5DC7">
      <w:pPr>
        <w:tabs>
          <w:tab w:val="left" w:pos="5670"/>
        </w:tabs>
        <w:ind w:left="708" w:hanging="708"/>
        <w:jc w:val="both"/>
        <w:rPr>
          <w:iCs/>
          <w:sz w:val="22"/>
          <w:szCs w:val="22"/>
        </w:rPr>
      </w:pPr>
      <w:r w:rsidRPr="00B10284">
        <w:rPr>
          <w:sz w:val="22"/>
          <w:szCs w:val="22"/>
        </w:rPr>
        <w:t>pro Jihočeský kraj</w:t>
      </w:r>
      <w:r w:rsidRPr="00B10284">
        <w:rPr>
          <w:iCs/>
          <w:sz w:val="22"/>
          <w:szCs w:val="22"/>
        </w:rPr>
        <w:tab/>
      </w:r>
      <w:r>
        <w:rPr>
          <w:iCs/>
          <w:sz w:val="22"/>
          <w:szCs w:val="22"/>
        </w:rPr>
        <w:t>předseda</w:t>
      </w:r>
    </w:p>
    <w:p w:rsidR="001A5DC7" w:rsidRDefault="001A5DC7" w:rsidP="001A5DC7">
      <w:pPr>
        <w:jc w:val="both"/>
        <w:rPr>
          <w:bCs/>
          <w:sz w:val="22"/>
          <w:szCs w:val="22"/>
        </w:rPr>
      </w:pPr>
    </w:p>
    <w:p w:rsidR="001A5DC7" w:rsidRDefault="001A5DC7" w:rsidP="001A5DC7">
      <w:pPr>
        <w:jc w:val="both"/>
        <w:rPr>
          <w:bCs/>
          <w:sz w:val="22"/>
          <w:szCs w:val="22"/>
        </w:rPr>
      </w:pPr>
      <w:r w:rsidRPr="002C24B1">
        <w:rPr>
          <w:iCs/>
          <w:sz w:val="22"/>
          <w:szCs w:val="22"/>
        </w:rPr>
        <w:t>pronajímatel</w:t>
      </w:r>
    </w:p>
    <w:p w:rsidR="001A5DC7" w:rsidRPr="002C24B1" w:rsidRDefault="001A5DC7" w:rsidP="001A5DC7">
      <w:pPr>
        <w:tabs>
          <w:tab w:val="left" w:pos="5670"/>
        </w:tabs>
        <w:jc w:val="both"/>
        <w:rPr>
          <w:sz w:val="22"/>
          <w:szCs w:val="22"/>
        </w:rPr>
      </w:pPr>
      <w:r>
        <w:rPr>
          <w:sz w:val="22"/>
          <w:szCs w:val="22"/>
        </w:rPr>
        <w:tab/>
      </w:r>
      <w:r w:rsidRPr="002C24B1">
        <w:rPr>
          <w:sz w:val="22"/>
          <w:szCs w:val="22"/>
        </w:rPr>
        <w:t>…………………………………….</w:t>
      </w:r>
    </w:p>
    <w:p w:rsidR="001A5DC7" w:rsidRDefault="001A5DC7" w:rsidP="001A5DC7">
      <w:pPr>
        <w:tabs>
          <w:tab w:val="left" w:pos="5664"/>
        </w:tabs>
        <w:rPr>
          <w:i/>
          <w:sz w:val="24"/>
          <w:szCs w:val="24"/>
        </w:rPr>
      </w:pPr>
      <w:r w:rsidRPr="002C24B1">
        <w:rPr>
          <w:sz w:val="22"/>
          <w:szCs w:val="22"/>
        </w:rPr>
        <w:tab/>
      </w:r>
      <w:r>
        <w:rPr>
          <w:i/>
          <w:sz w:val="24"/>
          <w:szCs w:val="24"/>
        </w:rPr>
        <w:t>Zemědělské družstvo „Skalka“</w:t>
      </w:r>
    </w:p>
    <w:p w:rsidR="001A5DC7" w:rsidRDefault="001A5DC7" w:rsidP="001A5DC7">
      <w:pPr>
        <w:tabs>
          <w:tab w:val="left" w:pos="5664"/>
        </w:tabs>
        <w:rPr>
          <w:iCs/>
          <w:sz w:val="22"/>
          <w:szCs w:val="22"/>
        </w:rPr>
      </w:pPr>
      <w:r>
        <w:rPr>
          <w:i/>
          <w:sz w:val="24"/>
          <w:szCs w:val="24"/>
        </w:rPr>
        <w:tab/>
      </w:r>
      <w:r>
        <w:rPr>
          <w:iCs/>
          <w:sz w:val="22"/>
          <w:szCs w:val="22"/>
        </w:rPr>
        <w:t>Jan Chromý</w:t>
      </w:r>
    </w:p>
    <w:p w:rsidR="001A5DC7" w:rsidRPr="002C24B1" w:rsidRDefault="001A5DC7" w:rsidP="001A5DC7">
      <w:pPr>
        <w:tabs>
          <w:tab w:val="left" w:pos="5664"/>
        </w:tabs>
        <w:rPr>
          <w:sz w:val="22"/>
          <w:szCs w:val="22"/>
        </w:rPr>
      </w:pPr>
      <w:r>
        <w:rPr>
          <w:iCs/>
          <w:sz w:val="22"/>
          <w:szCs w:val="22"/>
        </w:rPr>
        <w:tab/>
        <w:t>místopředseda</w:t>
      </w:r>
    </w:p>
    <w:p w:rsidR="001A5DC7" w:rsidRDefault="001A5DC7" w:rsidP="001A5DC7">
      <w:pPr>
        <w:jc w:val="both"/>
        <w:rPr>
          <w:bCs/>
          <w:sz w:val="22"/>
          <w:szCs w:val="22"/>
        </w:rPr>
      </w:pPr>
    </w:p>
    <w:p w:rsidR="001A5DC7" w:rsidRDefault="001A5DC7" w:rsidP="001A5DC7">
      <w:pPr>
        <w:jc w:val="both"/>
        <w:rPr>
          <w:bCs/>
          <w:sz w:val="22"/>
          <w:szCs w:val="22"/>
        </w:rPr>
      </w:pPr>
    </w:p>
    <w:p w:rsidR="001A5DC7" w:rsidRPr="000A022F" w:rsidRDefault="001A5DC7" w:rsidP="001A5DC7">
      <w:pPr>
        <w:tabs>
          <w:tab w:val="left" w:pos="5529"/>
          <w:tab w:val="left" w:pos="6804"/>
          <w:tab w:val="left" w:pos="7088"/>
        </w:tabs>
        <w:ind w:left="708" w:hanging="282"/>
        <w:jc w:val="both"/>
        <w:rPr>
          <w:sz w:val="22"/>
          <w:szCs w:val="22"/>
        </w:rPr>
      </w:pPr>
      <w:r>
        <w:rPr>
          <w:iCs/>
          <w:sz w:val="22"/>
          <w:szCs w:val="22"/>
        </w:rPr>
        <w:tab/>
      </w:r>
      <w:r>
        <w:rPr>
          <w:iCs/>
          <w:sz w:val="22"/>
          <w:szCs w:val="22"/>
        </w:rPr>
        <w:tab/>
      </w:r>
      <w:r>
        <w:rPr>
          <w:iCs/>
          <w:sz w:val="22"/>
          <w:szCs w:val="22"/>
        </w:rPr>
        <w:tab/>
      </w:r>
      <w:r w:rsidRPr="000A022F">
        <w:rPr>
          <w:iCs/>
          <w:sz w:val="22"/>
          <w:szCs w:val="22"/>
        </w:rPr>
        <w:t>nájemce</w:t>
      </w:r>
    </w:p>
    <w:p w:rsidR="001A5DC7" w:rsidRDefault="001A5DC7" w:rsidP="001A5DC7">
      <w:pPr>
        <w:jc w:val="both"/>
        <w:rPr>
          <w:bCs/>
          <w:sz w:val="22"/>
          <w:szCs w:val="22"/>
        </w:rPr>
      </w:pPr>
    </w:p>
    <w:p w:rsidR="001A5DC7" w:rsidRDefault="001A5DC7" w:rsidP="001A5DC7">
      <w:pPr>
        <w:jc w:val="both"/>
        <w:rPr>
          <w:bCs/>
          <w:sz w:val="22"/>
          <w:szCs w:val="22"/>
        </w:rPr>
      </w:pPr>
    </w:p>
    <w:p w:rsidR="001A5DC7" w:rsidRDefault="001A5DC7" w:rsidP="001A5DC7">
      <w:pPr>
        <w:jc w:val="both"/>
      </w:pPr>
      <w:r w:rsidRPr="002C24B1">
        <w:rPr>
          <w:bCs/>
        </w:rPr>
        <w:t xml:space="preserve">Za správnost: Ing. </w:t>
      </w:r>
      <w:r>
        <w:rPr>
          <w:bCs/>
        </w:rPr>
        <w:t>Cikán</w:t>
      </w:r>
    </w:p>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Default="001A5DC7"/>
    <w:p w:rsidR="001A5DC7" w:rsidRPr="007E4B30" w:rsidRDefault="001A5DC7" w:rsidP="001A5DC7">
      <w:pPr>
        <w:spacing w:before="120"/>
        <w:jc w:val="center"/>
        <w:rPr>
          <w:b/>
          <w:sz w:val="24"/>
          <w:szCs w:val="24"/>
        </w:rPr>
      </w:pPr>
      <w:r w:rsidRPr="007E4B30">
        <w:rPr>
          <w:b/>
          <w:sz w:val="24"/>
          <w:szCs w:val="24"/>
        </w:rPr>
        <w:lastRenderedPageBreak/>
        <w:t>DODATEK č. 1</w:t>
      </w:r>
      <w:r>
        <w:rPr>
          <w:b/>
          <w:sz w:val="24"/>
          <w:szCs w:val="24"/>
        </w:rPr>
        <w:t>4</w:t>
      </w:r>
    </w:p>
    <w:p w:rsidR="001A5DC7" w:rsidRPr="007E4B30" w:rsidRDefault="001A5DC7" w:rsidP="001A5DC7">
      <w:pPr>
        <w:spacing w:before="120"/>
        <w:jc w:val="center"/>
        <w:rPr>
          <w:b/>
          <w:sz w:val="24"/>
          <w:szCs w:val="24"/>
        </w:rPr>
      </w:pPr>
      <w:r w:rsidRPr="007E4B30">
        <w:rPr>
          <w:b/>
          <w:sz w:val="24"/>
          <w:szCs w:val="24"/>
        </w:rPr>
        <w:t>k</w:t>
      </w:r>
      <w:r w:rsidRPr="007E4B30">
        <w:rPr>
          <w:b/>
          <w:caps/>
          <w:sz w:val="24"/>
          <w:szCs w:val="24"/>
        </w:rPr>
        <w:t> </w:t>
      </w:r>
      <w:r w:rsidRPr="007E4B30">
        <w:rPr>
          <w:b/>
          <w:sz w:val="24"/>
          <w:szCs w:val="24"/>
        </w:rPr>
        <w:t xml:space="preserve"> </w:t>
      </w:r>
      <w:r w:rsidRPr="007E4B30">
        <w:rPr>
          <w:b/>
          <w:caps/>
          <w:sz w:val="24"/>
          <w:szCs w:val="24"/>
        </w:rPr>
        <w:t>Nájemní smlouvě</w:t>
      </w:r>
      <w:r w:rsidRPr="007E4B30">
        <w:rPr>
          <w:b/>
          <w:sz w:val="24"/>
          <w:szCs w:val="24"/>
        </w:rPr>
        <w:t xml:space="preserve"> č. 165N05/05</w:t>
      </w:r>
    </w:p>
    <w:p w:rsidR="001A5DC7" w:rsidRPr="007E4B30" w:rsidRDefault="001A5DC7" w:rsidP="001A5DC7">
      <w:pPr>
        <w:rPr>
          <w:b/>
          <w:bCs/>
          <w:sz w:val="24"/>
          <w:szCs w:val="24"/>
          <w:u w:val="single"/>
        </w:rPr>
      </w:pPr>
      <w:r w:rsidRPr="007E4B30">
        <w:rPr>
          <w:b/>
          <w:bCs/>
          <w:sz w:val="24"/>
          <w:szCs w:val="24"/>
          <w:u w:val="single"/>
        </w:rPr>
        <w:t>Smluvní strany:</w:t>
      </w:r>
    </w:p>
    <w:p w:rsidR="001A5DC7" w:rsidRPr="00601B93" w:rsidRDefault="001A5DC7" w:rsidP="001A5DC7">
      <w:pPr>
        <w:pStyle w:val="Bezmezer"/>
        <w:rPr>
          <w:rFonts w:ascii="Times New Roman" w:hAnsi="Times New Roman" w:cs="Times New Roman"/>
          <w:b/>
          <w:sz w:val="24"/>
          <w:szCs w:val="24"/>
        </w:rPr>
      </w:pPr>
      <w:r w:rsidRPr="00601B93">
        <w:rPr>
          <w:rFonts w:ascii="Times New Roman" w:hAnsi="Times New Roman" w:cs="Times New Roman"/>
          <w:b/>
          <w:sz w:val="24"/>
          <w:szCs w:val="24"/>
        </w:rPr>
        <w:t>Česká republika – Státní pozemkový úřad</w:t>
      </w:r>
    </w:p>
    <w:p w:rsidR="001A5DC7" w:rsidRPr="00601B93" w:rsidRDefault="001A5DC7" w:rsidP="001A5DC7">
      <w:pPr>
        <w:pStyle w:val="Bezmezer"/>
        <w:rPr>
          <w:rFonts w:ascii="Times New Roman" w:hAnsi="Times New Roman" w:cs="Times New Roman"/>
          <w:sz w:val="24"/>
          <w:szCs w:val="24"/>
        </w:rPr>
      </w:pPr>
      <w:r w:rsidRPr="00601B93">
        <w:rPr>
          <w:rFonts w:ascii="Times New Roman" w:hAnsi="Times New Roman" w:cs="Times New Roman"/>
          <w:sz w:val="24"/>
          <w:szCs w:val="24"/>
        </w:rPr>
        <w:t>sídlo: Husinecká 1024/11a, 130 00 Praha 3 – Žižkov</w:t>
      </w:r>
    </w:p>
    <w:p w:rsidR="001A5DC7" w:rsidRPr="00601B93" w:rsidRDefault="001A5DC7" w:rsidP="001A5DC7">
      <w:pPr>
        <w:pStyle w:val="Bezmezer"/>
        <w:rPr>
          <w:rFonts w:ascii="Times New Roman" w:hAnsi="Times New Roman" w:cs="Times New Roman"/>
          <w:sz w:val="24"/>
          <w:szCs w:val="24"/>
        </w:rPr>
      </w:pPr>
      <w:r w:rsidRPr="00601B93">
        <w:rPr>
          <w:rFonts w:ascii="Times New Roman" w:hAnsi="Times New Roman" w:cs="Times New Roman"/>
          <w:sz w:val="24"/>
          <w:szCs w:val="24"/>
        </w:rPr>
        <w:t xml:space="preserve">zastoupený Ing. Evou </w:t>
      </w:r>
      <w:proofErr w:type="spellStart"/>
      <w:r w:rsidRPr="00601B93">
        <w:rPr>
          <w:rFonts w:ascii="Times New Roman" w:hAnsi="Times New Roman" w:cs="Times New Roman"/>
          <w:sz w:val="24"/>
          <w:szCs w:val="24"/>
        </w:rPr>
        <w:t>Schmidtmajerovou</w:t>
      </w:r>
      <w:proofErr w:type="spellEnd"/>
      <w:r w:rsidRPr="00601B93">
        <w:rPr>
          <w:rFonts w:ascii="Times New Roman" w:hAnsi="Times New Roman" w:cs="Times New Roman"/>
          <w:sz w:val="24"/>
          <w:szCs w:val="24"/>
        </w:rPr>
        <w:t xml:space="preserve"> CSc., ředitelkou Krajského pozemkového úřadu pro Jihočeský kraj</w:t>
      </w:r>
    </w:p>
    <w:p w:rsidR="001A5DC7" w:rsidRPr="00601B93" w:rsidRDefault="001A5DC7" w:rsidP="001A5DC7">
      <w:pPr>
        <w:pStyle w:val="Bezmezer"/>
        <w:rPr>
          <w:rFonts w:ascii="Times New Roman" w:hAnsi="Times New Roman" w:cs="Times New Roman"/>
          <w:sz w:val="24"/>
          <w:szCs w:val="24"/>
        </w:rPr>
      </w:pPr>
      <w:r w:rsidRPr="00601B93">
        <w:rPr>
          <w:rFonts w:ascii="Times New Roman" w:hAnsi="Times New Roman" w:cs="Times New Roman"/>
          <w:sz w:val="24"/>
          <w:szCs w:val="24"/>
        </w:rPr>
        <w:t>adresa: Rudolfovská 80, 370 01, České Budějovice</w:t>
      </w:r>
    </w:p>
    <w:p w:rsidR="001A5DC7" w:rsidRPr="00601B93" w:rsidRDefault="001A5DC7" w:rsidP="001A5DC7">
      <w:pPr>
        <w:pStyle w:val="Bezmezer"/>
        <w:rPr>
          <w:rFonts w:ascii="Times New Roman" w:hAnsi="Times New Roman" w:cs="Times New Roman"/>
          <w:sz w:val="24"/>
          <w:szCs w:val="24"/>
        </w:rPr>
      </w:pPr>
    </w:p>
    <w:p w:rsidR="001A5DC7" w:rsidRPr="00601B93" w:rsidRDefault="001A5DC7" w:rsidP="001A5DC7">
      <w:pPr>
        <w:pStyle w:val="Bezmezer"/>
        <w:rPr>
          <w:rFonts w:ascii="Times New Roman" w:hAnsi="Times New Roman" w:cs="Times New Roman"/>
          <w:sz w:val="24"/>
          <w:szCs w:val="24"/>
        </w:rPr>
      </w:pPr>
      <w:r w:rsidRPr="00601B93">
        <w:rPr>
          <w:rFonts w:ascii="Times New Roman" w:hAnsi="Times New Roman" w:cs="Times New Roman"/>
          <w:sz w:val="24"/>
          <w:szCs w:val="24"/>
        </w:rPr>
        <w:t>IČO: 01312774</w:t>
      </w:r>
    </w:p>
    <w:p w:rsidR="001A5DC7" w:rsidRPr="00601B93" w:rsidRDefault="001A5DC7" w:rsidP="001A5DC7">
      <w:pPr>
        <w:pStyle w:val="Bezmezer"/>
        <w:rPr>
          <w:rFonts w:ascii="Times New Roman" w:hAnsi="Times New Roman" w:cs="Times New Roman"/>
          <w:sz w:val="24"/>
          <w:szCs w:val="24"/>
        </w:rPr>
      </w:pPr>
      <w:r w:rsidRPr="00601B93">
        <w:rPr>
          <w:rFonts w:ascii="Times New Roman" w:hAnsi="Times New Roman" w:cs="Times New Roman"/>
          <w:sz w:val="24"/>
          <w:szCs w:val="24"/>
        </w:rPr>
        <w:t>DIČ: CZ01312774</w:t>
      </w:r>
    </w:p>
    <w:p w:rsidR="001A5DC7" w:rsidRPr="00601B93" w:rsidRDefault="001A5DC7" w:rsidP="001A5DC7">
      <w:pPr>
        <w:pStyle w:val="Bezmezer"/>
        <w:rPr>
          <w:rFonts w:ascii="Times New Roman" w:hAnsi="Times New Roman" w:cs="Times New Roman"/>
          <w:sz w:val="24"/>
          <w:szCs w:val="24"/>
        </w:rPr>
      </w:pPr>
      <w:r w:rsidRPr="00601B93">
        <w:rPr>
          <w:rFonts w:ascii="Times New Roman" w:hAnsi="Times New Roman" w:cs="Times New Roman"/>
          <w:sz w:val="24"/>
          <w:szCs w:val="24"/>
        </w:rPr>
        <w:t>bankovní spojení: Česká národní banka</w:t>
      </w:r>
    </w:p>
    <w:p w:rsidR="001A5DC7" w:rsidRPr="00601B93" w:rsidRDefault="001A5DC7" w:rsidP="001A5DC7">
      <w:pPr>
        <w:pStyle w:val="Bezmezer"/>
        <w:rPr>
          <w:rFonts w:ascii="Times New Roman" w:hAnsi="Times New Roman" w:cs="Times New Roman"/>
          <w:sz w:val="24"/>
          <w:szCs w:val="24"/>
        </w:rPr>
      </w:pPr>
      <w:r w:rsidRPr="00601B93">
        <w:rPr>
          <w:rFonts w:ascii="Times New Roman" w:hAnsi="Times New Roman" w:cs="Times New Roman"/>
          <w:sz w:val="24"/>
          <w:szCs w:val="24"/>
        </w:rPr>
        <w:t>číslo účtu: 50016-3723001/0710</w:t>
      </w:r>
    </w:p>
    <w:p w:rsidR="001A5DC7" w:rsidRPr="007E4B30" w:rsidRDefault="001A5DC7" w:rsidP="001A5DC7">
      <w:pPr>
        <w:tabs>
          <w:tab w:val="left" w:pos="3690"/>
        </w:tabs>
        <w:spacing w:before="120"/>
        <w:rPr>
          <w:b/>
          <w:sz w:val="24"/>
          <w:szCs w:val="24"/>
        </w:rPr>
      </w:pPr>
    </w:p>
    <w:p w:rsidR="001A5DC7" w:rsidRPr="007E4B30" w:rsidRDefault="001A5DC7" w:rsidP="001A5DC7">
      <w:pPr>
        <w:jc w:val="both"/>
        <w:rPr>
          <w:sz w:val="24"/>
          <w:szCs w:val="24"/>
        </w:rPr>
      </w:pPr>
      <w:r w:rsidRPr="007E4B30">
        <w:rPr>
          <w:sz w:val="24"/>
          <w:szCs w:val="24"/>
        </w:rPr>
        <w:t>(dále jen „pronajímatel“)</w:t>
      </w:r>
    </w:p>
    <w:p w:rsidR="001A5DC7" w:rsidRPr="007E4B30" w:rsidRDefault="001A5DC7" w:rsidP="001A5DC7">
      <w:pPr>
        <w:pStyle w:val="adresa"/>
        <w:tabs>
          <w:tab w:val="left" w:pos="708"/>
        </w:tabs>
      </w:pPr>
    </w:p>
    <w:p w:rsidR="001A5DC7" w:rsidRPr="007E4B30" w:rsidRDefault="001A5DC7" w:rsidP="001A5DC7">
      <w:pPr>
        <w:jc w:val="both"/>
        <w:rPr>
          <w:sz w:val="24"/>
          <w:szCs w:val="24"/>
        </w:rPr>
      </w:pPr>
      <w:r w:rsidRPr="007E4B30">
        <w:rPr>
          <w:sz w:val="24"/>
          <w:szCs w:val="24"/>
        </w:rPr>
        <w:t>– na straně jedné –</w:t>
      </w:r>
    </w:p>
    <w:p w:rsidR="001A5DC7" w:rsidRPr="007E4B30" w:rsidRDefault="001A5DC7" w:rsidP="001A5DC7">
      <w:pPr>
        <w:jc w:val="both"/>
        <w:rPr>
          <w:sz w:val="24"/>
          <w:szCs w:val="24"/>
        </w:rPr>
      </w:pPr>
    </w:p>
    <w:p w:rsidR="001A5DC7" w:rsidRPr="007E4B30" w:rsidRDefault="001A5DC7" w:rsidP="001A5DC7">
      <w:pPr>
        <w:jc w:val="both"/>
        <w:rPr>
          <w:sz w:val="24"/>
          <w:szCs w:val="24"/>
        </w:rPr>
      </w:pPr>
      <w:r w:rsidRPr="007E4B30">
        <w:rPr>
          <w:sz w:val="24"/>
          <w:szCs w:val="24"/>
        </w:rPr>
        <w:t>a</w:t>
      </w:r>
    </w:p>
    <w:p w:rsidR="001A5DC7" w:rsidRPr="007E4B30" w:rsidRDefault="001A5DC7" w:rsidP="001A5DC7">
      <w:pPr>
        <w:pStyle w:val="adresa"/>
        <w:tabs>
          <w:tab w:val="left" w:pos="708"/>
        </w:tabs>
      </w:pPr>
    </w:p>
    <w:p w:rsidR="001A5DC7" w:rsidRPr="007E4B30" w:rsidRDefault="001A5DC7" w:rsidP="001A5DC7">
      <w:pPr>
        <w:pStyle w:val="Zkladntext3"/>
        <w:rPr>
          <w:b/>
          <w:szCs w:val="24"/>
        </w:rPr>
      </w:pPr>
      <w:r w:rsidRPr="007E4B30">
        <w:rPr>
          <w:b/>
          <w:szCs w:val="24"/>
        </w:rPr>
        <w:t>Zemědělské družstvo „Skalka“</w:t>
      </w:r>
    </w:p>
    <w:p w:rsidR="001A5DC7" w:rsidRPr="007E4B30" w:rsidRDefault="001A5DC7" w:rsidP="001A5DC7">
      <w:pPr>
        <w:pStyle w:val="Zkladntext3"/>
        <w:rPr>
          <w:szCs w:val="24"/>
        </w:rPr>
      </w:pPr>
      <w:r w:rsidRPr="007E4B30">
        <w:rPr>
          <w:szCs w:val="24"/>
        </w:rPr>
        <w:t xml:space="preserve">sídlo: Lipí 13, 373 84 Lipí </w:t>
      </w:r>
    </w:p>
    <w:p w:rsidR="001A5DC7" w:rsidRPr="007E4B30" w:rsidRDefault="001A5DC7" w:rsidP="001A5DC7">
      <w:pPr>
        <w:pStyle w:val="Zkladntext3"/>
        <w:rPr>
          <w:szCs w:val="24"/>
        </w:rPr>
      </w:pPr>
      <w:r w:rsidRPr="007E4B30">
        <w:rPr>
          <w:szCs w:val="24"/>
        </w:rPr>
        <w:t>IČO: 00109380</w:t>
      </w:r>
    </w:p>
    <w:p w:rsidR="001A5DC7" w:rsidRPr="007E4B30" w:rsidRDefault="001A5DC7" w:rsidP="001A5DC7">
      <w:pPr>
        <w:pStyle w:val="Zkladntext3"/>
        <w:rPr>
          <w:szCs w:val="24"/>
        </w:rPr>
      </w:pPr>
      <w:r w:rsidRPr="007E4B30">
        <w:rPr>
          <w:szCs w:val="24"/>
        </w:rPr>
        <w:t>DIČ: CZ00109380</w:t>
      </w:r>
    </w:p>
    <w:p w:rsidR="001A5DC7" w:rsidRPr="007E4B30" w:rsidRDefault="001A5DC7" w:rsidP="001A5DC7">
      <w:pPr>
        <w:pStyle w:val="Zkladntext3"/>
        <w:rPr>
          <w:szCs w:val="24"/>
        </w:rPr>
      </w:pPr>
      <w:proofErr w:type="gramStart"/>
      <w:r w:rsidRPr="007E4B30">
        <w:rPr>
          <w:szCs w:val="24"/>
        </w:rPr>
        <w:t>zapsán(a) v obchodním</w:t>
      </w:r>
      <w:proofErr w:type="gramEnd"/>
      <w:r w:rsidRPr="007E4B30">
        <w:rPr>
          <w:szCs w:val="24"/>
        </w:rPr>
        <w:t xml:space="preserve"> rejstříku vedeném Krajským soudem v Českých Budějovicích, oddíl </w:t>
      </w:r>
      <w:proofErr w:type="spellStart"/>
      <w:r w:rsidRPr="007E4B30">
        <w:rPr>
          <w:szCs w:val="24"/>
        </w:rPr>
        <w:t>DrXXXXII</w:t>
      </w:r>
      <w:proofErr w:type="spellEnd"/>
      <w:r w:rsidRPr="007E4B30">
        <w:rPr>
          <w:szCs w:val="24"/>
        </w:rPr>
        <w:t>, vložka 2307</w:t>
      </w:r>
    </w:p>
    <w:p w:rsidR="001A5DC7" w:rsidRPr="007E4B30" w:rsidRDefault="001A5DC7" w:rsidP="001A5DC7">
      <w:pPr>
        <w:pStyle w:val="Zkladntext3"/>
        <w:rPr>
          <w:szCs w:val="24"/>
        </w:rPr>
      </w:pPr>
      <w:r w:rsidRPr="007E4B30">
        <w:rPr>
          <w:szCs w:val="24"/>
        </w:rPr>
        <w:t>osoba oprávněná jednat za právnickou osobu Zdeněk Houška, předseda představenstva a Jan Chromý, místopředseda představenstva</w:t>
      </w:r>
    </w:p>
    <w:p w:rsidR="001A5DC7" w:rsidRPr="007E4B30" w:rsidRDefault="001A5DC7" w:rsidP="001A5DC7">
      <w:pPr>
        <w:pStyle w:val="Zkladntext3"/>
        <w:rPr>
          <w:szCs w:val="24"/>
        </w:rPr>
      </w:pPr>
      <w:r w:rsidRPr="007E4B30">
        <w:rPr>
          <w:szCs w:val="24"/>
        </w:rPr>
        <w:t xml:space="preserve"> (dále jen „nájemce“)</w:t>
      </w:r>
    </w:p>
    <w:p w:rsidR="001A5DC7" w:rsidRPr="007E4B30" w:rsidRDefault="001A5DC7" w:rsidP="001A5DC7">
      <w:pPr>
        <w:rPr>
          <w:sz w:val="24"/>
          <w:szCs w:val="24"/>
        </w:rPr>
      </w:pPr>
    </w:p>
    <w:p w:rsidR="001A5DC7" w:rsidRPr="007E4B30" w:rsidRDefault="001A5DC7" w:rsidP="001A5DC7">
      <w:pPr>
        <w:rPr>
          <w:sz w:val="24"/>
          <w:szCs w:val="24"/>
        </w:rPr>
      </w:pPr>
      <w:r w:rsidRPr="007E4B30">
        <w:rPr>
          <w:sz w:val="24"/>
          <w:szCs w:val="24"/>
        </w:rPr>
        <w:t>– na straně druhé –</w:t>
      </w:r>
    </w:p>
    <w:p w:rsidR="001A5DC7" w:rsidRDefault="001A5DC7" w:rsidP="001A5DC7">
      <w:pPr>
        <w:rPr>
          <w:sz w:val="24"/>
          <w:szCs w:val="24"/>
        </w:rPr>
      </w:pPr>
    </w:p>
    <w:p w:rsidR="001A5DC7" w:rsidRPr="007E4B30" w:rsidRDefault="001A5DC7" w:rsidP="001A5DC7">
      <w:pPr>
        <w:jc w:val="both"/>
        <w:rPr>
          <w:sz w:val="24"/>
          <w:szCs w:val="24"/>
        </w:rPr>
      </w:pPr>
      <w:r w:rsidRPr="007E4B30">
        <w:rPr>
          <w:sz w:val="24"/>
          <w:szCs w:val="24"/>
        </w:rPr>
        <w:t>uzavírají tento dodatek č. 1</w:t>
      </w:r>
      <w:r>
        <w:rPr>
          <w:sz w:val="24"/>
          <w:szCs w:val="24"/>
        </w:rPr>
        <w:t>4</w:t>
      </w:r>
      <w:r w:rsidRPr="007E4B30">
        <w:rPr>
          <w:sz w:val="24"/>
          <w:szCs w:val="24"/>
        </w:rPr>
        <w:t xml:space="preserve"> k  nájemní smlouvě č. 165N05/05, kterým se mění předmět nájmu a výše ročního nájemného. </w:t>
      </w:r>
    </w:p>
    <w:p w:rsidR="001A5DC7" w:rsidRPr="007E4B30" w:rsidRDefault="001A5DC7" w:rsidP="001A5DC7">
      <w:pPr>
        <w:tabs>
          <w:tab w:val="left" w:pos="568"/>
        </w:tabs>
        <w:jc w:val="both"/>
        <w:rPr>
          <w:sz w:val="24"/>
          <w:szCs w:val="24"/>
        </w:rPr>
      </w:pPr>
    </w:p>
    <w:p w:rsidR="001A5DC7" w:rsidRPr="007E4B30" w:rsidRDefault="001A5DC7" w:rsidP="001A5DC7">
      <w:pPr>
        <w:pStyle w:val="Odstavecseseznamem"/>
        <w:numPr>
          <w:ilvl w:val="0"/>
          <w:numId w:val="6"/>
        </w:numPr>
        <w:tabs>
          <w:tab w:val="left" w:pos="66"/>
        </w:tabs>
        <w:ind w:left="0" w:firstLine="0"/>
        <w:jc w:val="both"/>
        <w:rPr>
          <w:sz w:val="24"/>
          <w:szCs w:val="24"/>
        </w:rPr>
      </w:pPr>
      <w:r w:rsidRPr="007E4B30">
        <w:rPr>
          <w:sz w:val="24"/>
          <w:szCs w:val="24"/>
        </w:rPr>
        <w:t xml:space="preserve">Dne </w:t>
      </w:r>
      <w:proofErr w:type="gramStart"/>
      <w:r>
        <w:rPr>
          <w:sz w:val="24"/>
          <w:szCs w:val="24"/>
        </w:rPr>
        <w:t>26.1.</w:t>
      </w:r>
      <w:r w:rsidRPr="007E4B30">
        <w:rPr>
          <w:sz w:val="24"/>
          <w:szCs w:val="24"/>
        </w:rPr>
        <w:t>2016</w:t>
      </w:r>
      <w:proofErr w:type="gramEnd"/>
      <w:r w:rsidRPr="007E4B30">
        <w:rPr>
          <w:sz w:val="24"/>
          <w:szCs w:val="24"/>
        </w:rPr>
        <w:t xml:space="preserve"> nabyla vlastnické právo k pozemku </w:t>
      </w:r>
    </w:p>
    <w:p w:rsidR="001A5DC7" w:rsidRDefault="001A5DC7" w:rsidP="001A5DC7">
      <w:pPr>
        <w:pStyle w:val="Odstavecseseznamem"/>
        <w:ind w:left="360"/>
      </w:pPr>
      <w:r>
        <w:rPr>
          <w:noProof/>
        </w:rPr>
        <w:drawing>
          <wp:inline distT="0" distB="0" distL="0" distR="0" wp14:anchorId="157404A5" wp14:editId="1EE2F81F">
            <wp:extent cx="5734050" cy="2783840"/>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572" t="14427" r="34573" b="60053"/>
                    <a:stretch/>
                  </pic:blipFill>
                  <pic:spPr bwMode="auto">
                    <a:xfrm>
                      <a:off x="0" y="0"/>
                      <a:ext cx="5779550" cy="2805930"/>
                    </a:xfrm>
                    <a:prstGeom prst="rect">
                      <a:avLst/>
                    </a:prstGeom>
                    <a:ln>
                      <a:noFill/>
                    </a:ln>
                    <a:extLst>
                      <a:ext uri="{53640926-AAD7-44D8-BBD7-CCE9431645EC}">
                        <a14:shadowObscured xmlns:a14="http://schemas.microsoft.com/office/drawing/2010/main"/>
                      </a:ext>
                    </a:extLst>
                  </pic:spPr>
                </pic:pic>
              </a:graphicData>
            </a:graphic>
          </wp:inline>
        </w:drawing>
      </w:r>
    </w:p>
    <w:p w:rsidR="001A5DC7" w:rsidRPr="007E4B30" w:rsidRDefault="001A5DC7" w:rsidP="001A5DC7">
      <w:pPr>
        <w:pStyle w:val="Odstavecseseznamem"/>
        <w:tabs>
          <w:tab w:val="left" w:pos="568"/>
        </w:tabs>
        <w:jc w:val="both"/>
        <w:rPr>
          <w:i/>
          <w:sz w:val="24"/>
          <w:szCs w:val="24"/>
        </w:rPr>
      </w:pPr>
    </w:p>
    <w:p w:rsidR="001A5DC7" w:rsidRPr="007E4B30" w:rsidRDefault="001A5DC7" w:rsidP="001A5DC7">
      <w:pPr>
        <w:pStyle w:val="Odstavecseseznamem"/>
        <w:tabs>
          <w:tab w:val="left" w:pos="0"/>
        </w:tabs>
        <w:ind w:left="0"/>
        <w:jc w:val="both"/>
        <w:rPr>
          <w:sz w:val="24"/>
          <w:szCs w:val="24"/>
        </w:rPr>
      </w:pPr>
      <w:r w:rsidRPr="007E4B30">
        <w:rPr>
          <w:sz w:val="24"/>
          <w:szCs w:val="24"/>
        </w:rPr>
        <w:t>třetí osoba Cisterciácké opatství Vyšší Brod</w:t>
      </w:r>
      <w:r w:rsidRPr="007E4B30">
        <w:rPr>
          <w:i/>
          <w:sz w:val="24"/>
          <w:szCs w:val="24"/>
        </w:rPr>
        <w:t xml:space="preserve"> </w:t>
      </w:r>
      <w:r w:rsidRPr="007E4B30">
        <w:rPr>
          <w:sz w:val="24"/>
          <w:szCs w:val="24"/>
        </w:rPr>
        <w:t>na základě</w:t>
      </w:r>
      <w:r w:rsidRPr="007E4B30">
        <w:rPr>
          <w:i/>
          <w:iCs/>
          <w:sz w:val="24"/>
          <w:szCs w:val="24"/>
        </w:rPr>
        <w:t xml:space="preserve"> </w:t>
      </w:r>
      <w:r w:rsidRPr="007E4B30">
        <w:rPr>
          <w:iCs/>
          <w:sz w:val="24"/>
          <w:szCs w:val="24"/>
        </w:rPr>
        <w:t xml:space="preserve">rozhodnutí Krajského pozemkového úřadu pro Jihočeský kraj </w:t>
      </w:r>
      <w:proofErr w:type="gramStart"/>
      <w:r w:rsidRPr="007E4B30">
        <w:rPr>
          <w:iCs/>
          <w:sz w:val="24"/>
          <w:szCs w:val="24"/>
        </w:rPr>
        <w:t>č.j.</w:t>
      </w:r>
      <w:proofErr w:type="gramEnd"/>
      <w:r w:rsidRPr="007E4B30">
        <w:rPr>
          <w:iCs/>
          <w:sz w:val="24"/>
          <w:szCs w:val="24"/>
        </w:rPr>
        <w:t xml:space="preserve"> 266248/2013/505305/R1146/RR</w:t>
      </w:r>
      <w:r>
        <w:rPr>
          <w:iCs/>
          <w:sz w:val="24"/>
          <w:szCs w:val="24"/>
        </w:rPr>
        <w:t>16765</w:t>
      </w:r>
      <w:r w:rsidRPr="007E4B30">
        <w:rPr>
          <w:iCs/>
          <w:sz w:val="24"/>
          <w:szCs w:val="24"/>
        </w:rPr>
        <w:t>.</w:t>
      </w:r>
    </w:p>
    <w:p w:rsidR="001A5DC7" w:rsidRDefault="001A5DC7" w:rsidP="001A5DC7">
      <w:pPr>
        <w:tabs>
          <w:tab w:val="left" w:pos="568"/>
        </w:tabs>
        <w:jc w:val="both"/>
        <w:rPr>
          <w:sz w:val="24"/>
          <w:szCs w:val="24"/>
        </w:rPr>
      </w:pPr>
      <w:r w:rsidRPr="007E4B30">
        <w:rPr>
          <w:sz w:val="24"/>
          <w:szCs w:val="24"/>
        </w:rPr>
        <w:t xml:space="preserve">Ode dne nabytí právní moci rozhodnutí </w:t>
      </w:r>
      <w:r w:rsidRPr="007E4B30">
        <w:rPr>
          <w:iCs/>
          <w:sz w:val="24"/>
          <w:szCs w:val="24"/>
        </w:rPr>
        <w:t>nenáleží</w:t>
      </w:r>
      <w:r w:rsidRPr="007E4B30">
        <w:rPr>
          <w:sz w:val="24"/>
          <w:szCs w:val="24"/>
        </w:rPr>
        <w:t xml:space="preserve"> pronajímateli nájemné.</w:t>
      </w:r>
    </w:p>
    <w:p w:rsidR="001A5DC7" w:rsidRPr="007E4B30" w:rsidRDefault="001A5DC7" w:rsidP="001A5DC7">
      <w:pPr>
        <w:tabs>
          <w:tab w:val="left" w:pos="568"/>
        </w:tabs>
        <w:jc w:val="both"/>
        <w:rPr>
          <w:sz w:val="24"/>
          <w:szCs w:val="24"/>
        </w:rPr>
      </w:pPr>
    </w:p>
    <w:p w:rsidR="001A5DC7" w:rsidRPr="007E4B30" w:rsidRDefault="001A5DC7" w:rsidP="001A5DC7">
      <w:pPr>
        <w:pStyle w:val="Zkladntextodsazen"/>
        <w:rPr>
          <w:b/>
          <w:bCs/>
        </w:rPr>
      </w:pPr>
      <w:r w:rsidRPr="007E4B30">
        <w:t xml:space="preserve">2. Smluvní strany se dohodly na tom, že s ohledem na skutečnosti uvedené v bodě 1. tohoto dodatku se nově stanovuje výše ročního nájemného na částku </w:t>
      </w:r>
      <w:r>
        <w:t>11757</w:t>
      </w:r>
      <w:r w:rsidRPr="007E4B30">
        <w:t xml:space="preserve">,- Kč (slovy: </w:t>
      </w:r>
      <w:proofErr w:type="spellStart"/>
      <w:r>
        <w:t>jedenácttisícsedmsetpadesátsedm</w:t>
      </w:r>
      <w:r w:rsidRPr="007E4B30">
        <w:t>korun</w:t>
      </w:r>
      <w:proofErr w:type="spellEnd"/>
      <w:r w:rsidRPr="007E4B30">
        <w:t xml:space="preserve"> česk</w:t>
      </w:r>
      <w:r>
        <w:t>ých</w:t>
      </w:r>
      <w:r w:rsidRPr="007E4B30">
        <w:t>).</w:t>
      </w:r>
    </w:p>
    <w:p w:rsidR="001A5DC7" w:rsidRPr="007E4B30" w:rsidRDefault="001A5DC7" w:rsidP="001A5DC7">
      <w:pPr>
        <w:pStyle w:val="Zkladntext21"/>
        <w:tabs>
          <w:tab w:val="left" w:pos="568"/>
        </w:tabs>
        <w:rPr>
          <w:b w:val="0"/>
          <w:szCs w:val="24"/>
        </w:rPr>
      </w:pPr>
    </w:p>
    <w:p w:rsidR="001A5DC7" w:rsidRPr="007E4B30" w:rsidRDefault="001A5DC7" w:rsidP="001A5DC7">
      <w:pPr>
        <w:pStyle w:val="Zkladntext21"/>
        <w:tabs>
          <w:tab w:val="left" w:pos="568"/>
        </w:tabs>
        <w:rPr>
          <w:b w:val="0"/>
          <w:szCs w:val="24"/>
        </w:rPr>
      </w:pPr>
      <w:r w:rsidRPr="007E4B30">
        <w:rPr>
          <w:b w:val="0"/>
          <w:szCs w:val="24"/>
        </w:rPr>
        <w:t>K </w:t>
      </w:r>
      <w:proofErr w:type="gramStart"/>
      <w:r w:rsidRPr="007E4B30">
        <w:rPr>
          <w:b w:val="0"/>
          <w:szCs w:val="24"/>
        </w:rPr>
        <w:t>1.10.2016</w:t>
      </w:r>
      <w:proofErr w:type="gramEnd"/>
      <w:r w:rsidRPr="007E4B30">
        <w:rPr>
          <w:b w:val="0"/>
          <w:szCs w:val="24"/>
        </w:rPr>
        <w:t xml:space="preserve"> je nájemce povinen zaplatit částku </w:t>
      </w:r>
      <w:r>
        <w:rPr>
          <w:b w:val="0"/>
          <w:szCs w:val="24"/>
          <w:u w:val="single"/>
        </w:rPr>
        <w:t>12769</w:t>
      </w:r>
      <w:r w:rsidRPr="007E4B30">
        <w:rPr>
          <w:b w:val="0"/>
          <w:szCs w:val="24"/>
          <w:u w:val="single"/>
        </w:rPr>
        <w:t>,- Kč</w:t>
      </w:r>
      <w:r w:rsidRPr="007E4B30">
        <w:rPr>
          <w:b w:val="0"/>
          <w:szCs w:val="24"/>
        </w:rPr>
        <w:t xml:space="preserve"> (slovy: </w:t>
      </w:r>
      <w:proofErr w:type="spellStart"/>
      <w:r>
        <w:rPr>
          <w:b w:val="0"/>
          <w:szCs w:val="24"/>
        </w:rPr>
        <w:t>dvanácttisícsedmsetšedesátdevět</w:t>
      </w:r>
      <w:r w:rsidRPr="007E4B30">
        <w:rPr>
          <w:b w:val="0"/>
          <w:szCs w:val="24"/>
        </w:rPr>
        <w:t>korun</w:t>
      </w:r>
      <w:proofErr w:type="spellEnd"/>
      <w:r w:rsidRPr="007E4B30">
        <w:rPr>
          <w:b w:val="0"/>
          <w:szCs w:val="24"/>
        </w:rPr>
        <w:t xml:space="preserve"> českých).</w:t>
      </w:r>
    </w:p>
    <w:p w:rsidR="001A5DC7" w:rsidRPr="007E4B30" w:rsidRDefault="001A5DC7" w:rsidP="001A5DC7">
      <w:pPr>
        <w:pStyle w:val="Zkladntext21"/>
        <w:tabs>
          <w:tab w:val="left" w:pos="568"/>
        </w:tabs>
        <w:rPr>
          <w:b w:val="0"/>
          <w:szCs w:val="24"/>
        </w:rPr>
      </w:pPr>
      <w:r w:rsidRPr="007E4B30">
        <w:rPr>
          <w:b w:val="0"/>
          <w:szCs w:val="24"/>
        </w:rPr>
        <w:t>Tato částka se skládá z ročního nájemného u pozemků, které nebyly předmětem převodu, a z alikvotní části ročního nájemného u pozemků, které byly předmětem převodu.  Alikvótní část je vypočítána za období od předchozího data splatnosti do rozhodného data</w:t>
      </w:r>
      <w:r w:rsidRPr="007E4B30">
        <w:rPr>
          <w:b w:val="0"/>
          <w:i/>
          <w:iCs/>
          <w:szCs w:val="24"/>
        </w:rPr>
        <w:t>.</w:t>
      </w:r>
    </w:p>
    <w:p w:rsidR="001A5DC7" w:rsidRPr="007E4B30" w:rsidRDefault="001A5DC7" w:rsidP="001A5DC7">
      <w:pPr>
        <w:pStyle w:val="Zkladntext21"/>
        <w:tabs>
          <w:tab w:val="left" w:pos="568"/>
        </w:tabs>
        <w:rPr>
          <w:b w:val="0"/>
          <w:szCs w:val="24"/>
        </w:rPr>
      </w:pPr>
    </w:p>
    <w:p w:rsidR="001A5DC7" w:rsidRPr="007E4B30" w:rsidRDefault="001A5DC7" w:rsidP="001A5DC7">
      <w:pPr>
        <w:pStyle w:val="Zkladntextodsazen"/>
        <w:rPr>
          <w:b/>
          <w:bCs/>
        </w:rPr>
      </w:pPr>
      <w:r w:rsidRPr="007E4B30">
        <w:t xml:space="preserve">Roční nájemné u pozemků, které nebyly předmětem převodu: </w:t>
      </w:r>
      <w:r>
        <w:t>11757</w:t>
      </w:r>
      <w:r w:rsidRPr="007E4B30">
        <w:t xml:space="preserve">,- Kč (slovy: </w:t>
      </w:r>
      <w:proofErr w:type="spellStart"/>
      <w:r>
        <w:t>jedenácttisícsedmsetpadesátsedm</w:t>
      </w:r>
      <w:r w:rsidRPr="007E4B30">
        <w:t>korun</w:t>
      </w:r>
      <w:proofErr w:type="spellEnd"/>
      <w:r w:rsidRPr="007E4B30">
        <w:t xml:space="preserve"> česk</w:t>
      </w:r>
      <w:r>
        <w:t>ých</w:t>
      </w:r>
      <w:r w:rsidRPr="007E4B30">
        <w:t>).</w:t>
      </w:r>
    </w:p>
    <w:p w:rsidR="001A5DC7" w:rsidRPr="007E4B30" w:rsidRDefault="001A5DC7" w:rsidP="001A5DC7">
      <w:pPr>
        <w:pStyle w:val="Zkladntext21"/>
        <w:tabs>
          <w:tab w:val="left" w:pos="0"/>
        </w:tabs>
        <w:rPr>
          <w:b w:val="0"/>
          <w:szCs w:val="24"/>
        </w:rPr>
      </w:pPr>
    </w:p>
    <w:p w:rsidR="001A5DC7" w:rsidRPr="007E4B30" w:rsidRDefault="001A5DC7" w:rsidP="001A5DC7">
      <w:pPr>
        <w:pStyle w:val="Zkladntext21"/>
        <w:tabs>
          <w:tab w:val="left" w:pos="568"/>
        </w:tabs>
        <w:rPr>
          <w:b w:val="0"/>
          <w:szCs w:val="24"/>
        </w:rPr>
      </w:pPr>
      <w:r w:rsidRPr="007E4B30">
        <w:rPr>
          <w:bCs/>
          <w:szCs w:val="24"/>
        </w:rPr>
        <w:t xml:space="preserve">Alikvotní části ročního nájemného u pozemků, které byly předmětem převodu: </w:t>
      </w:r>
      <w:r>
        <w:rPr>
          <w:b w:val="0"/>
          <w:szCs w:val="24"/>
          <w:u w:val="single"/>
        </w:rPr>
        <w:t>1012</w:t>
      </w:r>
      <w:r w:rsidRPr="007E4B30">
        <w:rPr>
          <w:b w:val="0"/>
          <w:szCs w:val="24"/>
          <w:u w:val="single"/>
        </w:rPr>
        <w:t>,- Kč</w:t>
      </w:r>
      <w:r w:rsidRPr="007E4B30">
        <w:rPr>
          <w:b w:val="0"/>
          <w:szCs w:val="24"/>
        </w:rPr>
        <w:t xml:space="preserve"> (slovy: </w:t>
      </w:r>
      <w:proofErr w:type="spellStart"/>
      <w:r>
        <w:rPr>
          <w:b w:val="0"/>
          <w:szCs w:val="24"/>
        </w:rPr>
        <w:t>tisícdvanáct</w:t>
      </w:r>
      <w:r w:rsidRPr="007E4B30">
        <w:rPr>
          <w:b w:val="0"/>
          <w:szCs w:val="24"/>
        </w:rPr>
        <w:t>korun</w:t>
      </w:r>
      <w:proofErr w:type="spellEnd"/>
      <w:r w:rsidRPr="007E4B30">
        <w:rPr>
          <w:b w:val="0"/>
          <w:szCs w:val="24"/>
        </w:rPr>
        <w:t xml:space="preserve"> českých).</w:t>
      </w:r>
    </w:p>
    <w:p w:rsidR="001A5DC7" w:rsidRDefault="001A5DC7" w:rsidP="001A5DC7">
      <w:pPr>
        <w:tabs>
          <w:tab w:val="left" w:pos="568"/>
        </w:tabs>
        <w:jc w:val="both"/>
        <w:rPr>
          <w:sz w:val="24"/>
          <w:szCs w:val="24"/>
        </w:rPr>
      </w:pPr>
    </w:p>
    <w:p w:rsidR="001A5DC7" w:rsidRPr="00BB211A" w:rsidRDefault="001A5DC7" w:rsidP="001A5DC7">
      <w:pPr>
        <w:pStyle w:val="Odstavecseseznamem"/>
        <w:tabs>
          <w:tab w:val="left" w:pos="0"/>
        </w:tabs>
        <w:ind w:left="0"/>
        <w:jc w:val="both"/>
        <w:rPr>
          <w:sz w:val="24"/>
          <w:szCs w:val="24"/>
        </w:rPr>
      </w:pPr>
      <w:proofErr w:type="gramStart"/>
      <w:r>
        <w:rPr>
          <w:sz w:val="24"/>
          <w:szCs w:val="24"/>
        </w:rPr>
        <w:t>3.</w:t>
      </w:r>
      <w:r w:rsidRPr="00BB211A">
        <w:rPr>
          <w:sz w:val="24"/>
          <w:szCs w:val="24"/>
        </w:rPr>
        <w:t>Tento</w:t>
      </w:r>
      <w:proofErr w:type="gramEnd"/>
      <w:r w:rsidRPr="00BB211A">
        <w:rPr>
          <w:sz w:val="24"/>
          <w:szCs w:val="24"/>
        </w:rPr>
        <w:t xml:space="preserve"> dodatek nabývá platnosti a účinnosti dnem podpisu oběma smluvními stranami.</w:t>
      </w:r>
    </w:p>
    <w:p w:rsidR="001A5DC7" w:rsidRDefault="001A5DC7" w:rsidP="001A5DC7">
      <w:pPr>
        <w:pStyle w:val="Odstavecseseznamem"/>
        <w:tabs>
          <w:tab w:val="left" w:pos="568"/>
        </w:tabs>
        <w:ind w:left="360"/>
        <w:jc w:val="both"/>
        <w:rPr>
          <w:sz w:val="24"/>
          <w:szCs w:val="24"/>
        </w:rPr>
      </w:pPr>
    </w:p>
    <w:p w:rsidR="001A5DC7" w:rsidRPr="007E4B30" w:rsidRDefault="001A5DC7" w:rsidP="001A5DC7">
      <w:pPr>
        <w:pStyle w:val="Zkladntextodsazen"/>
        <w:tabs>
          <w:tab w:val="left" w:pos="284"/>
        </w:tabs>
        <w:rPr>
          <w:b/>
          <w:bCs/>
        </w:rPr>
      </w:pPr>
      <w:r w:rsidRPr="007E4B30">
        <w:t xml:space="preserve">4. Tento dodatek je vyhotoven v dvou stejnopisech, z nichž každý má platnost originálu. Jeden stejnopis přebírá nájemce a jeden je určen pro pronajímatele. </w:t>
      </w:r>
    </w:p>
    <w:p w:rsidR="001A5DC7" w:rsidRPr="007E4B30" w:rsidRDefault="001A5DC7" w:rsidP="001A5DC7">
      <w:pPr>
        <w:pStyle w:val="Zkladntextodsazen"/>
        <w:tabs>
          <w:tab w:val="left" w:pos="284"/>
        </w:tabs>
        <w:rPr>
          <w:b/>
          <w:bCs/>
        </w:rPr>
      </w:pPr>
    </w:p>
    <w:p w:rsidR="001A5DC7" w:rsidRDefault="001A5DC7" w:rsidP="001A5DC7">
      <w:pPr>
        <w:tabs>
          <w:tab w:val="left" w:pos="568"/>
        </w:tabs>
        <w:jc w:val="both"/>
        <w:rPr>
          <w:bCs/>
          <w:sz w:val="24"/>
          <w:szCs w:val="24"/>
        </w:rPr>
      </w:pPr>
      <w:r w:rsidRPr="007E4B30">
        <w:rPr>
          <w:bCs/>
          <w:sz w:val="24"/>
          <w:szCs w:val="24"/>
        </w:rPr>
        <w:t>5. Ostatní ujednání smlouvy nejsou tímto dodatkem č. 1</w:t>
      </w:r>
      <w:r>
        <w:rPr>
          <w:bCs/>
          <w:sz w:val="24"/>
          <w:szCs w:val="24"/>
        </w:rPr>
        <w:t>4</w:t>
      </w:r>
      <w:r w:rsidRPr="007E4B30">
        <w:rPr>
          <w:bCs/>
          <w:sz w:val="24"/>
          <w:szCs w:val="24"/>
        </w:rPr>
        <w:t xml:space="preserve"> dotčena.</w:t>
      </w:r>
    </w:p>
    <w:p w:rsidR="001A5DC7" w:rsidRPr="007E4B30" w:rsidRDefault="001A5DC7" w:rsidP="001A5DC7">
      <w:pPr>
        <w:tabs>
          <w:tab w:val="left" w:pos="568"/>
        </w:tabs>
        <w:jc w:val="both"/>
        <w:rPr>
          <w:bCs/>
          <w:sz w:val="24"/>
          <w:szCs w:val="24"/>
        </w:rPr>
      </w:pPr>
    </w:p>
    <w:p w:rsidR="001A5DC7" w:rsidRPr="007E4B30" w:rsidRDefault="001A5DC7" w:rsidP="001A5DC7">
      <w:pPr>
        <w:tabs>
          <w:tab w:val="left" w:pos="568"/>
        </w:tabs>
        <w:jc w:val="both"/>
        <w:rPr>
          <w:sz w:val="24"/>
          <w:szCs w:val="24"/>
        </w:rPr>
      </w:pPr>
      <w:r w:rsidRPr="007E4B30">
        <w:rPr>
          <w:sz w:val="24"/>
          <w:szCs w:val="24"/>
        </w:rPr>
        <w:t>6. Smluvní strany po přečtení tohoto dodatku prohlašují, že s jeho obsahem souhlasí a že je shodným projevem jejich vážné a svobodné vůle, a na důkaz toho připojují své podpisy.</w:t>
      </w:r>
    </w:p>
    <w:p w:rsidR="001A5DC7" w:rsidRPr="007E4B30" w:rsidRDefault="001A5DC7" w:rsidP="001A5DC7">
      <w:pPr>
        <w:tabs>
          <w:tab w:val="left" w:pos="568"/>
        </w:tabs>
        <w:jc w:val="both"/>
        <w:rPr>
          <w:sz w:val="24"/>
          <w:szCs w:val="24"/>
        </w:rPr>
      </w:pPr>
    </w:p>
    <w:p w:rsidR="001A5DC7" w:rsidRPr="007E4B30" w:rsidRDefault="001A5DC7" w:rsidP="001A5DC7">
      <w:pPr>
        <w:jc w:val="both"/>
        <w:rPr>
          <w:sz w:val="24"/>
          <w:szCs w:val="24"/>
        </w:rPr>
      </w:pPr>
    </w:p>
    <w:p w:rsidR="001A5DC7" w:rsidRPr="007E4B30" w:rsidRDefault="001A5DC7" w:rsidP="001A5DC7">
      <w:pPr>
        <w:jc w:val="both"/>
        <w:rPr>
          <w:sz w:val="24"/>
          <w:szCs w:val="24"/>
        </w:rPr>
      </w:pPr>
      <w:r w:rsidRPr="007E4B30">
        <w:rPr>
          <w:sz w:val="24"/>
          <w:szCs w:val="24"/>
        </w:rPr>
        <w:t xml:space="preserve">V Českých Budějovicích </w:t>
      </w:r>
      <w:proofErr w:type="gramStart"/>
      <w:r w:rsidRPr="007E4B30">
        <w:rPr>
          <w:sz w:val="24"/>
          <w:szCs w:val="24"/>
        </w:rPr>
        <w:t>dne ....................2016</w:t>
      </w:r>
      <w:proofErr w:type="gramEnd"/>
    </w:p>
    <w:p w:rsidR="001A5DC7" w:rsidRPr="007E4B30" w:rsidRDefault="001A5DC7" w:rsidP="001A5DC7">
      <w:pPr>
        <w:jc w:val="both"/>
        <w:rPr>
          <w:sz w:val="24"/>
          <w:szCs w:val="24"/>
        </w:rPr>
      </w:pPr>
    </w:p>
    <w:p w:rsidR="001A5DC7" w:rsidRPr="007E4B30" w:rsidRDefault="001A5DC7" w:rsidP="001A5DC7">
      <w:pPr>
        <w:jc w:val="both"/>
        <w:rPr>
          <w:sz w:val="24"/>
          <w:szCs w:val="24"/>
        </w:rPr>
      </w:pPr>
    </w:p>
    <w:p w:rsidR="001A5DC7" w:rsidRPr="007E4B30" w:rsidRDefault="001A5DC7" w:rsidP="001A5DC7">
      <w:pPr>
        <w:jc w:val="center"/>
        <w:rPr>
          <w:sz w:val="24"/>
          <w:szCs w:val="24"/>
        </w:rPr>
      </w:pPr>
    </w:p>
    <w:p w:rsidR="001A5DC7" w:rsidRPr="007E4B30" w:rsidRDefault="001A5DC7" w:rsidP="001A5DC7">
      <w:pPr>
        <w:tabs>
          <w:tab w:val="left" w:pos="5670"/>
        </w:tabs>
        <w:jc w:val="both"/>
        <w:rPr>
          <w:sz w:val="24"/>
          <w:szCs w:val="24"/>
        </w:rPr>
      </w:pPr>
      <w:r w:rsidRPr="007E4B30">
        <w:rPr>
          <w:sz w:val="24"/>
          <w:szCs w:val="24"/>
        </w:rPr>
        <w:t>…………………………………..</w:t>
      </w:r>
      <w:r w:rsidRPr="007E4B30">
        <w:rPr>
          <w:sz w:val="24"/>
          <w:szCs w:val="24"/>
        </w:rPr>
        <w:tab/>
        <w:t>…………………………………….</w:t>
      </w:r>
    </w:p>
    <w:p w:rsidR="001A5DC7" w:rsidRPr="007E4B30" w:rsidRDefault="001A5DC7" w:rsidP="001A5DC7">
      <w:pPr>
        <w:tabs>
          <w:tab w:val="left" w:pos="5664"/>
        </w:tabs>
        <w:rPr>
          <w:sz w:val="24"/>
          <w:szCs w:val="24"/>
        </w:rPr>
      </w:pPr>
      <w:r w:rsidRPr="007E4B30">
        <w:rPr>
          <w:i/>
          <w:sz w:val="24"/>
          <w:szCs w:val="24"/>
        </w:rPr>
        <w:t>Ing. Eva Schmidtmajerová CSc.</w:t>
      </w:r>
      <w:r w:rsidRPr="007E4B30">
        <w:rPr>
          <w:sz w:val="24"/>
          <w:szCs w:val="24"/>
        </w:rPr>
        <w:tab/>
      </w:r>
      <w:r w:rsidRPr="007E4B30">
        <w:rPr>
          <w:i/>
          <w:sz w:val="24"/>
          <w:szCs w:val="24"/>
        </w:rPr>
        <w:t>Zemědělské družstvo „Skalka“</w:t>
      </w:r>
    </w:p>
    <w:p w:rsidR="001A5DC7" w:rsidRPr="007E4B30" w:rsidRDefault="001A5DC7" w:rsidP="001A5DC7">
      <w:pPr>
        <w:tabs>
          <w:tab w:val="left" w:pos="5670"/>
        </w:tabs>
        <w:jc w:val="both"/>
        <w:rPr>
          <w:sz w:val="24"/>
          <w:szCs w:val="24"/>
        </w:rPr>
      </w:pPr>
      <w:r w:rsidRPr="007E4B30">
        <w:rPr>
          <w:sz w:val="24"/>
          <w:szCs w:val="24"/>
        </w:rPr>
        <w:t>ředitelka Krajského pozemkového úřadu</w:t>
      </w:r>
      <w:r w:rsidRPr="007E4B30">
        <w:rPr>
          <w:sz w:val="24"/>
          <w:szCs w:val="24"/>
        </w:rPr>
        <w:tab/>
        <w:t>Zdeněk Houška</w:t>
      </w:r>
    </w:p>
    <w:p w:rsidR="001A5DC7" w:rsidRPr="007E4B30" w:rsidRDefault="001A5DC7" w:rsidP="001A5DC7">
      <w:pPr>
        <w:tabs>
          <w:tab w:val="left" w:pos="5670"/>
        </w:tabs>
        <w:ind w:left="708" w:hanging="708"/>
        <w:jc w:val="both"/>
        <w:rPr>
          <w:iCs/>
          <w:sz w:val="24"/>
          <w:szCs w:val="24"/>
        </w:rPr>
      </w:pPr>
      <w:r w:rsidRPr="007E4B30">
        <w:rPr>
          <w:sz w:val="24"/>
          <w:szCs w:val="24"/>
        </w:rPr>
        <w:t>pro Jihočeský kraj</w:t>
      </w:r>
      <w:r w:rsidRPr="007E4B30">
        <w:rPr>
          <w:iCs/>
          <w:sz w:val="24"/>
          <w:szCs w:val="24"/>
        </w:rPr>
        <w:tab/>
        <w:t>předseda</w:t>
      </w:r>
    </w:p>
    <w:p w:rsidR="001A5DC7" w:rsidRPr="007E4B30" w:rsidRDefault="001A5DC7" w:rsidP="001A5DC7">
      <w:pPr>
        <w:jc w:val="both"/>
        <w:rPr>
          <w:bCs/>
          <w:sz w:val="24"/>
          <w:szCs w:val="24"/>
        </w:rPr>
      </w:pPr>
    </w:p>
    <w:p w:rsidR="001A5DC7" w:rsidRPr="007E4B30" w:rsidRDefault="001A5DC7" w:rsidP="001A5DC7">
      <w:pPr>
        <w:jc w:val="both"/>
        <w:rPr>
          <w:bCs/>
          <w:sz w:val="24"/>
          <w:szCs w:val="24"/>
        </w:rPr>
      </w:pPr>
      <w:r w:rsidRPr="007E4B30">
        <w:rPr>
          <w:iCs/>
          <w:sz w:val="24"/>
          <w:szCs w:val="24"/>
        </w:rPr>
        <w:t>pronajímatel</w:t>
      </w:r>
    </w:p>
    <w:p w:rsidR="001A5DC7" w:rsidRPr="007E4B30" w:rsidRDefault="001A5DC7" w:rsidP="001A5DC7">
      <w:pPr>
        <w:tabs>
          <w:tab w:val="left" w:pos="5670"/>
        </w:tabs>
        <w:jc w:val="both"/>
        <w:rPr>
          <w:sz w:val="24"/>
          <w:szCs w:val="24"/>
        </w:rPr>
      </w:pPr>
      <w:r w:rsidRPr="007E4B30">
        <w:rPr>
          <w:sz w:val="24"/>
          <w:szCs w:val="24"/>
        </w:rPr>
        <w:tab/>
        <w:t>…………………………………….</w:t>
      </w:r>
    </w:p>
    <w:p w:rsidR="001A5DC7" w:rsidRPr="007E4B30" w:rsidRDefault="001A5DC7" w:rsidP="001A5DC7">
      <w:pPr>
        <w:tabs>
          <w:tab w:val="left" w:pos="5664"/>
        </w:tabs>
        <w:rPr>
          <w:i/>
          <w:sz w:val="24"/>
          <w:szCs w:val="24"/>
        </w:rPr>
      </w:pPr>
      <w:r w:rsidRPr="007E4B30">
        <w:rPr>
          <w:sz w:val="24"/>
          <w:szCs w:val="24"/>
        </w:rPr>
        <w:tab/>
      </w:r>
      <w:r w:rsidRPr="007E4B30">
        <w:rPr>
          <w:i/>
          <w:sz w:val="24"/>
          <w:szCs w:val="24"/>
        </w:rPr>
        <w:t>Zemědělské družstvo „Skalka“</w:t>
      </w:r>
    </w:p>
    <w:p w:rsidR="001A5DC7" w:rsidRPr="007E4B30" w:rsidRDefault="001A5DC7" w:rsidP="001A5DC7">
      <w:pPr>
        <w:tabs>
          <w:tab w:val="left" w:pos="5664"/>
        </w:tabs>
        <w:rPr>
          <w:iCs/>
          <w:sz w:val="24"/>
          <w:szCs w:val="24"/>
        </w:rPr>
      </w:pPr>
      <w:r w:rsidRPr="007E4B30">
        <w:rPr>
          <w:i/>
          <w:sz w:val="24"/>
          <w:szCs w:val="24"/>
        </w:rPr>
        <w:tab/>
      </w:r>
      <w:r w:rsidRPr="007E4B30">
        <w:rPr>
          <w:iCs/>
          <w:sz w:val="24"/>
          <w:szCs w:val="24"/>
        </w:rPr>
        <w:t>Jan Chromý</w:t>
      </w:r>
    </w:p>
    <w:p w:rsidR="001A5DC7" w:rsidRPr="007E4B30" w:rsidRDefault="001A5DC7" w:rsidP="001A5DC7">
      <w:pPr>
        <w:tabs>
          <w:tab w:val="left" w:pos="5664"/>
        </w:tabs>
        <w:rPr>
          <w:sz w:val="24"/>
          <w:szCs w:val="24"/>
        </w:rPr>
      </w:pPr>
      <w:r w:rsidRPr="007E4B30">
        <w:rPr>
          <w:iCs/>
          <w:sz w:val="24"/>
          <w:szCs w:val="24"/>
        </w:rPr>
        <w:tab/>
        <w:t>místopředseda</w:t>
      </w:r>
    </w:p>
    <w:p w:rsidR="001A5DC7" w:rsidRPr="007E4B30" w:rsidRDefault="001A5DC7" w:rsidP="001A5DC7">
      <w:pPr>
        <w:jc w:val="both"/>
        <w:rPr>
          <w:bCs/>
          <w:sz w:val="24"/>
          <w:szCs w:val="24"/>
        </w:rPr>
      </w:pPr>
    </w:p>
    <w:p w:rsidR="001A5DC7" w:rsidRDefault="001A5DC7" w:rsidP="001A5DC7">
      <w:pPr>
        <w:tabs>
          <w:tab w:val="left" w:pos="5529"/>
          <w:tab w:val="left" w:pos="6804"/>
          <w:tab w:val="left" w:pos="7088"/>
        </w:tabs>
        <w:ind w:left="708" w:hanging="282"/>
        <w:jc w:val="both"/>
        <w:rPr>
          <w:iCs/>
          <w:sz w:val="24"/>
          <w:szCs w:val="24"/>
        </w:rPr>
      </w:pPr>
      <w:r w:rsidRPr="007E4B30">
        <w:rPr>
          <w:iCs/>
          <w:sz w:val="24"/>
          <w:szCs w:val="24"/>
        </w:rPr>
        <w:tab/>
      </w:r>
      <w:r w:rsidRPr="007E4B30">
        <w:rPr>
          <w:iCs/>
          <w:sz w:val="24"/>
          <w:szCs w:val="24"/>
        </w:rPr>
        <w:tab/>
        <w:t>nájemce</w:t>
      </w:r>
    </w:p>
    <w:p w:rsidR="001A5DC7" w:rsidRPr="007E4B30" w:rsidRDefault="001A5DC7" w:rsidP="001A5DC7">
      <w:pPr>
        <w:tabs>
          <w:tab w:val="left" w:pos="5529"/>
          <w:tab w:val="left" w:pos="6804"/>
          <w:tab w:val="left" w:pos="7088"/>
        </w:tabs>
        <w:ind w:left="708" w:hanging="282"/>
        <w:jc w:val="both"/>
        <w:rPr>
          <w:bCs/>
          <w:sz w:val="24"/>
          <w:szCs w:val="24"/>
        </w:rPr>
      </w:pPr>
      <w:r w:rsidRPr="007E4B30">
        <w:rPr>
          <w:bCs/>
          <w:sz w:val="24"/>
          <w:szCs w:val="24"/>
        </w:rPr>
        <w:t>Za správnost: Ing. Cikán</w:t>
      </w:r>
    </w:p>
    <w:p w:rsidR="001A5DC7" w:rsidRPr="007E4B30" w:rsidRDefault="001A5DC7" w:rsidP="001A5DC7">
      <w:pPr>
        <w:tabs>
          <w:tab w:val="left" w:pos="709"/>
          <w:tab w:val="right" w:pos="9072"/>
        </w:tabs>
        <w:ind w:right="-397"/>
        <w:outlineLvl w:val="0"/>
        <w:rPr>
          <w:b/>
          <w:sz w:val="24"/>
          <w:szCs w:val="24"/>
        </w:rPr>
      </w:pPr>
      <w:bookmarkStart w:id="0" w:name="_GoBack"/>
      <w:bookmarkEnd w:id="0"/>
      <w:r w:rsidRPr="007E4B30">
        <w:rPr>
          <w:b/>
          <w:sz w:val="24"/>
          <w:szCs w:val="24"/>
        </w:rPr>
        <w:lastRenderedPageBreak/>
        <w:t>STÁTNÍ POZEMKOVÝ ÚŘAD</w:t>
      </w:r>
    </w:p>
    <w:p w:rsidR="001A5DC7" w:rsidRPr="007E4B30" w:rsidRDefault="001A5DC7" w:rsidP="001A5DC7">
      <w:pPr>
        <w:tabs>
          <w:tab w:val="left" w:pos="0"/>
          <w:tab w:val="left" w:pos="709"/>
          <w:tab w:val="left" w:pos="1418"/>
          <w:tab w:val="left" w:pos="6096"/>
          <w:tab w:val="right" w:pos="9071"/>
        </w:tabs>
        <w:spacing w:before="20" w:after="20"/>
        <w:ind w:right="-397"/>
        <w:rPr>
          <w:sz w:val="24"/>
          <w:szCs w:val="24"/>
        </w:rPr>
      </w:pPr>
      <w:r w:rsidRPr="007E4B30">
        <w:rPr>
          <w:sz w:val="24"/>
          <w:szCs w:val="24"/>
        </w:rPr>
        <w:t xml:space="preserve">Sídlo: Husinecká </w:t>
      </w:r>
      <w:proofErr w:type="gramStart"/>
      <w:r w:rsidRPr="007E4B30">
        <w:rPr>
          <w:sz w:val="24"/>
          <w:szCs w:val="24"/>
        </w:rPr>
        <w:t>1024/11a,  130 00</w:t>
      </w:r>
      <w:proofErr w:type="gramEnd"/>
      <w:r w:rsidRPr="007E4B30">
        <w:rPr>
          <w:sz w:val="24"/>
          <w:szCs w:val="24"/>
        </w:rPr>
        <w:t xml:space="preserve">  Praha 3 – Žižkov,  IČO: 01312774, DIČ: CZ01312774</w:t>
      </w:r>
    </w:p>
    <w:p w:rsidR="001A5DC7" w:rsidRPr="007E4B30" w:rsidRDefault="001A5DC7" w:rsidP="001A5DC7">
      <w:pPr>
        <w:tabs>
          <w:tab w:val="left" w:pos="142"/>
        </w:tabs>
        <w:ind w:right="-427"/>
        <w:rPr>
          <w:bCs/>
          <w:sz w:val="24"/>
          <w:szCs w:val="24"/>
        </w:rPr>
      </w:pPr>
      <w:r w:rsidRPr="007E4B30">
        <w:rPr>
          <w:bCs/>
          <w:sz w:val="24"/>
          <w:szCs w:val="24"/>
        </w:rPr>
        <w:t>Krajský pozemkový úřad pro Jihočeský kraj, Rudolfovská 80, 370 01 České Budějovice</w:t>
      </w:r>
      <w:r w:rsidRPr="007E4B30">
        <w:rPr>
          <w:i/>
          <w:iCs/>
          <w:sz w:val="24"/>
          <w:szCs w:val="24"/>
          <w:u w:val="single"/>
        </w:rPr>
        <w:t xml:space="preserve"> </w:t>
      </w:r>
    </w:p>
    <w:p w:rsidR="001A5DC7" w:rsidRPr="007E4B30" w:rsidRDefault="001A5DC7" w:rsidP="001A5DC7">
      <w:pPr>
        <w:tabs>
          <w:tab w:val="left" w:pos="142"/>
        </w:tabs>
        <w:spacing w:line="80" w:lineRule="atLeast"/>
        <w:ind w:right="-425"/>
        <w:rPr>
          <w:bCs/>
          <w:sz w:val="24"/>
          <w:szCs w:val="24"/>
        </w:rPr>
      </w:pPr>
      <w:r w:rsidRPr="007E4B30">
        <w:rPr>
          <w:bCs/>
          <w:sz w:val="24"/>
          <w:szCs w:val="24"/>
        </w:rPr>
        <w:t>_____________________________________________________________________________</w:t>
      </w:r>
    </w:p>
    <w:p w:rsidR="001A5DC7" w:rsidRPr="007E4B30" w:rsidRDefault="001A5DC7" w:rsidP="001A5DC7">
      <w:pPr>
        <w:ind w:right="-1703"/>
        <w:rPr>
          <w:bCs/>
          <w:sz w:val="24"/>
          <w:szCs w:val="24"/>
        </w:rPr>
      </w:pPr>
    </w:p>
    <w:p w:rsidR="001A5DC7" w:rsidRPr="007E4B30" w:rsidRDefault="001A5DC7" w:rsidP="001A5DC7">
      <w:pPr>
        <w:ind w:right="-1703"/>
        <w:rPr>
          <w:bCs/>
        </w:rPr>
      </w:pPr>
      <w:r w:rsidRPr="007E4B30">
        <w:rPr>
          <w:bCs/>
        </w:rPr>
        <w:t xml:space="preserve">Váš dopis zn.: </w:t>
      </w:r>
    </w:p>
    <w:p w:rsidR="001A5DC7" w:rsidRPr="007E4B30" w:rsidRDefault="001A5DC7" w:rsidP="001A5DC7">
      <w:pPr>
        <w:framePr w:w="3695" w:h="1737" w:hSpace="141" w:wrap="auto" w:vAnchor="text" w:hAnchor="page" w:x="6920" w:y="100"/>
        <w:pBdr>
          <w:top w:val="single" w:sz="6" w:space="1" w:color="auto"/>
          <w:left w:val="single" w:sz="6" w:space="1" w:color="auto"/>
          <w:bottom w:val="single" w:sz="6" w:space="1" w:color="auto"/>
          <w:right w:val="single" w:sz="6" w:space="1" w:color="auto"/>
        </w:pBdr>
        <w:rPr>
          <w:b/>
          <w:sz w:val="24"/>
          <w:szCs w:val="24"/>
        </w:rPr>
      </w:pPr>
      <w:r w:rsidRPr="007E4B30">
        <w:rPr>
          <w:b/>
          <w:sz w:val="24"/>
          <w:szCs w:val="24"/>
        </w:rPr>
        <w:t>Zemědělské družstvo „Skalka“</w:t>
      </w:r>
    </w:p>
    <w:p w:rsidR="001A5DC7" w:rsidRPr="007E4B30" w:rsidRDefault="001A5DC7" w:rsidP="001A5DC7">
      <w:pPr>
        <w:framePr w:w="3695" w:h="1737" w:hSpace="141" w:wrap="auto" w:vAnchor="text" w:hAnchor="page" w:x="6920" w:y="100"/>
        <w:pBdr>
          <w:top w:val="single" w:sz="6" w:space="1" w:color="auto"/>
          <w:left w:val="single" w:sz="6" w:space="1" w:color="auto"/>
          <w:bottom w:val="single" w:sz="6" w:space="1" w:color="auto"/>
          <w:right w:val="single" w:sz="6" w:space="1" w:color="auto"/>
        </w:pBdr>
        <w:rPr>
          <w:sz w:val="24"/>
          <w:szCs w:val="24"/>
        </w:rPr>
      </w:pPr>
      <w:r w:rsidRPr="007E4B30">
        <w:rPr>
          <w:sz w:val="24"/>
          <w:szCs w:val="24"/>
        </w:rPr>
        <w:t>Lipí 13</w:t>
      </w:r>
    </w:p>
    <w:p w:rsidR="001A5DC7" w:rsidRPr="007E4B30" w:rsidRDefault="001A5DC7" w:rsidP="001A5DC7">
      <w:pPr>
        <w:framePr w:w="3695" w:h="1737" w:hSpace="141" w:wrap="auto" w:vAnchor="text" w:hAnchor="page" w:x="6920" w:y="100"/>
        <w:pBdr>
          <w:top w:val="single" w:sz="6" w:space="1" w:color="auto"/>
          <w:left w:val="single" w:sz="6" w:space="1" w:color="auto"/>
          <w:bottom w:val="single" w:sz="6" w:space="1" w:color="auto"/>
          <w:right w:val="single" w:sz="6" w:space="1" w:color="auto"/>
        </w:pBdr>
        <w:rPr>
          <w:bCs/>
          <w:sz w:val="24"/>
          <w:szCs w:val="24"/>
        </w:rPr>
      </w:pPr>
      <w:r w:rsidRPr="007E4B30">
        <w:rPr>
          <w:bCs/>
          <w:sz w:val="24"/>
          <w:szCs w:val="24"/>
        </w:rPr>
        <w:t>373 84 Lipí</w:t>
      </w:r>
    </w:p>
    <w:p w:rsidR="001A5DC7" w:rsidRPr="007E4B30" w:rsidRDefault="001A5DC7" w:rsidP="001A5DC7">
      <w:pPr>
        <w:ind w:right="-285"/>
        <w:rPr>
          <w:bCs/>
        </w:rPr>
      </w:pPr>
      <w:r w:rsidRPr="007E4B30">
        <w:rPr>
          <w:bCs/>
        </w:rPr>
        <w:t xml:space="preserve">Ze dne:  </w:t>
      </w:r>
      <w:r w:rsidRPr="007E4B30">
        <w:rPr>
          <w:bCs/>
        </w:rPr>
        <w:tab/>
      </w:r>
      <w:r w:rsidRPr="007E4B30">
        <w:rPr>
          <w:bCs/>
        </w:rPr>
        <w:tab/>
      </w:r>
      <w:r w:rsidRPr="007E4B30">
        <w:rPr>
          <w:bCs/>
        </w:rPr>
        <w:tab/>
      </w:r>
      <w:r w:rsidRPr="007E4B30">
        <w:rPr>
          <w:bCs/>
        </w:rPr>
        <w:tab/>
      </w:r>
      <w:r w:rsidRPr="007E4B30">
        <w:rPr>
          <w:bCs/>
        </w:rPr>
        <w:tab/>
        <w:t xml:space="preserve"> </w:t>
      </w:r>
      <w:r w:rsidRPr="007E4B30">
        <w:rPr>
          <w:bCs/>
        </w:rPr>
        <w:tab/>
      </w:r>
      <w:r w:rsidRPr="007E4B30">
        <w:rPr>
          <w:bCs/>
        </w:rPr>
        <w:tab/>
        <w:t xml:space="preserve">   </w:t>
      </w:r>
    </w:p>
    <w:p w:rsidR="001A5DC7" w:rsidRPr="007E4B30" w:rsidRDefault="001A5DC7" w:rsidP="001A5DC7">
      <w:pPr>
        <w:ind w:right="-1703"/>
        <w:rPr>
          <w:bCs/>
        </w:rPr>
      </w:pPr>
      <w:r w:rsidRPr="007E4B30">
        <w:rPr>
          <w:bCs/>
        </w:rPr>
        <w:t xml:space="preserve">Naše zn.: 165N05/05  </w:t>
      </w:r>
      <w:r w:rsidRPr="004F0EBB">
        <w:rPr>
          <w:color w:val="000000"/>
        </w:rPr>
        <w:t>SPU 410836/2016Ci</w:t>
      </w:r>
    </w:p>
    <w:p w:rsidR="001A5DC7" w:rsidRPr="007E4B30" w:rsidRDefault="001A5DC7" w:rsidP="001A5DC7">
      <w:pPr>
        <w:ind w:right="-1703"/>
        <w:rPr>
          <w:bCs/>
        </w:rPr>
      </w:pPr>
      <w:r w:rsidRPr="007E4B30">
        <w:rPr>
          <w:bCs/>
        </w:rPr>
        <w:t>Vyřizuje:  Ing. Cikán.</w:t>
      </w:r>
    </w:p>
    <w:p w:rsidR="001A5DC7" w:rsidRPr="007E4B30" w:rsidRDefault="001A5DC7" w:rsidP="001A5DC7">
      <w:pPr>
        <w:ind w:right="-1703"/>
        <w:rPr>
          <w:bCs/>
        </w:rPr>
      </w:pPr>
      <w:r w:rsidRPr="007E4B30">
        <w:rPr>
          <w:bCs/>
        </w:rPr>
        <w:t>Tel.: 601 584 089</w:t>
      </w:r>
    </w:p>
    <w:p w:rsidR="001A5DC7" w:rsidRPr="007E4B30" w:rsidRDefault="001A5DC7" w:rsidP="001A5DC7">
      <w:pPr>
        <w:ind w:right="-1703"/>
        <w:rPr>
          <w:bCs/>
        </w:rPr>
      </w:pPr>
      <w:r w:rsidRPr="007E4B30">
        <w:rPr>
          <w:bCs/>
        </w:rPr>
        <w:t>Fax: 296 164 139</w:t>
      </w:r>
    </w:p>
    <w:p w:rsidR="001A5DC7" w:rsidRPr="007E4B30" w:rsidRDefault="001A5DC7" w:rsidP="001A5DC7">
      <w:pPr>
        <w:ind w:right="-1703"/>
        <w:rPr>
          <w:bCs/>
        </w:rPr>
      </w:pPr>
      <w:r w:rsidRPr="007E4B30">
        <w:rPr>
          <w:bCs/>
        </w:rPr>
        <w:t>E-mail: f.cikan@spucr.cz</w:t>
      </w:r>
    </w:p>
    <w:p w:rsidR="001A5DC7" w:rsidRPr="007E4B30" w:rsidRDefault="001A5DC7" w:rsidP="001A5DC7">
      <w:pPr>
        <w:ind w:right="-1"/>
        <w:jc w:val="both"/>
        <w:rPr>
          <w:bCs/>
        </w:rPr>
      </w:pPr>
      <w:r w:rsidRPr="007E4B30">
        <w:rPr>
          <w:bCs/>
        </w:rPr>
        <w:t xml:space="preserve">Datum:  </w:t>
      </w:r>
      <w:r>
        <w:rPr>
          <w:bCs/>
        </w:rPr>
        <w:t>11. srpna 2016</w:t>
      </w:r>
    </w:p>
    <w:p w:rsidR="001A5DC7" w:rsidRPr="007E4B30" w:rsidRDefault="001A5DC7" w:rsidP="001A5DC7">
      <w:pPr>
        <w:jc w:val="both"/>
        <w:rPr>
          <w:bCs/>
          <w:sz w:val="24"/>
          <w:szCs w:val="24"/>
        </w:rPr>
      </w:pPr>
    </w:p>
    <w:p w:rsidR="001A5DC7" w:rsidRPr="007E4B30" w:rsidRDefault="001A5DC7" w:rsidP="001A5DC7">
      <w:pPr>
        <w:jc w:val="both"/>
        <w:rPr>
          <w:bCs/>
          <w:sz w:val="24"/>
          <w:szCs w:val="24"/>
        </w:rPr>
      </w:pPr>
    </w:p>
    <w:p w:rsidR="001A5DC7" w:rsidRPr="007E4B30" w:rsidRDefault="001A5DC7" w:rsidP="001A5DC7">
      <w:pPr>
        <w:ind w:right="-1"/>
        <w:jc w:val="both"/>
        <w:rPr>
          <w:bCs/>
          <w:sz w:val="24"/>
          <w:szCs w:val="24"/>
        </w:rPr>
      </w:pPr>
      <w:r w:rsidRPr="007E4B30">
        <w:rPr>
          <w:b/>
          <w:sz w:val="24"/>
          <w:szCs w:val="24"/>
        </w:rPr>
        <w:t>Výzva k uzavření dodatku k nájemní smlouvě</w:t>
      </w:r>
    </w:p>
    <w:p w:rsidR="001A5DC7" w:rsidRPr="007E4B30" w:rsidRDefault="001A5DC7" w:rsidP="001A5DC7">
      <w:pPr>
        <w:ind w:right="-1" w:firstLine="709"/>
        <w:jc w:val="both"/>
        <w:rPr>
          <w:bCs/>
          <w:sz w:val="24"/>
          <w:szCs w:val="24"/>
        </w:rPr>
      </w:pPr>
    </w:p>
    <w:p w:rsidR="001A5DC7" w:rsidRPr="007E4B30" w:rsidRDefault="001A5DC7" w:rsidP="001A5DC7">
      <w:pPr>
        <w:ind w:right="-1"/>
        <w:jc w:val="both"/>
        <w:rPr>
          <w:bCs/>
          <w:sz w:val="24"/>
          <w:szCs w:val="24"/>
        </w:rPr>
      </w:pPr>
      <w:r w:rsidRPr="007E4B30">
        <w:rPr>
          <w:bCs/>
          <w:sz w:val="24"/>
          <w:szCs w:val="24"/>
        </w:rPr>
        <w:t>Vážení,</w:t>
      </w:r>
    </w:p>
    <w:p w:rsidR="001A5DC7" w:rsidRPr="007E4B30" w:rsidRDefault="001A5DC7" w:rsidP="001A5DC7">
      <w:pPr>
        <w:ind w:firstLine="708"/>
        <w:jc w:val="both"/>
        <w:rPr>
          <w:sz w:val="24"/>
          <w:szCs w:val="24"/>
        </w:rPr>
      </w:pPr>
      <w:r w:rsidRPr="007E4B30">
        <w:rPr>
          <w:sz w:val="24"/>
          <w:szCs w:val="24"/>
        </w:rPr>
        <w:t>Zasíláme Vám v příloze k podpisu dodatek č. 1</w:t>
      </w:r>
      <w:r>
        <w:rPr>
          <w:sz w:val="24"/>
          <w:szCs w:val="24"/>
        </w:rPr>
        <w:t>4</w:t>
      </w:r>
      <w:r w:rsidRPr="007E4B30">
        <w:rPr>
          <w:sz w:val="24"/>
          <w:szCs w:val="24"/>
        </w:rPr>
        <w:t xml:space="preserve"> k nájemní smlouvě č. 165N05/05, který řeší aktualizaci předmětu nájmu převodem pozemku na třetí </w:t>
      </w:r>
      <w:proofErr w:type="gramStart"/>
      <w:r w:rsidRPr="007E4B30">
        <w:rPr>
          <w:sz w:val="24"/>
          <w:szCs w:val="24"/>
        </w:rPr>
        <w:t>osobu . Žádáme</w:t>
      </w:r>
      <w:proofErr w:type="gramEnd"/>
      <w:r w:rsidRPr="007E4B30">
        <w:rPr>
          <w:sz w:val="24"/>
          <w:szCs w:val="24"/>
        </w:rPr>
        <w:t xml:space="preserve"> Vás o podpis všech výtisků dodatku na místě k tomu určeném a parafování každého listu dodatku včetně příloh.</w:t>
      </w:r>
    </w:p>
    <w:p w:rsidR="001A5DC7" w:rsidRPr="007E4B30" w:rsidRDefault="001A5DC7" w:rsidP="001A5DC7">
      <w:pPr>
        <w:ind w:firstLine="709"/>
        <w:jc w:val="both"/>
        <w:rPr>
          <w:sz w:val="24"/>
          <w:szCs w:val="24"/>
        </w:rPr>
      </w:pPr>
    </w:p>
    <w:p w:rsidR="001A5DC7" w:rsidRPr="007E4B30" w:rsidRDefault="001A5DC7" w:rsidP="001A5DC7">
      <w:pPr>
        <w:ind w:firstLine="709"/>
        <w:jc w:val="both"/>
        <w:rPr>
          <w:sz w:val="24"/>
          <w:szCs w:val="24"/>
        </w:rPr>
      </w:pPr>
    </w:p>
    <w:p w:rsidR="001A5DC7" w:rsidRPr="007E4B30" w:rsidRDefault="001A5DC7" w:rsidP="001A5DC7">
      <w:pPr>
        <w:ind w:firstLine="709"/>
        <w:rPr>
          <w:sz w:val="24"/>
          <w:szCs w:val="24"/>
        </w:rPr>
      </w:pPr>
      <w:r w:rsidRPr="007E4B30">
        <w:rPr>
          <w:sz w:val="24"/>
          <w:szCs w:val="24"/>
        </w:rPr>
        <w:t>S pozdravem</w:t>
      </w:r>
    </w:p>
    <w:p w:rsidR="001A5DC7" w:rsidRPr="007E4B30" w:rsidRDefault="001A5DC7" w:rsidP="001A5DC7">
      <w:pPr>
        <w:pStyle w:val="Bezmezer"/>
        <w:jc w:val="right"/>
        <w:rPr>
          <w:rFonts w:ascii="Times New Roman" w:hAnsi="Times New Roman" w:cs="Times New Roman"/>
          <w:sz w:val="24"/>
          <w:szCs w:val="24"/>
        </w:rPr>
      </w:pPr>
    </w:p>
    <w:p w:rsidR="001A5DC7" w:rsidRPr="007E4B30" w:rsidRDefault="001A5DC7" w:rsidP="001A5DC7">
      <w:pPr>
        <w:pStyle w:val="Bezmezer"/>
        <w:jc w:val="right"/>
        <w:rPr>
          <w:rFonts w:ascii="Times New Roman" w:hAnsi="Times New Roman" w:cs="Times New Roman"/>
          <w:bCs/>
          <w:color w:val="000000"/>
          <w:sz w:val="24"/>
          <w:szCs w:val="24"/>
        </w:rPr>
      </w:pPr>
      <w:r w:rsidRPr="007E4B30">
        <w:rPr>
          <w:rFonts w:ascii="Times New Roman" w:hAnsi="Times New Roman" w:cs="Times New Roman"/>
          <w:sz w:val="24"/>
          <w:szCs w:val="24"/>
        </w:rPr>
        <w:t xml:space="preserve">                                                                 </w:t>
      </w:r>
      <w:r w:rsidRPr="007E4B30">
        <w:rPr>
          <w:rFonts w:ascii="Times New Roman" w:hAnsi="Times New Roman" w:cs="Times New Roman"/>
          <w:bCs/>
          <w:color w:val="000000"/>
          <w:sz w:val="24"/>
          <w:szCs w:val="24"/>
        </w:rPr>
        <w:t>Ing. Milada Duffková</w:t>
      </w:r>
    </w:p>
    <w:p w:rsidR="001A5DC7" w:rsidRPr="007E4B30" w:rsidRDefault="001A5DC7" w:rsidP="001A5DC7">
      <w:pPr>
        <w:pStyle w:val="Bezmezer"/>
        <w:jc w:val="right"/>
        <w:rPr>
          <w:rFonts w:ascii="Times New Roman" w:hAnsi="Times New Roman" w:cs="Times New Roman"/>
          <w:color w:val="000000"/>
          <w:sz w:val="24"/>
          <w:szCs w:val="24"/>
        </w:rPr>
      </w:pPr>
      <w:r w:rsidRPr="007E4B30">
        <w:rPr>
          <w:rFonts w:ascii="Times New Roman" w:hAnsi="Times New Roman" w:cs="Times New Roman"/>
          <w:color w:val="000000"/>
          <w:sz w:val="24"/>
          <w:szCs w:val="24"/>
        </w:rPr>
        <w:t xml:space="preserve">Vedoucí oddělení </w:t>
      </w:r>
    </w:p>
    <w:p w:rsidR="001A5DC7" w:rsidRPr="007E4B30" w:rsidRDefault="001A5DC7" w:rsidP="001A5DC7">
      <w:pPr>
        <w:pStyle w:val="Bezmezer"/>
        <w:jc w:val="right"/>
        <w:rPr>
          <w:rFonts w:ascii="Times New Roman" w:hAnsi="Times New Roman" w:cs="Times New Roman"/>
          <w:color w:val="000000"/>
          <w:sz w:val="24"/>
          <w:szCs w:val="24"/>
        </w:rPr>
      </w:pPr>
      <w:r w:rsidRPr="007E4B30">
        <w:rPr>
          <w:rFonts w:ascii="Times New Roman" w:hAnsi="Times New Roman" w:cs="Times New Roman"/>
          <w:color w:val="000000"/>
          <w:sz w:val="24"/>
          <w:szCs w:val="24"/>
        </w:rPr>
        <w:t>Oddělení správy majetku</w:t>
      </w:r>
    </w:p>
    <w:p w:rsidR="001A5DC7" w:rsidRPr="007E4B30" w:rsidRDefault="001A5DC7" w:rsidP="001A5DC7">
      <w:pPr>
        <w:pStyle w:val="Bezmezer"/>
        <w:jc w:val="right"/>
        <w:rPr>
          <w:rFonts w:ascii="Times New Roman" w:hAnsi="Times New Roman" w:cs="Times New Roman"/>
          <w:bCs/>
          <w:color w:val="000000"/>
          <w:sz w:val="24"/>
          <w:szCs w:val="24"/>
        </w:rPr>
      </w:pPr>
      <w:r w:rsidRPr="007E4B30">
        <w:rPr>
          <w:rFonts w:ascii="Times New Roman" w:hAnsi="Times New Roman" w:cs="Times New Roman"/>
          <w:bCs/>
          <w:color w:val="000000"/>
          <w:sz w:val="24"/>
          <w:szCs w:val="24"/>
        </w:rPr>
        <w:t>Krajský pozemkový úřad pro Jihočeský kraj</w:t>
      </w:r>
    </w:p>
    <w:p w:rsidR="001A5DC7" w:rsidRPr="007E4B30" w:rsidRDefault="001A5DC7" w:rsidP="001A5DC7">
      <w:pPr>
        <w:jc w:val="right"/>
        <w:rPr>
          <w:iCs/>
          <w:sz w:val="24"/>
          <w:szCs w:val="24"/>
        </w:rPr>
      </w:pPr>
    </w:p>
    <w:p w:rsidR="001A5DC7" w:rsidRPr="007E4B30" w:rsidRDefault="001A5DC7" w:rsidP="001A5DC7">
      <w:pPr>
        <w:tabs>
          <w:tab w:val="left" w:pos="5670"/>
        </w:tabs>
        <w:ind w:left="24"/>
        <w:jc w:val="both"/>
        <w:rPr>
          <w:iCs/>
          <w:sz w:val="24"/>
          <w:szCs w:val="24"/>
        </w:rPr>
      </w:pPr>
    </w:p>
    <w:p w:rsidR="001A5DC7" w:rsidRPr="007E4B30" w:rsidRDefault="001A5DC7" w:rsidP="001A5DC7">
      <w:pPr>
        <w:tabs>
          <w:tab w:val="left" w:pos="5670"/>
        </w:tabs>
        <w:ind w:left="24"/>
        <w:jc w:val="both"/>
        <w:rPr>
          <w:iCs/>
          <w:sz w:val="24"/>
          <w:szCs w:val="24"/>
        </w:rPr>
      </w:pPr>
    </w:p>
    <w:p w:rsidR="001A5DC7" w:rsidRPr="007E4B30" w:rsidRDefault="001A5DC7" w:rsidP="001A5DC7">
      <w:pPr>
        <w:tabs>
          <w:tab w:val="left" w:pos="5670"/>
        </w:tabs>
        <w:ind w:left="24"/>
        <w:jc w:val="both"/>
        <w:rPr>
          <w:iCs/>
          <w:sz w:val="24"/>
          <w:szCs w:val="24"/>
        </w:rPr>
      </w:pPr>
    </w:p>
    <w:p w:rsidR="001A5DC7" w:rsidRPr="007E4B30" w:rsidRDefault="001A5DC7" w:rsidP="001A5DC7">
      <w:pPr>
        <w:tabs>
          <w:tab w:val="left" w:pos="5670"/>
        </w:tabs>
        <w:ind w:left="24"/>
        <w:jc w:val="both"/>
      </w:pPr>
      <w:r w:rsidRPr="007E4B30">
        <w:rPr>
          <w:iCs/>
          <w:sz w:val="24"/>
          <w:szCs w:val="24"/>
        </w:rPr>
        <w:t xml:space="preserve">            </w:t>
      </w:r>
      <w:r w:rsidRPr="007E4B30">
        <w:rPr>
          <w:sz w:val="24"/>
          <w:szCs w:val="24"/>
        </w:rPr>
        <w:t xml:space="preserve">Za </w:t>
      </w:r>
      <w:proofErr w:type="gramStart"/>
      <w:r w:rsidRPr="007E4B30">
        <w:rPr>
          <w:sz w:val="24"/>
          <w:szCs w:val="24"/>
        </w:rPr>
        <w:t>správnost : Ing.</w:t>
      </w:r>
      <w:proofErr w:type="gramEnd"/>
      <w:r w:rsidRPr="007E4B30">
        <w:rPr>
          <w:sz w:val="24"/>
          <w:szCs w:val="24"/>
        </w:rPr>
        <w:t xml:space="preserve"> Cikán</w:t>
      </w:r>
    </w:p>
    <w:p w:rsidR="001A5DC7" w:rsidRDefault="001A5DC7"/>
    <w:p w:rsidR="001A5DC7" w:rsidRDefault="001A5DC7"/>
    <w:sectPr w:rsidR="001A5DC7" w:rsidSect="0076109C">
      <w:pgSz w:w="11906" w:h="16838"/>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vinion">
    <w:altName w:val="Times New Roman"/>
    <w:panose1 w:val="00000000000000000000"/>
    <w:charset w:val="00"/>
    <w:family w:val="auto"/>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10430"/>
    <w:multiLevelType w:val="hybridMultilevel"/>
    <w:tmpl w:val="916E9E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363FBA"/>
    <w:multiLevelType w:val="hybridMultilevel"/>
    <w:tmpl w:val="A4E8EB86"/>
    <w:lvl w:ilvl="0" w:tplc="7C066CFA">
      <w:start w:val="1"/>
      <w:numFmt w:val="decimal"/>
      <w:lvlText w:val="%1)"/>
      <w:lvlJc w:val="left"/>
      <w:pPr>
        <w:tabs>
          <w:tab w:val="num" w:pos="930"/>
        </w:tabs>
        <w:ind w:left="93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58F90F70"/>
    <w:multiLevelType w:val="singleLevel"/>
    <w:tmpl w:val="D818A59E"/>
    <w:lvl w:ilvl="0">
      <w:start w:val="1"/>
      <w:numFmt w:val="decimal"/>
      <w:lvlText w:val="%1.)"/>
      <w:lvlJc w:val="left"/>
      <w:pPr>
        <w:tabs>
          <w:tab w:val="num" w:pos="360"/>
        </w:tabs>
        <w:ind w:left="360" w:hanging="360"/>
      </w:pPr>
      <w:rPr>
        <w:rFonts w:hint="default"/>
      </w:rPr>
    </w:lvl>
  </w:abstractNum>
  <w:abstractNum w:abstractNumId="3"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695"/>
    <w:rsid w:val="001A5DC7"/>
    <w:rsid w:val="0053681F"/>
    <w:rsid w:val="006326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0E15CE7-4579-4F49-B46F-68FDAB07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5DC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A5DC7"/>
    <w:pPr>
      <w:keepNext/>
      <w:jc w:val="both"/>
      <w:outlineLvl w:val="0"/>
    </w:pPr>
    <w:rPr>
      <w:b/>
      <w:sz w:val="24"/>
    </w:rPr>
  </w:style>
  <w:style w:type="paragraph" w:styleId="Nadpis2">
    <w:name w:val="heading 2"/>
    <w:basedOn w:val="Normln"/>
    <w:next w:val="Normln"/>
    <w:link w:val="Nadpis2Char"/>
    <w:qFormat/>
    <w:rsid w:val="001A5DC7"/>
    <w:pPr>
      <w:keepNext/>
      <w:jc w:val="center"/>
      <w:outlineLvl w:val="1"/>
    </w:pPr>
    <w:rPr>
      <w:b/>
      <w:sz w:val="32"/>
    </w:rPr>
  </w:style>
  <w:style w:type="paragraph" w:styleId="Nadpis3">
    <w:name w:val="heading 3"/>
    <w:basedOn w:val="Normln"/>
    <w:next w:val="Normln"/>
    <w:link w:val="Nadpis3Char"/>
    <w:qFormat/>
    <w:rsid w:val="001A5DC7"/>
    <w:pPr>
      <w:keepNext/>
      <w:jc w:val="both"/>
      <w:outlineLvl w:val="2"/>
    </w:pPr>
    <w:rPr>
      <w:b/>
      <w:bCs/>
      <w:u w:val="single"/>
    </w:rPr>
  </w:style>
  <w:style w:type="paragraph" w:styleId="Nadpis4">
    <w:name w:val="heading 4"/>
    <w:basedOn w:val="Normln"/>
    <w:next w:val="Normln"/>
    <w:link w:val="Nadpis4Char"/>
    <w:qFormat/>
    <w:rsid w:val="001A5DC7"/>
    <w:pPr>
      <w:keepNext/>
      <w:tabs>
        <w:tab w:val="left" w:pos="284"/>
        <w:tab w:val="left" w:pos="568"/>
      </w:tabs>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semiHidden/>
    <w:unhideWhenUsed/>
  </w:style>
  <w:style w:type="character" w:customStyle="1" w:styleId="Nadpis1Char">
    <w:name w:val="Nadpis 1 Char"/>
    <w:basedOn w:val="Standardnpsmoodstavce"/>
    <w:link w:val="Nadpis1"/>
    <w:rsid w:val="001A5DC7"/>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A5DC7"/>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rsid w:val="001A5DC7"/>
    <w:rPr>
      <w:rFonts w:ascii="Times New Roman" w:eastAsia="Times New Roman" w:hAnsi="Times New Roman" w:cs="Times New Roman"/>
      <w:b/>
      <w:bCs/>
      <w:sz w:val="20"/>
      <w:szCs w:val="20"/>
      <w:u w:val="single"/>
      <w:lang w:eastAsia="cs-CZ"/>
    </w:rPr>
  </w:style>
  <w:style w:type="character" w:customStyle="1" w:styleId="Nadpis4Char">
    <w:name w:val="Nadpis 4 Char"/>
    <w:basedOn w:val="Standardnpsmoodstavce"/>
    <w:link w:val="Nadpis4"/>
    <w:rsid w:val="001A5DC7"/>
    <w:rPr>
      <w:rFonts w:ascii="Times New Roman" w:eastAsia="Times New Roman" w:hAnsi="Times New Roman" w:cs="Times New Roman"/>
      <w:b/>
      <w:sz w:val="24"/>
      <w:szCs w:val="20"/>
      <w:lang w:eastAsia="cs-CZ"/>
    </w:rPr>
  </w:style>
  <w:style w:type="paragraph" w:customStyle="1" w:styleId="obec1">
    <w:name w:val="obec1"/>
    <w:basedOn w:val="Normln"/>
    <w:rsid w:val="001A5DC7"/>
    <w:pPr>
      <w:widowControl w:val="0"/>
      <w:tabs>
        <w:tab w:val="left" w:pos="2552"/>
        <w:tab w:val="left" w:pos="5103"/>
        <w:tab w:val="right" w:pos="8789"/>
      </w:tabs>
      <w:autoSpaceDE w:val="0"/>
      <w:autoSpaceDN w:val="0"/>
      <w:adjustRightInd w:val="0"/>
    </w:pPr>
    <w:rPr>
      <w:sz w:val="24"/>
      <w:szCs w:val="24"/>
    </w:rPr>
  </w:style>
  <w:style w:type="paragraph" w:styleId="Zpat">
    <w:name w:val="footer"/>
    <w:basedOn w:val="Normln"/>
    <w:link w:val="ZpatChar"/>
    <w:rsid w:val="001A5DC7"/>
    <w:pPr>
      <w:tabs>
        <w:tab w:val="center" w:pos="4536"/>
        <w:tab w:val="right" w:pos="9072"/>
      </w:tabs>
    </w:pPr>
    <w:rPr>
      <w:sz w:val="24"/>
    </w:rPr>
  </w:style>
  <w:style w:type="character" w:customStyle="1" w:styleId="ZpatChar">
    <w:name w:val="Zápatí Char"/>
    <w:basedOn w:val="Standardnpsmoodstavce"/>
    <w:link w:val="Zpat"/>
    <w:rsid w:val="001A5DC7"/>
    <w:rPr>
      <w:rFonts w:ascii="Times New Roman" w:eastAsia="Times New Roman" w:hAnsi="Times New Roman" w:cs="Times New Roman"/>
      <w:sz w:val="24"/>
      <w:szCs w:val="20"/>
      <w:lang w:eastAsia="cs-CZ"/>
    </w:rPr>
  </w:style>
  <w:style w:type="paragraph" w:customStyle="1" w:styleId="titulek">
    <w:name w:val="titulek"/>
    <w:basedOn w:val="Normln"/>
    <w:next w:val="Normln"/>
    <w:rsid w:val="001A5DC7"/>
    <w:pPr>
      <w:framePr w:w="3940" w:h="1988" w:hSpace="141" w:wrap="auto" w:vAnchor="text" w:hAnchor="page" w:x="6613" w:y="1"/>
      <w:pBdr>
        <w:top w:val="single" w:sz="6" w:space="1" w:color="auto"/>
        <w:left w:val="single" w:sz="6" w:space="1" w:color="auto"/>
        <w:bottom w:val="single" w:sz="6" w:space="1" w:color="auto"/>
        <w:right w:val="single" w:sz="6" w:space="1" w:color="auto"/>
      </w:pBdr>
    </w:pPr>
    <w:rPr>
      <w:rFonts w:ascii="CG Times" w:hAnsi="CG Times"/>
      <w:sz w:val="24"/>
    </w:rPr>
  </w:style>
  <w:style w:type="paragraph" w:styleId="Zkladntext">
    <w:name w:val="Body Text"/>
    <w:basedOn w:val="Normln"/>
    <w:link w:val="ZkladntextChar"/>
    <w:rsid w:val="001A5DC7"/>
    <w:pPr>
      <w:tabs>
        <w:tab w:val="left" w:pos="568"/>
      </w:tabs>
      <w:jc w:val="both"/>
    </w:pPr>
    <w:rPr>
      <w:i/>
      <w:sz w:val="24"/>
    </w:rPr>
  </w:style>
  <w:style w:type="character" w:customStyle="1" w:styleId="ZkladntextChar">
    <w:name w:val="Základní text Char"/>
    <w:basedOn w:val="Standardnpsmoodstavce"/>
    <w:link w:val="Zkladntext"/>
    <w:rsid w:val="001A5DC7"/>
    <w:rPr>
      <w:rFonts w:ascii="Times New Roman" w:eastAsia="Times New Roman" w:hAnsi="Times New Roman" w:cs="Times New Roman"/>
      <w:i/>
      <w:sz w:val="24"/>
      <w:szCs w:val="20"/>
      <w:lang w:eastAsia="cs-CZ"/>
    </w:rPr>
  </w:style>
  <w:style w:type="paragraph" w:customStyle="1" w:styleId="BodyText3">
    <w:name w:val="Body Text 3"/>
    <w:basedOn w:val="Normln"/>
    <w:rsid w:val="001A5DC7"/>
    <w:rPr>
      <w:sz w:val="24"/>
    </w:rPr>
  </w:style>
  <w:style w:type="paragraph" w:customStyle="1" w:styleId="BodyText2">
    <w:name w:val="Body Text 2"/>
    <w:basedOn w:val="Normln"/>
    <w:rsid w:val="001A5DC7"/>
    <w:pPr>
      <w:tabs>
        <w:tab w:val="left" w:pos="284"/>
        <w:tab w:val="left" w:pos="568"/>
      </w:tabs>
      <w:jc w:val="both"/>
    </w:pPr>
    <w:rPr>
      <w:sz w:val="24"/>
    </w:rPr>
  </w:style>
  <w:style w:type="paragraph" w:customStyle="1" w:styleId="adresa">
    <w:name w:val="adresa"/>
    <w:basedOn w:val="Normln"/>
    <w:rsid w:val="001A5DC7"/>
    <w:pPr>
      <w:tabs>
        <w:tab w:val="left" w:pos="3402"/>
        <w:tab w:val="left" w:pos="6237"/>
      </w:tabs>
      <w:jc w:val="both"/>
    </w:pPr>
    <w:rPr>
      <w:sz w:val="24"/>
    </w:rPr>
  </w:style>
  <w:style w:type="paragraph" w:styleId="Zkladntext2">
    <w:name w:val="Body Text 2"/>
    <w:basedOn w:val="Normln"/>
    <w:link w:val="Zkladntext2Char"/>
    <w:rsid w:val="001A5DC7"/>
    <w:pPr>
      <w:tabs>
        <w:tab w:val="left" w:pos="284"/>
        <w:tab w:val="left" w:pos="568"/>
      </w:tabs>
      <w:jc w:val="both"/>
    </w:pPr>
    <w:rPr>
      <w:sz w:val="24"/>
      <w:szCs w:val="24"/>
    </w:rPr>
  </w:style>
  <w:style w:type="character" w:customStyle="1" w:styleId="Zkladntext2Char">
    <w:name w:val="Základní text 2 Char"/>
    <w:basedOn w:val="Standardnpsmoodstavce"/>
    <w:link w:val="Zkladntext2"/>
    <w:rsid w:val="001A5DC7"/>
    <w:rPr>
      <w:rFonts w:ascii="Times New Roman" w:eastAsia="Times New Roman" w:hAnsi="Times New Roman" w:cs="Times New Roman"/>
      <w:sz w:val="24"/>
      <w:szCs w:val="24"/>
      <w:lang w:eastAsia="cs-CZ"/>
    </w:rPr>
  </w:style>
  <w:style w:type="paragraph" w:customStyle="1" w:styleId="Titul">
    <w:name w:val="Titul"/>
    <w:basedOn w:val="Normln"/>
    <w:rsid w:val="001A5DC7"/>
    <w:pPr>
      <w:jc w:val="center"/>
    </w:pPr>
    <w:rPr>
      <w:b/>
      <w:sz w:val="32"/>
    </w:rPr>
  </w:style>
  <w:style w:type="paragraph" w:customStyle="1" w:styleId="para">
    <w:name w:val="para"/>
    <w:basedOn w:val="Normln"/>
    <w:rsid w:val="001A5DC7"/>
    <w:pPr>
      <w:keepNext/>
      <w:widowControl w:val="0"/>
      <w:tabs>
        <w:tab w:val="left" w:pos="709"/>
      </w:tabs>
      <w:autoSpaceDE w:val="0"/>
      <w:autoSpaceDN w:val="0"/>
      <w:adjustRightInd w:val="0"/>
      <w:jc w:val="center"/>
    </w:pPr>
    <w:rPr>
      <w:b/>
      <w:bCs/>
      <w:sz w:val="24"/>
      <w:szCs w:val="24"/>
    </w:rPr>
  </w:style>
  <w:style w:type="paragraph" w:styleId="Zkladntext3">
    <w:name w:val="Body Text 3"/>
    <w:basedOn w:val="Normln"/>
    <w:link w:val="Zkladntext3Char"/>
    <w:rsid w:val="001A5DC7"/>
    <w:rPr>
      <w:sz w:val="24"/>
    </w:rPr>
  </w:style>
  <w:style w:type="character" w:customStyle="1" w:styleId="Zkladntext3Char">
    <w:name w:val="Základní text 3 Char"/>
    <w:basedOn w:val="Standardnpsmoodstavce"/>
    <w:link w:val="Zkladntext3"/>
    <w:rsid w:val="001A5DC7"/>
    <w:rPr>
      <w:rFonts w:ascii="Times New Roman" w:eastAsia="Times New Roman" w:hAnsi="Times New Roman" w:cs="Times New Roman"/>
      <w:sz w:val="24"/>
      <w:szCs w:val="20"/>
      <w:lang w:eastAsia="cs-CZ"/>
    </w:rPr>
  </w:style>
  <w:style w:type="paragraph" w:customStyle="1" w:styleId="vniontext">
    <w:name w:val="vnionítext"/>
    <w:basedOn w:val="Normln"/>
    <w:rsid w:val="001A5DC7"/>
    <w:pPr>
      <w:widowControl w:val="0"/>
      <w:tabs>
        <w:tab w:val="left" w:pos="709"/>
      </w:tabs>
      <w:autoSpaceDE w:val="0"/>
      <w:autoSpaceDN w:val="0"/>
      <w:adjustRightInd w:val="0"/>
      <w:ind w:firstLine="426"/>
      <w:jc w:val="both"/>
    </w:pPr>
    <w:rPr>
      <w:sz w:val="24"/>
      <w:szCs w:val="24"/>
    </w:rPr>
  </w:style>
  <w:style w:type="paragraph" w:customStyle="1" w:styleId="vnintext">
    <w:name w:val="vniřnítext"/>
    <w:basedOn w:val="Normln"/>
    <w:rsid w:val="001A5DC7"/>
    <w:pPr>
      <w:tabs>
        <w:tab w:val="left" w:pos="709"/>
      </w:tabs>
      <w:ind w:firstLine="426"/>
      <w:jc w:val="both"/>
    </w:pPr>
    <w:rPr>
      <w:sz w:val="24"/>
      <w:szCs w:val="24"/>
    </w:rPr>
  </w:style>
  <w:style w:type="paragraph" w:customStyle="1" w:styleId="Export0">
    <w:name w:val="Export 0"/>
    <w:rsid w:val="001A5D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jc w:val="both"/>
    </w:pPr>
    <w:rPr>
      <w:rFonts w:ascii="Avinion" w:eastAsia="Times New Roman" w:hAnsi="Avinion" w:cs="Times New Roman"/>
      <w:sz w:val="24"/>
      <w:szCs w:val="20"/>
      <w:lang w:val="en-US" w:eastAsia="cs-CZ"/>
    </w:rPr>
  </w:style>
  <w:style w:type="table" w:styleId="Mkatabulky">
    <w:name w:val="Table Grid"/>
    <w:basedOn w:val="Normlntabulka"/>
    <w:rsid w:val="001A5DC7"/>
    <w:pPr>
      <w:spacing w:after="0" w:line="240" w:lineRule="auto"/>
    </w:pPr>
    <w:rPr>
      <w:rFonts w:ascii="Tms Rmn" w:eastAsia="Times New Roman" w:hAnsi="Tms Rm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cj">
    <w:name w:val="value cj"/>
    <w:basedOn w:val="Standardnpsmoodstavce"/>
    <w:rsid w:val="001A5DC7"/>
  </w:style>
  <w:style w:type="paragraph" w:styleId="Zkladntextodsazen2">
    <w:name w:val="Body Text Indent 2"/>
    <w:basedOn w:val="Normln"/>
    <w:link w:val="Zkladntextodsazen2Char"/>
    <w:uiPriority w:val="99"/>
    <w:semiHidden/>
    <w:unhideWhenUsed/>
    <w:rsid w:val="001A5D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A5DC7"/>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1A5DC7"/>
    <w:pPr>
      <w:spacing w:after="120"/>
      <w:ind w:left="283"/>
    </w:pPr>
  </w:style>
  <w:style w:type="character" w:customStyle="1" w:styleId="ZkladntextodsazenChar">
    <w:name w:val="Základní text odsazený Char"/>
    <w:basedOn w:val="Standardnpsmoodstavce"/>
    <w:link w:val="Zkladntextodsazen"/>
    <w:uiPriority w:val="99"/>
    <w:semiHidden/>
    <w:rsid w:val="001A5DC7"/>
    <w:rPr>
      <w:rFonts w:ascii="Times New Roman" w:eastAsia="Times New Roman" w:hAnsi="Times New Roman" w:cs="Times New Roman"/>
      <w:sz w:val="20"/>
      <w:szCs w:val="20"/>
      <w:lang w:eastAsia="cs-CZ"/>
    </w:rPr>
  </w:style>
  <w:style w:type="paragraph" w:customStyle="1" w:styleId="Zkladntext21">
    <w:name w:val="Základní text 21"/>
    <w:basedOn w:val="Normln"/>
    <w:rsid w:val="001A5DC7"/>
    <w:pPr>
      <w:jc w:val="both"/>
    </w:pPr>
    <w:rPr>
      <w:b/>
      <w:sz w:val="24"/>
    </w:rPr>
  </w:style>
  <w:style w:type="paragraph" w:customStyle="1" w:styleId="Zkladntext31">
    <w:name w:val="Základní text 31"/>
    <w:basedOn w:val="Normln"/>
    <w:rsid w:val="001A5DC7"/>
    <w:pPr>
      <w:jc w:val="both"/>
    </w:pPr>
    <w:rPr>
      <w:sz w:val="24"/>
      <w:lang w:eastAsia="en-US"/>
    </w:rPr>
  </w:style>
  <w:style w:type="paragraph" w:styleId="Odstavecseseznamem">
    <w:name w:val="List Paragraph"/>
    <w:basedOn w:val="Normln"/>
    <w:uiPriority w:val="34"/>
    <w:qFormat/>
    <w:rsid w:val="001A5DC7"/>
    <w:pPr>
      <w:ind w:left="720"/>
      <w:contextualSpacing/>
    </w:pPr>
  </w:style>
  <w:style w:type="paragraph" w:styleId="Bezmezer">
    <w:name w:val="No Spacing"/>
    <w:uiPriority w:val="1"/>
    <w:qFormat/>
    <w:rsid w:val="001A5D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11223</Words>
  <Characters>66217</Characters>
  <Application>Microsoft Office Word</Application>
  <DocSecurity>0</DocSecurity>
  <Lines>551</Lines>
  <Paragraphs>154</Paragraphs>
  <ScaleCrop>false</ScaleCrop>
  <Company/>
  <LinksUpToDate>false</LinksUpToDate>
  <CharactersWithSpaces>77286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Cikán František Ing.</dc:creator>
  <cp:keywords/>
  <dc:description/>
  <cp:lastModifiedBy>Cikán František Ing.</cp:lastModifiedBy>
  <cp:revision>2</cp:revision>
  <dcterms:created xsi:type="dcterms:W3CDTF">2016-08-30T08:50:00Z</dcterms:created>
  <dcterms:modified xsi:type="dcterms:W3CDTF">2016-08-30T08:55:00Z</dcterms:modified>
</cp:coreProperties>
</file>