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32D8F2E1"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F41DA8">
        <w:rPr>
          <w:b/>
          <w:sz w:val="32"/>
          <w:szCs w:val="32"/>
        </w:rPr>
        <w:t>21064</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074547F4"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35CB96EB" w:rsidR="007E4B42" w:rsidRPr="00D9208C" w:rsidRDefault="00EF7EC9" w:rsidP="007E4B42">
      <w:pPr>
        <w:pStyle w:val="Normlnweb"/>
        <w:shd w:val="clear" w:color="auto" w:fill="FFFFFF"/>
        <w:rPr>
          <w:b/>
        </w:rPr>
      </w:pPr>
      <w:r>
        <w:rPr>
          <w:b/>
        </w:rPr>
        <w:t>2.</w:t>
      </w:r>
      <w:r w:rsidR="00F41DA8">
        <w:rPr>
          <w:b/>
        </w:rPr>
        <w:t xml:space="preserve"> Ha </w:t>
      </w:r>
      <w:proofErr w:type="spellStart"/>
      <w:r w:rsidR="00F41DA8">
        <w:rPr>
          <w:b/>
        </w:rPr>
        <w:t>zn</w:t>
      </w:r>
      <w:proofErr w:type="spellEnd"/>
      <w:r w:rsidR="00F41DA8">
        <w:rPr>
          <w:b/>
        </w:rPr>
        <w:t xml:space="preserve"> </w:t>
      </w:r>
      <w:proofErr w:type="spellStart"/>
      <w:r w:rsidR="00F41DA8">
        <w:rPr>
          <w:b/>
        </w:rPr>
        <w:t>Ka</w:t>
      </w:r>
      <w:proofErr w:type="spellEnd"/>
      <w:r w:rsidR="00F41DA8">
        <w:rPr>
          <w:b/>
        </w:rPr>
        <w:t xml:space="preserve"> s.r.o.</w:t>
      </w:r>
    </w:p>
    <w:p w14:paraId="79B19F1A" w14:textId="18487B09" w:rsidR="00347244" w:rsidRPr="00D9208C" w:rsidRDefault="00347244" w:rsidP="007E4B42">
      <w:pPr>
        <w:pStyle w:val="Normlnweb"/>
        <w:shd w:val="clear" w:color="auto" w:fill="FFFFFF"/>
      </w:pPr>
      <w:r w:rsidRPr="00D9208C">
        <w:t>sídlo:</w:t>
      </w:r>
      <w:r w:rsidR="00F41DA8">
        <w:t xml:space="preserve"> Slup 106</w:t>
      </w:r>
    </w:p>
    <w:p w14:paraId="2E31B0D1" w14:textId="2AFFD456" w:rsidR="00287F3D" w:rsidRPr="00D9208C" w:rsidRDefault="00287F3D" w:rsidP="007E4B42">
      <w:pPr>
        <w:pStyle w:val="Normlnweb"/>
        <w:shd w:val="clear" w:color="auto" w:fill="FFFFFF"/>
      </w:pPr>
      <w:r w:rsidRPr="00D9208C">
        <w:t>zapsán:</w:t>
      </w:r>
      <w:r w:rsidR="00F41DA8">
        <w:t xml:space="preserve"> u Krajského soudu v Brně, spisová značka C 115919</w:t>
      </w:r>
    </w:p>
    <w:p w14:paraId="43590BE1" w14:textId="5DA3590D" w:rsidR="00287F3D" w:rsidRPr="00D9208C" w:rsidRDefault="00287F3D" w:rsidP="007E4B42">
      <w:pPr>
        <w:pStyle w:val="Normlnweb"/>
        <w:shd w:val="clear" w:color="auto" w:fill="FFFFFF"/>
      </w:pPr>
      <w:r w:rsidRPr="00D9208C">
        <w:t>zastoupený:</w:t>
      </w:r>
      <w:r w:rsidR="00F41DA8">
        <w:t xml:space="preserve"> Jaroslav Kašťák</w:t>
      </w:r>
    </w:p>
    <w:p w14:paraId="4A299B4B" w14:textId="5486BDD3" w:rsidR="00347244" w:rsidRPr="00D9208C" w:rsidRDefault="00347244" w:rsidP="007E4B42">
      <w:pPr>
        <w:pStyle w:val="Normlnweb"/>
        <w:shd w:val="clear" w:color="auto" w:fill="FFFFFF"/>
      </w:pPr>
      <w:r w:rsidRPr="00D9208C">
        <w:t>IČ</w:t>
      </w:r>
      <w:r w:rsidR="00AC713F">
        <w:t>O</w:t>
      </w:r>
      <w:r w:rsidRPr="00D9208C">
        <w:t>:</w:t>
      </w:r>
      <w:r w:rsidR="00F41DA8">
        <w:t xml:space="preserve"> </w:t>
      </w:r>
      <w:r w:rsidR="00493787">
        <w:t>08876371</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62AF8F7F"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F0CB8">
        <w:t xml:space="preserve"> </w:t>
      </w:r>
      <w:proofErr w:type="gramStart"/>
      <w:r w:rsidR="004F33F1" w:rsidRPr="004F33F1">
        <w:t>OPRAVA</w:t>
      </w:r>
      <w:proofErr w:type="gramEnd"/>
      <w:r w:rsidR="004F33F1" w:rsidRPr="004F33F1">
        <w:t xml:space="preserve"> STŘECHY NAD SAUNOU A POSILOVNOU V OBJEKTU MĚSTSKÝCH LÁZNÍ_ZNOJMO</w:t>
      </w:r>
      <w:r w:rsidR="002072B2" w:rsidRPr="002072B2">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35DBC8CC"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493787">
        <w:t>09.06.2021</w:t>
      </w:r>
      <w:r w:rsidRPr="00D9208C">
        <w:t>,</w:t>
      </w:r>
    </w:p>
    <w:p w14:paraId="6F83EEAA" w14:textId="1FBB6D72" w:rsidR="00006FE9" w:rsidRPr="00D9208C" w:rsidRDefault="00006FE9" w:rsidP="00EF7EC9">
      <w:pPr>
        <w:pStyle w:val="Normlnweb"/>
        <w:numPr>
          <w:ilvl w:val="0"/>
          <w:numId w:val="20"/>
        </w:numPr>
        <w:shd w:val="clear" w:color="auto" w:fill="FFFFFF"/>
        <w:jc w:val="both"/>
      </w:pPr>
      <w:r w:rsidRPr="00D9208C">
        <w:t xml:space="preserve">nabídka zhotovitele ze dne </w:t>
      </w:r>
      <w:r w:rsidR="00493787">
        <w:t>09.06.2021</w:t>
      </w:r>
      <w:r w:rsidRPr="00D9208C">
        <w:t>,</w:t>
      </w:r>
    </w:p>
    <w:p w14:paraId="3367E4CC" w14:textId="1F7EBCDA"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493787">
        <w:t>09.06.2021</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C33C302"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D59D6">
        <w:t xml:space="preserve">do pěti dnů od </w:t>
      </w:r>
      <w:r w:rsidR="00185C9A">
        <w:t>nabytí účinnosti smlouvy</w:t>
      </w:r>
    </w:p>
    <w:p w14:paraId="3F7BB44D" w14:textId="2D9A2BAB"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4F33F1">
        <w:t>31.07.</w:t>
      </w:r>
      <w:r w:rsidR="00833AE9">
        <w:t>2021</w:t>
      </w:r>
    </w:p>
    <w:p w14:paraId="07C0BA54" w14:textId="5F463111"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833AE9">
        <w:t>31.0</w:t>
      </w:r>
      <w:r w:rsidR="004F33F1">
        <w:t>7</w:t>
      </w:r>
      <w:r w:rsidR="00833AE9">
        <w:t>.2021</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33B256F9"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493787">
        <w:t>do pěti dnů od podpisu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28E4FDBB"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F33F1">
        <w:t>náměstí Svobody 15</w:t>
      </w:r>
      <w:r w:rsidR="009C749F">
        <w:t>,</w:t>
      </w:r>
      <w:r w:rsidR="00DF0CB8">
        <w:t xml:space="preserve">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507AF544"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493787">
        <w:t>212.283,60</w:t>
      </w:r>
      <w:r w:rsidR="00721575" w:rsidRPr="00D9208C">
        <w:t xml:space="preserve"> Kč, (</w:t>
      </w:r>
      <w:r w:rsidR="00493787">
        <w:t xml:space="preserve">dvě stě dvanáct tisíc dvě stě osmdesát tři korun českých a šedesát </w:t>
      </w:r>
      <w:proofErr w:type="gramStart"/>
      <w:r w:rsidR="00493787">
        <w:t>haléřů</w:t>
      </w:r>
      <w:r w:rsidR="00493787" w:rsidRPr="00D9208C">
        <w:t xml:space="preserve"> </w:t>
      </w:r>
      <w:r w:rsidR="00721575" w:rsidRPr="00D9208C">
        <w:t>), včetně</w:t>
      </w:r>
      <w:proofErr w:type="gramEnd"/>
      <w:r w:rsidR="00721575" w:rsidRPr="00D9208C">
        <w:t xml:space="preserve">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40104731"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493787">
        <w:rPr>
          <w:b/>
        </w:rPr>
        <w:t>175.441</w:t>
      </w:r>
      <w:r w:rsidR="004F632A" w:rsidRPr="00D9208C">
        <w:rPr>
          <w:b/>
        </w:rPr>
        <w:t>,- Kč</w:t>
      </w:r>
    </w:p>
    <w:p w14:paraId="70A5E0EF" w14:textId="06852E6E" w:rsidR="005967EE" w:rsidRPr="00D9208C" w:rsidRDefault="005967EE" w:rsidP="003C716B">
      <w:pPr>
        <w:pStyle w:val="Normlnweb"/>
        <w:shd w:val="clear" w:color="auto" w:fill="FFFFFF"/>
        <w:ind w:left="426" w:hanging="426"/>
        <w:rPr>
          <w:b/>
        </w:rPr>
      </w:pPr>
      <w:r w:rsidRPr="00D9208C">
        <w:rPr>
          <w:b/>
        </w:rPr>
        <w:br/>
        <w:t xml:space="preserve">DPH </w:t>
      </w:r>
      <w:r w:rsidR="009C749F">
        <w:rPr>
          <w:b/>
        </w:rPr>
        <w:t>21</w:t>
      </w:r>
      <w:r w:rsidRPr="00D9208C">
        <w:rPr>
          <w:b/>
        </w:rPr>
        <w:t xml:space="preserve">% </w:t>
      </w:r>
      <w:r w:rsidR="00653140">
        <w:rPr>
          <w:b/>
        </w:rPr>
        <w:t>36.842,60</w:t>
      </w:r>
      <w:r w:rsidR="001700CD" w:rsidRPr="00D9208C">
        <w:rPr>
          <w:b/>
        </w:rPr>
        <w:t xml:space="preserve"> </w:t>
      </w:r>
      <w:r w:rsidRPr="00D9208C">
        <w:rPr>
          <w:b/>
        </w:rPr>
        <w:t>Kč</w:t>
      </w:r>
    </w:p>
    <w:p w14:paraId="26B32F61" w14:textId="0958908C" w:rsidR="00C03739" w:rsidRPr="00D9208C" w:rsidRDefault="005967EE" w:rsidP="003C716B">
      <w:pPr>
        <w:pStyle w:val="Normlnweb"/>
        <w:shd w:val="clear" w:color="auto" w:fill="FFFFFF"/>
        <w:ind w:left="426" w:hanging="426"/>
      </w:pPr>
      <w:r w:rsidRPr="00D9208C">
        <w:rPr>
          <w:b/>
        </w:rPr>
        <w:br/>
        <w:t xml:space="preserve">Celková cena včetně DPH </w:t>
      </w:r>
      <w:r w:rsidR="00653140">
        <w:rPr>
          <w:b/>
        </w:rPr>
        <w:t>212.283,60</w:t>
      </w:r>
      <w:r w:rsidR="001700CD" w:rsidRPr="00D9208C">
        <w:rPr>
          <w:b/>
        </w:rPr>
        <w:t xml:space="preserve"> </w:t>
      </w:r>
      <w:r w:rsidR="00C03739" w:rsidRPr="00D9208C">
        <w:rPr>
          <w:b/>
        </w:rPr>
        <w:t xml:space="preserve">Kč </w:t>
      </w:r>
      <w:r w:rsidR="00C03739" w:rsidRPr="00D9208C">
        <w:rPr>
          <w:b/>
        </w:rPr>
        <w:br/>
      </w:r>
    </w:p>
    <w:p w14:paraId="432D6E23" w14:textId="38AD4322"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653140" w:rsidRPr="00653140">
        <w:t xml:space="preserve"> </w:t>
      </w:r>
      <w:r w:rsidR="00653140">
        <w:t>dvě stě dvanáct tisíc dvě stě osmdesát tři korun českých a šedesát haléřů</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lastRenderedPageBreak/>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lastRenderedPageBreak/>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w:t>
      </w:r>
      <w:r w:rsidRPr="00D9208C">
        <w:rPr>
          <w:rFonts w:ascii="Times New Roman" w:hAnsi="Times New Roman" w:cs="Times New Roman"/>
        </w:rPr>
        <w:lastRenderedPageBreak/>
        <w:t>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6A0F81C6"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653140">
        <w:rPr>
          <w:rFonts w:ascii="Times New Roman" w:hAnsi="Times New Roman" w:cs="Times New Roman"/>
        </w:rPr>
        <w:t>Jaroslav Kašťák</w:t>
      </w:r>
    </w:p>
    <w:p w14:paraId="11D301E2" w14:textId="786ABE1A"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sidR="00653140">
        <w:rPr>
          <w:rFonts w:ascii="Times New Roman" w:hAnsi="Times New Roman" w:cs="Times New Roman"/>
        </w:rPr>
        <w:t xml:space="preserve">                                      Ha</w:t>
      </w:r>
      <w:proofErr w:type="gramEnd"/>
      <w:r w:rsidR="00653140">
        <w:rPr>
          <w:rFonts w:ascii="Times New Roman" w:hAnsi="Times New Roman" w:cs="Times New Roman"/>
        </w:rPr>
        <w:t xml:space="preserve"> </w:t>
      </w:r>
      <w:proofErr w:type="spellStart"/>
      <w:r w:rsidR="00653140">
        <w:rPr>
          <w:rFonts w:ascii="Times New Roman" w:hAnsi="Times New Roman" w:cs="Times New Roman"/>
        </w:rPr>
        <w:t>zn</w:t>
      </w:r>
      <w:proofErr w:type="spellEnd"/>
      <w:r w:rsidR="00653140">
        <w:rPr>
          <w:rFonts w:ascii="Times New Roman" w:hAnsi="Times New Roman" w:cs="Times New Roman"/>
        </w:rPr>
        <w:t xml:space="preserve"> </w:t>
      </w:r>
      <w:proofErr w:type="spellStart"/>
      <w:r w:rsidR="00653140">
        <w:rPr>
          <w:rFonts w:ascii="Times New Roman" w:hAnsi="Times New Roman" w:cs="Times New Roman"/>
        </w:rPr>
        <w:t>Ka</w:t>
      </w:r>
      <w:proofErr w:type="spellEnd"/>
      <w:r w:rsidR="00653140">
        <w:rPr>
          <w:rFonts w:ascii="Times New Roman" w:hAnsi="Times New Roman" w:cs="Times New Roman"/>
        </w:rPr>
        <w:t xml:space="preserve"> s.r.o.</w:t>
      </w:r>
    </w:p>
    <w:p w14:paraId="66FBF565" w14:textId="576BBFE2"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653140">
        <w:rPr>
          <w:rFonts w:ascii="Times New Roman" w:hAnsi="Times New Roman" w:cs="Times New Roman"/>
        </w:rPr>
        <w:t xml:space="preserve">                        jednatel společnosti</w:t>
      </w:r>
      <w:hyperlink r:id="rId6"/>
    </w:p>
    <w:p w14:paraId="6B0209AB" w14:textId="32198922" w:rsidR="00555E41" w:rsidRPr="00D9208C" w:rsidRDefault="001802F9" w:rsidP="007E4B42">
      <w:pPr>
        <w:pStyle w:val="Normlnweb"/>
        <w:shd w:val="clear" w:color="auto" w:fill="FFFFFF"/>
      </w:pPr>
      <w:r w:rsidRPr="00D9208C">
        <w:t>ředitel organizace</w:t>
      </w:r>
      <w:r w:rsidR="00653140">
        <w:t xml:space="preserve">     </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Default="00E2014D" w:rsidP="007E4B42">
      <w:pPr>
        <w:pStyle w:val="Normlnweb"/>
        <w:shd w:val="clear" w:color="auto" w:fill="FFFFFF"/>
      </w:pPr>
    </w:p>
    <w:p w14:paraId="462C837C" w14:textId="77777777" w:rsidR="001A2F4F" w:rsidRDefault="001A2F4F" w:rsidP="007E4B42">
      <w:pPr>
        <w:pStyle w:val="Normlnweb"/>
        <w:shd w:val="clear" w:color="auto" w:fill="FFFFFF"/>
      </w:pPr>
    </w:p>
    <w:p w14:paraId="34BD1792" w14:textId="77777777" w:rsidR="001A2F4F" w:rsidRDefault="001A2F4F" w:rsidP="007E4B42">
      <w:pPr>
        <w:pStyle w:val="Normlnweb"/>
        <w:shd w:val="clear" w:color="auto" w:fill="FFFFFF"/>
      </w:pPr>
    </w:p>
    <w:p w14:paraId="553E089D" w14:textId="77777777" w:rsidR="001A2F4F" w:rsidRDefault="001A2F4F" w:rsidP="007E4B42">
      <w:pPr>
        <w:pStyle w:val="Normlnweb"/>
        <w:shd w:val="clear" w:color="auto" w:fill="FFFFFF"/>
      </w:pPr>
    </w:p>
    <w:p w14:paraId="47DD614D" w14:textId="77777777" w:rsidR="001A2F4F" w:rsidRDefault="001A2F4F" w:rsidP="007E4B42">
      <w:pPr>
        <w:pStyle w:val="Normlnweb"/>
        <w:shd w:val="clear" w:color="auto" w:fill="FFFFFF"/>
      </w:pPr>
    </w:p>
    <w:p w14:paraId="12EAA0E4" w14:textId="77777777" w:rsidR="001A2F4F" w:rsidRDefault="001A2F4F" w:rsidP="007E4B42">
      <w:pPr>
        <w:pStyle w:val="Normlnweb"/>
        <w:shd w:val="clear" w:color="auto" w:fill="FFFFFF"/>
      </w:pPr>
    </w:p>
    <w:p w14:paraId="4E2AFD1B" w14:textId="77777777" w:rsidR="001A2F4F" w:rsidRDefault="001A2F4F" w:rsidP="007E4B42">
      <w:pPr>
        <w:pStyle w:val="Normlnweb"/>
        <w:shd w:val="clear" w:color="auto" w:fill="FFFFFF"/>
      </w:pPr>
    </w:p>
    <w:p w14:paraId="623CCA13" w14:textId="77777777" w:rsidR="001A2F4F" w:rsidRDefault="001A2F4F" w:rsidP="007E4B42">
      <w:pPr>
        <w:pStyle w:val="Normlnweb"/>
        <w:shd w:val="clear" w:color="auto" w:fill="FFFFFF"/>
      </w:pPr>
    </w:p>
    <w:p w14:paraId="51212FDD" w14:textId="77777777" w:rsidR="001A2F4F" w:rsidRDefault="001A2F4F" w:rsidP="007E4B42">
      <w:pPr>
        <w:pStyle w:val="Normlnweb"/>
        <w:shd w:val="clear" w:color="auto" w:fill="FFFFFF"/>
      </w:pPr>
    </w:p>
    <w:p w14:paraId="01361FE2" w14:textId="77777777" w:rsidR="001A2F4F" w:rsidRDefault="001A2F4F" w:rsidP="007E4B42">
      <w:pPr>
        <w:pStyle w:val="Normlnweb"/>
        <w:shd w:val="clear" w:color="auto" w:fill="FFFFFF"/>
      </w:pPr>
    </w:p>
    <w:p w14:paraId="1471D87A" w14:textId="77777777" w:rsidR="001A2F4F" w:rsidRDefault="001A2F4F" w:rsidP="007E4B42">
      <w:pPr>
        <w:pStyle w:val="Normlnweb"/>
        <w:shd w:val="clear" w:color="auto" w:fill="FFFFFF"/>
      </w:pPr>
    </w:p>
    <w:tbl>
      <w:tblPr>
        <w:tblW w:w="8640" w:type="dxa"/>
        <w:tblInd w:w="55" w:type="dxa"/>
        <w:tblCellMar>
          <w:left w:w="70" w:type="dxa"/>
          <w:right w:w="70" w:type="dxa"/>
        </w:tblCellMar>
        <w:tblLook w:val="04A0" w:firstRow="1" w:lastRow="0" w:firstColumn="1" w:lastColumn="0" w:noHBand="0" w:noVBand="1"/>
      </w:tblPr>
      <w:tblGrid>
        <w:gridCol w:w="1195"/>
        <w:gridCol w:w="808"/>
        <w:gridCol w:w="1146"/>
        <w:gridCol w:w="707"/>
        <w:gridCol w:w="550"/>
        <w:gridCol w:w="196"/>
        <w:gridCol w:w="2020"/>
        <w:gridCol w:w="1364"/>
        <w:gridCol w:w="654"/>
      </w:tblGrid>
      <w:tr w:rsidR="001A2F4F" w:rsidRPr="001A2F4F" w14:paraId="3B3E2DF0" w14:textId="77777777" w:rsidTr="001A2F4F">
        <w:trPr>
          <w:trHeight w:val="803"/>
        </w:trPr>
        <w:tc>
          <w:tcPr>
            <w:tcW w:w="864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201D467" w14:textId="77777777" w:rsidR="001A2F4F" w:rsidRPr="001A2F4F" w:rsidRDefault="001A2F4F" w:rsidP="001A2F4F">
            <w:pPr>
              <w:spacing w:after="0" w:line="240" w:lineRule="auto"/>
              <w:jc w:val="center"/>
              <w:rPr>
                <w:rFonts w:ascii="Arial CE" w:eastAsia="Times New Roman" w:hAnsi="Arial CE" w:cs="Calibri"/>
                <w:b/>
                <w:bCs/>
                <w:sz w:val="28"/>
                <w:szCs w:val="28"/>
                <w:lang w:eastAsia="cs-CZ"/>
              </w:rPr>
            </w:pPr>
            <w:r w:rsidRPr="001A2F4F">
              <w:rPr>
                <w:rFonts w:ascii="Arial CE" w:eastAsia="Times New Roman" w:hAnsi="Arial CE" w:cs="Calibri"/>
                <w:b/>
                <w:bCs/>
                <w:sz w:val="28"/>
                <w:szCs w:val="28"/>
                <w:lang w:eastAsia="cs-CZ"/>
              </w:rPr>
              <w:lastRenderedPageBreak/>
              <w:t>Soupis stavebních prací, dodávek a služeb</w:t>
            </w:r>
          </w:p>
        </w:tc>
      </w:tr>
      <w:tr w:rsidR="001A2F4F" w:rsidRPr="001A2F4F" w14:paraId="0D8B5923" w14:textId="77777777" w:rsidTr="001A2F4F">
        <w:trPr>
          <w:trHeight w:val="360"/>
        </w:trPr>
        <w:tc>
          <w:tcPr>
            <w:tcW w:w="2003" w:type="dxa"/>
            <w:gridSpan w:val="2"/>
            <w:tcBorders>
              <w:top w:val="nil"/>
              <w:left w:val="single" w:sz="8" w:space="0" w:color="auto"/>
              <w:bottom w:val="nil"/>
              <w:right w:val="nil"/>
            </w:tcBorders>
            <w:shd w:val="clear" w:color="000000" w:fill="D6E1EE"/>
            <w:noWrap/>
            <w:vAlign w:val="center"/>
            <w:hideMark/>
          </w:tcPr>
          <w:p w14:paraId="5B7524B5" w14:textId="77777777" w:rsidR="001A2F4F" w:rsidRPr="001A2F4F" w:rsidRDefault="001A2F4F" w:rsidP="001A2F4F">
            <w:pPr>
              <w:spacing w:after="0" w:line="240" w:lineRule="auto"/>
              <w:ind w:firstLineChars="100" w:firstLine="240"/>
              <w:rPr>
                <w:rFonts w:ascii="Arial CE" w:eastAsia="Times New Roman" w:hAnsi="Arial CE" w:cs="Calibri"/>
                <w:sz w:val="24"/>
                <w:szCs w:val="24"/>
                <w:lang w:eastAsia="cs-CZ"/>
              </w:rPr>
            </w:pPr>
            <w:r w:rsidRPr="001A2F4F">
              <w:rPr>
                <w:rFonts w:ascii="Arial CE" w:eastAsia="Times New Roman" w:hAnsi="Arial CE" w:cs="Calibri"/>
                <w:sz w:val="24"/>
                <w:szCs w:val="24"/>
                <w:lang w:eastAsia="cs-CZ"/>
              </w:rPr>
              <w:t>Stavba:</w:t>
            </w:r>
          </w:p>
        </w:tc>
        <w:tc>
          <w:tcPr>
            <w:tcW w:w="6637" w:type="dxa"/>
            <w:gridSpan w:val="7"/>
            <w:tcBorders>
              <w:top w:val="single" w:sz="4" w:space="0" w:color="auto"/>
              <w:left w:val="nil"/>
              <w:bottom w:val="nil"/>
              <w:right w:val="single" w:sz="8" w:space="0" w:color="000000"/>
            </w:tcBorders>
            <w:shd w:val="clear" w:color="000000" w:fill="D6E1EE"/>
            <w:vAlign w:val="center"/>
            <w:hideMark/>
          </w:tcPr>
          <w:p w14:paraId="380E0966" w14:textId="77777777" w:rsidR="001A2F4F" w:rsidRPr="001A2F4F" w:rsidRDefault="001A2F4F" w:rsidP="001A2F4F">
            <w:pPr>
              <w:spacing w:after="0" w:line="240" w:lineRule="auto"/>
              <w:rPr>
                <w:rFonts w:ascii="Arial CE" w:eastAsia="Times New Roman" w:hAnsi="Arial CE" w:cs="Calibri"/>
                <w:b/>
                <w:bCs/>
                <w:sz w:val="24"/>
                <w:szCs w:val="24"/>
                <w:lang w:eastAsia="cs-CZ"/>
              </w:rPr>
            </w:pPr>
            <w:r w:rsidRPr="001A2F4F">
              <w:rPr>
                <w:rFonts w:ascii="Arial CE" w:eastAsia="Times New Roman" w:hAnsi="Arial CE" w:cs="Calibri"/>
                <w:b/>
                <w:bCs/>
                <w:sz w:val="24"/>
                <w:szCs w:val="24"/>
                <w:lang w:eastAsia="cs-CZ"/>
              </w:rPr>
              <w:t>Oprava střešního pláště objektu-</w:t>
            </w:r>
            <w:proofErr w:type="spellStart"/>
            <w:r w:rsidRPr="001A2F4F">
              <w:rPr>
                <w:rFonts w:ascii="Arial CE" w:eastAsia="Times New Roman" w:hAnsi="Arial CE" w:cs="Calibri"/>
                <w:b/>
                <w:bCs/>
                <w:sz w:val="24"/>
                <w:szCs w:val="24"/>
                <w:lang w:eastAsia="cs-CZ"/>
              </w:rPr>
              <w:t>nám.Svobody</w:t>
            </w:r>
            <w:proofErr w:type="spellEnd"/>
            <w:r w:rsidRPr="001A2F4F">
              <w:rPr>
                <w:rFonts w:ascii="Arial CE" w:eastAsia="Times New Roman" w:hAnsi="Arial CE" w:cs="Calibri"/>
                <w:b/>
                <w:bCs/>
                <w:sz w:val="24"/>
                <w:szCs w:val="24"/>
                <w:lang w:eastAsia="cs-CZ"/>
              </w:rPr>
              <w:t xml:space="preserve"> </w:t>
            </w:r>
            <w:proofErr w:type="gramStart"/>
            <w:r w:rsidRPr="001A2F4F">
              <w:rPr>
                <w:rFonts w:ascii="Arial CE" w:eastAsia="Times New Roman" w:hAnsi="Arial CE" w:cs="Calibri"/>
                <w:b/>
                <w:bCs/>
                <w:sz w:val="24"/>
                <w:szCs w:val="24"/>
                <w:lang w:eastAsia="cs-CZ"/>
              </w:rPr>
              <w:t>15,Znojmo</w:t>
            </w:r>
            <w:proofErr w:type="gramEnd"/>
            <w:r w:rsidRPr="001A2F4F">
              <w:rPr>
                <w:rFonts w:ascii="Arial CE" w:eastAsia="Times New Roman" w:hAnsi="Arial CE" w:cs="Calibri"/>
                <w:b/>
                <w:bCs/>
                <w:sz w:val="24"/>
                <w:szCs w:val="24"/>
                <w:lang w:eastAsia="cs-CZ"/>
              </w:rPr>
              <w:t xml:space="preserve"> </w:t>
            </w:r>
          </w:p>
        </w:tc>
      </w:tr>
      <w:tr w:rsidR="001A2F4F" w:rsidRPr="001A2F4F" w14:paraId="53ABD370" w14:textId="77777777" w:rsidTr="001A2F4F">
        <w:trPr>
          <w:trHeight w:val="360"/>
        </w:trPr>
        <w:tc>
          <w:tcPr>
            <w:tcW w:w="1195" w:type="dxa"/>
            <w:tcBorders>
              <w:top w:val="nil"/>
              <w:left w:val="single" w:sz="8" w:space="0" w:color="auto"/>
              <w:bottom w:val="nil"/>
              <w:right w:val="nil"/>
            </w:tcBorders>
            <w:shd w:val="clear" w:color="000000" w:fill="D6E1EE"/>
            <w:noWrap/>
            <w:vAlign w:val="center"/>
            <w:hideMark/>
          </w:tcPr>
          <w:p w14:paraId="35E74757" w14:textId="77777777" w:rsidR="001A2F4F" w:rsidRPr="001A2F4F" w:rsidRDefault="001A2F4F" w:rsidP="001A2F4F">
            <w:pPr>
              <w:spacing w:after="0" w:line="240" w:lineRule="auto"/>
              <w:ind w:firstLineChars="100" w:firstLine="220"/>
              <w:rPr>
                <w:rFonts w:eastAsia="Times New Roman" w:cs="Calibri"/>
                <w:color w:val="000000"/>
                <w:lang w:eastAsia="cs-CZ"/>
              </w:rPr>
            </w:pPr>
            <w:r w:rsidRPr="001A2F4F">
              <w:rPr>
                <w:rFonts w:eastAsia="Times New Roman" w:cs="Calibri"/>
                <w:color w:val="000000"/>
                <w:lang w:eastAsia="cs-CZ"/>
              </w:rPr>
              <w:t>Objekt:</w:t>
            </w:r>
          </w:p>
        </w:tc>
        <w:tc>
          <w:tcPr>
            <w:tcW w:w="808" w:type="dxa"/>
            <w:tcBorders>
              <w:top w:val="nil"/>
              <w:left w:val="nil"/>
              <w:bottom w:val="nil"/>
              <w:right w:val="nil"/>
            </w:tcBorders>
            <w:shd w:val="clear" w:color="000000" w:fill="D6E1EE"/>
            <w:vAlign w:val="bottom"/>
            <w:hideMark/>
          </w:tcPr>
          <w:p w14:paraId="04A8B438"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1146" w:type="dxa"/>
            <w:tcBorders>
              <w:top w:val="nil"/>
              <w:left w:val="nil"/>
              <w:bottom w:val="nil"/>
              <w:right w:val="nil"/>
            </w:tcBorders>
            <w:shd w:val="clear" w:color="000000" w:fill="D6E1EE"/>
            <w:vAlign w:val="center"/>
            <w:hideMark/>
          </w:tcPr>
          <w:p w14:paraId="57167320" w14:textId="77777777" w:rsidR="001A2F4F" w:rsidRPr="001A2F4F" w:rsidRDefault="001A2F4F" w:rsidP="001A2F4F">
            <w:pPr>
              <w:spacing w:after="0" w:line="240" w:lineRule="auto"/>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c>
          <w:tcPr>
            <w:tcW w:w="5491" w:type="dxa"/>
            <w:gridSpan w:val="6"/>
            <w:tcBorders>
              <w:top w:val="nil"/>
              <w:left w:val="nil"/>
              <w:bottom w:val="nil"/>
              <w:right w:val="single" w:sz="8" w:space="0" w:color="000000"/>
            </w:tcBorders>
            <w:shd w:val="clear" w:color="000000" w:fill="D6E1EE"/>
            <w:vAlign w:val="center"/>
            <w:hideMark/>
          </w:tcPr>
          <w:p w14:paraId="134B87F7" w14:textId="77777777" w:rsidR="001A2F4F" w:rsidRPr="001A2F4F" w:rsidRDefault="001A2F4F" w:rsidP="001A2F4F">
            <w:pPr>
              <w:spacing w:after="0" w:line="240" w:lineRule="auto"/>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r>
      <w:tr w:rsidR="001A2F4F" w:rsidRPr="001A2F4F" w14:paraId="5852C4D7" w14:textId="77777777" w:rsidTr="001A2F4F">
        <w:trPr>
          <w:trHeight w:val="323"/>
        </w:trPr>
        <w:tc>
          <w:tcPr>
            <w:tcW w:w="2003" w:type="dxa"/>
            <w:gridSpan w:val="2"/>
            <w:tcBorders>
              <w:top w:val="nil"/>
              <w:left w:val="single" w:sz="8" w:space="0" w:color="auto"/>
              <w:bottom w:val="single" w:sz="4" w:space="0" w:color="auto"/>
              <w:right w:val="nil"/>
            </w:tcBorders>
            <w:shd w:val="clear" w:color="000000" w:fill="D6E1EE"/>
            <w:noWrap/>
            <w:vAlign w:val="center"/>
            <w:hideMark/>
          </w:tcPr>
          <w:p w14:paraId="01DB5F2F" w14:textId="77777777" w:rsidR="001A2F4F" w:rsidRPr="001A2F4F" w:rsidRDefault="001A2F4F" w:rsidP="001A2F4F">
            <w:pPr>
              <w:spacing w:after="0" w:line="240" w:lineRule="auto"/>
              <w:ind w:firstLineChars="100" w:firstLine="220"/>
              <w:rPr>
                <w:rFonts w:eastAsia="Times New Roman" w:cs="Calibri"/>
                <w:color w:val="000000"/>
                <w:lang w:eastAsia="cs-CZ"/>
              </w:rPr>
            </w:pPr>
            <w:r w:rsidRPr="001A2F4F">
              <w:rPr>
                <w:rFonts w:eastAsia="Times New Roman" w:cs="Calibri"/>
                <w:color w:val="000000"/>
                <w:lang w:eastAsia="cs-CZ"/>
              </w:rPr>
              <w:t>Rozpočet:</w:t>
            </w:r>
          </w:p>
        </w:tc>
        <w:tc>
          <w:tcPr>
            <w:tcW w:w="1146" w:type="dxa"/>
            <w:tcBorders>
              <w:top w:val="nil"/>
              <w:left w:val="nil"/>
              <w:bottom w:val="single" w:sz="4" w:space="0" w:color="auto"/>
              <w:right w:val="nil"/>
            </w:tcBorders>
            <w:shd w:val="clear" w:color="000000" w:fill="D6E1EE"/>
            <w:vAlign w:val="center"/>
            <w:hideMark/>
          </w:tcPr>
          <w:p w14:paraId="57DF4C57" w14:textId="77777777" w:rsidR="001A2F4F" w:rsidRPr="001A2F4F" w:rsidRDefault="001A2F4F" w:rsidP="001A2F4F">
            <w:pPr>
              <w:spacing w:after="0" w:line="240" w:lineRule="auto"/>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c>
          <w:tcPr>
            <w:tcW w:w="5491" w:type="dxa"/>
            <w:gridSpan w:val="6"/>
            <w:tcBorders>
              <w:top w:val="nil"/>
              <w:left w:val="nil"/>
              <w:bottom w:val="single" w:sz="4" w:space="0" w:color="auto"/>
              <w:right w:val="single" w:sz="8" w:space="0" w:color="000000"/>
            </w:tcBorders>
            <w:shd w:val="clear" w:color="000000" w:fill="D6E1EE"/>
            <w:vAlign w:val="center"/>
            <w:hideMark/>
          </w:tcPr>
          <w:p w14:paraId="2C807D47" w14:textId="77777777" w:rsidR="001A2F4F" w:rsidRPr="001A2F4F" w:rsidRDefault="001A2F4F" w:rsidP="001A2F4F">
            <w:pPr>
              <w:spacing w:after="0" w:line="240" w:lineRule="auto"/>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r>
      <w:tr w:rsidR="001A2F4F" w:rsidRPr="001A2F4F" w14:paraId="428348D0" w14:textId="77777777" w:rsidTr="001A2F4F">
        <w:trPr>
          <w:trHeight w:val="720"/>
        </w:trPr>
        <w:tc>
          <w:tcPr>
            <w:tcW w:w="2003" w:type="dxa"/>
            <w:gridSpan w:val="2"/>
            <w:tcBorders>
              <w:top w:val="nil"/>
              <w:left w:val="single" w:sz="8" w:space="0" w:color="auto"/>
              <w:bottom w:val="nil"/>
              <w:right w:val="nil"/>
            </w:tcBorders>
            <w:shd w:val="clear" w:color="auto" w:fill="auto"/>
            <w:noWrap/>
            <w:vAlign w:val="center"/>
            <w:hideMark/>
          </w:tcPr>
          <w:p w14:paraId="7A5640D9" w14:textId="77777777" w:rsidR="001A2F4F" w:rsidRPr="001A2F4F" w:rsidRDefault="001A2F4F" w:rsidP="001A2F4F">
            <w:pPr>
              <w:spacing w:after="0" w:line="240" w:lineRule="auto"/>
              <w:ind w:firstLineChars="100" w:firstLine="220"/>
              <w:rPr>
                <w:rFonts w:eastAsia="Times New Roman" w:cs="Calibri"/>
                <w:color w:val="000000"/>
                <w:lang w:eastAsia="cs-CZ"/>
              </w:rPr>
            </w:pPr>
            <w:r w:rsidRPr="001A2F4F">
              <w:rPr>
                <w:rFonts w:eastAsia="Times New Roman" w:cs="Calibri"/>
                <w:color w:val="000000"/>
                <w:lang w:eastAsia="cs-CZ"/>
              </w:rPr>
              <w:t>Zadavatel</w:t>
            </w:r>
          </w:p>
        </w:tc>
        <w:tc>
          <w:tcPr>
            <w:tcW w:w="2599" w:type="dxa"/>
            <w:gridSpan w:val="4"/>
            <w:tcBorders>
              <w:top w:val="single" w:sz="4" w:space="0" w:color="auto"/>
              <w:left w:val="nil"/>
              <w:bottom w:val="nil"/>
              <w:right w:val="nil"/>
            </w:tcBorders>
            <w:shd w:val="clear" w:color="auto" w:fill="auto"/>
            <w:vAlign w:val="center"/>
            <w:hideMark/>
          </w:tcPr>
          <w:p w14:paraId="5A02AF61" w14:textId="77777777" w:rsidR="001A2F4F" w:rsidRPr="001A2F4F" w:rsidRDefault="001A2F4F" w:rsidP="001A2F4F">
            <w:pPr>
              <w:spacing w:after="0" w:line="240" w:lineRule="auto"/>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Správa nemovitostí města Znojma, příspěvková organizace</w:t>
            </w:r>
          </w:p>
        </w:tc>
        <w:tc>
          <w:tcPr>
            <w:tcW w:w="2020" w:type="dxa"/>
            <w:tcBorders>
              <w:top w:val="nil"/>
              <w:left w:val="nil"/>
              <w:bottom w:val="nil"/>
              <w:right w:val="nil"/>
            </w:tcBorders>
            <w:shd w:val="clear" w:color="auto" w:fill="auto"/>
            <w:noWrap/>
            <w:vAlign w:val="center"/>
            <w:hideMark/>
          </w:tcPr>
          <w:p w14:paraId="340F0178"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IČO:</w:t>
            </w:r>
          </w:p>
        </w:tc>
        <w:tc>
          <w:tcPr>
            <w:tcW w:w="1364" w:type="dxa"/>
            <w:tcBorders>
              <w:top w:val="nil"/>
              <w:left w:val="nil"/>
              <w:bottom w:val="nil"/>
              <w:right w:val="nil"/>
            </w:tcBorders>
            <w:shd w:val="clear" w:color="auto" w:fill="auto"/>
            <w:noWrap/>
            <w:vAlign w:val="center"/>
            <w:hideMark/>
          </w:tcPr>
          <w:p w14:paraId="3EB81B48" w14:textId="77777777" w:rsidR="001A2F4F" w:rsidRPr="001A2F4F" w:rsidRDefault="001A2F4F" w:rsidP="001A2F4F">
            <w:pPr>
              <w:spacing w:after="0" w:line="240" w:lineRule="auto"/>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00839060</w:t>
            </w:r>
          </w:p>
        </w:tc>
        <w:tc>
          <w:tcPr>
            <w:tcW w:w="654" w:type="dxa"/>
            <w:tcBorders>
              <w:top w:val="nil"/>
              <w:left w:val="nil"/>
              <w:bottom w:val="nil"/>
              <w:right w:val="single" w:sz="8" w:space="0" w:color="auto"/>
            </w:tcBorders>
            <w:shd w:val="clear" w:color="auto" w:fill="auto"/>
            <w:noWrap/>
            <w:vAlign w:val="bottom"/>
            <w:hideMark/>
          </w:tcPr>
          <w:p w14:paraId="37FB65F5"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r>
      <w:tr w:rsidR="001A2F4F" w:rsidRPr="001A2F4F" w14:paraId="5BE5C4B4" w14:textId="77777777" w:rsidTr="001A2F4F">
        <w:trPr>
          <w:trHeight w:val="323"/>
        </w:trPr>
        <w:tc>
          <w:tcPr>
            <w:tcW w:w="1195" w:type="dxa"/>
            <w:tcBorders>
              <w:top w:val="nil"/>
              <w:left w:val="single" w:sz="8" w:space="0" w:color="auto"/>
              <w:bottom w:val="nil"/>
              <w:right w:val="nil"/>
            </w:tcBorders>
            <w:shd w:val="clear" w:color="auto" w:fill="auto"/>
            <w:noWrap/>
            <w:vAlign w:val="center"/>
            <w:hideMark/>
          </w:tcPr>
          <w:p w14:paraId="418D211D" w14:textId="77777777" w:rsidR="001A2F4F" w:rsidRPr="001A2F4F" w:rsidRDefault="001A2F4F" w:rsidP="001A2F4F">
            <w:pPr>
              <w:spacing w:after="0" w:line="240" w:lineRule="auto"/>
              <w:ind w:firstLineChars="100" w:firstLine="201"/>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c>
          <w:tcPr>
            <w:tcW w:w="808" w:type="dxa"/>
            <w:tcBorders>
              <w:top w:val="nil"/>
              <w:left w:val="nil"/>
              <w:bottom w:val="nil"/>
              <w:right w:val="nil"/>
            </w:tcBorders>
            <w:shd w:val="clear" w:color="auto" w:fill="auto"/>
            <w:vAlign w:val="center"/>
            <w:hideMark/>
          </w:tcPr>
          <w:p w14:paraId="5E3C2F4C" w14:textId="77777777" w:rsidR="001A2F4F" w:rsidRPr="001A2F4F" w:rsidRDefault="001A2F4F" w:rsidP="001A2F4F">
            <w:pPr>
              <w:spacing w:after="0" w:line="240" w:lineRule="auto"/>
              <w:rPr>
                <w:rFonts w:ascii="Arial CE" w:eastAsia="Times New Roman" w:hAnsi="Arial CE" w:cs="Calibri"/>
                <w:b/>
                <w:bCs/>
                <w:sz w:val="20"/>
                <w:szCs w:val="20"/>
                <w:lang w:eastAsia="cs-CZ"/>
              </w:rPr>
            </w:pPr>
          </w:p>
        </w:tc>
        <w:tc>
          <w:tcPr>
            <w:tcW w:w="2599" w:type="dxa"/>
            <w:gridSpan w:val="4"/>
            <w:tcBorders>
              <w:top w:val="nil"/>
              <w:left w:val="nil"/>
              <w:bottom w:val="nil"/>
              <w:right w:val="nil"/>
            </w:tcBorders>
            <w:shd w:val="clear" w:color="auto" w:fill="auto"/>
            <w:vAlign w:val="center"/>
            <w:hideMark/>
          </w:tcPr>
          <w:p w14:paraId="45EF67AD" w14:textId="77777777" w:rsidR="001A2F4F" w:rsidRPr="001A2F4F" w:rsidRDefault="001A2F4F" w:rsidP="001A2F4F">
            <w:pPr>
              <w:spacing w:after="0" w:line="240" w:lineRule="auto"/>
              <w:rPr>
                <w:rFonts w:ascii="Arial CE" w:eastAsia="Times New Roman" w:hAnsi="Arial CE" w:cs="Calibri"/>
                <w:b/>
                <w:bCs/>
                <w:sz w:val="20"/>
                <w:szCs w:val="20"/>
                <w:lang w:eastAsia="cs-CZ"/>
              </w:rPr>
            </w:pPr>
            <w:proofErr w:type="spellStart"/>
            <w:r w:rsidRPr="001A2F4F">
              <w:rPr>
                <w:rFonts w:ascii="Arial CE" w:eastAsia="Times New Roman" w:hAnsi="Arial CE" w:cs="Calibri"/>
                <w:b/>
                <w:bCs/>
                <w:sz w:val="20"/>
                <w:szCs w:val="20"/>
                <w:lang w:eastAsia="cs-CZ"/>
              </w:rPr>
              <w:t>Pontassievská</w:t>
            </w:r>
            <w:proofErr w:type="spellEnd"/>
            <w:r w:rsidRPr="001A2F4F">
              <w:rPr>
                <w:rFonts w:ascii="Arial CE" w:eastAsia="Times New Roman" w:hAnsi="Arial CE" w:cs="Calibri"/>
                <w:b/>
                <w:bCs/>
                <w:sz w:val="20"/>
                <w:szCs w:val="20"/>
                <w:lang w:eastAsia="cs-CZ"/>
              </w:rPr>
              <w:t xml:space="preserve"> 317/14</w:t>
            </w:r>
          </w:p>
        </w:tc>
        <w:tc>
          <w:tcPr>
            <w:tcW w:w="2020" w:type="dxa"/>
            <w:tcBorders>
              <w:top w:val="nil"/>
              <w:left w:val="nil"/>
              <w:bottom w:val="nil"/>
              <w:right w:val="nil"/>
            </w:tcBorders>
            <w:shd w:val="clear" w:color="auto" w:fill="auto"/>
            <w:noWrap/>
            <w:vAlign w:val="center"/>
            <w:hideMark/>
          </w:tcPr>
          <w:p w14:paraId="0C69355D"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DIČ:</w:t>
            </w:r>
          </w:p>
        </w:tc>
        <w:tc>
          <w:tcPr>
            <w:tcW w:w="2018" w:type="dxa"/>
            <w:gridSpan w:val="2"/>
            <w:tcBorders>
              <w:top w:val="nil"/>
              <w:left w:val="nil"/>
              <w:bottom w:val="nil"/>
              <w:right w:val="single" w:sz="8" w:space="0" w:color="000000"/>
            </w:tcBorders>
            <w:shd w:val="clear" w:color="auto" w:fill="auto"/>
            <w:noWrap/>
            <w:vAlign w:val="center"/>
            <w:hideMark/>
          </w:tcPr>
          <w:p w14:paraId="3B30D846" w14:textId="77777777" w:rsidR="001A2F4F" w:rsidRPr="001A2F4F" w:rsidRDefault="001A2F4F" w:rsidP="001A2F4F">
            <w:pPr>
              <w:spacing w:after="0" w:line="240" w:lineRule="auto"/>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CZ00839060</w:t>
            </w:r>
          </w:p>
        </w:tc>
      </w:tr>
      <w:tr w:rsidR="001A2F4F" w:rsidRPr="001A2F4F" w14:paraId="1425CFA0" w14:textId="77777777" w:rsidTr="001A2F4F">
        <w:trPr>
          <w:trHeight w:val="349"/>
        </w:trPr>
        <w:tc>
          <w:tcPr>
            <w:tcW w:w="1195" w:type="dxa"/>
            <w:tcBorders>
              <w:top w:val="nil"/>
              <w:left w:val="single" w:sz="8" w:space="0" w:color="auto"/>
              <w:bottom w:val="single" w:sz="4" w:space="0" w:color="auto"/>
              <w:right w:val="nil"/>
            </w:tcBorders>
            <w:shd w:val="clear" w:color="auto" w:fill="auto"/>
            <w:noWrap/>
            <w:vAlign w:val="center"/>
            <w:hideMark/>
          </w:tcPr>
          <w:p w14:paraId="18B80DFA" w14:textId="77777777" w:rsidR="001A2F4F" w:rsidRPr="001A2F4F" w:rsidRDefault="001A2F4F" w:rsidP="001A2F4F">
            <w:pPr>
              <w:spacing w:after="0" w:line="240" w:lineRule="auto"/>
              <w:ind w:firstLineChars="100" w:firstLine="201"/>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c>
          <w:tcPr>
            <w:tcW w:w="808" w:type="dxa"/>
            <w:tcBorders>
              <w:top w:val="nil"/>
              <w:left w:val="nil"/>
              <w:bottom w:val="single" w:sz="4" w:space="0" w:color="auto"/>
              <w:right w:val="nil"/>
            </w:tcBorders>
            <w:shd w:val="clear" w:color="auto" w:fill="auto"/>
            <w:vAlign w:val="center"/>
            <w:hideMark/>
          </w:tcPr>
          <w:p w14:paraId="67FCE877" w14:textId="77777777" w:rsidR="001A2F4F" w:rsidRPr="001A2F4F" w:rsidRDefault="001A2F4F" w:rsidP="001A2F4F">
            <w:pPr>
              <w:spacing w:after="0" w:line="240" w:lineRule="auto"/>
              <w:jc w:val="right"/>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c>
          <w:tcPr>
            <w:tcW w:w="1146" w:type="dxa"/>
            <w:tcBorders>
              <w:top w:val="nil"/>
              <w:left w:val="nil"/>
              <w:bottom w:val="single" w:sz="4" w:space="0" w:color="auto"/>
              <w:right w:val="nil"/>
            </w:tcBorders>
            <w:shd w:val="clear" w:color="auto" w:fill="auto"/>
            <w:vAlign w:val="center"/>
            <w:hideMark/>
          </w:tcPr>
          <w:p w14:paraId="6C6F035B" w14:textId="77777777" w:rsidR="001A2F4F" w:rsidRPr="001A2F4F" w:rsidRDefault="001A2F4F" w:rsidP="001A2F4F">
            <w:pPr>
              <w:spacing w:after="0" w:line="240" w:lineRule="auto"/>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66902</w:t>
            </w:r>
          </w:p>
        </w:tc>
        <w:tc>
          <w:tcPr>
            <w:tcW w:w="1453" w:type="dxa"/>
            <w:gridSpan w:val="3"/>
            <w:tcBorders>
              <w:top w:val="nil"/>
              <w:left w:val="nil"/>
              <w:bottom w:val="single" w:sz="4" w:space="0" w:color="auto"/>
              <w:right w:val="nil"/>
            </w:tcBorders>
            <w:shd w:val="clear" w:color="auto" w:fill="auto"/>
            <w:vAlign w:val="center"/>
            <w:hideMark/>
          </w:tcPr>
          <w:p w14:paraId="79E0AA00" w14:textId="77777777" w:rsidR="001A2F4F" w:rsidRPr="001A2F4F" w:rsidRDefault="001A2F4F" w:rsidP="001A2F4F">
            <w:pPr>
              <w:spacing w:after="0" w:line="240" w:lineRule="auto"/>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Znojmo</w:t>
            </w:r>
          </w:p>
        </w:tc>
        <w:tc>
          <w:tcPr>
            <w:tcW w:w="2020" w:type="dxa"/>
            <w:tcBorders>
              <w:top w:val="nil"/>
              <w:left w:val="nil"/>
              <w:bottom w:val="single" w:sz="4" w:space="0" w:color="auto"/>
              <w:right w:val="nil"/>
            </w:tcBorders>
            <w:shd w:val="clear" w:color="auto" w:fill="auto"/>
            <w:noWrap/>
            <w:vAlign w:val="center"/>
            <w:hideMark/>
          </w:tcPr>
          <w:p w14:paraId="3AE6AA3A"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1364" w:type="dxa"/>
            <w:tcBorders>
              <w:top w:val="nil"/>
              <w:left w:val="nil"/>
              <w:bottom w:val="single" w:sz="4" w:space="0" w:color="auto"/>
              <w:right w:val="nil"/>
            </w:tcBorders>
            <w:shd w:val="clear" w:color="auto" w:fill="auto"/>
            <w:noWrap/>
            <w:vAlign w:val="center"/>
            <w:hideMark/>
          </w:tcPr>
          <w:p w14:paraId="3E1D4006" w14:textId="77777777" w:rsidR="001A2F4F" w:rsidRPr="001A2F4F" w:rsidRDefault="001A2F4F" w:rsidP="001A2F4F">
            <w:pPr>
              <w:spacing w:after="0" w:line="240" w:lineRule="auto"/>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c>
          <w:tcPr>
            <w:tcW w:w="654" w:type="dxa"/>
            <w:tcBorders>
              <w:top w:val="nil"/>
              <w:left w:val="nil"/>
              <w:bottom w:val="single" w:sz="4" w:space="0" w:color="auto"/>
              <w:right w:val="single" w:sz="8" w:space="0" w:color="auto"/>
            </w:tcBorders>
            <w:shd w:val="clear" w:color="auto" w:fill="auto"/>
            <w:noWrap/>
            <w:vAlign w:val="bottom"/>
            <w:hideMark/>
          </w:tcPr>
          <w:p w14:paraId="032DEE91"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r>
      <w:tr w:rsidR="001A2F4F" w:rsidRPr="001A2F4F" w14:paraId="408E68DA" w14:textId="77777777" w:rsidTr="001A2F4F">
        <w:trPr>
          <w:trHeight w:val="552"/>
        </w:trPr>
        <w:tc>
          <w:tcPr>
            <w:tcW w:w="2003" w:type="dxa"/>
            <w:gridSpan w:val="2"/>
            <w:tcBorders>
              <w:top w:val="nil"/>
              <w:left w:val="single" w:sz="8" w:space="0" w:color="auto"/>
              <w:bottom w:val="nil"/>
              <w:right w:val="nil"/>
            </w:tcBorders>
            <w:shd w:val="clear" w:color="auto" w:fill="auto"/>
            <w:noWrap/>
            <w:vAlign w:val="center"/>
            <w:hideMark/>
          </w:tcPr>
          <w:p w14:paraId="099AE148" w14:textId="77777777" w:rsidR="001A2F4F" w:rsidRPr="001A2F4F" w:rsidRDefault="001A2F4F" w:rsidP="001A2F4F">
            <w:pPr>
              <w:spacing w:after="0" w:line="240" w:lineRule="auto"/>
              <w:ind w:firstLineChars="100" w:firstLine="220"/>
              <w:rPr>
                <w:rFonts w:eastAsia="Times New Roman" w:cs="Calibri"/>
                <w:color w:val="000000"/>
                <w:lang w:eastAsia="cs-CZ"/>
              </w:rPr>
            </w:pPr>
            <w:r w:rsidRPr="001A2F4F">
              <w:rPr>
                <w:rFonts w:eastAsia="Times New Roman" w:cs="Calibri"/>
                <w:color w:val="000000"/>
                <w:lang w:eastAsia="cs-CZ"/>
              </w:rPr>
              <w:t>Zhotovitel:</w:t>
            </w:r>
          </w:p>
        </w:tc>
        <w:tc>
          <w:tcPr>
            <w:tcW w:w="1146" w:type="dxa"/>
            <w:tcBorders>
              <w:top w:val="nil"/>
              <w:left w:val="nil"/>
              <w:bottom w:val="nil"/>
              <w:right w:val="nil"/>
            </w:tcBorders>
            <w:shd w:val="clear" w:color="auto" w:fill="auto"/>
            <w:vAlign w:val="center"/>
            <w:hideMark/>
          </w:tcPr>
          <w:p w14:paraId="15C13B76" w14:textId="77777777" w:rsidR="001A2F4F" w:rsidRPr="001A2F4F" w:rsidRDefault="001A2F4F" w:rsidP="001A2F4F">
            <w:pPr>
              <w:spacing w:after="0" w:line="240" w:lineRule="auto"/>
              <w:rPr>
                <w:rFonts w:ascii="Arial CE" w:eastAsia="Times New Roman" w:hAnsi="Arial CE" w:cs="Calibri"/>
                <w:b/>
                <w:bCs/>
                <w:sz w:val="20"/>
                <w:szCs w:val="20"/>
                <w:lang w:eastAsia="cs-CZ"/>
              </w:rPr>
            </w:pPr>
          </w:p>
        </w:tc>
        <w:tc>
          <w:tcPr>
            <w:tcW w:w="775" w:type="dxa"/>
            <w:tcBorders>
              <w:top w:val="nil"/>
              <w:left w:val="nil"/>
              <w:bottom w:val="nil"/>
              <w:right w:val="nil"/>
            </w:tcBorders>
            <w:shd w:val="clear" w:color="auto" w:fill="auto"/>
            <w:vAlign w:val="bottom"/>
            <w:hideMark/>
          </w:tcPr>
          <w:p w14:paraId="3112C91A" w14:textId="77777777" w:rsidR="001A2F4F" w:rsidRPr="001A2F4F" w:rsidRDefault="001A2F4F" w:rsidP="001A2F4F">
            <w:pPr>
              <w:spacing w:after="0" w:line="240" w:lineRule="auto"/>
              <w:rPr>
                <w:rFonts w:eastAsia="Times New Roman" w:cs="Calibri"/>
                <w:color w:val="000000"/>
                <w:lang w:eastAsia="cs-CZ"/>
              </w:rPr>
            </w:pPr>
          </w:p>
        </w:tc>
        <w:tc>
          <w:tcPr>
            <w:tcW w:w="550" w:type="dxa"/>
            <w:tcBorders>
              <w:top w:val="nil"/>
              <w:left w:val="nil"/>
              <w:bottom w:val="nil"/>
              <w:right w:val="nil"/>
            </w:tcBorders>
            <w:shd w:val="clear" w:color="auto" w:fill="auto"/>
            <w:noWrap/>
            <w:vAlign w:val="bottom"/>
            <w:hideMark/>
          </w:tcPr>
          <w:p w14:paraId="38B9BCDE" w14:textId="77777777" w:rsidR="001A2F4F" w:rsidRPr="001A2F4F" w:rsidRDefault="001A2F4F" w:rsidP="001A2F4F">
            <w:pPr>
              <w:spacing w:after="0" w:line="240" w:lineRule="auto"/>
              <w:rPr>
                <w:rFonts w:eastAsia="Times New Roman" w:cs="Calibri"/>
                <w:color w:val="000000"/>
                <w:lang w:eastAsia="cs-CZ"/>
              </w:rPr>
            </w:pPr>
          </w:p>
        </w:tc>
        <w:tc>
          <w:tcPr>
            <w:tcW w:w="128" w:type="dxa"/>
            <w:tcBorders>
              <w:top w:val="nil"/>
              <w:left w:val="nil"/>
              <w:bottom w:val="nil"/>
              <w:right w:val="nil"/>
            </w:tcBorders>
            <w:shd w:val="clear" w:color="auto" w:fill="auto"/>
            <w:noWrap/>
            <w:vAlign w:val="bottom"/>
            <w:hideMark/>
          </w:tcPr>
          <w:p w14:paraId="488F62FF" w14:textId="77777777" w:rsidR="001A2F4F" w:rsidRPr="001A2F4F" w:rsidRDefault="001A2F4F" w:rsidP="001A2F4F">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center"/>
            <w:hideMark/>
          </w:tcPr>
          <w:p w14:paraId="3FD59C04"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IČO:</w:t>
            </w:r>
          </w:p>
        </w:tc>
        <w:tc>
          <w:tcPr>
            <w:tcW w:w="1364" w:type="dxa"/>
            <w:tcBorders>
              <w:top w:val="nil"/>
              <w:left w:val="nil"/>
              <w:bottom w:val="nil"/>
              <w:right w:val="nil"/>
            </w:tcBorders>
            <w:shd w:val="clear" w:color="auto" w:fill="auto"/>
            <w:noWrap/>
            <w:vAlign w:val="center"/>
            <w:hideMark/>
          </w:tcPr>
          <w:p w14:paraId="00CF14F5" w14:textId="77777777" w:rsidR="001A2F4F" w:rsidRPr="001A2F4F" w:rsidRDefault="001A2F4F" w:rsidP="001A2F4F">
            <w:pPr>
              <w:spacing w:after="0" w:line="240" w:lineRule="auto"/>
              <w:rPr>
                <w:rFonts w:ascii="Arial CE" w:eastAsia="Times New Roman" w:hAnsi="Arial CE" w:cs="Calibri"/>
                <w:b/>
                <w:bCs/>
                <w:sz w:val="20"/>
                <w:szCs w:val="20"/>
                <w:lang w:eastAsia="cs-CZ"/>
              </w:rPr>
            </w:pPr>
          </w:p>
        </w:tc>
        <w:tc>
          <w:tcPr>
            <w:tcW w:w="654" w:type="dxa"/>
            <w:tcBorders>
              <w:top w:val="nil"/>
              <w:left w:val="nil"/>
              <w:bottom w:val="nil"/>
              <w:right w:val="single" w:sz="8" w:space="0" w:color="auto"/>
            </w:tcBorders>
            <w:shd w:val="clear" w:color="auto" w:fill="auto"/>
            <w:noWrap/>
            <w:vAlign w:val="bottom"/>
            <w:hideMark/>
          </w:tcPr>
          <w:p w14:paraId="2363A3C4"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r>
      <w:tr w:rsidR="001A2F4F" w:rsidRPr="001A2F4F" w14:paraId="5E1361B9" w14:textId="77777777" w:rsidTr="001A2F4F">
        <w:trPr>
          <w:trHeight w:val="383"/>
        </w:trPr>
        <w:tc>
          <w:tcPr>
            <w:tcW w:w="1195" w:type="dxa"/>
            <w:tcBorders>
              <w:top w:val="nil"/>
              <w:left w:val="single" w:sz="8" w:space="0" w:color="auto"/>
              <w:bottom w:val="nil"/>
              <w:right w:val="nil"/>
            </w:tcBorders>
            <w:shd w:val="clear" w:color="auto" w:fill="auto"/>
            <w:noWrap/>
            <w:vAlign w:val="bottom"/>
            <w:hideMark/>
          </w:tcPr>
          <w:p w14:paraId="32593F96"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808" w:type="dxa"/>
            <w:tcBorders>
              <w:top w:val="nil"/>
              <w:left w:val="nil"/>
              <w:bottom w:val="nil"/>
              <w:right w:val="nil"/>
            </w:tcBorders>
            <w:shd w:val="clear" w:color="auto" w:fill="auto"/>
            <w:vAlign w:val="bottom"/>
            <w:hideMark/>
          </w:tcPr>
          <w:p w14:paraId="24E92B1F" w14:textId="77777777" w:rsidR="001A2F4F" w:rsidRPr="001A2F4F" w:rsidRDefault="001A2F4F" w:rsidP="001A2F4F">
            <w:pPr>
              <w:spacing w:after="0" w:line="240" w:lineRule="auto"/>
              <w:rPr>
                <w:rFonts w:eastAsia="Times New Roman" w:cs="Calibri"/>
                <w:color w:val="000000"/>
                <w:lang w:eastAsia="cs-CZ"/>
              </w:rPr>
            </w:pPr>
          </w:p>
        </w:tc>
        <w:tc>
          <w:tcPr>
            <w:tcW w:w="1146" w:type="dxa"/>
            <w:tcBorders>
              <w:top w:val="nil"/>
              <w:left w:val="nil"/>
              <w:bottom w:val="nil"/>
              <w:right w:val="nil"/>
            </w:tcBorders>
            <w:shd w:val="clear" w:color="auto" w:fill="auto"/>
            <w:vAlign w:val="center"/>
            <w:hideMark/>
          </w:tcPr>
          <w:p w14:paraId="2027FEA2" w14:textId="77777777" w:rsidR="001A2F4F" w:rsidRPr="001A2F4F" w:rsidRDefault="001A2F4F" w:rsidP="001A2F4F">
            <w:pPr>
              <w:spacing w:after="0" w:line="240" w:lineRule="auto"/>
              <w:rPr>
                <w:rFonts w:ascii="Arial CE" w:eastAsia="Times New Roman" w:hAnsi="Arial CE" w:cs="Calibri"/>
                <w:b/>
                <w:bCs/>
                <w:sz w:val="20"/>
                <w:szCs w:val="20"/>
                <w:lang w:eastAsia="cs-CZ"/>
              </w:rPr>
            </w:pPr>
          </w:p>
        </w:tc>
        <w:tc>
          <w:tcPr>
            <w:tcW w:w="775" w:type="dxa"/>
            <w:tcBorders>
              <w:top w:val="nil"/>
              <w:left w:val="nil"/>
              <w:bottom w:val="nil"/>
              <w:right w:val="nil"/>
            </w:tcBorders>
            <w:shd w:val="clear" w:color="auto" w:fill="auto"/>
            <w:vAlign w:val="bottom"/>
            <w:hideMark/>
          </w:tcPr>
          <w:p w14:paraId="3960536F" w14:textId="77777777" w:rsidR="001A2F4F" w:rsidRPr="001A2F4F" w:rsidRDefault="001A2F4F" w:rsidP="001A2F4F">
            <w:pPr>
              <w:spacing w:after="0" w:line="240" w:lineRule="auto"/>
              <w:rPr>
                <w:rFonts w:eastAsia="Times New Roman" w:cs="Calibri"/>
                <w:color w:val="000000"/>
                <w:lang w:eastAsia="cs-CZ"/>
              </w:rPr>
            </w:pPr>
          </w:p>
        </w:tc>
        <w:tc>
          <w:tcPr>
            <w:tcW w:w="550" w:type="dxa"/>
            <w:tcBorders>
              <w:top w:val="nil"/>
              <w:left w:val="nil"/>
              <w:bottom w:val="nil"/>
              <w:right w:val="nil"/>
            </w:tcBorders>
            <w:shd w:val="clear" w:color="auto" w:fill="auto"/>
            <w:noWrap/>
            <w:vAlign w:val="bottom"/>
            <w:hideMark/>
          </w:tcPr>
          <w:p w14:paraId="3F6DA736" w14:textId="77777777" w:rsidR="001A2F4F" w:rsidRPr="001A2F4F" w:rsidRDefault="001A2F4F" w:rsidP="001A2F4F">
            <w:pPr>
              <w:spacing w:after="0" w:line="240" w:lineRule="auto"/>
              <w:rPr>
                <w:rFonts w:eastAsia="Times New Roman" w:cs="Calibri"/>
                <w:color w:val="000000"/>
                <w:lang w:eastAsia="cs-CZ"/>
              </w:rPr>
            </w:pPr>
          </w:p>
        </w:tc>
        <w:tc>
          <w:tcPr>
            <w:tcW w:w="128" w:type="dxa"/>
            <w:tcBorders>
              <w:top w:val="nil"/>
              <w:left w:val="nil"/>
              <w:bottom w:val="nil"/>
              <w:right w:val="nil"/>
            </w:tcBorders>
            <w:shd w:val="clear" w:color="auto" w:fill="auto"/>
            <w:noWrap/>
            <w:vAlign w:val="bottom"/>
            <w:hideMark/>
          </w:tcPr>
          <w:p w14:paraId="6CB48CF2" w14:textId="77777777" w:rsidR="001A2F4F" w:rsidRPr="001A2F4F" w:rsidRDefault="001A2F4F" w:rsidP="001A2F4F">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center"/>
            <w:hideMark/>
          </w:tcPr>
          <w:p w14:paraId="659000F2"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DIČ:</w:t>
            </w:r>
          </w:p>
        </w:tc>
        <w:tc>
          <w:tcPr>
            <w:tcW w:w="1364" w:type="dxa"/>
            <w:tcBorders>
              <w:top w:val="nil"/>
              <w:left w:val="nil"/>
              <w:bottom w:val="nil"/>
              <w:right w:val="nil"/>
            </w:tcBorders>
            <w:shd w:val="clear" w:color="auto" w:fill="auto"/>
            <w:noWrap/>
            <w:vAlign w:val="center"/>
            <w:hideMark/>
          </w:tcPr>
          <w:p w14:paraId="60812671" w14:textId="77777777" w:rsidR="001A2F4F" w:rsidRPr="001A2F4F" w:rsidRDefault="001A2F4F" w:rsidP="001A2F4F">
            <w:pPr>
              <w:spacing w:after="0" w:line="240" w:lineRule="auto"/>
              <w:rPr>
                <w:rFonts w:ascii="Arial CE" w:eastAsia="Times New Roman" w:hAnsi="Arial CE" w:cs="Calibri"/>
                <w:b/>
                <w:bCs/>
                <w:sz w:val="20"/>
                <w:szCs w:val="20"/>
                <w:lang w:eastAsia="cs-CZ"/>
              </w:rPr>
            </w:pPr>
          </w:p>
        </w:tc>
        <w:tc>
          <w:tcPr>
            <w:tcW w:w="654" w:type="dxa"/>
            <w:tcBorders>
              <w:top w:val="nil"/>
              <w:left w:val="nil"/>
              <w:bottom w:val="nil"/>
              <w:right w:val="single" w:sz="8" w:space="0" w:color="auto"/>
            </w:tcBorders>
            <w:shd w:val="clear" w:color="auto" w:fill="auto"/>
            <w:noWrap/>
            <w:vAlign w:val="bottom"/>
            <w:hideMark/>
          </w:tcPr>
          <w:p w14:paraId="55ACB7C8"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r>
      <w:tr w:rsidR="001A2F4F" w:rsidRPr="001A2F4F" w14:paraId="69AD8095" w14:textId="77777777" w:rsidTr="001A2F4F">
        <w:trPr>
          <w:trHeight w:val="372"/>
        </w:trPr>
        <w:tc>
          <w:tcPr>
            <w:tcW w:w="1195" w:type="dxa"/>
            <w:tcBorders>
              <w:top w:val="nil"/>
              <w:left w:val="single" w:sz="8" w:space="0" w:color="auto"/>
              <w:bottom w:val="single" w:sz="4" w:space="0" w:color="auto"/>
              <w:right w:val="nil"/>
            </w:tcBorders>
            <w:shd w:val="clear" w:color="auto" w:fill="auto"/>
            <w:noWrap/>
            <w:vAlign w:val="bottom"/>
            <w:hideMark/>
          </w:tcPr>
          <w:p w14:paraId="2898EFE4" w14:textId="77777777" w:rsidR="001A2F4F" w:rsidRPr="001A2F4F" w:rsidRDefault="001A2F4F" w:rsidP="001A2F4F">
            <w:pPr>
              <w:spacing w:after="0" w:line="240" w:lineRule="auto"/>
              <w:ind w:firstLineChars="100" w:firstLine="220"/>
              <w:rPr>
                <w:rFonts w:eastAsia="Times New Roman" w:cs="Calibri"/>
                <w:color w:val="000000"/>
                <w:lang w:eastAsia="cs-CZ"/>
              </w:rPr>
            </w:pPr>
            <w:r w:rsidRPr="001A2F4F">
              <w:rPr>
                <w:rFonts w:eastAsia="Times New Roman" w:cs="Calibri"/>
                <w:color w:val="000000"/>
                <w:lang w:eastAsia="cs-CZ"/>
              </w:rPr>
              <w:t> </w:t>
            </w:r>
          </w:p>
        </w:tc>
        <w:tc>
          <w:tcPr>
            <w:tcW w:w="808" w:type="dxa"/>
            <w:tcBorders>
              <w:top w:val="nil"/>
              <w:left w:val="nil"/>
              <w:bottom w:val="single" w:sz="4" w:space="0" w:color="auto"/>
              <w:right w:val="nil"/>
            </w:tcBorders>
            <w:shd w:val="clear" w:color="auto" w:fill="auto"/>
            <w:vAlign w:val="center"/>
            <w:hideMark/>
          </w:tcPr>
          <w:p w14:paraId="0E37D712" w14:textId="77777777" w:rsidR="001A2F4F" w:rsidRPr="001A2F4F" w:rsidRDefault="001A2F4F" w:rsidP="001A2F4F">
            <w:pPr>
              <w:spacing w:after="0" w:line="240" w:lineRule="auto"/>
              <w:jc w:val="right"/>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c>
          <w:tcPr>
            <w:tcW w:w="1146" w:type="dxa"/>
            <w:tcBorders>
              <w:top w:val="nil"/>
              <w:left w:val="nil"/>
              <w:bottom w:val="single" w:sz="4" w:space="0" w:color="auto"/>
              <w:right w:val="nil"/>
            </w:tcBorders>
            <w:shd w:val="clear" w:color="auto" w:fill="auto"/>
            <w:vAlign w:val="center"/>
            <w:hideMark/>
          </w:tcPr>
          <w:p w14:paraId="0F428DD5" w14:textId="77777777" w:rsidR="001A2F4F" w:rsidRPr="001A2F4F" w:rsidRDefault="001A2F4F" w:rsidP="001A2F4F">
            <w:pPr>
              <w:spacing w:after="0" w:line="240" w:lineRule="auto"/>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c>
          <w:tcPr>
            <w:tcW w:w="775" w:type="dxa"/>
            <w:tcBorders>
              <w:top w:val="nil"/>
              <w:left w:val="nil"/>
              <w:bottom w:val="single" w:sz="4" w:space="0" w:color="auto"/>
              <w:right w:val="nil"/>
            </w:tcBorders>
            <w:shd w:val="clear" w:color="auto" w:fill="auto"/>
            <w:vAlign w:val="center"/>
            <w:hideMark/>
          </w:tcPr>
          <w:p w14:paraId="0747D204"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550" w:type="dxa"/>
            <w:tcBorders>
              <w:top w:val="nil"/>
              <w:left w:val="nil"/>
              <w:bottom w:val="single" w:sz="4" w:space="0" w:color="auto"/>
              <w:right w:val="nil"/>
            </w:tcBorders>
            <w:shd w:val="clear" w:color="auto" w:fill="auto"/>
            <w:noWrap/>
            <w:vAlign w:val="center"/>
            <w:hideMark/>
          </w:tcPr>
          <w:p w14:paraId="69508851"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128" w:type="dxa"/>
            <w:tcBorders>
              <w:top w:val="nil"/>
              <w:left w:val="nil"/>
              <w:bottom w:val="single" w:sz="4" w:space="0" w:color="auto"/>
              <w:right w:val="nil"/>
            </w:tcBorders>
            <w:shd w:val="clear" w:color="auto" w:fill="auto"/>
            <w:noWrap/>
            <w:vAlign w:val="bottom"/>
            <w:hideMark/>
          </w:tcPr>
          <w:p w14:paraId="518A735A"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2020" w:type="dxa"/>
            <w:tcBorders>
              <w:top w:val="nil"/>
              <w:left w:val="nil"/>
              <w:bottom w:val="single" w:sz="4" w:space="0" w:color="auto"/>
              <w:right w:val="nil"/>
            </w:tcBorders>
            <w:shd w:val="clear" w:color="auto" w:fill="auto"/>
            <w:noWrap/>
            <w:vAlign w:val="bottom"/>
            <w:hideMark/>
          </w:tcPr>
          <w:p w14:paraId="47781B10"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1364" w:type="dxa"/>
            <w:tcBorders>
              <w:top w:val="nil"/>
              <w:left w:val="nil"/>
              <w:bottom w:val="single" w:sz="4" w:space="0" w:color="auto"/>
              <w:right w:val="nil"/>
            </w:tcBorders>
            <w:shd w:val="clear" w:color="auto" w:fill="auto"/>
            <w:noWrap/>
            <w:vAlign w:val="bottom"/>
            <w:hideMark/>
          </w:tcPr>
          <w:p w14:paraId="65B306B5"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 </w:t>
            </w:r>
          </w:p>
        </w:tc>
        <w:tc>
          <w:tcPr>
            <w:tcW w:w="654" w:type="dxa"/>
            <w:tcBorders>
              <w:top w:val="nil"/>
              <w:left w:val="nil"/>
              <w:bottom w:val="single" w:sz="4" w:space="0" w:color="auto"/>
              <w:right w:val="single" w:sz="8" w:space="0" w:color="auto"/>
            </w:tcBorders>
            <w:shd w:val="clear" w:color="auto" w:fill="auto"/>
            <w:noWrap/>
            <w:vAlign w:val="bottom"/>
            <w:hideMark/>
          </w:tcPr>
          <w:p w14:paraId="20153C0D"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r>
      <w:tr w:rsidR="001A2F4F" w:rsidRPr="001A2F4F" w14:paraId="329BBCE2" w14:textId="77777777" w:rsidTr="001A2F4F">
        <w:trPr>
          <w:trHeight w:val="345"/>
        </w:trPr>
        <w:tc>
          <w:tcPr>
            <w:tcW w:w="3149"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402AC75E" w14:textId="77777777" w:rsidR="001A2F4F" w:rsidRPr="001A2F4F" w:rsidRDefault="001A2F4F" w:rsidP="001A2F4F">
            <w:pPr>
              <w:spacing w:after="0" w:line="240" w:lineRule="auto"/>
              <w:ind w:firstLineChars="100" w:firstLine="240"/>
              <w:rPr>
                <w:rFonts w:ascii="Arial CE" w:eastAsia="Times New Roman" w:hAnsi="Arial CE" w:cs="Calibri"/>
                <w:sz w:val="24"/>
                <w:szCs w:val="24"/>
                <w:lang w:eastAsia="cs-CZ"/>
              </w:rPr>
            </w:pPr>
            <w:r w:rsidRPr="001A2F4F">
              <w:rPr>
                <w:rFonts w:ascii="Arial CE" w:eastAsia="Times New Roman" w:hAnsi="Arial CE" w:cs="Calibri"/>
                <w:sz w:val="24"/>
                <w:szCs w:val="24"/>
                <w:lang w:eastAsia="cs-CZ"/>
              </w:rPr>
              <w:t>Cena celkem bez DPH</w:t>
            </w:r>
          </w:p>
        </w:tc>
        <w:tc>
          <w:tcPr>
            <w:tcW w:w="775" w:type="dxa"/>
            <w:tcBorders>
              <w:top w:val="single" w:sz="8" w:space="0" w:color="auto"/>
              <w:left w:val="nil"/>
              <w:bottom w:val="single" w:sz="8" w:space="0" w:color="auto"/>
              <w:right w:val="nil"/>
            </w:tcBorders>
            <w:shd w:val="clear" w:color="000000" w:fill="D6E1EE"/>
            <w:vAlign w:val="center"/>
            <w:hideMark/>
          </w:tcPr>
          <w:p w14:paraId="442F48ED"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550" w:type="dxa"/>
            <w:tcBorders>
              <w:top w:val="single" w:sz="8" w:space="0" w:color="auto"/>
              <w:left w:val="nil"/>
              <w:bottom w:val="single" w:sz="8" w:space="0" w:color="auto"/>
              <w:right w:val="nil"/>
            </w:tcBorders>
            <w:shd w:val="clear" w:color="000000" w:fill="D6E1EE"/>
            <w:noWrap/>
            <w:vAlign w:val="center"/>
            <w:hideMark/>
          </w:tcPr>
          <w:p w14:paraId="650D7587" w14:textId="77777777" w:rsidR="001A2F4F" w:rsidRPr="001A2F4F" w:rsidRDefault="001A2F4F" w:rsidP="001A2F4F">
            <w:pPr>
              <w:spacing w:after="0" w:line="240" w:lineRule="auto"/>
              <w:rPr>
                <w:rFonts w:ascii="Arial CE" w:eastAsia="Times New Roman" w:hAnsi="Arial CE" w:cs="Calibri"/>
                <w:sz w:val="24"/>
                <w:szCs w:val="24"/>
                <w:lang w:eastAsia="cs-CZ"/>
              </w:rPr>
            </w:pPr>
            <w:r w:rsidRPr="001A2F4F">
              <w:rPr>
                <w:rFonts w:ascii="Arial CE" w:eastAsia="Times New Roman" w:hAnsi="Arial CE" w:cs="Calibri"/>
                <w:sz w:val="24"/>
                <w:szCs w:val="24"/>
                <w:lang w:eastAsia="cs-CZ"/>
              </w:rPr>
              <w:t> </w:t>
            </w:r>
          </w:p>
        </w:tc>
        <w:tc>
          <w:tcPr>
            <w:tcW w:w="3512" w:type="dxa"/>
            <w:gridSpan w:val="3"/>
            <w:tcBorders>
              <w:top w:val="single" w:sz="8" w:space="0" w:color="auto"/>
              <w:left w:val="nil"/>
              <w:bottom w:val="single" w:sz="8" w:space="0" w:color="auto"/>
              <w:right w:val="nil"/>
            </w:tcBorders>
            <w:shd w:val="clear" w:color="000000" w:fill="D6E1EE"/>
            <w:noWrap/>
            <w:vAlign w:val="center"/>
            <w:hideMark/>
          </w:tcPr>
          <w:p w14:paraId="5062962E" w14:textId="77777777" w:rsidR="001A2F4F" w:rsidRPr="001A2F4F" w:rsidRDefault="001A2F4F" w:rsidP="001A2F4F">
            <w:pPr>
              <w:spacing w:after="0" w:line="240" w:lineRule="auto"/>
              <w:jc w:val="right"/>
              <w:rPr>
                <w:rFonts w:ascii="Arial CE" w:eastAsia="Times New Roman" w:hAnsi="Arial CE" w:cs="Calibri"/>
                <w:sz w:val="26"/>
                <w:szCs w:val="26"/>
                <w:lang w:eastAsia="cs-CZ"/>
              </w:rPr>
            </w:pPr>
            <w:r w:rsidRPr="001A2F4F">
              <w:rPr>
                <w:rFonts w:ascii="Arial CE" w:eastAsia="Times New Roman" w:hAnsi="Arial CE" w:cs="Calibri"/>
                <w:sz w:val="26"/>
                <w:szCs w:val="26"/>
                <w:lang w:eastAsia="cs-CZ"/>
              </w:rPr>
              <w:t>175441,00</w:t>
            </w:r>
          </w:p>
        </w:tc>
        <w:tc>
          <w:tcPr>
            <w:tcW w:w="654" w:type="dxa"/>
            <w:tcBorders>
              <w:top w:val="single" w:sz="8" w:space="0" w:color="auto"/>
              <w:left w:val="nil"/>
              <w:bottom w:val="single" w:sz="8" w:space="0" w:color="auto"/>
              <w:right w:val="single" w:sz="8" w:space="0" w:color="auto"/>
            </w:tcBorders>
            <w:shd w:val="clear" w:color="000000" w:fill="D6E1EE"/>
            <w:noWrap/>
            <w:vAlign w:val="center"/>
            <w:hideMark/>
          </w:tcPr>
          <w:p w14:paraId="71285041" w14:textId="77777777" w:rsidR="001A2F4F" w:rsidRPr="001A2F4F" w:rsidRDefault="001A2F4F" w:rsidP="001A2F4F">
            <w:pPr>
              <w:spacing w:after="0" w:line="240" w:lineRule="auto"/>
              <w:rPr>
                <w:rFonts w:ascii="Arial CE" w:eastAsia="Times New Roman" w:hAnsi="Arial CE" w:cs="Calibri"/>
                <w:sz w:val="20"/>
                <w:szCs w:val="20"/>
                <w:lang w:eastAsia="cs-CZ"/>
              </w:rPr>
            </w:pPr>
            <w:r w:rsidRPr="001A2F4F">
              <w:rPr>
                <w:rFonts w:ascii="Arial CE" w:eastAsia="Times New Roman" w:hAnsi="Arial CE" w:cs="Calibri"/>
                <w:sz w:val="20"/>
                <w:szCs w:val="20"/>
                <w:lang w:eastAsia="cs-CZ"/>
              </w:rPr>
              <w:t>CZK</w:t>
            </w:r>
          </w:p>
        </w:tc>
      </w:tr>
      <w:tr w:rsidR="001A2F4F" w:rsidRPr="001A2F4F" w14:paraId="7D876499" w14:textId="77777777" w:rsidTr="001A2F4F">
        <w:trPr>
          <w:trHeight w:val="345"/>
        </w:trPr>
        <w:tc>
          <w:tcPr>
            <w:tcW w:w="1195" w:type="dxa"/>
            <w:tcBorders>
              <w:top w:val="nil"/>
              <w:left w:val="single" w:sz="8" w:space="0" w:color="auto"/>
              <w:bottom w:val="single" w:sz="8" w:space="0" w:color="auto"/>
              <w:right w:val="nil"/>
            </w:tcBorders>
            <w:shd w:val="clear" w:color="000000" w:fill="D6E1EE"/>
            <w:noWrap/>
            <w:vAlign w:val="center"/>
            <w:hideMark/>
          </w:tcPr>
          <w:p w14:paraId="1BA9F9E7" w14:textId="77777777" w:rsidR="001A2F4F" w:rsidRPr="001A2F4F" w:rsidRDefault="001A2F4F" w:rsidP="001A2F4F">
            <w:pPr>
              <w:spacing w:after="0" w:line="240" w:lineRule="auto"/>
              <w:ind w:firstLineChars="100" w:firstLine="240"/>
              <w:rPr>
                <w:rFonts w:ascii="Arial CE" w:eastAsia="Times New Roman" w:hAnsi="Arial CE" w:cs="Calibri"/>
                <w:sz w:val="24"/>
                <w:szCs w:val="24"/>
                <w:lang w:eastAsia="cs-CZ"/>
              </w:rPr>
            </w:pPr>
            <w:r w:rsidRPr="001A2F4F">
              <w:rPr>
                <w:rFonts w:ascii="Arial CE" w:eastAsia="Times New Roman" w:hAnsi="Arial CE" w:cs="Calibri"/>
                <w:sz w:val="24"/>
                <w:szCs w:val="24"/>
                <w:lang w:eastAsia="cs-CZ"/>
              </w:rPr>
              <w:t>DPH</w:t>
            </w:r>
          </w:p>
        </w:tc>
        <w:tc>
          <w:tcPr>
            <w:tcW w:w="808" w:type="dxa"/>
            <w:tcBorders>
              <w:top w:val="nil"/>
              <w:left w:val="nil"/>
              <w:bottom w:val="single" w:sz="8" w:space="0" w:color="auto"/>
              <w:right w:val="nil"/>
            </w:tcBorders>
            <w:shd w:val="clear" w:color="000000" w:fill="D6E1EE"/>
            <w:vAlign w:val="center"/>
            <w:hideMark/>
          </w:tcPr>
          <w:p w14:paraId="62E4D78D" w14:textId="77777777" w:rsidR="001A2F4F" w:rsidRPr="001A2F4F" w:rsidRDefault="001A2F4F" w:rsidP="001A2F4F">
            <w:pPr>
              <w:spacing w:after="0" w:line="240" w:lineRule="auto"/>
              <w:rPr>
                <w:rFonts w:ascii="Arial CE" w:eastAsia="Times New Roman" w:hAnsi="Arial CE" w:cs="Calibri"/>
                <w:sz w:val="20"/>
                <w:szCs w:val="20"/>
                <w:lang w:eastAsia="cs-CZ"/>
              </w:rPr>
            </w:pPr>
            <w:r w:rsidRPr="001A2F4F">
              <w:rPr>
                <w:rFonts w:ascii="Arial CE" w:eastAsia="Times New Roman" w:hAnsi="Arial CE" w:cs="Calibri"/>
                <w:sz w:val="20"/>
                <w:szCs w:val="20"/>
                <w:lang w:eastAsia="cs-CZ"/>
              </w:rPr>
              <w:t> </w:t>
            </w:r>
          </w:p>
        </w:tc>
        <w:tc>
          <w:tcPr>
            <w:tcW w:w="1146" w:type="dxa"/>
            <w:tcBorders>
              <w:top w:val="nil"/>
              <w:left w:val="nil"/>
              <w:bottom w:val="single" w:sz="8" w:space="0" w:color="auto"/>
              <w:right w:val="nil"/>
            </w:tcBorders>
            <w:shd w:val="clear" w:color="000000" w:fill="D6E1EE"/>
            <w:vAlign w:val="center"/>
            <w:hideMark/>
          </w:tcPr>
          <w:p w14:paraId="002E24C0" w14:textId="77777777" w:rsidR="001A2F4F" w:rsidRPr="001A2F4F" w:rsidRDefault="001A2F4F" w:rsidP="001A2F4F">
            <w:pPr>
              <w:spacing w:after="0" w:line="240" w:lineRule="auto"/>
              <w:rPr>
                <w:rFonts w:ascii="Arial CE" w:eastAsia="Times New Roman" w:hAnsi="Arial CE" w:cs="Calibri"/>
                <w:sz w:val="20"/>
                <w:szCs w:val="20"/>
                <w:lang w:eastAsia="cs-CZ"/>
              </w:rPr>
            </w:pPr>
            <w:r w:rsidRPr="001A2F4F">
              <w:rPr>
                <w:rFonts w:ascii="Arial CE" w:eastAsia="Times New Roman" w:hAnsi="Arial CE" w:cs="Calibri"/>
                <w:sz w:val="20"/>
                <w:szCs w:val="20"/>
                <w:lang w:eastAsia="cs-CZ"/>
              </w:rPr>
              <w:t> </w:t>
            </w:r>
          </w:p>
        </w:tc>
        <w:tc>
          <w:tcPr>
            <w:tcW w:w="775" w:type="dxa"/>
            <w:tcBorders>
              <w:top w:val="nil"/>
              <w:left w:val="nil"/>
              <w:bottom w:val="single" w:sz="8" w:space="0" w:color="auto"/>
              <w:right w:val="nil"/>
            </w:tcBorders>
            <w:shd w:val="clear" w:color="000000" w:fill="D6E1EE"/>
            <w:vAlign w:val="center"/>
            <w:hideMark/>
          </w:tcPr>
          <w:p w14:paraId="05449C24"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550" w:type="dxa"/>
            <w:tcBorders>
              <w:top w:val="nil"/>
              <w:left w:val="nil"/>
              <w:bottom w:val="single" w:sz="8" w:space="0" w:color="auto"/>
              <w:right w:val="nil"/>
            </w:tcBorders>
            <w:shd w:val="clear" w:color="000000" w:fill="D6E1EE"/>
            <w:noWrap/>
            <w:vAlign w:val="center"/>
            <w:hideMark/>
          </w:tcPr>
          <w:p w14:paraId="3426C202" w14:textId="77777777" w:rsidR="001A2F4F" w:rsidRPr="001A2F4F" w:rsidRDefault="001A2F4F" w:rsidP="001A2F4F">
            <w:pPr>
              <w:spacing w:after="0" w:line="240" w:lineRule="auto"/>
              <w:rPr>
                <w:rFonts w:ascii="Arial CE" w:eastAsia="Times New Roman" w:hAnsi="Arial CE" w:cs="Calibri"/>
                <w:sz w:val="24"/>
                <w:szCs w:val="24"/>
                <w:lang w:eastAsia="cs-CZ"/>
              </w:rPr>
            </w:pPr>
            <w:r w:rsidRPr="001A2F4F">
              <w:rPr>
                <w:rFonts w:ascii="Arial CE" w:eastAsia="Times New Roman" w:hAnsi="Arial CE" w:cs="Calibri"/>
                <w:sz w:val="24"/>
                <w:szCs w:val="24"/>
                <w:lang w:eastAsia="cs-CZ"/>
              </w:rPr>
              <w:t> </w:t>
            </w:r>
          </w:p>
        </w:tc>
        <w:tc>
          <w:tcPr>
            <w:tcW w:w="3512" w:type="dxa"/>
            <w:gridSpan w:val="3"/>
            <w:tcBorders>
              <w:top w:val="single" w:sz="8" w:space="0" w:color="auto"/>
              <w:left w:val="nil"/>
              <w:bottom w:val="single" w:sz="8" w:space="0" w:color="auto"/>
              <w:right w:val="nil"/>
            </w:tcBorders>
            <w:shd w:val="clear" w:color="000000" w:fill="D6E1EE"/>
            <w:noWrap/>
            <w:vAlign w:val="center"/>
            <w:hideMark/>
          </w:tcPr>
          <w:p w14:paraId="4DEDA007" w14:textId="77777777" w:rsidR="001A2F4F" w:rsidRPr="001A2F4F" w:rsidRDefault="001A2F4F" w:rsidP="001A2F4F">
            <w:pPr>
              <w:spacing w:after="0" w:line="240" w:lineRule="auto"/>
              <w:jc w:val="right"/>
              <w:rPr>
                <w:rFonts w:ascii="Arial CE" w:eastAsia="Times New Roman" w:hAnsi="Arial CE" w:cs="Calibri"/>
                <w:sz w:val="26"/>
                <w:szCs w:val="26"/>
                <w:lang w:eastAsia="cs-CZ"/>
              </w:rPr>
            </w:pPr>
            <w:r w:rsidRPr="001A2F4F">
              <w:rPr>
                <w:rFonts w:ascii="Arial CE" w:eastAsia="Times New Roman" w:hAnsi="Arial CE" w:cs="Calibri"/>
                <w:sz w:val="26"/>
                <w:szCs w:val="26"/>
                <w:lang w:eastAsia="cs-CZ"/>
              </w:rPr>
              <w:t>36842,61</w:t>
            </w:r>
          </w:p>
        </w:tc>
        <w:tc>
          <w:tcPr>
            <w:tcW w:w="654" w:type="dxa"/>
            <w:tcBorders>
              <w:top w:val="nil"/>
              <w:left w:val="nil"/>
              <w:bottom w:val="single" w:sz="8" w:space="0" w:color="auto"/>
              <w:right w:val="single" w:sz="8" w:space="0" w:color="auto"/>
            </w:tcBorders>
            <w:shd w:val="clear" w:color="000000" w:fill="D6E1EE"/>
            <w:noWrap/>
            <w:vAlign w:val="center"/>
            <w:hideMark/>
          </w:tcPr>
          <w:p w14:paraId="30210346" w14:textId="77777777" w:rsidR="001A2F4F" w:rsidRPr="001A2F4F" w:rsidRDefault="001A2F4F" w:rsidP="001A2F4F">
            <w:pPr>
              <w:spacing w:after="0" w:line="240" w:lineRule="auto"/>
              <w:rPr>
                <w:rFonts w:ascii="Arial CE" w:eastAsia="Times New Roman" w:hAnsi="Arial CE" w:cs="Calibri"/>
                <w:sz w:val="20"/>
                <w:szCs w:val="20"/>
                <w:lang w:eastAsia="cs-CZ"/>
              </w:rPr>
            </w:pPr>
            <w:r w:rsidRPr="001A2F4F">
              <w:rPr>
                <w:rFonts w:ascii="Arial CE" w:eastAsia="Times New Roman" w:hAnsi="Arial CE" w:cs="Calibri"/>
                <w:sz w:val="20"/>
                <w:szCs w:val="20"/>
                <w:lang w:eastAsia="cs-CZ"/>
              </w:rPr>
              <w:t>CZK</w:t>
            </w:r>
          </w:p>
        </w:tc>
      </w:tr>
      <w:tr w:rsidR="001A2F4F" w:rsidRPr="001A2F4F" w14:paraId="3EA9E06E" w14:textId="77777777" w:rsidTr="001A2F4F">
        <w:trPr>
          <w:trHeight w:val="529"/>
        </w:trPr>
        <w:tc>
          <w:tcPr>
            <w:tcW w:w="3149"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4E2B4F6C" w14:textId="77777777" w:rsidR="001A2F4F" w:rsidRPr="001A2F4F" w:rsidRDefault="001A2F4F" w:rsidP="001A2F4F">
            <w:pPr>
              <w:spacing w:after="0" w:line="240" w:lineRule="auto"/>
              <w:ind w:firstLineChars="100" w:firstLine="241"/>
              <w:rPr>
                <w:rFonts w:ascii="Arial CE" w:eastAsia="Times New Roman" w:hAnsi="Arial CE" w:cs="Calibri"/>
                <w:b/>
                <w:bCs/>
                <w:sz w:val="24"/>
                <w:szCs w:val="24"/>
                <w:lang w:eastAsia="cs-CZ"/>
              </w:rPr>
            </w:pPr>
            <w:r w:rsidRPr="001A2F4F">
              <w:rPr>
                <w:rFonts w:ascii="Arial CE" w:eastAsia="Times New Roman" w:hAnsi="Arial CE" w:cs="Calibri"/>
                <w:b/>
                <w:bCs/>
                <w:sz w:val="24"/>
                <w:szCs w:val="24"/>
                <w:lang w:eastAsia="cs-CZ"/>
              </w:rPr>
              <w:t>Cena celkem s DPH</w:t>
            </w:r>
          </w:p>
        </w:tc>
        <w:tc>
          <w:tcPr>
            <w:tcW w:w="775" w:type="dxa"/>
            <w:tcBorders>
              <w:top w:val="nil"/>
              <w:left w:val="nil"/>
              <w:bottom w:val="single" w:sz="8" w:space="0" w:color="auto"/>
              <w:right w:val="nil"/>
            </w:tcBorders>
            <w:shd w:val="clear" w:color="000000" w:fill="D6E1EE"/>
            <w:vAlign w:val="bottom"/>
            <w:hideMark/>
          </w:tcPr>
          <w:p w14:paraId="6E92B63A"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550" w:type="dxa"/>
            <w:tcBorders>
              <w:top w:val="nil"/>
              <w:left w:val="nil"/>
              <w:bottom w:val="single" w:sz="8" w:space="0" w:color="auto"/>
              <w:right w:val="nil"/>
            </w:tcBorders>
            <w:shd w:val="clear" w:color="000000" w:fill="D6E1EE"/>
            <w:noWrap/>
            <w:vAlign w:val="bottom"/>
            <w:hideMark/>
          </w:tcPr>
          <w:p w14:paraId="0D65C0AA"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3512" w:type="dxa"/>
            <w:gridSpan w:val="3"/>
            <w:tcBorders>
              <w:top w:val="single" w:sz="8" w:space="0" w:color="auto"/>
              <w:left w:val="nil"/>
              <w:bottom w:val="single" w:sz="8" w:space="0" w:color="auto"/>
              <w:right w:val="nil"/>
            </w:tcBorders>
            <w:shd w:val="clear" w:color="000000" w:fill="D6E1EE"/>
            <w:noWrap/>
            <w:vAlign w:val="center"/>
            <w:hideMark/>
          </w:tcPr>
          <w:p w14:paraId="139CFB53" w14:textId="77777777" w:rsidR="001A2F4F" w:rsidRPr="001A2F4F" w:rsidRDefault="001A2F4F" w:rsidP="001A2F4F">
            <w:pPr>
              <w:spacing w:after="0" w:line="240" w:lineRule="auto"/>
              <w:jc w:val="right"/>
              <w:rPr>
                <w:rFonts w:ascii="Arial CE" w:eastAsia="Times New Roman" w:hAnsi="Arial CE" w:cs="Calibri"/>
                <w:b/>
                <w:bCs/>
                <w:sz w:val="26"/>
                <w:szCs w:val="26"/>
                <w:lang w:eastAsia="cs-CZ"/>
              </w:rPr>
            </w:pPr>
            <w:r w:rsidRPr="001A2F4F">
              <w:rPr>
                <w:rFonts w:ascii="Arial CE" w:eastAsia="Times New Roman" w:hAnsi="Arial CE" w:cs="Calibri"/>
                <w:b/>
                <w:bCs/>
                <w:sz w:val="26"/>
                <w:szCs w:val="26"/>
                <w:lang w:eastAsia="cs-CZ"/>
              </w:rPr>
              <w:t>212 283,61</w:t>
            </w:r>
          </w:p>
        </w:tc>
        <w:tc>
          <w:tcPr>
            <w:tcW w:w="654" w:type="dxa"/>
            <w:tcBorders>
              <w:top w:val="nil"/>
              <w:left w:val="nil"/>
              <w:bottom w:val="single" w:sz="8" w:space="0" w:color="auto"/>
              <w:right w:val="single" w:sz="8" w:space="0" w:color="auto"/>
            </w:tcBorders>
            <w:shd w:val="clear" w:color="000000" w:fill="D6E1EE"/>
            <w:noWrap/>
            <w:vAlign w:val="center"/>
            <w:hideMark/>
          </w:tcPr>
          <w:p w14:paraId="08625029" w14:textId="77777777" w:rsidR="001A2F4F" w:rsidRPr="001A2F4F" w:rsidRDefault="001A2F4F" w:rsidP="001A2F4F">
            <w:pPr>
              <w:spacing w:after="0" w:line="240" w:lineRule="auto"/>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CZK</w:t>
            </w:r>
          </w:p>
        </w:tc>
      </w:tr>
      <w:tr w:rsidR="001A2F4F" w:rsidRPr="001A2F4F" w14:paraId="7E0AEC26" w14:textId="77777777" w:rsidTr="001A2F4F">
        <w:trPr>
          <w:trHeight w:val="300"/>
        </w:trPr>
        <w:tc>
          <w:tcPr>
            <w:tcW w:w="1195" w:type="dxa"/>
            <w:tcBorders>
              <w:top w:val="nil"/>
              <w:left w:val="single" w:sz="8" w:space="0" w:color="auto"/>
              <w:bottom w:val="nil"/>
              <w:right w:val="nil"/>
            </w:tcBorders>
            <w:shd w:val="clear" w:color="auto" w:fill="auto"/>
            <w:noWrap/>
            <w:vAlign w:val="bottom"/>
            <w:hideMark/>
          </w:tcPr>
          <w:p w14:paraId="1613A3E5"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808" w:type="dxa"/>
            <w:tcBorders>
              <w:top w:val="nil"/>
              <w:left w:val="nil"/>
              <w:bottom w:val="nil"/>
              <w:right w:val="nil"/>
            </w:tcBorders>
            <w:shd w:val="clear" w:color="auto" w:fill="auto"/>
            <w:vAlign w:val="bottom"/>
            <w:hideMark/>
          </w:tcPr>
          <w:p w14:paraId="0A834A0F" w14:textId="77777777" w:rsidR="001A2F4F" w:rsidRPr="001A2F4F" w:rsidRDefault="001A2F4F" w:rsidP="001A2F4F">
            <w:pPr>
              <w:spacing w:after="0" w:line="240" w:lineRule="auto"/>
              <w:rPr>
                <w:rFonts w:eastAsia="Times New Roman" w:cs="Calibri"/>
                <w:color w:val="000000"/>
                <w:lang w:eastAsia="cs-CZ"/>
              </w:rPr>
            </w:pPr>
          </w:p>
        </w:tc>
        <w:tc>
          <w:tcPr>
            <w:tcW w:w="1146" w:type="dxa"/>
            <w:tcBorders>
              <w:top w:val="nil"/>
              <w:left w:val="nil"/>
              <w:bottom w:val="nil"/>
              <w:right w:val="nil"/>
            </w:tcBorders>
            <w:shd w:val="clear" w:color="auto" w:fill="auto"/>
            <w:vAlign w:val="bottom"/>
            <w:hideMark/>
          </w:tcPr>
          <w:p w14:paraId="69BCC7F6" w14:textId="77777777" w:rsidR="001A2F4F" w:rsidRPr="001A2F4F" w:rsidRDefault="001A2F4F" w:rsidP="001A2F4F">
            <w:pPr>
              <w:spacing w:after="0" w:line="240" w:lineRule="auto"/>
              <w:rPr>
                <w:rFonts w:eastAsia="Times New Roman" w:cs="Calibri"/>
                <w:color w:val="000000"/>
                <w:lang w:eastAsia="cs-CZ"/>
              </w:rPr>
            </w:pPr>
          </w:p>
        </w:tc>
        <w:tc>
          <w:tcPr>
            <w:tcW w:w="775" w:type="dxa"/>
            <w:tcBorders>
              <w:top w:val="nil"/>
              <w:left w:val="nil"/>
              <w:bottom w:val="nil"/>
              <w:right w:val="nil"/>
            </w:tcBorders>
            <w:shd w:val="clear" w:color="auto" w:fill="auto"/>
            <w:vAlign w:val="bottom"/>
            <w:hideMark/>
          </w:tcPr>
          <w:p w14:paraId="0A501025" w14:textId="77777777" w:rsidR="001A2F4F" w:rsidRPr="001A2F4F" w:rsidRDefault="001A2F4F" w:rsidP="001A2F4F">
            <w:pPr>
              <w:spacing w:after="0" w:line="240" w:lineRule="auto"/>
              <w:rPr>
                <w:rFonts w:eastAsia="Times New Roman" w:cs="Calibri"/>
                <w:color w:val="000000"/>
                <w:lang w:eastAsia="cs-CZ"/>
              </w:rPr>
            </w:pPr>
          </w:p>
        </w:tc>
        <w:tc>
          <w:tcPr>
            <w:tcW w:w="550" w:type="dxa"/>
            <w:tcBorders>
              <w:top w:val="nil"/>
              <w:left w:val="nil"/>
              <w:bottom w:val="nil"/>
              <w:right w:val="nil"/>
            </w:tcBorders>
            <w:shd w:val="clear" w:color="auto" w:fill="auto"/>
            <w:noWrap/>
            <w:vAlign w:val="bottom"/>
            <w:hideMark/>
          </w:tcPr>
          <w:p w14:paraId="3C8824DF" w14:textId="77777777" w:rsidR="001A2F4F" w:rsidRPr="001A2F4F" w:rsidRDefault="001A2F4F" w:rsidP="001A2F4F">
            <w:pPr>
              <w:spacing w:after="0" w:line="240" w:lineRule="auto"/>
              <w:rPr>
                <w:rFonts w:eastAsia="Times New Roman" w:cs="Calibri"/>
                <w:color w:val="000000"/>
                <w:lang w:eastAsia="cs-CZ"/>
              </w:rPr>
            </w:pPr>
          </w:p>
        </w:tc>
        <w:tc>
          <w:tcPr>
            <w:tcW w:w="128" w:type="dxa"/>
            <w:tcBorders>
              <w:top w:val="nil"/>
              <w:left w:val="nil"/>
              <w:bottom w:val="nil"/>
              <w:right w:val="nil"/>
            </w:tcBorders>
            <w:shd w:val="clear" w:color="auto" w:fill="auto"/>
            <w:noWrap/>
            <w:vAlign w:val="bottom"/>
            <w:hideMark/>
          </w:tcPr>
          <w:p w14:paraId="4DFB5926" w14:textId="77777777" w:rsidR="001A2F4F" w:rsidRPr="001A2F4F" w:rsidRDefault="001A2F4F" w:rsidP="001A2F4F">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hideMark/>
          </w:tcPr>
          <w:p w14:paraId="3E97F45A" w14:textId="77777777" w:rsidR="001A2F4F" w:rsidRPr="001A2F4F" w:rsidRDefault="001A2F4F" w:rsidP="001A2F4F">
            <w:pPr>
              <w:spacing w:after="0" w:line="240" w:lineRule="auto"/>
              <w:rPr>
                <w:rFonts w:eastAsia="Times New Roman" w:cs="Calibri"/>
                <w:color w:val="000000"/>
                <w:lang w:eastAsia="cs-CZ"/>
              </w:rPr>
            </w:pPr>
          </w:p>
        </w:tc>
        <w:tc>
          <w:tcPr>
            <w:tcW w:w="1364" w:type="dxa"/>
            <w:tcBorders>
              <w:top w:val="nil"/>
              <w:left w:val="nil"/>
              <w:bottom w:val="nil"/>
              <w:right w:val="nil"/>
            </w:tcBorders>
            <w:shd w:val="clear" w:color="auto" w:fill="auto"/>
            <w:noWrap/>
            <w:vAlign w:val="bottom"/>
            <w:hideMark/>
          </w:tcPr>
          <w:p w14:paraId="6685E999" w14:textId="77777777" w:rsidR="001A2F4F" w:rsidRPr="001A2F4F" w:rsidRDefault="001A2F4F" w:rsidP="001A2F4F">
            <w:pPr>
              <w:spacing w:after="0" w:line="240" w:lineRule="auto"/>
              <w:rPr>
                <w:rFonts w:eastAsia="Times New Roman" w:cs="Calibri"/>
                <w:color w:val="000000"/>
                <w:lang w:eastAsia="cs-CZ"/>
              </w:rPr>
            </w:pPr>
          </w:p>
        </w:tc>
        <w:tc>
          <w:tcPr>
            <w:tcW w:w="654" w:type="dxa"/>
            <w:tcBorders>
              <w:top w:val="nil"/>
              <w:left w:val="nil"/>
              <w:bottom w:val="nil"/>
              <w:right w:val="single" w:sz="8" w:space="0" w:color="auto"/>
            </w:tcBorders>
            <w:shd w:val="clear" w:color="auto" w:fill="auto"/>
            <w:noWrap/>
            <w:vAlign w:val="bottom"/>
            <w:hideMark/>
          </w:tcPr>
          <w:p w14:paraId="3A5F88AB"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 </w:t>
            </w:r>
          </w:p>
        </w:tc>
      </w:tr>
      <w:tr w:rsidR="001A2F4F" w:rsidRPr="001A2F4F" w14:paraId="6BA78F2A" w14:textId="77777777" w:rsidTr="001A2F4F">
        <w:trPr>
          <w:trHeight w:val="300"/>
        </w:trPr>
        <w:tc>
          <w:tcPr>
            <w:tcW w:w="1195" w:type="dxa"/>
            <w:tcBorders>
              <w:top w:val="nil"/>
              <w:left w:val="single" w:sz="8" w:space="0" w:color="auto"/>
              <w:bottom w:val="nil"/>
              <w:right w:val="nil"/>
            </w:tcBorders>
            <w:shd w:val="clear" w:color="auto" w:fill="auto"/>
            <w:noWrap/>
            <w:vAlign w:val="bottom"/>
            <w:hideMark/>
          </w:tcPr>
          <w:p w14:paraId="04125A74"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808" w:type="dxa"/>
            <w:tcBorders>
              <w:top w:val="nil"/>
              <w:left w:val="nil"/>
              <w:bottom w:val="nil"/>
              <w:right w:val="nil"/>
            </w:tcBorders>
            <w:shd w:val="clear" w:color="auto" w:fill="auto"/>
            <w:vAlign w:val="bottom"/>
            <w:hideMark/>
          </w:tcPr>
          <w:p w14:paraId="4F24D64D" w14:textId="77777777" w:rsidR="001A2F4F" w:rsidRPr="001A2F4F" w:rsidRDefault="001A2F4F" w:rsidP="001A2F4F">
            <w:pPr>
              <w:spacing w:after="0" w:line="240" w:lineRule="auto"/>
              <w:rPr>
                <w:rFonts w:eastAsia="Times New Roman" w:cs="Calibri"/>
                <w:color w:val="000000"/>
                <w:lang w:eastAsia="cs-CZ"/>
              </w:rPr>
            </w:pPr>
          </w:p>
        </w:tc>
        <w:tc>
          <w:tcPr>
            <w:tcW w:w="1146" w:type="dxa"/>
            <w:tcBorders>
              <w:top w:val="nil"/>
              <w:left w:val="nil"/>
              <w:bottom w:val="nil"/>
              <w:right w:val="nil"/>
            </w:tcBorders>
            <w:shd w:val="clear" w:color="auto" w:fill="auto"/>
            <w:vAlign w:val="bottom"/>
            <w:hideMark/>
          </w:tcPr>
          <w:p w14:paraId="533E30B9" w14:textId="77777777" w:rsidR="001A2F4F" w:rsidRPr="001A2F4F" w:rsidRDefault="001A2F4F" w:rsidP="001A2F4F">
            <w:pPr>
              <w:spacing w:after="0" w:line="240" w:lineRule="auto"/>
              <w:rPr>
                <w:rFonts w:eastAsia="Times New Roman" w:cs="Calibri"/>
                <w:color w:val="000000"/>
                <w:lang w:eastAsia="cs-CZ"/>
              </w:rPr>
            </w:pPr>
          </w:p>
        </w:tc>
        <w:tc>
          <w:tcPr>
            <w:tcW w:w="775" w:type="dxa"/>
            <w:tcBorders>
              <w:top w:val="nil"/>
              <w:left w:val="nil"/>
              <w:bottom w:val="nil"/>
              <w:right w:val="nil"/>
            </w:tcBorders>
            <w:shd w:val="clear" w:color="auto" w:fill="auto"/>
            <w:vAlign w:val="bottom"/>
            <w:hideMark/>
          </w:tcPr>
          <w:p w14:paraId="13E00080" w14:textId="77777777" w:rsidR="001A2F4F" w:rsidRPr="001A2F4F" w:rsidRDefault="001A2F4F" w:rsidP="001A2F4F">
            <w:pPr>
              <w:spacing w:after="0" w:line="240" w:lineRule="auto"/>
              <w:rPr>
                <w:rFonts w:eastAsia="Times New Roman" w:cs="Calibri"/>
                <w:color w:val="000000"/>
                <w:lang w:eastAsia="cs-CZ"/>
              </w:rPr>
            </w:pPr>
          </w:p>
        </w:tc>
        <w:tc>
          <w:tcPr>
            <w:tcW w:w="550" w:type="dxa"/>
            <w:tcBorders>
              <w:top w:val="nil"/>
              <w:left w:val="nil"/>
              <w:bottom w:val="nil"/>
              <w:right w:val="nil"/>
            </w:tcBorders>
            <w:shd w:val="clear" w:color="auto" w:fill="auto"/>
            <w:noWrap/>
            <w:vAlign w:val="bottom"/>
            <w:hideMark/>
          </w:tcPr>
          <w:p w14:paraId="137FF96E" w14:textId="77777777" w:rsidR="001A2F4F" w:rsidRPr="001A2F4F" w:rsidRDefault="001A2F4F" w:rsidP="001A2F4F">
            <w:pPr>
              <w:spacing w:after="0" w:line="240" w:lineRule="auto"/>
              <w:rPr>
                <w:rFonts w:eastAsia="Times New Roman" w:cs="Calibri"/>
                <w:color w:val="000000"/>
                <w:lang w:eastAsia="cs-CZ"/>
              </w:rPr>
            </w:pPr>
          </w:p>
        </w:tc>
        <w:tc>
          <w:tcPr>
            <w:tcW w:w="128" w:type="dxa"/>
            <w:tcBorders>
              <w:top w:val="nil"/>
              <w:left w:val="nil"/>
              <w:bottom w:val="nil"/>
              <w:right w:val="nil"/>
            </w:tcBorders>
            <w:shd w:val="clear" w:color="auto" w:fill="auto"/>
            <w:noWrap/>
            <w:vAlign w:val="bottom"/>
            <w:hideMark/>
          </w:tcPr>
          <w:p w14:paraId="2F90BD04" w14:textId="77777777" w:rsidR="001A2F4F" w:rsidRPr="001A2F4F" w:rsidRDefault="001A2F4F" w:rsidP="001A2F4F">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hideMark/>
          </w:tcPr>
          <w:p w14:paraId="5EB003F0" w14:textId="77777777" w:rsidR="001A2F4F" w:rsidRPr="001A2F4F" w:rsidRDefault="001A2F4F" w:rsidP="001A2F4F">
            <w:pPr>
              <w:spacing w:after="0" w:line="240" w:lineRule="auto"/>
              <w:rPr>
                <w:rFonts w:eastAsia="Times New Roman" w:cs="Calibri"/>
                <w:color w:val="000000"/>
                <w:lang w:eastAsia="cs-CZ"/>
              </w:rPr>
            </w:pPr>
          </w:p>
        </w:tc>
        <w:tc>
          <w:tcPr>
            <w:tcW w:w="1364" w:type="dxa"/>
            <w:tcBorders>
              <w:top w:val="nil"/>
              <w:left w:val="nil"/>
              <w:bottom w:val="nil"/>
              <w:right w:val="nil"/>
            </w:tcBorders>
            <w:shd w:val="clear" w:color="auto" w:fill="auto"/>
            <w:noWrap/>
            <w:vAlign w:val="bottom"/>
            <w:hideMark/>
          </w:tcPr>
          <w:p w14:paraId="219404F3" w14:textId="77777777" w:rsidR="001A2F4F" w:rsidRPr="001A2F4F" w:rsidRDefault="001A2F4F" w:rsidP="001A2F4F">
            <w:pPr>
              <w:spacing w:after="0" w:line="240" w:lineRule="auto"/>
              <w:rPr>
                <w:rFonts w:eastAsia="Times New Roman" w:cs="Calibri"/>
                <w:color w:val="000000"/>
                <w:lang w:eastAsia="cs-CZ"/>
              </w:rPr>
            </w:pPr>
          </w:p>
        </w:tc>
        <w:tc>
          <w:tcPr>
            <w:tcW w:w="654" w:type="dxa"/>
            <w:tcBorders>
              <w:top w:val="nil"/>
              <w:left w:val="nil"/>
              <w:bottom w:val="nil"/>
              <w:right w:val="single" w:sz="8" w:space="0" w:color="auto"/>
            </w:tcBorders>
            <w:shd w:val="clear" w:color="auto" w:fill="auto"/>
            <w:noWrap/>
            <w:vAlign w:val="bottom"/>
            <w:hideMark/>
          </w:tcPr>
          <w:p w14:paraId="468EB44C"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 </w:t>
            </w:r>
          </w:p>
        </w:tc>
      </w:tr>
      <w:tr w:rsidR="001A2F4F" w:rsidRPr="001A2F4F" w14:paraId="07B5A21B" w14:textId="77777777" w:rsidTr="001A2F4F">
        <w:trPr>
          <w:trHeight w:val="300"/>
        </w:trPr>
        <w:tc>
          <w:tcPr>
            <w:tcW w:w="1195" w:type="dxa"/>
            <w:tcBorders>
              <w:top w:val="nil"/>
              <w:left w:val="single" w:sz="8" w:space="0" w:color="auto"/>
              <w:bottom w:val="nil"/>
              <w:right w:val="nil"/>
            </w:tcBorders>
            <w:shd w:val="clear" w:color="auto" w:fill="auto"/>
            <w:noWrap/>
            <w:vAlign w:val="bottom"/>
            <w:hideMark/>
          </w:tcPr>
          <w:p w14:paraId="162C2A02"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 </w:t>
            </w:r>
          </w:p>
        </w:tc>
        <w:tc>
          <w:tcPr>
            <w:tcW w:w="808" w:type="dxa"/>
            <w:tcBorders>
              <w:top w:val="nil"/>
              <w:left w:val="nil"/>
              <w:bottom w:val="nil"/>
              <w:right w:val="nil"/>
            </w:tcBorders>
            <w:shd w:val="clear" w:color="auto" w:fill="auto"/>
            <w:vAlign w:val="center"/>
            <w:hideMark/>
          </w:tcPr>
          <w:p w14:paraId="375449FF"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v</w:t>
            </w:r>
          </w:p>
        </w:tc>
        <w:tc>
          <w:tcPr>
            <w:tcW w:w="1146" w:type="dxa"/>
            <w:tcBorders>
              <w:top w:val="nil"/>
              <w:left w:val="nil"/>
              <w:bottom w:val="single" w:sz="4" w:space="0" w:color="auto"/>
              <w:right w:val="nil"/>
            </w:tcBorders>
            <w:shd w:val="clear" w:color="auto" w:fill="auto"/>
            <w:hideMark/>
          </w:tcPr>
          <w:p w14:paraId="37A7891D" w14:textId="77777777" w:rsidR="001A2F4F" w:rsidRPr="001A2F4F" w:rsidRDefault="001A2F4F" w:rsidP="001A2F4F">
            <w:pPr>
              <w:spacing w:after="0" w:line="240" w:lineRule="auto"/>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c>
          <w:tcPr>
            <w:tcW w:w="775" w:type="dxa"/>
            <w:tcBorders>
              <w:top w:val="nil"/>
              <w:left w:val="nil"/>
              <w:bottom w:val="single" w:sz="4" w:space="0" w:color="auto"/>
              <w:right w:val="nil"/>
            </w:tcBorders>
            <w:shd w:val="clear" w:color="auto" w:fill="auto"/>
            <w:hideMark/>
          </w:tcPr>
          <w:p w14:paraId="3143F055" w14:textId="77777777" w:rsidR="001A2F4F" w:rsidRPr="001A2F4F" w:rsidRDefault="001A2F4F" w:rsidP="001A2F4F">
            <w:pPr>
              <w:spacing w:after="0" w:line="240" w:lineRule="auto"/>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c>
          <w:tcPr>
            <w:tcW w:w="550" w:type="dxa"/>
            <w:tcBorders>
              <w:top w:val="nil"/>
              <w:left w:val="nil"/>
              <w:bottom w:val="nil"/>
              <w:right w:val="nil"/>
            </w:tcBorders>
            <w:shd w:val="clear" w:color="auto" w:fill="auto"/>
            <w:noWrap/>
            <w:vAlign w:val="center"/>
            <w:hideMark/>
          </w:tcPr>
          <w:p w14:paraId="1667BBB5"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dne</w:t>
            </w:r>
          </w:p>
        </w:tc>
        <w:tc>
          <w:tcPr>
            <w:tcW w:w="128" w:type="dxa"/>
            <w:tcBorders>
              <w:top w:val="nil"/>
              <w:left w:val="nil"/>
              <w:bottom w:val="single" w:sz="4" w:space="0" w:color="auto"/>
              <w:right w:val="nil"/>
            </w:tcBorders>
            <w:shd w:val="clear" w:color="auto" w:fill="auto"/>
            <w:noWrap/>
            <w:hideMark/>
          </w:tcPr>
          <w:p w14:paraId="2498C587" w14:textId="77777777" w:rsidR="001A2F4F" w:rsidRPr="001A2F4F" w:rsidRDefault="001A2F4F" w:rsidP="001A2F4F">
            <w:pPr>
              <w:spacing w:after="0" w:line="240" w:lineRule="auto"/>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c>
          <w:tcPr>
            <w:tcW w:w="2020" w:type="dxa"/>
            <w:tcBorders>
              <w:top w:val="nil"/>
              <w:left w:val="nil"/>
              <w:bottom w:val="single" w:sz="4" w:space="0" w:color="auto"/>
              <w:right w:val="nil"/>
            </w:tcBorders>
            <w:shd w:val="clear" w:color="auto" w:fill="auto"/>
            <w:noWrap/>
            <w:hideMark/>
          </w:tcPr>
          <w:p w14:paraId="13DE9D6B" w14:textId="77777777" w:rsidR="001A2F4F" w:rsidRPr="001A2F4F" w:rsidRDefault="001A2F4F" w:rsidP="001A2F4F">
            <w:pPr>
              <w:spacing w:after="0" w:line="240" w:lineRule="auto"/>
              <w:jc w:val="center"/>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c>
          <w:tcPr>
            <w:tcW w:w="1364" w:type="dxa"/>
            <w:tcBorders>
              <w:top w:val="nil"/>
              <w:left w:val="nil"/>
              <w:bottom w:val="single" w:sz="4" w:space="0" w:color="auto"/>
              <w:right w:val="nil"/>
            </w:tcBorders>
            <w:shd w:val="clear" w:color="auto" w:fill="auto"/>
            <w:noWrap/>
            <w:hideMark/>
          </w:tcPr>
          <w:p w14:paraId="5E49CF63" w14:textId="77777777" w:rsidR="001A2F4F" w:rsidRPr="001A2F4F" w:rsidRDefault="001A2F4F" w:rsidP="001A2F4F">
            <w:pPr>
              <w:spacing w:after="0" w:line="240" w:lineRule="auto"/>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c>
          <w:tcPr>
            <w:tcW w:w="654" w:type="dxa"/>
            <w:tcBorders>
              <w:top w:val="nil"/>
              <w:left w:val="nil"/>
              <w:bottom w:val="nil"/>
              <w:right w:val="single" w:sz="8" w:space="0" w:color="auto"/>
            </w:tcBorders>
            <w:shd w:val="clear" w:color="auto" w:fill="auto"/>
            <w:noWrap/>
            <w:vAlign w:val="bottom"/>
            <w:hideMark/>
          </w:tcPr>
          <w:p w14:paraId="50A5E7AC"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 </w:t>
            </w:r>
          </w:p>
        </w:tc>
      </w:tr>
      <w:tr w:rsidR="001A2F4F" w:rsidRPr="001A2F4F" w14:paraId="3D012DA7" w14:textId="77777777" w:rsidTr="001A2F4F">
        <w:trPr>
          <w:trHeight w:val="300"/>
        </w:trPr>
        <w:tc>
          <w:tcPr>
            <w:tcW w:w="1195" w:type="dxa"/>
            <w:tcBorders>
              <w:top w:val="nil"/>
              <w:left w:val="single" w:sz="8" w:space="0" w:color="auto"/>
              <w:bottom w:val="nil"/>
              <w:right w:val="nil"/>
            </w:tcBorders>
            <w:shd w:val="clear" w:color="auto" w:fill="auto"/>
            <w:noWrap/>
            <w:vAlign w:val="bottom"/>
            <w:hideMark/>
          </w:tcPr>
          <w:p w14:paraId="5E189982"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808" w:type="dxa"/>
            <w:tcBorders>
              <w:top w:val="nil"/>
              <w:left w:val="nil"/>
              <w:bottom w:val="nil"/>
              <w:right w:val="nil"/>
            </w:tcBorders>
            <w:shd w:val="clear" w:color="auto" w:fill="auto"/>
            <w:vAlign w:val="bottom"/>
            <w:hideMark/>
          </w:tcPr>
          <w:p w14:paraId="70C5F6CD" w14:textId="77777777" w:rsidR="001A2F4F" w:rsidRPr="001A2F4F" w:rsidRDefault="001A2F4F" w:rsidP="001A2F4F">
            <w:pPr>
              <w:spacing w:after="0" w:line="240" w:lineRule="auto"/>
              <w:rPr>
                <w:rFonts w:eastAsia="Times New Roman" w:cs="Calibri"/>
                <w:color w:val="000000"/>
                <w:lang w:eastAsia="cs-CZ"/>
              </w:rPr>
            </w:pPr>
          </w:p>
        </w:tc>
        <w:tc>
          <w:tcPr>
            <w:tcW w:w="1146" w:type="dxa"/>
            <w:tcBorders>
              <w:top w:val="nil"/>
              <w:left w:val="nil"/>
              <w:bottom w:val="nil"/>
              <w:right w:val="nil"/>
            </w:tcBorders>
            <w:shd w:val="clear" w:color="auto" w:fill="auto"/>
            <w:vAlign w:val="bottom"/>
            <w:hideMark/>
          </w:tcPr>
          <w:p w14:paraId="759A09DC" w14:textId="77777777" w:rsidR="001A2F4F" w:rsidRPr="001A2F4F" w:rsidRDefault="001A2F4F" w:rsidP="001A2F4F">
            <w:pPr>
              <w:spacing w:after="0" w:line="240" w:lineRule="auto"/>
              <w:rPr>
                <w:rFonts w:eastAsia="Times New Roman" w:cs="Calibri"/>
                <w:color w:val="000000"/>
                <w:lang w:eastAsia="cs-CZ"/>
              </w:rPr>
            </w:pPr>
          </w:p>
        </w:tc>
        <w:tc>
          <w:tcPr>
            <w:tcW w:w="775" w:type="dxa"/>
            <w:tcBorders>
              <w:top w:val="nil"/>
              <w:left w:val="nil"/>
              <w:bottom w:val="nil"/>
              <w:right w:val="nil"/>
            </w:tcBorders>
            <w:shd w:val="clear" w:color="auto" w:fill="auto"/>
            <w:vAlign w:val="bottom"/>
            <w:hideMark/>
          </w:tcPr>
          <w:p w14:paraId="317932A3" w14:textId="77777777" w:rsidR="001A2F4F" w:rsidRPr="001A2F4F" w:rsidRDefault="001A2F4F" w:rsidP="001A2F4F">
            <w:pPr>
              <w:spacing w:after="0" w:line="240" w:lineRule="auto"/>
              <w:rPr>
                <w:rFonts w:eastAsia="Times New Roman" w:cs="Calibri"/>
                <w:color w:val="000000"/>
                <w:lang w:eastAsia="cs-CZ"/>
              </w:rPr>
            </w:pPr>
          </w:p>
        </w:tc>
        <w:tc>
          <w:tcPr>
            <w:tcW w:w="550" w:type="dxa"/>
            <w:tcBorders>
              <w:top w:val="nil"/>
              <w:left w:val="nil"/>
              <w:bottom w:val="nil"/>
              <w:right w:val="nil"/>
            </w:tcBorders>
            <w:shd w:val="clear" w:color="auto" w:fill="auto"/>
            <w:noWrap/>
            <w:vAlign w:val="bottom"/>
            <w:hideMark/>
          </w:tcPr>
          <w:p w14:paraId="1198587B" w14:textId="77777777" w:rsidR="001A2F4F" w:rsidRPr="001A2F4F" w:rsidRDefault="001A2F4F" w:rsidP="001A2F4F">
            <w:pPr>
              <w:spacing w:after="0" w:line="240" w:lineRule="auto"/>
              <w:rPr>
                <w:rFonts w:eastAsia="Times New Roman" w:cs="Calibri"/>
                <w:color w:val="000000"/>
                <w:lang w:eastAsia="cs-CZ"/>
              </w:rPr>
            </w:pPr>
          </w:p>
        </w:tc>
        <w:tc>
          <w:tcPr>
            <w:tcW w:w="128" w:type="dxa"/>
            <w:tcBorders>
              <w:top w:val="nil"/>
              <w:left w:val="nil"/>
              <w:bottom w:val="nil"/>
              <w:right w:val="nil"/>
            </w:tcBorders>
            <w:shd w:val="clear" w:color="auto" w:fill="auto"/>
            <w:noWrap/>
            <w:vAlign w:val="bottom"/>
            <w:hideMark/>
          </w:tcPr>
          <w:p w14:paraId="1C87222E" w14:textId="77777777" w:rsidR="001A2F4F" w:rsidRPr="001A2F4F" w:rsidRDefault="001A2F4F" w:rsidP="001A2F4F">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hideMark/>
          </w:tcPr>
          <w:p w14:paraId="0736FABB" w14:textId="77777777" w:rsidR="001A2F4F" w:rsidRPr="001A2F4F" w:rsidRDefault="001A2F4F" w:rsidP="001A2F4F">
            <w:pPr>
              <w:spacing w:after="0" w:line="240" w:lineRule="auto"/>
              <w:rPr>
                <w:rFonts w:eastAsia="Times New Roman" w:cs="Calibri"/>
                <w:color w:val="000000"/>
                <w:lang w:eastAsia="cs-CZ"/>
              </w:rPr>
            </w:pPr>
          </w:p>
        </w:tc>
        <w:tc>
          <w:tcPr>
            <w:tcW w:w="1364" w:type="dxa"/>
            <w:tcBorders>
              <w:top w:val="nil"/>
              <w:left w:val="nil"/>
              <w:bottom w:val="nil"/>
              <w:right w:val="nil"/>
            </w:tcBorders>
            <w:shd w:val="clear" w:color="auto" w:fill="auto"/>
            <w:noWrap/>
            <w:vAlign w:val="bottom"/>
            <w:hideMark/>
          </w:tcPr>
          <w:p w14:paraId="633D9E5D" w14:textId="77777777" w:rsidR="001A2F4F" w:rsidRPr="001A2F4F" w:rsidRDefault="001A2F4F" w:rsidP="001A2F4F">
            <w:pPr>
              <w:spacing w:after="0" w:line="240" w:lineRule="auto"/>
              <w:rPr>
                <w:rFonts w:eastAsia="Times New Roman" w:cs="Calibri"/>
                <w:color w:val="000000"/>
                <w:lang w:eastAsia="cs-CZ"/>
              </w:rPr>
            </w:pPr>
          </w:p>
        </w:tc>
        <w:tc>
          <w:tcPr>
            <w:tcW w:w="654" w:type="dxa"/>
            <w:tcBorders>
              <w:top w:val="nil"/>
              <w:left w:val="nil"/>
              <w:bottom w:val="nil"/>
              <w:right w:val="single" w:sz="8" w:space="0" w:color="auto"/>
            </w:tcBorders>
            <w:shd w:val="clear" w:color="auto" w:fill="auto"/>
            <w:noWrap/>
            <w:vAlign w:val="bottom"/>
            <w:hideMark/>
          </w:tcPr>
          <w:p w14:paraId="4DF14C19"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 </w:t>
            </w:r>
          </w:p>
        </w:tc>
      </w:tr>
      <w:tr w:rsidR="001A2F4F" w:rsidRPr="001A2F4F" w14:paraId="0EBA236E" w14:textId="77777777" w:rsidTr="001A2F4F">
        <w:trPr>
          <w:trHeight w:val="300"/>
        </w:trPr>
        <w:tc>
          <w:tcPr>
            <w:tcW w:w="1195" w:type="dxa"/>
            <w:tcBorders>
              <w:top w:val="nil"/>
              <w:left w:val="single" w:sz="8" w:space="0" w:color="auto"/>
              <w:bottom w:val="nil"/>
              <w:right w:val="nil"/>
            </w:tcBorders>
            <w:shd w:val="clear" w:color="auto" w:fill="auto"/>
            <w:noWrap/>
            <w:vAlign w:val="bottom"/>
            <w:hideMark/>
          </w:tcPr>
          <w:p w14:paraId="71413FF3" w14:textId="77777777" w:rsidR="001A2F4F" w:rsidRPr="001A2F4F" w:rsidRDefault="001A2F4F" w:rsidP="001A2F4F">
            <w:pPr>
              <w:spacing w:after="0" w:line="240" w:lineRule="auto"/>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c>
          <w:tcPr>
            <w:tcW w:w="808" w:type="dxa"/>
            <w:tcBorders>
              <w:top w:val="nil"/>
              <w:left w:val="nil"/>
              <w:bottom w:val="nil"/>
              <w:right w:val="nil"/>
            </w:tcBorders>
            <w:shd w:val="clear" w:color="auto" w:fill="auto"/>
            <w:vAlign w:val="bottom"/>
            <w:hideMark/>
          </w:tcPr>
          <w:p w14:paraId="6F3F36C6" w14:textId="77777777" w:rsidR="001A2F4F" w:rsidRPr="001A2F4F" w:rsidRDefault="001A2F4F" w:rsidP="001A2F4F">
            <w:pPr>
              <w:spacing w:after="0" w:line="240" w:lineRule="auto"/>
              <w:rPr>
                <w:rFonts w:ascii="Arial CE" w:eastAsia="Times New Roman" w:hAnsi="Arial CE" w:cs="Calibri"/>
                <w:b/>
                <w:bCs/>
                <w:sz w:val="20"/>
                <w:szCs w:val="20"/>
                <w:lang w:eastAsia="cs-CZ"/>
              </w:rPr>
            </w:pPr>
          </w:p>
        </w:tc>
        <w:tc>
          <w:tcPr>
            <w:tcW w:w="1921" w:type="dxa"/>
            <w:gridSpan w:val="2"/>
            <w:tcBorders>
              <w:top w:val="nil"/>
              <w:left w:val="nil"/>
              <w:bottom w:val="single" w:sz="4" w:space="0" w:color="auto"/>
              <w:right w:val="nil"/>
            </w:tcBorders>
            <w:shd w:val="clear" w:color="auto" w:fill="auto"/>
            <w:vAlign w:val="center"/>
            <w:hideMark/>
          </w:tcPr>
          <w:p w14:paraId="6725408A" w14:textId="77777777" w:rsidR="001A2F4F" w:rsidRPr="001A2F4F" w:rsidRDefault="001A2F4F" w:rsidP="001A2F4F">
            <w:pPr>
              <w:spacing w:after="0" w:line="240" w:lineRule="auto"/>
              <w:jc w:val="center"/>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c>
          <w:tcPr>
            <w:tcW w:w="550" w:type="dxa"/>
            <w:tcBorders>
              <w:top w:val="nil"/>
              <w:left w:val="nil"/>
              <w:bottom w:val="nil"/>
              <w:right w:val="nil"/>
            </w:tcBorders>
            <w:shd w:val="clear" w:color="auto" w:fill="auto"/>
            <w:noWrap/>
            <w:vAlign w:val="bottom"/>
            <w:hideMark/>
          </w:tcPr>
          <w:p w14:paraId="1B29DCA8" w14:textId="77777777" w:rsidR="001A2F4F" w:rsidRPr="001A2F4F" w:rsidRDefault="001A2F4F" w:rsidP="001A2F4F">
            <w:pPr>
              <w:spacing w:after="0" w:line="240" w:lineRule="auto"/>
              <w:rPr>
                <w:rFonts w:ascii="Arial CE" w:eastAsia="Times New Roman" w:hAnsi="Arial CE" w:cs="Calibri"/>
                <w:b/>
                <w:bCs/>
                <w:sz w:val="20"/>
                <w:szCs w:val="20"/>
                <w:lang w:eastAsia="cs-CZ"/>
              </w:rPr>
            </w:pPr>
          </w:p>
        </w:tc>
        <w:tc>
          <w:tcPr>
            <w:tcW w:w="3512" w:type="dxa"/>
            <w:gridSpan w:val="3"/>
            <w:tcBorders>
              <w:top w:val="nil"/>
              <w:left w:val="nil"/>
              <w:bottom w:val="single" w:sz="4" w:space="0" w:color="auto"/>
              <w:right w:val="nil"/>
            </w:tcBorders>
            <w:shd w:val="clear" w:color="auto" w:fill="auto"/>
            <w:noWrap/>
            <w:vAlign w:val="center"/>
            <w:hideMark/>
          </w:tcPr>
          <w:p w14:paraId="3002C970" w14:textId="77777777" w:rsidR="001A2F4F" w:rsidRPr="001A2F4F" w:rsidRDefault="001A2F4F" w:rsidP="001A2F4F">
            <w:pPr>
              <w:spacing w:after="0" w:line="240" w:lineRule="auto"/>
              <w:jc w:val="center"/>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c>
          <w:tcPr>
            <w:tcW w:w="654" w:type="dxa"/>
            <w:tcBorders>
              <w:top w:val="nil"/>
              <w:left w:val="nil"/>
              <w:bottom w:val="nil"/>
              <w:right w:val="single" w:sz="8" w:space="0" w:color="auto"/>
            </w:tcBorders>
            <w:shd w:val="clear" w:color="auto" w:fill="auto"/>
            <w:noWrap/>
            <w:vAlign w:val="bottom"/>
            <w:hideMark/>
          </w:tcPr>
          <w:p w14:paraId="75F68E33" w14:textId="77777777" w:rsidR="001A2F4F" w:rsidRPr="001A2F4F" w:rsidRDefault="001A2F4F" w:rsidP="001A2F4F">
            <w:pPr>
              <w:spacing w:after="0" w:line="240" w:lineRule="auto"/>
              <w:jc w:val="right"/>
              <w:rPr>
                <w:rFonts w:ascii="Arial CE" w:eastAsia="Times New Roman" w:hAnsi="Arial CE" w:cs="Calibri"/>
                <w:b/>
                <w:bCs/>
                <w:sz w:val="20"/>
                <w:szCs w:val="20"/>
                <w:lang w:eastAsia="cs-CZ"/>
              </w:rPr>
            </w:pPr>
            <w:r w:rsidRPr="001A2F4F">
              <w:rPr>
                <w:rFonts w:ascii="Arial CE" w:eastAsia="Times New Roman" w:hAnsi="Arial CE" w:cs="Calibri"/>
                <w:b/>
                <w:bCs/>
                <w:sz w:val="20"/>
                <w:szCs w:val="20"/>
                <w:lang w:eastAsia="cs-CZ"/>
              </w:rPr>
              <w:t> </w:t>
            </w:r>
          </w:p>
        </w:tc>
      </w:tr>
      <w:tr w:rsidR="001A2F4F" w:rsidRPr="001A2F4F" w14:paraId="17328201" w14:textId="77777777" w:rsidTr="001A2F4F">
        <w:trPr>
          <w:trHeight w:val="300"/>
        </w:trPr>
        <w:tc>
          <w:tcPr>
            <w:tcW w:w="1195" w:type="dxa"/>
            <w:tcBorders>
              <w:top w:val="nil"/>
              <w:left w:val="single" w:sz="8" w:space="0" w:color="auto"/>
              <w:bottom w:val="nil"/>
              <w:right w:val="nil"/>
            </w:tcBorders>
            <w:shd w:val="clear" w:color="auto" w:fill="auto"/>
            <w:noWrap/>
            <w:vAlign w:val="bottom"/>
            <w:hideMark/>
          </w:tcPr>
          <w:p w14:paraId="15EDF1D4"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808" w:type="dxa"/>
            <w:tcBorders>
              <w:top w:val="nil"/>
              <w:left w:val="nil"/>
              <w:bottom w:val="nil"/>
              <w:right w:val="nil"/>
            </w:tcBorders>
            <w:shd w:val="clear" w:color="auto" w:fill="auto"/>
            <w:vAlign w:val="bottom"/>
            <w:hideMark/>
          </w:tcPr>
          <w:p w14:paraId="646314B3" w14:textId="77777777" w:rsidR="001A2F4F" w:rsidRPr="001A2F4F" w:rsidRDefault="001A2F4F" w:rsidP="001A2F4F">
            <w:pPr>
              <w:spacing w:after="0" w:line="240" w:lineRule="auto"/>
              <w:rPr>
                <w:rFonts w:eastAsia="Times New Roman" w:cs="Calibri"/>
                <w:color w:val="000000"/>
                <w:lang w:eastAsia="cs-CZ"/>
              </w:rPr>
            </w:pPr>
          </w:p>
        </w:tc>
        <w:tc>
          <w:tcPr>
            <w:tcW w:w="1921" w:type="dxa"/>
            <w:gridSpan w:val="2"/>
            <w:tcBorders>
              <w:top w:val="single" w:sz="4" w:space="0" w:color="auto"/>
              <w:left w:val="nil"/>
              <w:bottom w:val="nil"/>
              <w:right w:val="nil"/>
            </w:tcBorders>
            <w:shd w:val="clear" w:color="auto" w:fill="auto"/>
            <w:vAlign w:val="bottom"/>
            <w:hideMark/>
          </w:tcPr>
          <w:p w14:paraId="481E0A31"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Za zhotovitele</w:t>
            </w:r>
          </w:p>
        </w:tc>
        <w:tc>
          <w:tcPr>
            <w:tcW w:w="550" w:type="dxa"/>
            <w:tcBorders>
              <w:top w:val="nil"/>
              <w:left w:val="nil"/>
              <w:bottom w:val="nil"/>
              <w:right w:val="nil"/>
            </w:tcBorders>
            <w:shd w:val="clear" w:color="auto" w:fill="auto"/>
            <w:noWrap/>
            <w:vAlign w:val="bottom"/>
            <w:hideMark/>
          </w:tcPr>
          <w:p w14:paraId="4379DA9C" w14:textId="77777777" w:rsidR="001A2F4F" w:rsidRPr="001A2F4F" w:rsidRDefault="001A2F4F" w:rsidP="001A2F4F">
            <w:pPr>
              <w:spacing w:after="0" w:line="240" w:lineRule="auto"/>
              <w:rPr>
                <w:rFonts w:eastAsia="Times New Roman" w:cs="Calibri"/>
                <w:color w:val="000000"/>
                <w:lang w:eastAsia="cs-CZ"/>
              </w:rPr>
            </w:pPr>
          </w:p>
        </w:tc>
        <w:tc>
          <w:tcPr>
            <w:tcW w:w="128" w:type="dxa"/>
            <w:tcBorders>
              <w:top w:val="nil"/>
              <w:left w:val="nil"/>
              <w:bottom w:val="nil"/>
              <w:right w:val="nil"/>
            </w:tcBorders>
            <w:shd w:val="clear" w:color="auto" w:fill="auto"/>
            <w:noWrap/>
            <w:vAlign w:val="bottom"/>
            <w:hideMark/>
          </w:tcPr>
          <w:p w14:paraId="34C46039" w14:textId="77777777" w:rsidR="001A2F4F" w:rsidRPr="001A2F4F" w:rsidRDefault="001A2F4F" w:rsidP="001A2F4F">
            <w:pPr>
              <w:spacing w:after="0" w:line="240" w:lineRule="auto"/>
              <w:rPr>
                <w:rFonts w:eastAsia="Times New Roman" w:cs="Calibri"/>
                <w:color w:val="000000"/>
                <w:lang w:eastAsia="cs-CZ"/>
              </w:rPr>
            </w:pPr>
          </w:p>
        </w:tc>
        <w:tc>
          <w:tcPr>
            <w:tcW w:w="2020" w:type="dxa"/>
            <w:tcBorders>
              <w:top w:val="nil"/>
              <w:left w:val="nil"/>
              <w:bottom w:val="nil"/>
              <w:right w:val="nil"/>
            </w:tcBorders>
            <w:shd w:val="clear" w:color="auto" w:fill="auto"/>
            <w:noWrap/>
            <w:vAlign w:val="bottom"/>
            <w:hideMark/>
          </w:tcPr>
          <w:p w14:paraId="6CAC4478"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Za objednatele</w:t>
            </w:r>
          </w:p>
        </w:tc>
        <w:tc>
          <w:tcPr>
            <w:tcW w:w="1364" w:type="dxa"/>
            <w:tcBorders>
              <w:top w:val="nil"/>
              <w:left w:val="nil"/>
              <w:bottom w:val="nil"/>
              <w:right w:val="nil"/>
            </w:tcBorders>
            <w:shd w:val="clear" w:color="auto" w:fill="auto"/>
            <w:noWrap/>
            <w:vAlign w:val="bottom"/>
            <w:hideMark/>
          </w:tcPr>
          <w:p w14:paraId="27CBA0AA" w14:textId="77777777" w:rsidR="001A2F4F" w:rsidRPr="001A2F4F" w:rsidRDefault="001A2F4F" w:rsidP="001A2F4F">
            <w:pPr>
              <w:spacing w:after="0" w:line="240" w:lineRule="auto"/>
              <w:rPr>
                <w:rFonts w:eastAsia="Times New Roman" w:cs="Calibri"/>
                <w:color w:val="000000"/>
                <w:lang w:eastAsia="cs-CZ"/>
              </w:rPr>
            </w:pPr>
          </w:p>
        </w:tc>
        <w:tc>
          <w:tcPr>
            <w:tcW w:w="654" w:type="dxa"/>
            <w:tcBorders>
              <w:top w:val="nil"/>
              <w:left w:val="nil"/>
              <w:bottom w:val="nil"/>
              <w:right w:val="single" w:sz="8" w:space="0" w:color="auto"/>
            </w:tcBorders>
            <w:shd w:val="clear" w:color="auto" w:fill="auto"/>
            <w:noWrap/>
            <w:vAlign w:val="bottom"/>
            <w:hideMark/>
          </w:tcPr>
          <w:p w14:paraId="49DF50FB"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 </w:t>
            </w:r>
          </w:p>
        </w:tc>
      </w:tr>
      <w:tr w:rsidR="001A2F4F" w:rsidRPr="001A2F4F" w14:paraId="09A712F7" w14:textId="77777777" w:rsidTr="001A2F4F">
        <w:trPr>
          <w:trHeight w:val="315"/>
        </w:trPr>
        <w:tc>
          <w:tcPr>
            <w:tcW w:w="1195" w:type="dxa"/>
            <w:tcBorders>
              <w:top w:val="nil"/>
              <w:left w:val="single" w:sz="8" w:space="0" w:color="auto"/>
              <w:bottom w:val="single" w:sz="8" w:space="0" w:color="auto"/>
              <w:right w:val="nil"/>
            </w:tcBorders>
            <w:shd w:val="clear" w:color="auto" w:fill="auto"/>
            <w:noWrap/>
            <w:vAlign w:val="bottom"/>
            <w:hideMark/>
          </w:tcPr>
          <w:p w14:paraId="07B22B85"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808" w:type="dxa"/>
            <w:tcBorders>
              <w:top w:val="nil"/>
              <w:left w:val="nil"/>
              <w:bottom w:val="single" w:sz="8" w:space="0" w:color="auto"/>
              <w:right w:val="nil"/>
            </w:tcBorders>
            <w:shd w:val="clear" w:color="auto" w:fill="auto"/>
            <w:vAlign w:val="bottom"/>
            <w:hideMark/>
          </w:tcPr>
          <w:p w14:paraId="593C47E9"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1146" w:type="dxa"/>
            <w:tcBorders>
              <w:top w:val="nil"/>
              <w:left w:val="nil"/>
              <w:bottom w:val="single" w:sz="8" w:space="0" w:color="auto"/>
              <w:right w:val="nil"/>
            </w:tcBorders>
            <w:shd w:val="clear" w:color="auto" w:fill="auto"/>
            <w:vAlign w:val="bottom"/>
            <w:hideMark/>
          </w:tcPr>
          <w:p w14:paraId="789F9121"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775" w:type="dxa"/>
            <w:tcBorders>
              <w:top w:val="nil"/>
              <w:left w:val="nil"/>
              <w:bottom w:val="single" w:sz="8" w:space="0" w:color="auto"/>
              <w:right w:val="nil"/>
            </w:tcBorders>
            <w:shd w:val="clear" w:color="auto" w:fill="auto"/>
            <w:vAlign w:val="bottom"/>
            <w:hideMark/>
          </w:tcPr>
          <w:p w14:paraId="1C8F96E0"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550" w:type="dxa"/>
            <w:tcBorders>
              <w:top w:val="nil"/>
              <w:left w:val="nil"/>
              <w:bottom w:val="single" w:sz="8" w:space="0" w:color="auto"/>
              <w:right w:val="nil"/>
            </w:tcBorders>
            <w:shd w:val="clear" w:color="auto" w:fill="auto"/>
            <w:noWrap/>
            <w:vAlign w:val="bottom"/>
            <w:hideMark/>
          </w:tcPr>
          <w:p w14:paraId="4B9BDAD4"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128" w:type="dxa"/>
            <w:tcBorders>
              <w:top w:val="nil"/>
              <w:left w:val="nil"/>
              <w:bottom w:val="single" w:sz="8" w:space="0" w:color="auto"/>
              <w:right w:val="nil"/>
            </w:tcBorders>
            <w:shd w:val="clear" w:color="auto" w:fill="auto"/>
            <w:noWrap/>
            <w:vAlign w:val="bottom"/>
            <w:hideMark/>
          </w:tcPr>
          <w:p w14:paraId="3526CD7C"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2020" w:type="dxa"/>
            <w:tcBorders>
              <w:top w:val="nil"/>
              <w:left w:val="nil"/>
              <w:bottom w:val="single" w:sz="8" w:space="0" w:color="auto"/>
              <w:right w:val="nil"/>
            </w:tcBorders>
            <w:shd w:val="clear" w:color="auto" w:fill="auto"/>
            <w:noWrap/>
            <w:vAlign w:val="bottom"/>
            <w:hideMark/>
          </w:tcPr>
          <w:p w14:paraId="2CA5D90D"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1364" w:type="dxa"/>
            <w:tcBorders>
              <w:top w:val="nil"/>
              <w:left w:val="nil"/>
              <w:bottom w:val="single" w:sz="8" w:space="0" w:color="auto"/>
              <w:right w:val="nil"/>
            </w:tcBorders>
            <w:shd w:val="clear" w:color="auto" w:fill="auto"/>
            <w:noWrap/>
            <w:vAlign w:val="bottom"/>
            <w:hideMark/>
          </w:tcPr>
          <w:p w14:paraId="71849ABE"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654" w:type="dxa"/>
            <w:tcBorders>
              <w:top w:val="nil"/>
              <w:left w:val="nil"/>
              <w:bottom w:val="single" w:sz="8" w:space="0" w:color="auto"/>
              <w:right w:val="single" w:sz="8" w:space="0" w:color="auto"/>
            </w:tcBorders>
            <w:shd w:val="clear" w:color="auto" w:fill="auto"/>
            <w:noWrap/>
            <w:vAlign w:val="bottom"/>
            <w:hideMark/>
          </w:tcPr>
          <w:p w14:paraId="07314EC2"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 </w:t>
            </w:r>
          </w:p>
        </w:tc>
      </w:tr>
    </w:tbl>
    <w:p w14:paraId="6E8A7CB6" w14:textId="77777777" w:rsidR="001A2F4F" w:rsidRDefault="001A2F4F" w:rsidP="007E4B42">
      <w:pPr>
        <w:pStyle w:val="Normlnweb"/>
        <w:shd w:val="clear" w:color="auto" w:fill="FFFFFF"/>
      </w:pPr>
    </w:p>
    <w:p w14:paraId="698F40D4" w14:textId="77777777" w:rsidR="001A2F4F" w:rsidRDefault="001A2F4F" w:rsidP="007E4B42">
      <w:pPr>
        <w:pStyle w:val="Normlnweb"/>
        <w:shd w:val="clear" w:color="auto" w:fill="FFFFFF"/>
      </w:pPr>
    </w:p>
    <w:p w14:paraId="37B70093" w14:textId="77777777" w:rsidR="001A2F4F" w:rsidRDefault="001A2F4F" w:rsidP="007E4B42">
      <w:pPr>
        <w:pStyle w:val="Normlnweb"/>
        <w:shd w:val="clear" w:color="auto" w:fill="FFFFFF"/>
      </w:pPr>
    </w:p>
    <w:p w14:paraId="029DCF0A" w14:textId="77777777" w:rsidR="001A2F4F" w:rsidRDefault="001A2F4F" w:rsidP="007E4B42">
      <w:pPr>
        <w:pStyle w:val="Normlnweb"/>
        <w:shd w:val="clear" w:color="auto" w:fill="FFFFFF"/>
      </w:pPr>
    </w:p>
    <w:p w14:paraId="7B1C589E" w14:textId="77777777" w:rsidR="001A2F4F" w:rsidRDefault="001A2F4F" w:rsidP="007E4B42">
      <w:pPr>
        <w:pStyle w:val="Normlnweb"/>
        <w:shd w:val="clear" w:color="auto" w:fill="FFFFFF"/>
      </w:pPr>
    </w:p>
    <w:p w14:paraId="0980A921" w14:textId="77777777" w:rsidR="001A2F4F" w:rsidRDefault="001A2F4F" w:rsidP="007E4B42">
      <w:pPr>
        <w:pStyle w:val="Normlnweb"/>
        <w:shd w:val="clear" w:color="auto" w:fill="FFFFFF"/>
      </w:pPr>
    </w:p>
    <w:p w14:paraId="27E5079E" w14:textId="77777777" w:rsidR="001A2F4F" w:rsidRDefault="001A2F4F" w:rsidP="007E4B42">
      <w:pPr>
        <w:pStyle w:val="Normlnweb"/>
        <w:shd w:val="clear" w:color="auto" w:fill="FFFFFF"/>
      </w:pPr>
    </w:p>
    <w:p w14:paraId="18620DD2" w14:textId="77777777" w:rsidR="001A2F4F" w:rsidRDefault="001A2F4F" w:rsidP="007E4B42">
      <w:pPr>
        <w:pStyle w:val="Normlnweb"/>
        <w:shd w:val="clear" w:color="auto" w:fill="FFFFFF"/>
      </w:pPr>
    </w:p>
    <w:p w14:paraId="04B8E777" w14:textId="77777777" w:rsidR="001A2F4F" w:rsidRDefault="001A2F4F" w:rsidP="007E4B42">
      <w:pPr>
        <w:pStyle w:val="Normlnweb"/>
        <w:shd w:val="clear" w:color="auto" w:fill="FFFFFF"/>
      </w:pPr>
    </w:p>
    <w:p w14:paraId="44948038" w14:textId="77777777" w:rsidR="001A2F4F" w:rsidRDefault="001A2F4F" w:rsidP="007E4B42">
      <w:pPr>
        <w:pStyle w:val="Normlnweb"/>
        <w:shd w:val="clear" w:color="auto" w:fill="FFFFFF"/>
      </w:pPr>
    </w:p>
    <w:p w14:paraId="1007C2D5" w14:textId="77777777" w:rsidR="001A2F4F" w:rsidRDefault="001A2F4F" w:rsidP="007E4B42">
      <w:pPr>
        <w:pStyle w:val="Normlnweb"/>
        <w:shd w:val="clear" w:color="auto" w:fill="FFFFFF"/>
      </w:pPr>
    </w:p>
    <w:p w14:paraId="14CA1ABB" w14:textId="77777777" w:rsidR="001A2F4F" w:rsidRDefault="001A2F4F" w:rsidP="007E4B42">
      <w:pPr>
        <w:pStyle w:val="Normlnweb"/>
        <w:shd w:val="clear" w:color="auto" w:fill="FFFFFF"/>
      </w:pPr>
    </w:p>
    <w:p w14:paraId="28703800" w14:textId="77777777" w:rsidR="001A2F4F" w:rsidRDefault="001A2F4F" w:rsidP="007E4B42">
      <w:pPr>
        <w:pStyle w:val="Normlnweb"/>
        <w:shd w:val="clear" w:color="auto" w:fill="FFFFFF"/>
      </w:pPr>
    </w:p>
    <w:p w14:paraId="74211716" w14:textId="77777777" w:rsidR="001A2F4F" w:rsidRDefault="001A2F4F" w:rsidP="007E4B42">
      <w:pPr>
        <w:pStyle w:val="Normlnweb"/>
        <w:shd w:val="clear" w:color="auto" w:fill="FFFFFF"/>
      </w:pPr>
    </w:p>
    <w:p w14:paraId="347FA4F3" w14:textId="77777777" w:rsidR="001A2F4F" w:rsidRDefault="001A2F4F" w:rsidP="007E4B42">
      <w:pPr>
        <w:pStyle w:val="Normlnweb"/>
        <w:shd w:val="clear" w:color="auto" w:fill="FFFFFF"/>
      </w:pPr>
    </w:p>
    <w:p w14:paraId="1FE7BECB" w14:textId="77777777" w:rsidR="001A2F4F" w:rsidRDefault="001A2F4F" w:rsidP="007E4B42">
      <w:pPr>
        <w:pStyle w:val="Normlnweb"/>
        <w:shd w:val="clear" w:color="auto" w:fill="FFFFFF"/>
      </w:pPr>
    </w:p>
    <w:p w14:paraId="188F3449" w14:textId="77777777" w:rsidR="001A2F4F" w:rsidRDefault="001A2F4F" w:rsidP="007E4B42">
      <w:pPr>
        <w:pStyle w:val="Normlnweb"/>
        <w:shd w:val="clear" w:color="auto" w:fill="FFFFFF"/>
      </w:pPr>
    </w:p>
    <w:p w14:paraId="48D59362" w14:textId="77777777" w:rsidR="001A2F4F" w:rsidRDefault="001A2F4F" w:rsidP="007E4B42">
      <w:pPr>
        <w:pStyle w:val="Normlnweb"/>
        <w:shd w:val="clear" w:color="auto" w:fill="FFFFFF"/>
      </w:pPr>
    </w:p>
    <w:p w14:paraId="4483FFA7" w14:textId="77777777" w:rsidR="001A2F4F" w:rsidRDefault="001A2F4F" w:rsidP="007E4B42">
      <w:pPr>
        <w:pStyle w:val="Normlnweb"/>
        <w:shd w:val="clear" w:color="auto" w:fill="FFFFFF"/>
      </w:pPr>
    </w:p>
    <w:p w14:paraId="203AB2A3" w14:textId="77777777" w:rsidR="001A2F4F" w:rsidRDefault="001A2F4F" w:rsidP="007E4B42">
      <w:pPr>
        <w:pStyle w:val="Normlnweb"/>
        <w:shd w:val="clear" w:color="auto" w:fill="FFFFFF"/>
      </w:pPr>
    </w:p>
    <w:tbl>
      <w:tblPr>
        <w:tblW w:w="9102" w:type="dxa"/>
        <w:tblInd w:w="55" w:type="dxa"/>
        <w:tblCellMar>
          <w:left w:w="70" w:type="dxa"/>
          <w:right w:w="70" w:type="dxa"/>
        </w:tblCellMar>
        <w:tblLook w:val="04A0" w:firstRow="1" w:lastRow="0" w:firstColumn="1" w:lastColumn="0" w:noHBand="0" w:noVBand="1"/>
      </w:tblPr>
      <w:tblGrid>
        <w:gridCol w:w="615"/>
        <w:gridCol w:w="613"/>
        <w:gridCol w:w="613"/>
        <w:gridCol w:w="613"/>
        <w:gridCol w:w="613"/>
        <w:gridCol w:w="528"/>
        <w:gridCol w:w="1532"/>
        <w:gridCol w:w="1862"/>
        <w:gridCol w:w="2113"/>
      </w:tblGrid>
      <w:tr w:rsidR="001A2F4F" w:rsidRPr="001A2F4F" w14:paraId="1ED467E0" w14:textId="77777777" w:rsidTr="001A2F4F">
        <w:trPr>
          <w:trHeight w:val="300"/>
        </w:trPr>
        <w:tc>
          <w:tcPr>
            <w:tcW w:w="9102" w:type="dxa"/>
            <w:gridSpan w:val="9"/>
            <w:vMerge w:val="restart"/>
            <w:tcBorders>
              <w:top w:val="single" w:sz="4" w:space="0" w:color="auto"/>
              <w:left w:val="single" w:sz="8" w:space="0" w:color="auto"/>
              <w:bottom w:val="nil"/>
              <w:right w:val="single" w:sz="8" w:space="0" w:color="000000"/>
            </w:tcBorders>
            <w:shd w:val="clear" w:color="auto" w:fill="auto"/>
            <w:noWrap/>
            <w:vAlign w:val="bottom"/>
            <w:hideMark/>
          </w:tcPr>
          <w:p w14:paraId="7A4AB37B"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lastRenderedPageBreak/>
              <w:t>Střecha Lázně Znojmo PVC včetně zateplení</w:t>
            </w:r>
          </w:p>
        </w:tc>
      </w:tr>
      <w:tr w:rsidR="001A2F4F" w:rsidRPr="001A2F4F" w14:paraId="3B9B598D" w14:textId="77777777" w:rsidTr="001A2F4F">
        <w:trPr>
          <w:trHeight w:val="300"/>
        </w:trPr>
        <w:tc>
          <w:tcPr>
            <w:tcW w:w="9102" w:type="dxa"/>
            <w:gridSpan w:val="9"/>
            <w:vMerge/>
            <w:tcBorders>
              <w:top w:val="single" w:sz="4" w:space="0" w:color="auto"/>
              <w:left w:val="single" w:sz="8" w:space="0" w:color="auto"/>
              <w:bottom w:val="nil"/>
              <w:right w:val="single" w:sz="8" w:space="0" w:color="000000"/>
            </w:tcBorders>
            <w:vAlign w:val="center"/>
            <w:hideMark/>
          </w:tcPr>
          <w:p w14:paraId="55A1CF52" w14:textId="77777777" w:rsidR="001A2F4F" w:rsidRPr="001A2F4F" w:rsidRDefault="001A2F4F" w:rsidP="001A2F4F">
            <w:pPr>
              <w:spacing w:after="0" w:line="240" w:lineRule="auto"/>
              <w:rPr>
                <w:rFonts w:eastAsia="Times New Roman" w:cs="Calibri"/>
                <w:color w:val="000000"/>
                <w:lang w:eastAsia="cs-CZ"/>
              </w:rPr>
            </w:pPr>
          </w:p>
        </w:tc>
      </w:tr>
      <w:tr w:rsidR="001A2F4F" w:rsidRPr="001A2F4F" w14:paraId="422F93FE" w14:textId="77777777" w:rsidTr="001A2F4F">
        <w:trPr>
          <w:trHeight w:val="480"/>
        </w:trPr>
        <w:tc>
          <w:tcPr>
            <w:tcW w:w="3067" w:type="dxa"/>
            <w:gridSpan w:val="5"/>
            <w:tcBorders>
              <w:top w:val="single" w:sz="4" w:space="0" w:color="auto"/>
              <w:left w:val="single" w:sz="8" w:space="0" w:color="auto"/>
              <w:bottom w:val="double" w:sz="6" w:space="0" w:color="auto"/>
              <w:right w:val="single" w:sz="4" w:space="0" w:color="auto"/>
            </w:tcBorders>
            <w:shd w:val="clear" w:color="auto" w:fill="auto"/>
            <w:noWrap/>
            <w:vAlign w:val="center"/>
            <w:hideMark/>
          </w:tcPr>
          <w:p w14:paraId="51C74B1E" w14:textId="77777777" w:rsidR="001A2F4F" w:rsidRPr="001A2F4F" w:rsidRDefault="001A2F4F" w:rsidP="001A2F4F">
            <w:pPr>
              <w:spacing w:after="0" w:line="240" w:lineRule="auto"/>
              <w:rPr>
                <w:rFonts w:eastAsia="Times New Roman" w:cs="Calibri"/>
                <w:b/>
                <w:bCs/>
                <w:color w:val="000000"/>
                <w:sz w:val="24"/>
                <w:szCs w:val="24"/>
                <w:lang w:eastAsia="cs-CZ"/>
              </w:rPr>
            </w:pPr>
            <w:r w:rsidRPr="001A2F4F">
              <w:rPr>
                <w:rFonts w:eastAsia="Times New Roman" w:cs="Calibri"/>
                <w:b/>
                <w:bCs/>
                <w:color w:val="000000"/>
                <w:sz w:val="24"/>
                <w:szCs w:val="24"/>
                <w:lang w:eastAsia="cs-CZ"/>
              </w:rPr>
              <w:t>Položka</w:t>
            </w:r>
          </w:p>
        </w:tc>
        <w:tc>
          <w:tcPr>
            <w:tcW w:w="528" w:type="dxa"/>
            <w:tcBorders>
              <w:top w:val="single" w:sz="4" w:space="0" w:color="auto"/>
              <w:left w:val="nil"/>
              <w:bottom w:val="double" w:sz="6" w:space="0" w:color="auto"/>
              <w:right w:val="single" w:sz="4" w:space="0" w:color="auto"/>
            </w:tcBorders>
            <w:shd w:val="clear" w:color="auto" w:fill="auto"/>
            <w:noWrap/>
            <w:vAlign w:val="center"/>
            <w:hideMark/>
          </w:tcPr>
          <w:p w14:paraId="65999005" w14:textId="77777777" w:rsidR="001A2F4F" w:rsidRPr="001A2F4F" w:rsidRDefault="001A2F4F" w:rsidP="001A2F4F">
            <w:pPr>
              <w:spacing w:after="0" w:line="240" w:lineRule="auto"/>
              <w:jc w:val="center"/>
              <w:rPr>
                <w:rFonts w:eastAsia="Times New Roman" w:cs="Calibri"/>
                <w:b/>
                <w:bCs/>
                <w:color w:val="000000"/>
                <w:sz w:val="24"/>
                <w:szCs w:val="24"/>
                <w:lang w:eastAsia="cs-CZ"/>
              </w:rPr>
            </w:pPr>
            <w:r w:rsidRPr="001A2F4F">
              <w:rPr>
                <w:rFonts w:eastAsia="Times New Roman" w:cs="Calibri"/>
                <w:b/>
                <w:bCs/>
                <w:color w:val="000000"/>
                <w:sz w:val="24"/>
                <w:szCs w:val="24"/>
                <w:lang w:eastAsia="cs-CZ"/>
              </w:rPr>
              <w:t>MJ</w:t>
            </w:r>
          </w:p>
        </w:tc>
        <w:tc>
          <w:tcPr>
            <w:tcW w:w="1532" w:type="dxa"/>
            <w:tcBorders>
              <w:top w:val="single" w:sz="4" w:space="0" w:color="auto"/>
              <w:left w:val="nil"/>
              <w:bottom w:val="double" w:sz="6" w:space="0" w:color="auto"/>
              <w:right w:val="single" w:sz="4" w:space="0" w:color="auto"/>
            </w:tcBorders>
            <w:shd w:val="clear" w:color="auto" w:fill="auto"/>
            <w:noWrap/>
            <w:vAlign w:val="center"/>
            <w:hideMark/>
          </w:tcPr>
          <w:p w14:paraId="4F36ECA7" w14:textId="77777777" w:rsidR="001A2F4F" w:rsidRPr="001A2F4F" w:rsidRDefault="001A2F4F" w:rsidP="001A2F4F">
            <w:pPr>
              <w:spacing w:after="0" w:line="240" w:lineRule="auto"/>
              <w:jc w:val="center"/>
              <w:rPr>
                <w:rFonts w:eastAsia="Times New Roman" w:cs="Calibri"/>
                <w:b/>
                <w:bCs/>
                <w:color w:val="000000"/>
                <w:sz w:val="24"/>
                <w:szCs w:val="24"/>
                <w:lang w:eastAsia="cs-CZ"/>
              </w:rPr>
            </w:pPr>
            <w:r w:rsidRPr="001A2F4F">
              <w:rPr>
                <w:rFonts w:eastAsia="Times New Roman" w:cs="Calibri"/>
                <w:b/>
                <w:bCs/>
                <w:color w:val="000000"/>
                <w:sz w:val="24"/>
                <w:szCs w:val="24"/>
                <w:lang w:eastAsia="cs-CZ"/>
              </w:rPr>
              <w:t>Počet MJ</w:t>
            </w:r>
          </w:p>
        </w:tc>
        <w:tc>
          <w:tcPr>
            <w:tcW w:w="1862" w:type="dxa"/>
            <w:tcBorders>
              <w:top w:val="single" w:sz="4" w:space="0" w:color="auto"/>
              <w:left w:val="nil"/>
              <w:bottom w:val="double" w:sz="6" w:space="0" w:color="auto"/>
              <w:right w:val="single" w:sz="4" w:space="0" w:color="auto"/>
            </w:tcBorders>
            <w:shd w:val="clear" w:color="auto" w:fill="auto"/>
            <w:noWrap/>
            <w:vAlign w:val="center"/>
            <w:hideMark/>
          </w:tcPr>
          <w:p w14:paraId="09219E89" w14:textId="77777777" w:rsidR="001A2F4F" w:rsidRPr="001A2F4F" w:rsidRDefault="001A2F4F" w:rsidP="001A2F4F">
            <w:pPr>
              <w:spacing w:after="0" w:line="240" w:lineRule="auto"/>
              <w:jc w:val="right"/>
              <w:rPr>
                <w:rFonts w:eastAsia="Times New Roman" w:cs="Calibri"/>
                <w:b/>
                <w:bCs/>
                <w:color w:val="000000"/>
                <w:sz w:val="24"/>
                <w:szCs w:val="24"/>
                <w:lang w:eastAsia="cs-CZ"/>
              </w:rPr>
            </w:pPr>
            <w:r w:rsidRPr="001A2F4F">
              <w:rPr>
                <w:rFonts w:eastAsia="Times New Roman" w:cs="Calibri"/>
                <w:b/>
                <w:bCs/>
                <w:color w:val="000000"/>
                <w:sz w:val="24"/>
                <w:szCs w:val="24"/>
                <w:lang w:eastAsia="cs-CZ"/>
              </w:rPr>
              <w:t>Cena za MJ</w:t>
            </w:r>
          </w:p>
        </w:tc>
        <w:tc>
          <w:tcPr>
            <w:tcW w:w="2113" w:type="dxa"/>
            <w:tcBorders>
              <w:top w:val="single" w:sz="4" w:space="0" w:color="auto"/>
              <w:left w:val="nil"/>
              <w:bottom w:val="double" w:sz="6" w:space="0" w:color="auto"/>
              <w:right w:val="single" w:sz="8" w:space="0" w:color="auto"/>
            </w:tcBorders>
            <w:shd w:val="clear" w:color="auto" w:fill="auto"/>
            <w:noWrap/>
            <w:vAlign w:val="center"/>
            <w:hideMark/>
          </w:tcPr>
          <w:p w14:paraId="69CB9568" w14:textId="77777777" w:rsidR="001A2F4F" w:rsidRPr="001A2F4F" w:rsidRDefault="001A2F4F" w:rsidP="001A2F4F">
            <w:pPr>
              <w:spacing w:after="0" w:line="240" w:lineRule="auto"/>
              <w:jc w:val="right"/>
              <w:rPr>
                <w:rFonts w:eastAsia="Times New Roman" w:cs="Calibri"/>
                <w:b/>
                <w:bCs/>
                <w:color w:val="000000"/>
                <w:sz w:val="24"/>
                <w:szCs w:val="24"/>
                <w:lang w:eastAsia="cs-CZ"/>
              </w:rPr>
            </w:pPr>
            <w:r w:rsidRPr="001A2F4F">
              <w:rPr>
                <w:rFonts w:eastAsia="Times New Roman" w:cs="Calibri"/>
                <w:b/>
                <w:bCs/>
                <w:color w:val="000000"/>
                <w:sz w:val="24"/>
                <w:szCs w:val="24"/>
                <w:lang w:eastAsia="cs-CZ"/>
              </w:rPr>
              <w:t>Cena celkem</w:t>
            </w:r>
          </w:p>
        </w:tc>
      </w:tr>
      <w:tr w:rsidR="001A2F4F" w:rsidRPr="001A2F4F" w14:paraId="413A1EB9" w14:textId="77777777" w:rsidTr="001A2F4F">
        <w:trPr>
          <w:trHeight w:val="390"/>
        </w:trPr>
        <w:tc>
          <w:tcPr>
            <w:tcW w:w="3067" w:type="dxa"/>
            <w:gridSpan w:val="5"/>
            <w:tcBorders>
              <w:top w:val="nil"/>
              <w:left w:val="single" w:sz="8" w:space="0" w:color="auto"/>
              <w:bottom w:val="single" w:sz="4" w:space="0" w:color="auto"/>
              <w:right w:val="single" w:sz="4" w:space="0" w:color="auto"/>
            </w:tcBorders>
            <w:shd w:val="clear" w:color="auto" w:fill="auto"/>
            <w:noWrap/>
            <w:vAlign w:val="center"/>
            <w:hideMark/>
          </w:tcPr>
          <w:p w14:paraId="364D4F9D"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Odstranění stávající plechové krytiny</w:t>
            </w:r>
          </w:p>
        </w:tc>
        <w:tc>
          <w:tcPr>
            <w:tcW w:w="528" w:type="dxa"/>
            <w:tcBorders>
              <w:top w:val="nil"/>
              <w:left w:val="nil"/>
              <w:bottom w:val="single" w:sz="4" w:space="0" w:color="auto"/>
              <w:right w:val="single" w:sz="4" w:space="0" w:color="auto"/>
            </w:tcBorders>
            <w:shd w:val="clear" w:color="auto" w:fill="auto"/>
            <w:noWrap/>
            <w:vAlign w:val="center"/>
            <w:hideMark/>
          </w:tcPr>
          <w:p w14:paraId="4EF419CB"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m2</w:t>
            </w:r>
          </w:p>
        </w:tc>
        <w:tc>
          <w:tcPr>
            <w:tcW w:w="1532" w:type="dxa"/>
            <w:tcBorders>
              <w:top w:val="nil"/>
              <w:left w:val="nil"/>
              <w:bottom w:val="single" w:sz="4" w:space="0" w:color="auto"/>
              <w:right w:val="single" w:sz="4" w:space="0" w:color="auto"/>
            </w:tcBorders>
            <w:shd w:val="clear" w:color="auto" w:fill="auto"/>
            <w:noWrap/>
            <w:vAlign w:val="center"/>
            <w:hideMark/>
          </w:tcPr>
          <w:p w14:paraId="058E5FD6"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60</w:t>
            </w:r>
          </w:p>
        </w:tc>
        <w:tc>
          <w:tcPr>
            <w:tcW w:w="1862" w:type="dxa"/>
            <w:tcBorders>
              <w:top w:val="nil"/>
              <w:left w:val="nil"/>
              <w:bottom w:val="single" w:sz="4" w:space="0" w:color="auto"/>
              <w:right w:val="single" w:sz="4" w:space="0" w:color="auto"/>
            </w:tcBorders>
            <w:shd w:val="clear" w:color="auto" w:fill="auto"/>
            <w:noWrap/>
            <w:vAlign w:val="center"/>
            <w:hideMark/>
          </w:tcPr>
          <w:p w14:paraId="41FF351D"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80,0 Kč</w:t>
            </w:r>
          </w:p>
        </w:tc>
        <w:tc>
          <w:tcPr>
            <w:tcW w:w="2113" w:type="dxa"/>
            <w:tcBorders>
              <w:top w:val="nil"/>
              <w:left w:val="nil"/>
              <w:bottom w:val="single" w:sz="4" w:space="0" w:color="auto"/>
              <w:right w:val="single" w:sz="8" w:space="0" w:color="auto"/>
            </w:tcBorders>
            <w:shd w:val="clear" w:color="auto" w:fill="auto"/>
            <w:noWrap/>
            <w:vAlign w:val="center"/>
            <w:hideMark/>
          </w:tcPr>
          <w:p w14:paraId="76A55EFE"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4 800,0 Kč</w:t>
            </w:r>
          </w:p>
        </w:tc>
      </w:tr>
      <w:tr w:rsidR="001A2F4F" w:rsidRPr="001A2F4F" w14:paraId="0C955B81" w14:textId="77777777" w:rsidTr="001A2F4F">
        <w:trPr>
          <w:trHeight w:val="390"/>
        </w:trPr>
        <w:tc>
          <w:tcPr>
            <w:tcW w:w="3067" w:type="dxa"/>
            <w:gridSpan w:val="5"/>
            <w:tcBorders>
              <w:top w:val="nil"/>
              <w:left w:val="single" w:sz="8" w:space="0" w:color="auto"/>
              <w:bottom w:val="single" w:sz="4" w:space="0" w:color="auto"/>
              <w:right w:val="single" w:sz="4" w:space="0" w:color="auto"/>
            </w:tcBorders>
            <w:shd w:val="clear" w:color="auto" w:fill="auto"/>
            <w:noWrap/>
            <w:vAlign w:val="center"/>
            <w:hideMark/>
          </w:tcPr>
          <w:p w14:paraId="6DB98123"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Odstranění žlabu a svodu vč. kotvení</w:t>
            </w:r>
          </w:p>
        </w:tc>
        <w:tc>
          <w:tcPr>
            <w:tcW w:w="528" w:type="dxa"/>
            <w:tcBorders>
              <w:top w:val="nil"/>
              <w:left w:val="nil"/>
              <w:bottom w:val="single" w:sz="4" w:space="0" w:color="auto"/>
              <w:right w:val="single" w:sz="4" w:space="0" w:color="auto"/>
            </w:tcBorders>
            <w:shd w:val="clear" w:color="auto" w:fill="auto"/>
            <w:noWrap/>
            <w:vAlign w:val="center"/>
            <w:hideMark/>
          </w:tcPr>
          <w:p w14:paraId="009C0511" w14:textId="77777777" w:rsidR="001A2F4F" w:rsidRPr="001A2F4F" w:rsidRDefault="001A2F4F" w:rsidP="001A2F4F">
            <w:pPr>
              <w:spacing w:after="0" w:line="240" w:lineRule="auto"/>
              <w:jc w:val="center"/>
              <w:rPr>
                <w:rFonts w:eastAsia="Times New Roman" w:cs="Calibri"/>
                <w:color w:val="000000"/>
                <w:lang w:eastAsia="cs-CZ"/>
              </w:rPr>
            </w:pPr>
            <w:proofErr w:type="spellStart"/>
            <w:r w:rsidRPr="001A2F4F">
              <w:rPr>
                <w:rFonts w:eastAsia="Times New Roman" w:cs="Calibri"/>
                <w:color w:val="000000"/>
                <w:lang w:eastAsia="cs-CZ"/>
              </w:rPr>
              <w:t>kpl</w:t>
            </w:r>
            <w:proofErr w:type="spellEnd"/>
          </w:p>
        </w:tc>
        <w:tc>
          <w:tcPr>
            <w:tcW w:w="1532" w:type="dxa"/>
            <w:tcBorders>
              <w:top w:val="nil"/>
              <w:left w:val="nil"/>
              <w:bottom w:val="single" w:sz="4" w:space="0" w:color="auto"/>
              <w:right w:val="single" w:sz="4" w:space="0" w:color="auto"/>
            </w:tcBorders>
            <w:shd w:val="clear" w:color="auto" w:fill="auto"/>
            <w:noWrap/>
            <w:vAlign w:val="center"/>
            <w:hideMark/>
          </w:tcPr>
          <w:p w14:paraId="7C7B1FA2"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w:t>
            </w:r>
          </w:p>
        </w:tc>
        <w:tc>
          <w:tcPr>
            <w:tcW w:w="1862" w:type="dxa"/>
            <w:tcBorders>
              <w:top w:val="nil"/>
              <w:left w:val="nil"/>
              <w:bottom w:val="single" w:sz="4" w:space="0" w:color="auto"/>
              <w:right w:val="single" w:sz="4" w:space="0" w:color="auto"/>
            </w:tcBorders>
            <w:shd w:val="clear" w:color="auto" w:fill="auto"/>
            <w:noWrap/>
            <w:vAlign w:val="center"/>
            <w:hideMark/>
          </w:tcPr>
          <w:p w14:paraId="1A798E7A"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500,0 Kč</w:t>
            </w:r>
          </w:p>
        </w:tc>
        <w:tc>
          <w:tcPr>
            <w:tcW w:w="2113" w:type="dxa"/>
            <w:tcBorders>
              <w:top w:val="nil"/>
              <w:left w:val="nil"/>
              <w:bottom w:val="single" w:sz="4" w:space="0" w:color="auto"/>
              <w:right w:val="single" w:sz="8" w:space="0" w:color="auto"/>
            </w:tcBorders>
            <w:shd w:val="clear" w:color="auto" w:fill="auto"/>
            <w:noWrap/>
            <w:vAlign w:val="center"/>
            <w:hideMark/>
          </w:tcPr>
          <w:p w14:paraId="445BB0AB"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500,0 Kč</w:t>
            </w:r>
          </w:p>
        </w:tc>
      </w:tr>
      <w:tr w:rsidR="001A2F4F" w:rsidRPr="001A2F4F" w14:paraId="16AB6376" w14:textId="77777777" w:rsidTr="001A2F4F">
        <w:trPr>
          <w:trHeight w:val="390"/>
        </w:trPr>
        <w:tc>
          <w:tcPr>
            <w:tcW w:w="3067" w:type="dxa"/>
            <w:gridSpan w:val="5"/>
            <w:tcBorders>
              <w:top w:val="nil"/>
              <w:left w:val="single" w:sz="8" w:space="0" w:color="auto"/>
              <w:bottom w:val="single" w:sz="4" w:space="0" w:color="auto"/>
              <w:right w:val="single" w:sz="4" w:space="0" w:color="auto"/>
            </w:tcBorders>
            <w:shd w:val="clear" w:color="auto" w:fill="auto"/>
            <w:noWrap/>
            <w:vAlign w:val="center"/>
            <w:hideMark/>
          </w:tcPr>
          <w:p w14:paraId="58E40CFF"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Fólie PVC 1,5</w:t>
            </w:r>
          </w:p>
        </w:tc>
        <w:tc>
          <w:tcPr>
            <w:tcW w:w="528" w:type="dxa"/>
            <w:tcBorders>
              <w:top w:val="nil"/>
              <w:left w:val="nil"/>
              <w:bottom w:val="single" w:sz="4" w:space="0" w:color="auto"/>
              <w:right w:val="single" w:sz="4" w:space="0" w:color="auto"/>
            </w:tcBorders>
            <w:shd w:val="clear" w:color="auto" w:fill="auto"/>
            <w:noWrap/>
            <w:vAlign w:val="center"/>
            <w:hideMark/>
          </w:tcPr>
          <w:p w14:paraId="3FD38820"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m2</w:t>
            </w:r>
          </w:p>
        </w:tc>
        <w:tc>
          <w:tcPr>
            <w:tcW w:w="1532" w:type="dxa"/>
            <w:tcBorders>
              <w:top w:val="nil"/>
              <w:left w:val="nil"/>
              <w:bottom w:val="single" w:sz="4" w:space="0" w:color="auto"/>
              <w:right w:val="single" w:sz="4" w:space="0" w:color="auto"/>
            </w:tcBorders>
            <w:shd w:val="clear" w:color="auto" w:fill="auto"/>
            <w:noWrap/>
            <w:vAlign w:val="center"/>
            <w:hideMark/>
          </w:tcPr>
          <w:p w14:paraId="311A0646"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60</w:t>
            </w:r>
          </w:p>
        </w:tc>
        <w:tc>
          <w:tcPr>
            <w:tcW w:w="1862" w:type="dxa"/>
            <w:tcBorders>
              <w:top w:val="nil"/>
              <w:left w:val="nil"/>
              <w:bottom w:val="single" w:sz="4" w:space="0" w:color="auto"/>
              <w:right w:val="single" w:sz="4" w:space="0" w:color="auto"/>
            </w:tcBorders>
            <w:shd w:val="clear" w:color="auto" w:fill="auto"/>
            <w:noWrap/>
            <w:vAlign w:val="center"/>
            <w:hideMark/>
          </w:tcPr>
          <w:p w14:paraId="4E6F6C51"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165,0 Kč</w:t>
            </w:r>
          </w:p>
        </w:tc>
        <w:tc>
          <w:tcPr>
            <w:tcW w:w="2113" w:type="dxa"/>
            <w:tcBorders>
              <w:top w:val="nil"/>
              <w:left w:val="nil"/>
              <w:bottom w:val="single" w:sz="4" w:space="0" w:color="auto"/>
              <w:right w:val="single" w:sz="8" w:space="0" w:color="auto"/>
            </w:tcBorders>
            <w:shd w:val="clear" w:color="auto" w:fill="auto"/>
            <w:noWrap/>
            <w:vAlign w:val="center"/>
            <w:hideMark/>
          </w:tcPr>
          <w:p w14:paraId="239B44CE"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9 900,0 Kč</w:t>
            </w:r>
          </w:p>
        </w:tc>
      </w:tr>
      <w:tr w:rsidR="001A2F4F" w:rsidRPr="001A2F4F" w14:paraId="59C5E224" w14:textId="77777777" w:rsidTr="001A2F4F">
        <w:trPr>
          <w:trHeight w:val="390"/>
        </w:trPr>
        <w:tc>
          <w:tcPr>
            <w:tcW w:w="3067"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136A6D" w14:textId="77777777" w:rsidR="001A2F4F" w:rsidRPr="001A2F4F" w:rsidRDefault="001A2F4F" w:rsidP="001A2F4F">
            <w:pPr>
              <w:spacing w:after="0" w:line="240" w:lineRule="auto"/>
              <w:rPr>
                <w:rFonts w:eastAsia="Times New Roman" w:cs="Calibri"/>
                <w:color w:val="000000"/>
                <w:lang w:eastAsia="cs-CZ"/>
              </w:rPr>
            </w:pPr>
            <w:proofErr w:type="spellStart"/>
            <w:r w:rsidRPr="001A2F4F">
              <w:rPr>
                <w:rFonts w:eastAsia="Times New Roman" w:cs="Calibri"/>
                <w:color w:val="000000"/>
                <w:lang w:eastAsia="cs-CZ"/>
              </w:rPr>
              <w:t>Pvc</w:t>
            </w:r>
            <w:proofErr w:type="spellEnd"/>
            <w:r w:rsidRPr="001A2F4F">
              <w:rPr>
                <w:rFonts w:eastAsia="Times New Roman" w:cs="Calibri"/>
                <w:color w:val="000000"/>
                <w:lang w:eastAsia="cs-CZ"/>
              </w:rPr>
              <w:t xml:space="preserve"> detaily, kouty, rohy</w:t>
            </w:r>
          </w:p>
        </w:tc>
        <w:tc>
          <w:tcPr>
            <w:tcW w:w="528" w:type="dxa"/>
            <w:tcBorders>
              <w:top w:val="nil"/>
              <w:left w:val="nil"/>
              <w:bottom w:val="single" w:sz="4" w:space="0" w:color="auto"/>
              <w:right w:val="single" w:sz="4" w:space="0" w:color="auto"/>
            </w:tcBorders>
            <w:shd w:val="clear" w:color="auto" w:fill="auto"/>
            <w:noWrap/>
            <w:vAlign w:val="center"/>
            <w:hideMark/>
          </w:tcPr>
          <w:p w14:paraId="2BE6B928" w14:textId="77777777" w:rsidR="001A2F4F" w:rsidRPr="001A2F4F" w:rsidRDefault="001A2F4F" w:rsidP="001A2F4F">
            <w:pPr>
              <w:spacing w:after="0" w:line="240" w:lineRule="auto"/>
              <w:jc w:val="center"/>
              <w:rPr>
                <w:rFonts w:eastAsia="Times New Roman" w:cs="Calibri"/>
                <w:color w:val="000000"/>
                <w:lang w:eastAsia="cs-CZ"/>
              </w:rPr>
            </w:pPr>
            <w:proofErr w:type="spellStart"/>
            <w:r w:rsidRPr="001A2F4F">
              <w:rPr>
                <w:rFonts w:eastAsia="Times New Roman" w:cs="Calibri"/>
                <w:color w:val="000000"/>
                <w:lang w:eastAsia="cs-CZ"/>
              </w:rPr>
              <w:t>kpl</w:t>
            </w:r>
            <w:proofErr w:type="spellEnd"/>
          </w:p>
        </w:tc>
        <w:tc>
          <w:tcPr>
            <w:tcW w:w="1532" w:type="dxa"/>
            <w:tcBorders>
              <w:top w:val="nil"/>
              <w:left w:val="nil"/>
              <w:bottom w:val="single" w:sz="4" w:space="0" w:color="auto"/>
              <w:right w:val="single" w:sz="4" w:space="0" w:color="auto"/>
            </w:tcBorders>
            <w:shd w:val="clear" w:color="auto" w:fill="auto"/>
            <w:noWrap/>
            <w:vAlign w:val="center"/>
            <w:hideMark/>
          </w:tcPr>
          <w:p w14:paraId="4D59FA0A"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w:t>
            </w:r>
          </w:p>
        </w:tc>
        <w:tc>
          <w:tcPr>
            <w:tcW w:w="1862" w:type="dxa"/>
            <w:tcBorders>
              <w:top w:val="nil"/>
              <w:left w:val="nil"/>
              <w:bottom w:val="single" w:sz="4" w:space="0" w:color="auto"/>
              <w:right w:val="single" w:sz="4" w:space="0" w:color="auto"/>
            </w:tcBorders>
            <w:shd w:val="clear" w:color="auto" w:fill="auto"/>
            <w:noWrap/>
            <w:vAlign w:val="center"/>
            <w:hideMark/>
          </w:tcPr>
          <w:p w14:paraId="0FDA288E"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1 200,0 Kč</w:t>
            </w:r>
          </w:p>
        </w:tc>
        <w:tc>
          <w:tcPr>
            <w:tcW w:w="2113" w:type="dxa"/>
            <w:tcBorders>
              <w:top w:val="nil"/>
              <w:left w:val="nil"/>
              <w:bottom w:val="single" w:sz="4" w:space="0" w:color="auto"/>
              <w:right w:val="single" w:sz="8" w:space="0" w:color="auto"/>
            </w:tcBorders>
            <w:shd w:val="clear" w:color="auto" w:fill="auto"/>
            <w:noWrap/>
            <w:vAlign w:val="center"/>
            <w:hideMark/>
          </w:tcPr>
          <w:p w14:paraId="3F5277AC"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1 200,0 Kč</w:t>
            </w:r>
          </w:p>
        </w:tc>
      </w:tr>
      <w:tr w:rsidR="001A2F4F" w:rsidRPr="001A2F4F" w14:paraId="08DDF127" w14:textId="77777777" w:rsidTr="001A2F4F">
        <w:trPr>
          <w:trHeight w:val="390"/>
        </w:trPr>
        <w:tc>
          <w:tcPr>
            <w:tcW w:w="3067"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81650F" w14:textId="77777777" w:rsidR="001A2F4F" w:rsidRPr="001A2F4F" w:rsidRDefault="001A2F4F" w:rsidP="001A2F4F">
            <w:pPr>
              <w:spacing w:after="0" w:line="240" w:lineRule="auto"/>
              <w:rPr>
                <w:rFonts w:eastAsia="Times New Roman" w:cs="Calibri"/>
                <w:color w:val="000000"/>
                <w:lang w:eastAsia="cs-CZ"/>
              </w:rPr>
            </w:pPr>
            <w:proofErr w:type="spellStart"/>
            <w:r w:rsidRPr="001A2F4F">
              <w:rPr>
                <w:rFonts w:eastAsia="Times New Roman" w:cs="Calibri"/>
                <w:color w:val="000000"/>
                <w:lang w:eastAsia="cs-CZ"/>
              </w:rPr>
              <w:t>Geotextilie</w:t>
            </w:r>
            <w:proofErr w:type="spellEnd"/>
          </w:p>
        </w:tc>
        <w:tc>
          <w:tcPr>
            <w:tcW w:w="528" w:type="dxa"/>
            <w:tcBorders>
              <w:top w:val="nil"/>
              <w:left w:val="nil"/>
              <w:bottom w:val="single" w:sz="4" w:space="0" w:color="auto"/>
              <w:right w:val="single" w:sz="4" w:space="0" w:color="auto"/>
            </w:tcBorders>
            <w:shd w:val="clear" w:color="auto" w:fill="auto"/>
            <w:noWrap/>
            <w:vAlign w:val="center"/>
            <w:hideMark/>
          </w:tcPr>
          <w:p w14:paraId="5A0EAC17"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m2</w:t>
            </w:r>
          </w:p>
        </w:tc>
        <w:tc>
          <w:tcPr>
            <w:tcW w:w="1532" w:type="dxa"/>
            <w:tcBorders>
              <w:top w:val="nil"/>
              <w:left w:val="nil"/>
              <w:bottom w:val="single" w:sz="4" w:space="0" w:color="auto"/>
              <w:right w:val="single" w:sz="4" w:space="0" w:color="auto"/>
            </w:tcBorders>
            <w:shd w:val="clear" w:color="auto" w:fill="auto"/>
            <w:noWrap/>
            <w:vAlign w:val="center"/>
            <w:hideMark/>
          </w:tcPr>
          <w:p w14:paraId="7FECDEAB"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60</w:t>
            </w:r>
          </w:p>
        </w:tc>
        <w:tc>
          <w:tcPr>
            <w:tcW w:w="1862" w:type="dxa"/>
            <w:tcBorders>
              <w:top w:val="nil"/>
              <w:left w:val="nil"/>
              <w:bottom w:val="single" w:sz="4" w:space="0" w:color="auto"/>
              <w:right w:val="single" w:sz="4" w:space="0" w:color="auto"/>
            </w:tcBorders>
            <w:shd w:val="clear" w:color="auto" w:fill="auto"/>
            <w:noWrap/>
            <w:vAlign w:val="center"/>
            <w:hideMark/>
          </w:tcPr>
          <w:p w14:paraId="3D27510A"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25,0 Kč</w:t>
            </w:r>
          </w:p>
        </w:tc>
        <w:tc>
          <w:tcPr>
            <w:tcW w:w="2113" w:type="dxa"/>
            <w:tcBorders>
              <w:top w:val="nil"/>
              <w:left w:val="nil"/>
              <w:bottom w:val="single" w:sz="4" w:space="0" w:color="auto"/>
              <w:right w:val="single" w:sz="8" w:space="0" w:color="auto"/>
            </w:tcBorders>
            <w:shd w:val="clear" w:color="auto" w:fill="auto"/>
            <w:noWrap/>
            <w:vAlign w:val="center"/>
            <w:hideMark/>
          </w:tcPr>
          <w:p w14:paraId="285CBD7B"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1 500,0 Kč</w:t>
            </w:r>
          </w:p>
        </w:tc>
      </w:tr>
      <w:tr w:rsidR="001A2F4F" w:rsidRPr="001A2F4F" w14:paraId="38F2BD8F" w14:textId="77777777" w:rsidTr="001A2F4F">
        <w:trPr>
          <w:trHeight w:val="390"/>
        </w:trPr>
        <w:tc>
          <w:tcPr>
            <w:tcW w:w="3067"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791400" w14:textId="77777777" w:rsidR="001A2F4F" w:rsidRPr="001A2F4F" w:rsidRDefault="001A2F4F" w:rsidP="001A2F4F">
            <w:pPr>
              <w:spacing w:after="0" w:line="240" w:lineRule="auto"/>
              <w:rPr>
                <w:rFonts w:eastAsia="Times New Roman" w:cs="Calibri"/>
                <w:color w:val="000000"/>
                <w:lang w:eastAsia="cs-CZ"/>
              </w:rPr>
            </w:pPr>
            <w:proofErr w:type="spellStart"/>
            <w:r w:rsidRPr="001A2F4F">
              <w:rPr>
                <w:rFonts w:eastAsia="Times New Roman" w:cs="Calibri"/>
                <w:color w:val="000000"/>
                <w:lang w:eastAsia="cs-CZ"/>
              </w:rPr>
              <w:t>Viplanyl</w:t>
            </w:r>
            <w:proofErr w:type="spellEnd"/>
            <w:r w:rsidRPr="001A2F4F">
              <w:rPr>
                <w:rFonts w:eastAsia="Times New Roman" w:cs="Calibri"/>
                <w:color w:val="000000"/>
                <w:lang w:eastAsia="cs-CZ"/>
              </w:rPr>
              <w:t xml:space="preserve"> závětrné lišty</w:t>
            </w:r>
          </w:p>
        </w:tc>
        <w:tc>
          <w:tcPr>
            <w:tcW w:w="528" w:type="dxa"/>
            <w:tcBorders>
              <w:top w:val="nil"/>
              <w:left w:val="nil"/>
              <w:bottom w:val="single" w:sz="4" w:space="0" w:color="auto"/>
              <w:right w:val="single" w:sz="4" w:space="0" w:color="auto"/>
            </w:tcBorders>
            <w:shd w:val="clear" w:color="auto" w:fill="auto"/>
            <w:noWrap/>
            <w:vAlign w:val="center"/>
            <w:hideMark/>
          </w:tcPr>
          <w:p w14:paraId="51010BA1" w14:textId="77777777" w:rsidR="001A2F4F" w:rsidRPr="001A2F4F" w:rsidRDefault="001A2F4F" w:rsidP="001A2F4F">
            <w:pPr>
              <w:spacing w:after="0" w:line="240" w:lineRule="auto"/>
              <w:jc w:val="center"/>
              <w:rPr>
                <w:rFonts w:eastAsia="Times New Roman" w:cs="Calibri"/>
                <w:color w:val="000000"/>
                <w:lang w:eastAsia="cs-CZ"/>
              </w:rPr>
            </w:pPr>
            <w:proofErr w:type="spellStart"/>
            <w:r w:rsidRPr="001A2F4F">
              <w:rPr>
                <w:rFonts w:eastAsia="Times New Roman" w:cs="Calibri"/>
                <w:color w:val="000000"/>
                <w:lang w:eastAsia="cs-CZ"/>
              </w:rPr>
              <w:t>kpl</w:t>
            </w:r>
            <w:proofErr w:type="spellEnd"/>
          </w:p>
        </w:tc>
        <w:tc>
          <w:tcPr>
            <w:tcW w:w="1532" w:type="dxa"/>
            <w:tcBorders>
              <w:top w:val="nil"/>
              <w:left w:val="nil"/>
              <w:bottom w:val="single" w:sz="4" w:space="0" w:color="auto"/>
              <w:right w:val="single" w:sz="4" w:space="0" w:color="auto"/>
            </w:tcBorders>
            <w:shd w:val="clear" w:color="auto" w:fill="auto"/>
            <w:noWrap/>
            <w:vAlign w:val="center"/>
            <w:hideMark/>
          </w:tcPr>
          <w:p w14:paraId="30281234"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w:t>
            </w:r>
          </w:p>
        </w:tc>
        <w:tc>
          <w:tcPr>
            <w:tcW w:w="1862" w:type="dxa"/>
            <w:tcBorders>
              <w:top w:val="nil"/>
              <w:left w:val="nil"/>
              <w:bottom w:val="single" w:sz="4" w:space="0" w:color="auto"/>
              <w:right w:val="single" w:sz="4" w:space="0" w:color="auto"/>
            </w:tcBorders>
            <w:shd w:val="clear" w:color="auto" w:fill="auto"/>
            <w:noWrap/>
            <w:vAlign w:val="center"/>
            <w:hideMark/>
          </w:tcPr>
          <w:p w14:paraId="0C4F3241"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645,0 Kč</w:t>
            </w:r>
          </w:p>
        </w:tc>
        <w:tc>
          <w:tcPr>
            <w:tcW w:w="2113" w:type="dxa"/>
            <w:tcBorders>
              <w:top w:val="nil"/>
              <w:left w:val="nil"/>
              <w:bottom w:val="single" w:sz="4" w:space="0" w:color="auto"/>
              <w:right w:val="single" w:sz="8" w:space="0" w:color="auto"/>
            </w:tcBorders>
            <w:shd w:val="clear" w:color="auto" w:fill="auto"/>
            <w:noWrap/>
            <w:vAlign w:val="center"/>
            <w:hideMark/>
          </w:tcPr>
          <w:p w14:paraId="5547A787"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645,0 Kč</w:t>
            </w:r>
          </w:p>
        </w:tc>
      </w:tr>
      <w:tr w:rsidR="001A2F4F" w:rsidRPr="001A2F4F" w14:paraId="469F6A4A" w14:textId="77777777" w:rsidTr="001A2F4F">
        <w:trPr>
          <w:trHeight w:val="390"/>
        </w:trPr>
        <w:tc>
          <w:tcPr>
            <w:tcW w:w="3067"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5EF6C8" w14:textId="77777777" w:rsidR="001A2F4F" w:rsidRPr="001A2F4F" w:rsidRDefault="001A2F4F" w:rsidP="001A2F4F">
            <w:pPr>
              <w:spacing w:after="0" w:line="240" w:lineRule="auto"/>
              <w:rPr>
                <w:rFonts w:eastAsia="Times New Roman" w:cs="Calibri"/>
                <w:color w:val="000000"/>
                <w:lang w:eastAsia="cs-CZ"/>
              </w:rPr>
            </w:pPr>
            <w:proofErr w:type="spellStart"/>
            <w:r w:rsidRPr="001A2F4F">
              <w:rPr>
                <w:rFonts w:eastAsia="Times New Roman" w:cs="Calibri"/>
                <w:color w:val="000000"/>
                <w:lang w:eastAsia="cs-CZ"/>
              </w:rPr>
              <w:t>Viplanyl</w:t>
            </w:r>
            <w:proofErr w:type="spellEnd"/>
            <w:r w:rsidRPr="001A2F4F">
              <w:rPr>
                <w:rFonts w:eastAsia="Times New Roman" w:cs="Calibri"/>
                <w:color w:val="000000"/>
                <w:lang w:eastAsia="cs-CZ"/>
              </w:rPr>
              <w:t xml:space="preserve"> okapnice</w:t>
            </w:r>
          </w:p>
        </w:tc>
        <w:tc>
          <w:tcPr>
            <w:tcW w:w="528" w:type="dxa"/>
            <w:tcBorders>
              <w:top w:val="nil"/>
              <w:left w:val="nil"/>
              <w:bottom w:val="single" w:sz="4" w:space="0" w:color="auto"/>
              <w:right w:val="single" w:sz="4" w:space="0" w:color="auto"/>
            </w:tcBorders>
            <w:shd w:val="clear" w:color="auto" w:fill="auto"/>
            <w:noWrap/>
            <w:vAlign w:val="center"/>
            <w:hideMark/>
          </w:tcPr>
          <w:p w14:paraId="7D2E3CB5" w14:textId="77777777" w:rsidR="001A2F4F" w:rsidRPr="001A2F4F" w:rsidRDefault="001A2F4F" w:rsidP="001A2F4F">
            <w:pPr>
              <w:spacing w:after="0" w:line="240" w:lineRule="auto"/>
              <w:jc w:val="center"/>
              <w:rPr>
                <w:rFonts w:eastAsia="Times New Roman" w:cs="Calibri"/>
                <w:color w:val="000000"/>
                <w:lang w:eastAsia="cs-CZ"/>
              </w:rPr>
            </w:pPr>
            <w:proofErr w:type="spellStart"/>
            <w:r w:rsidRPr="001A2F4F">
              <w:rPr>
                <w:rFonts w:eastAsia="Times New Roman" w:cs="Calibri"/>
                <w:color w:val="000000"/>
                <w:lang w:eastAsia="cs-CZ"/>
              </w:rPr>
              <w:t>kpl</w:t>
            </w:r>
            <w:proofErr w:type="spellEnd"/>
          </w:p>
        </w:tc>
        <w:tc>
          <w:tcPr>
            <w:tcW w:w="1532" w:type="dxa"/>
            <w:tcBorders>
              <w:top w:val="nil"/>
              <w:left w:val="nil"/>
              <w:bottom w:val="single" w:sz="4" w:space="0" w:color="auto"/>
              <w:right w:val="single" w:sz="4" w:space="0" w:color="auto"/>
            </w:tcBorders>
            <w:shd w:val="clear" w:color="auto" w:fill="auto"/>
            <w:noWrap/>
            <w:vAlign w:val="center"/>
            <w:hideMark/>
          </w:tcPr>
          <w:p w14:paraId="71DBD4BA"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w:t>
            </w:r>
          </w:p>
        </w:tc>
        <w:tc>
          <w:tcPr>
            <w:tcW w:w="1862" w:type="dxa"/>
            <w:tcBorders>
              <w:top w:val="nil"/>
              <w:left w:val="nil"/>
              <w:bottom w:val="single" w:sz="4" w:space="0" w:color="auto"/>
              <w:right w:val="single" w:sz="4" w:space="0" w:color="auto"/>
            </w:tcBorders>
            <w:shd w:val="clear" w:color="auto" w:fill="auto"/>
            <w:noWrap/>
            <w:vAlign w:val="center"/>
            <w:hideMark/>
          </w:tcPr>
          <w:p w14:paraId="197CCFD8"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1 290,0 Kč</w:t>
            </w:r>
          </w:p>
        </w:tc>
        <w:tc>
          <w:tcPr>
            <w:tcW w:w="2113" w:type="dxa"/>
            <w:tcBorders>
              <w:top w:val="nil"/>
              <w:left w:val="nil"/>
              <w:bottom w:val="single" w:sz="4" w:space="0" w:color="auto"/>
              <w:right w:val="single" w:sz="8" w:space="0" w:color="auto"/>
            </w:tcBorders>
            <w:shd w:val="clear" w:color="auto" w:fill="auto"/>
            <w:noWrap/>
            <w:vAlign w:val="center"/>
            <w:hideMark/>
          </w:tcPr>
          <w:p w14:paraId="643E5713"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1 290,0 Kč</w:t>
            </w:r>
          </w:p>
        </w:tc>
      </w:tr>
      <w:tr w:rsidR="001A2F4F" w:rsidRPr="001A2F4F" w14:paraId="00BC9B0F" w14:textId="77777777" w:rsidTr="001A2F4F">
        <w:trPr>
          <w:trHeight w:val="390"/>
        </w:trPr>
        <w:tc>
          <w:tcPr>
            <w:tcW w:w="3067"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BD726B"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xml:space="preserve">OSB </w:t>
            </w:r>
            <w:proofErr w:type="spellStart"/>
            <w:r w:rsidRPr="001A2F4F">
              <w:rPr>
                <w:rFonts w:eastAsia="Times New Roman" w:cs="Calibri"/>
                <w:color w:val="000000"/>
                <w:lang w:eastAsia="cs-CZ"/>
              </w:rPr>
              <w:t>tl</w:t>
            </w:r>
            <w:proofErr w:type="spellEnd"/>
            <w:r w:rsidRPr="001A2F4F">
              <w:rPr>
                <w:rFonts w:eastAsia="Times New Roman" w:cs="Calibri"/>
                <w:color w:val="000000"/>
                <w:lang w:eastAsia="cs-CZ"/>
              </w:rPr>
              <w:t>. 18mm do kraje u žlabu</w:t>
            </w:r>
          </w:p>
        </w:tc>
        <w:tc>
          <w:tcPr>
            <w:tcW w:w="528" w:type="dxa"/>
            <w:tcBorders>
              <w:top w:val="nil"/>
              <w:left w:val="nil"/>
              <w:bottom w:val="single" w:sz="4" w:space="0" w:color="auto"/>
              <w:right w:val="single" w:sz="4" w:space="0" w:color="auto"/>
            </w:tcBorders>
            <w:shd w:val="clear" w:color="auto" w:fill="auto"/>
            <w:noWrap/>
            <w:vAlign w:val="center"/>
            <w:hideMark/>
          </w:tcPr>
          <w:p w14:paraId="3ADB7566" w14:textId="77777777" w:rsidR="001A2F4F" w:rsidRPr="001A2F4F" w:rsidRDefault="001A2F4F" w:rsidP="001A2F4F">
            <w:pPr>
              <w:spacing w:after="0" w:line="240" w:lineRule="auto"/>
              <w:jc w:val="center"/>
              <w:rPr>
                <w:rFonts w:eastAsia="Times New Roman" w:cs="Calibri"/>
                <w:color w:val="000000"/>
                <w:lang w:eastAsia="cs-CZ"/>
              </w:rPr>
            </w:pPr>
            <w:proofErr w:type="spellStart"/>
            <w:r w:rsidRPr="001A2F4F">
              <w:rPr>
                <w:rFonts w:eastAsia="Times New Roman" w:cs="Calibri"/>
                <w:color w:val="000000"/>
                <w:lang w:eastAsia="cs-CZ"/>
              </w:rPr>
              <w:t>kpl</w:t>
            </w:r>
            <w:proofErr w:type="spellEnd"/>
          </w:p>
        </w:tc>
        <w:tc>
          <w:tcPr>
            <w:tcW w:w="1532" w:type="dxa"/>
            <w:tcBorders>
              <w:top w:val="nil"/>
              <w:left w:val="nil"/>
              <w:bottom w:val="single" w:sz="4" w:space="0" w:color="auto"/>
              <w:right w:val="single" w:sz="4" w:space="0" w:color="auto"/>
            </w:tcBorders>
            <w:shd w:val="clear" w:color="auto" w:fill="auto"/>
            <w:noWrap/>
            <w:vAlign w:val="center"/>
            <w:hideMark/>
          </w:tcPr>
          <w:p w14:paraId="10338DB8"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w:t>
            </w:r>
          </w:p>
        </w:tc>
        <w:tc>
          <w:tcPr>
            <w:tcW w:w="1862" w:type="dxa"/>
            <w:tcBorders>
              <w:top w:val="nil"/>
              <w:left w:val="nil"/>
              <w:bottom w:val="single" w:sz="4" w:space="0" w:color="auto"/>
              <w:right w:val="single" w:sz="4" w:space="0" w:color="auto"/>
            </w:tcBorders>
            <w:shd w:val="clear" w:color="auto" w:fill="auto"/>
            <w:noWrap/>
            <w:vAlign w:val="center"/>
            <w:hideMark/>
          </w:tcPr>
          <w:p w14:paraId="24D08025"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3 800,0 Kč</w:t>
            </w:r>
          </w:p>
        </w:tc>
        <w:tc>
          <w:tcPr>
            <w:tcW w:w="2113" w:type="dxa"/>
            <w:tcBorders>
              <w:top w:val="nil"/>
              <w:left w:val="nil"/>
              <w:bottom w:val="single" w:sz="4" w:space="0" w:color="auto"/>
              <w:right w:val="single" w:sz="8" w:space="0" w:color="auto"/>
            </w:tcBorders>
            <w:shd w:val="clear" w:color="auto" w:fill="auto"/>
            <w:noWrap/>
            <w:vAlign w:val="center"/>
            <w:hideMark/>
          </w:tcPr>
          <w:p w14:paraId="6DD0DD09"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3 800,0 Kč</w:t>
            </w:r>
          </w:p>
        </w:tc>
      </w:tr>
      <w:tr w:rsidR="001A2F4F" w:rsidRPr="001A2F4F" w14:paraId="36B3D5CB" w14:textId="77777777" w:rsidTr="001A2F4F">
        <w:trPr>
          <w:trHeight w:val="390"/>
        </w:trPr>
        <w:tc>
          <w:tcPr>
            <w:tcW w:w="3067"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953A6E"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xml:space="preserve">EPS 150 </w:t>
            </w:r>
            <w:proofErr w:type="spellStart"/>
            <w:r w:rsidRPr="001A2F4F">
              <w:rPr>
                <w:rFonts w:eastAsia="Times New Roman" w:cs="Calibri"/>
                <w:color w:val="000000"/>
                <w:lang w:eastAsia="cs-CZ"/>
              </w:rPr>
              <w:t>tl</w:t>
            </w:r>
            <w:proofErr w:type="spellEnd"/>
            <w:r w:rsidRPr="001A2F4F">
              <w:rPr>
                <w:rFonts w:eastAsia="Times New Roman" w:cs="Calibri"/>
                <w:color w:val="000000"/>
                <w:lang w:eastAsia="cs-CZ"/>
              </w:rPr>
              <w:t>. 100mm</w:t>
            </w:r>
          </w:p>
        </w:tc>
        <w:tc>
          <w:tcPr>
            <w:tcW w:w="528" w:type="dxa"/>
            <w:tcBorders>
              <w:top w:val="nil"/>
              <w:left w:val="nil"/>
              <w:bottom w:val="single" w:sz="4" w:space="0" w:color="auto"/>
              <w:right w:val="single" w:sz="4" w:space="0" w:color="auto"/>
            </w:tcBorders>
            <w:shd w:val="clear" w:color="auto" w:fill="auto"/>
            <w:noWrap/>
            <w:vAlign w:val="center"/>
            <w:hideMark/>
          </w:tcPr>
          <w:p w14:paraId="1DEF7FB5"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m2</w:t>
            </w:r>
          </w:p>
        </w:tc>
        <w:tc>
          <w:tcPr>
            <w:tcW w:w="1532" w:type="dxa"/>
            <w:tcBorders>
              <w:top w:val="nil"/>
              <w:left w:val="nil"/>
              <w:bottom w:val="single" w:sz="4" w:space="0" w:color="auto"/>
              <w:right w:val="single" w:sz="4" w:space="0" w:color="auto"/>
            </w:tcBorders>
            <w:shd w:val="clear" w:color="auto" w:fill="auto"/>
            <w:noWrap/>
            <w:vAlign w:val="center"/>
            <w:hideMark/>
          </w:tcPr>
          <w:p w14:paraId="0802F75B"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120</w:t>
            </w:r>
          </w:p>
        </w:tc>
        <w:tc>
          <w:tcPr>
            <w:tcW w:w="1862" w:type="dxa"/>
            <w:tcBorders>
              <w:top w:val="nil"/>
              <w:left w:val="nil"/>
              <w:bottom w:val="single" w:sz="4" w:space="0" w:color="auto"/>
              <w:right w:val="single" w:sz="4" w:space="0" w:color="auto"/>
            </w:tcBorders>
            <w:shd w:val="clear" w:color="auto" w:fill="auto"/>
            <w:noWrap/>
            <w:vAlign w:val="center"/>
            <w:hideMark/>
          </w:tcPr>
          <w:p w14:paraId="74D8252A"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185,0 Kč</w:t>
            </w:r>
          </w:p>
        </w:tc>
        <w:tc>
          <w:tcPr>
            <w:tcW w:w="2113" w:type="dxa"/>
            <w:tcBorders>
              <w:top w:val="nil"/>
              <w:left w:val="nil"/>
              <w:bottom w:val="single" w:sz="4" w:space="0" w:color="auto"/>
              <w:right w:val="single" w:sz="8" w:space="0" w:color="auto"/>
            </w:tcBorders>
            <w:shd w:val="clear" w:color="auto" w:fill="auto"/>
            <w:noWrap/>
            <w:vAlign w:val="center"/>
            <w:hideMark/>
          </w:tcPr>
          <w:p w14:paraId="2316A48F"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22 200,0 Kč</w:t>
            </w:r>
          </w:p>
        </w:tc>
      </w:tr>
      <w:tr w:rsidR="001A2F4F" w:rsidRPr="001A2F4F" w14:paraId="576DA99E" w14:textId="77777777" w:rsidTr="001A2F4F">
        <w:trPr>
          <w:trHeight w:val="390"/>
        </w:trPr>
        <w:tc>
          <w:tcPr>
            <w:tcW w:w="3067"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1DB067"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Spojovací materiál a kotvící</w:t>
            </w:r>
          </w:p>
        </w:tc>
        <w:tc>
          <w:tcPr>
            <w:tcW w:w="528" w:type="dxa"/>
            <w:tcBorders>
              <w:top w:val="nil"/>
              <w:left w:val="nil"/>
              <w:bottom w:val="single" w:sz="4" w:space="0" w:color="auto"/>
              <w:right w:val="single" w:sz="4" w:space="0" w:color="auto"/>
            </w:tcBorders>
            <w:shd w:val="clear" w:color="auto" w:fill="auto"/>
            <w:noWrap/>
            <w:vAlign w:val="center"/>
            <w:hideMark/>
          </w:tcPr>
          <w:p w14:paraId="0A05293A" w14:textId="77777777" w:rsidR="001A2F4F" w:rsidRPr="001A2F4F" w:rsidRDefault="001A2F4F" w:rsidP="001A2F4F">
            <w:pPr>
              <w:spacing w:after="0" w:line="240" w:lineRule="auto"/>
              <w:jc w:val="center"/>
              <w:rPr>
                <w:rFonts w:eastAsia="Times New Roman" w:cs="Calibri"/>
                <w:color w:val="000000"/>
                <w:lang w:eastAsia="cs-CZ"/>
              </w:rPr>
            </w:pPr>
            <w:proofErr w:type="spellStart"/>
            <w:r w:rsidRPr="001A2F4F">
              <w:rPr>
                <w:rFonts w:eastAsia="Times New Roman" w:cs="Calibri"/>
                <w:color w:val="000000"/>
                <w:lang w:eastAsia="cs-CZ"/>
              </w:rPr>
              <w:t>kpl</w:t>
            </w:r>
            <w:proofErr w:type="spellEnd"/>
          </w:p>
        </w:tc>
        <w:tc>
          <w:tcPr>
            <w:tcW w:w="1532" w:type="dxa"/>
            <w:tcBorders>
              <w:top w:val="nil"/>
              <w:left w:val="nil"/>
              <w:bottom w:val="single" w:sz="4" w:space="0" w:color="auto"/>
              <w:right w:val="single" w:sz="4" w:space="0" w:color="auto"/>
            </w:tcBorders>
            <w:shd w:val="clear" w:color="auto" w:fill="auto"/>
            <w:noWrap/>
            <w:vAlign w:val="center"/>
            <w:hideMark/>
          </w:tcPr>
          <w:p w14:paraId="030B4654"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w:t>
            </w:r>
          </w:p>
        </w:tc>
        <w:tc>
          <w:tcPr>
            <w:tcW w:w="1862" w:type="dxa"/>
            <w:tcBorders>
              <w:top w:val="nil"/>
              <w:left w:val="nil"/>
              <w:bottom w:val="single" w:sz="4" w:space="0" w:color="auto"/>
              <w:right w:val="single" w:sz="4" w:space="0" w:color="auto"/>
            </w:tcBorders>
            <w:shd w:val="clear" w:color="auto" w:fill="auto"/>
            <w:noWrap/>
            <w:vAlign w:val="center"/>
            <w:hideMark/>
          </w:tcPr>
          <w:p w14:paraId="6295B717"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4 000,0 Kč</w:t>
            </w:r>
          </w:p>
        </w:tc>
        <w:tc>
          <w:tcPr>
            <w:tcW w:w="2113" w:type="dxa"/>
            <w:tcBorders>
              <w:top w:val="nil"/>
              <w:left w:val="nil"/>
              <w:bottom w:val="single" w:sz="4" w:space="0" w:color="auto"/>
              <w:right w:val="single" w:sz="8" w:space="0" w:color="auto"/>
            </w:tcBorders>
            <w:shd w:val="clear" w:color="auto" w:fill="auto"/>
            <w:noWrap/>
            <w:vAlign w:val="center"/>
            <w:hideMark/>
          </w:tcPr>
          <w:p w14:paraId="249DDE80"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4 000,0 Kč</w:t>
            </w:r>
          </w:p>
        </w:tc>
      </w:tr>
      <w:tr w:rsidR="001A2F4F" w:rsidRPr="001A2F4F" w14:paraId="70477502" w14:textId="77777777" w:rsidTr="001A2F4F">
        <w:trPr>
          <w:trHeight w:val="390"/>
        </w:trPr>
        <w:tc>
          <w:tcPr>
            <w:tcW w:w="3067"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10F96D"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xml:space="preserve">Top dek Al </w:t>
            </w:r>
            <w:proofErr w:type="spellStart"/>
            <w:r w:rsidRPr="001A2F4F">
              <w:rPr>
                <w:rFonts w:eastAsia="Times New Roman" w:cs="Calibri"/>
                <w:color w:val="000000"/>
                <w:lang w:eastAsia="cs-CZ"/>
              </w:rPr>
              <w:t>Barrier</w:t>
            </w:r>
            <w:proofErr w:type="spellEnd"/>
          </w:p>
        </w:tc>
        <w:tc>
          <w:tcPr>
            <w:tcW w:w="528" w:type="dxa"/>
            <w:tcBorders>
              <w:top w:val="nil"/>
              <w:left w:val="nil"/>
              <w:bottom w:val="single" w:sz="4" w:space="0" w:color="auto"/>
              <w:right w:val="single" w:sz="4" w:space="0" w:color="auto"/>
            </w:tcBorders>
            <w:shd w:val="clear" w:color="auto" w:fill="auto"/>
            <w:noWrap/>
            <w:vAlign w:val="center"/>
            <w:hideMark/>
          </w:tcPr>
          <w:p w14:paraId="173D9B13"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m2</w:t>
            </w:r>
          </w:p>
        </w:tc>
        <w:tc>
          <w:tcPr>
            <w:tcW w:w="1532" w:type="dxa"/>
            <w:tcBorders>
              <w:top w:val="nil"/>
              <w:left w:val="nil"/>
              <w:bottom w:val="single" w:sz="4" w:space="0" w:color="auto"/>
              <w:right w:val="single" w:sz="4" w:space="0" w:color="auto"/>
            </w:tcBorders>
            <w:shd w:val="clear" w:color="auto" w:fill="auto"/>
            <w:noWrap/>
            <w:vAlign w:val="center"/>
            <w:hideMark/>
          </w:tcPr>
          <w:p w14:paraId="3172DE87"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60</w:t>
            </w:r>
          </w:p>
        </w:tc>
        <w:tc>
          <w:tcPr>
            <w:tcW w:w="1862" w:type="dxa"/>
            <w:tcBorders>
              <w:top w:val="nil"/>
              <w:left w:val="nil"/>
              <w:bottom w:val="single" w:sz="4" w:space="0" w:color="auto"/>
              <w:right w:val="single" w:sz="4" w:space="0" w:color="auto"/>
            </w:tcBorders>
            <w:shd w:val="clear" w:color="auto" w:fill="auto"/>
            <w:noWrap/>
            <w:vAlign w:val="center"/>
            <w:hideMark/>
          </w:tcPr>
          <w:p w14:paraId="1ECFA47B"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110,0 Kč</w:t>
            </w:r>
          </w:p>
        </w:tc>
        <w:tc>
          <w:tcPr>
            <w:tcW w:w="2113" w:type="dxa"/>
            <w:tcBorders>
              <w:top w:val="nil"/>
              <w:left w:val="nil"/>
              <w:bottom w:val="single" w:sz="4" w:space="0" w:color="auto"/>
              <w:right w:val="single" w:sz="8" w:space="0" w:color="auto"/>
            </w:tcBorders>
            <w:shd w:val="clear" w:color="auto" w:fill="auto"/>
            <w:noWrap/>
            <w:vAlign w:val="center"/>
            <w:hideMark/>
          </w:tcPr>
          <w:p w14:paraId="1EE5C872"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6 600,0 Kč</w:t>
            </w:r>
          </w:p>
        </w:tc>
      </w:tr>
      <w:tr w:rsidR="001A2F4F" w:rsidRPr="001A2F4F" w14:paraId="31DFD962" w14:textId="77777777" w:rsidTr="001A2F4F">
        <w:trPr>
          <w:trHeight w:val="390"/>
        </w:trPr>
        <w:tc>
          <w:tcPr>
            <w:tcW w:w="3067"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60C564" w14:textId="77777777" w:rsidR="001A2F4F" w:rsidRPr="001A2F4F" w:rsidRDefault="001A2F4F" w:rsidP="001A2F4F">
            <w:pPr>
              <w:spacing w:after="0" w:line="240" w:lineRule="auto"/>
              <w:rPr>
                <w:rFonts w:eastAsia="Times New Roman" w:cs="Calibri"/>
                <w:color w:val="000000"/>
                <w:lang w:eastAsia="cs-CZ"/>
              </w:rPr>
            </w:pPr>
            <w:proofErr w:type="spellStart"/>
            <w:r w:rsidRPr="001A2F4F">
              <w:rPr>
                <w:rFonts w:eastAsia="Times New Roman" w:cs="Calibri"/>
                <w:color w:val="000000"/>
                <w:lang w:eastAsia="cs-CZ"/>
              </w:rPr>
              <w:t>Dekprimer</w:t>
            </w:r>
            <w:proofErr w:type="spellEnd"/>
          </w:p>
        </w:tc>
        <w:tc>
          <w:tcPr>
            <w:tcW w:w="528" w:type="dxa"/>
            <w:tcBorders>
              <w:top w:val="nil"/>
              <w:left w:val="nil"/>
              <w:bottom w:val="single" w:sz="4" w:space="0" w:color="auto"/>
              <w:right w:val="single" w:sz="4" w:space="0" w:color="auto"/>
            </w:tcBorders>
            <w:shd w:val="clear" w:color="auto" w:fill="auto"/>
            <w:noWrap/>
            <w:vAlign w:val="center"/>
            <w:hideMark/>
          </w:tcPr>
          <w:p w14:paraId="1B8143F4"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bal</w:t>
            </w:r>
          </w:p>
        </w:tc>
        <w:tc>
          <w:tcPr>
            <w:tcW w:w="1532" w:type="dxa"/>
            <w:tcBorders>
              <w:top w:val="nil"/>
              <w:left w:val="nil"/>
              <w:bottom w:val="single" w:sz="4" w:space="0" w:color="auto"/>
              <w:right w:val="single" w:sz="4" w:space="0" w:color="auto"/>
            </w:tcBorders>
            <w:shd w:val="clear" w:color="auto" w:fill="auto"/>
            <w:noWrap/>
            <w:vAlign w:val="center"/>
            <w:hideMark/>
          </w:tcPr>
          <w:p w14:paraId="4918AB14"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w:t>
            </w:r>
          </w:p>
        </w:tc>
        <w:tc>
          <w:tcPr>
            <w:tcW w:w="1862" w:type="dxa"/>
            <w:tcBorders>
              <w:top w:val="nil"/>
              <w:left w:val="nil"/>
              <w:bottom w:val="single" w:sz="4" w:space="0" w:color="auto"/>
              <w:right w:val="single" w:sz="4" w:space="0" w:color="auto"/>
            </w:tcBorders>
            <w:shd w:val="clear" w:color="auto" w:fill="auto"/>
            <w:noWrap/>
            <w:vAlign w:val="center"/>
            <w:hideMark/>
          </w:tcPr>
          <w:p w14:paraId="5267F269"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870,0 Kč</w:t>
            </w:r>
          </w:p>
        </w:tc>
        <w:tc>
          <w:tcPr>
            <w:tcW w:w="2113" w:type="dxa"/>
            <w:tcBorders>
              <w:top w:val="nil"/>
              <w:left w:val="nil"/>
              <w:bottom w:val="single" w:sz="4" w:space="0" w:color="auto"/>
              <w:right w:val="single" w:sz="8" w:space="0" w:color="auto"/>
            </w:tcBorders>
            <w:shd w:val="clear" w:color="auto" w:fill="auto"/>
            <w:noWrap/>
            <w:vAlign w:val="center"/>
            <w:hideMark/>
          </w:tcPr>
          <w:p w14:paraId="78CB7F4E"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870,0 Kč</w:t>
            </w:r>
          </w:p>
        </w:tc>
      </w:tr>
      <w:tr w:rsidR="001A2F4F" w:rsidRPr="001A2F4F" w14:paraId="0DFF5F6C" w14:textId="77777777" w:rsidTr="001A2F4F">
        <w:trPr>
          <w:trHeight w:val="390"/>
        </w:trPr>
        <w:tc>
          <w:tcPr>
            <w:tcW w:w="3067"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3A35CCA" w14:textId="77777777" w:rsidR="001A2F4F" w:rsidRPr="001A2F4F" w:rsidRDefault="001A2F4F" w:rsidP="001A2F4F">
            <w:pPr>
              <w:spacing w:after="0" w:line="240" w:lineRule="auto"/>
              <w:rPr>
                <w:rFonts w:eastAsia="Times New Roman" w:cs="Calibri"/>
                <w:color w:val="000000"/>
                <w:lang w:eastAsia="cs-CZ"/>
              </w:rPr>
            </w:pPr>
            <w:proofErr w:type="spellStart"/>
            <w:r w:rsidRPr="001A2F4F">
              <w:rPr>
                <w:rFonts w:eastAsia="Times New Roman" w:cs="Calibri"/>
                <w:color w:val="000000"/>
                <w:lang w:eastAsia="cs-CZ"/>
              </w:rPr>
              <w:t>Xps</w:t>
            </w:r>
            <w:proofErr w:type="spellEnd"/>
            <w:r w:rsidRPr="001A2F4F">
              <w:rPr>
                <w:rFonts w:eastAsia="Times New Roman" w:cs="Calibri"/>
                <w:color w:val="000000"/>
                <w:lang w:eastAsia="cs-CZ"/>
              </w:rPr>
              <w:t xml:space="preserve"> dek 300kps 180</w:t>
            </w:r>
          </w:p>
        </w:tc>
        <w:tc>
          <w:tcPr>
            <w:tcW w:w="528" w:type="dxa"/>
            <w:tcBorders>
              <w:top w:val="nil"/>
              <w:left w:val="nil"/>
              <w:bottom w:val="single" w:sz="4" w:space="0" w:color="auto"/>
              <w:right w:val="single" w:sz="4" w:space="0" w:color="auto"/>
            </w:tcBorders>
            <w:shd w:val="clear" w:color="auto" w:fill="auto"/>
            <w:noWrap/>
            <w:vAlign w:val="center"/>
            <w:hideMark/>
          </w:tcPr>
          <w:p w14:paraId="5D2BA991"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m2</w:t>
            </w:r>
          </w:p>
        </w:tc>
        <w:tc>
          <w:tcPr>
            <w:tcW w:w="1532" w:type="dxa"/>
            <w:tcBorders>
              <w:top w:val="nil"/>
              <w:left w:val="nil"/>
              <w:bottom w:val="single" w:sz="4" w:space="0" w:color="auto"/>
              <w:right w:val="single" w:sz="4" w:space="0" w:color="auto"/>
            </w:tcBorders>
            <w:shd w:val="clear" w:color="auto" w:fill="auto"/>
            <w:noWrap/>
            <w:vAlign w:val="center"/>
            <w:hideMark/>
          </w:tcPr>
          <w:p w14:paraId="6F150700"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10,5</w:t>
            </w:r>
          </w:p>
        </w:tc>
        <w:tc>
          <w:tcPr>
            <w:tcW w:w="1862" w:type="dxa"/>
            <w:tcBorders>
              <w:top w:val="nil"/>
              <w:left w:val="nil"/>
              <w:bottom w:val="single" w:sz="4" w:space="0" w:color="auto"/>
              <w:right w:val="single" w:sz="4" w:space="0" w:color="auto"/>
            </w:tcBorders>
            <w:shd w:val="clear" w:color="auto" w:fill="auto"/>
            <w:noWrap/>
            <w:vAlign w:val="center"/>
            <w:hideMark/>
          </w:tcPr>
          <w:p w14:paraId="14BA7759"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700,0 Kč</w:t>
            </w:r>
          </w:p>
        </w:tc>
        <w:tc>
          <w:tcPr>
            <w:tcW w:w="2113" w:type="dxa"/>
            <w:tcBorders>
              <w:top w:val="nil"/>
              <w:left w:val="nil"/>
              <w:bottom w:val="single" w:sz="4" w:space="0" w:color="auto"/>
              <w:right w:val="single" w:sz="8" w:space="0" w:color="auto"/>
            </w:tcBorders>
            <w:shd w:val="clear" w:color="auto" w:fill="auto"/>
            <w:noWrap/>
            <w:vAlign w:val="center"/>
            <w:hideMark/>
          </w:tcPr>
          <w:p w14:paraId="50815DFC"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7 350,0 Kč</w:t>
            </w:r>
          </w:p>
        </w:tc>
      </w:tr>
      <w:tr w:rsidR="001A2F4F" w:rsidRPr="001A2F4F" w14:paraId="6BDF694A" w14:textId="77777777" w:rsidTr="001A2F4F">
        <w:trPr>
          <w:trHeight w:val="390"/>
        </w:trPr>
        <w:tc>
          <w:tcPr>
            <w:tcW w:w="3067"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FC61AB"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Kompletní montáž materiálu</w:t>
            </w:r>
          </w:p>
        </w:tc>
        <w:tc>
          <w:tcPr>
            <w:tcW w:w="528" w:type="dxa"/>
            <w:tcBorders>
              <w:top w:val="nil"/>
              <w:left w:val="nil"/>
              <w:bottom w:val="single" w:sz="4" w:space="0" w:color="auto"/>
              <w:right w:val="single" w:sz="4" w:space="0" w:color="auto"/>
            </w:tcBorders>
            <w:shd w:val="clear" w:color="auto" w:fill="auto"/>
            <w:noWrap/>
            <w:vAlign w:val="center"/>
            <w:hideMark/>
          </w:tcPr>
          <w:p w14:paraId="253B8FC6" w14:textId="77777777" w:rsidR="001A2F4F" w:rsidRPr="001A2F4F" w:rsidRDefault="001A2F4F" w:rsidP="001A2F4F">
            <w:pPr>
              <w:spacing w:after="0" w:line="240" w:lineRule="auto"/>
              <w:jc w:val="center"/>
              <w:rPr>
                <w:rFonts w:eastAsia="Times New Roman" w:cs="Calibri"/>
                <w:color w:val="000000"/>
                <w:lang w:eastAsia="cs-CZ"/>
              </w:rPr>
            </w:pPr>
            <w:proofErr w:type="spellStart"/>
            <w:r w:rsidRPr="001A2F4F">
              <w:rPr>
                <w:rFonts w:eastAsia="Times New Roman" w:cs="Calibri"/>
                <w:color w:val="000000"/>
                <w:lang w:eastAsia="cs-CZ"/>
              </w:rPr>
              <w:t>kpl</w:t>
            </w:r>
            <w:proofErr w:type="spellEnd"/>
          </w:p>
        </w:tc>
        <w:tc>
          <w:tcPr>
            <w:tcW w:w="1532" w:type="dxa"/>
            <w:tcBorders>
              <w:top w:val="nil"/>
              <w:left w:val="nil"/>
              <w:bottom w:val="single" w:sz="4" w:space="0" w:color="auto"/>
              <w:right w:val="single" w:sz="4" w:space="0" w:color="auto"/>
            </w:tcBorders>
            <w:shd w:val="clear" w:color="auto" w:fill="auto"/>
            <w:noWrap/>
            <w:vAlign w:val="center"/>
            <w:hideMark/>
          </w:tcPr>
          <w:p w14:paraId="790770AC"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w:t>
            </w:r>
          </w:p>
        </w:tc>
        <w:tc>
          <w:tcPr>
            <w:tcW w:w="1862" w:type="dxa"/>
            <w:tcBorders>
              <w:top w:val="nil"/>
              <w:left w:val="nil"/>
              <w:bottom w:val="single" w:sz="4" w:space="0" w:color="auto"/>
              <w:right w:val="single" w:sz="4" w:space="0" w:color="auto"/>
            </w:tcBorders>
            <w:shd w:val="clear" w:color="auto" w:fill="auto"/>
            <w:noWrap/>
            <w:vAlign w:val="center"/>
            <w:hideMark/>
          </w:tcPr>
          <w:p w14:paraId="2D7A7D35"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29 000,0 Kč</w:t>
            </w:r>
          </w:p>
        </w:tc>
        <w:tc>
          <w:tcPr>
            <w:tcW w:w="2113" w:type="dxa"/>
            <w:tcBorders>
              <w:top w:val="nil"/>
              <w:left w:val="nil"/>
              <w:bottom w:val="single" w:sz="4" w:space="0" w:color="auto"/>
              <w:right w:val="single" w:sz="8" w:space="0" w:color="auto"/>
            </w:tcBorders>
            <w:shd w:val="clear" w:color="auto" w:fill="auto"/>
            <w:noWrap/>
            <w:vAlign w:val="center"/>
            <w:hideMark/>
          </w:tcPr>
          <w:p w14:paraId="4F222482"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26 654,0 Kč</w:t>
            </w:r>
          </w:p>
        </w:tc>
      </w:tr>
      <w:tr w:rsidR="001A2F4F" w:rsidRPr="001A2F4F" w14:paraId="4548ECD5" w14:textId="77777777" w:rsidTr="001A2F4F">
        <w:trPr>
          <w:trHeight w:val="390"/>
        </w:trPr>
        <w:tc>
          <w:tcPr>
            <w:tcW w:w="3067"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4D72275"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xml:space="preserve">Žlab </w:t>
            </w:r>
            <w:proofErr w:type="spellStart"/>
            <w:r w:rsidRPr="001A2F4F">
              <w:rPr>
                <w:rFonts w:eastAsia="Times New Roman" w:cs="Calibri"/>
                <w:color w:val="000000"/>
                <w:lang w:eastAsia="cs-CZ"/>
              </w:rPr>
              <w:t>vč</w:t>
            </w:r>
            <w:proofErr w:type="spellEnd"/>
            <w:r w:rsidRPr="001A2F4F">
              <w:rPr>
                <w:rFonts w:eastAsia="Times New Roman" w:cs="Calibri"/>
                <w:color w:val="000000"/>
                <w:lang w:eastAsia="cs-CZ"/>
              </w:rPr>
              <w:t xml:space="preserve"> kotlíku </w:t>
            </w:r>
            <w:proofErr w:type="spellStart"/>
            <w:r w:rsidRPr="001A2F4F">
              <w:rPr>
                <w:rFonts w:eastAsia="Times New Roman" w:cs="Calibri"/>
                <w:color w:val="000000"/>
                <w:lang w:eastAsia="cs-CZ"/>
              </w:rPr>
              <w:t>pozink</w:t>
            </w:r>
            <w:proofErr w:type="spellEnd"/>
          </w:p>
        </w:tc>
        <w:tc>
          <w:tcPr>
            <w:tcW w:w="528" w:type="dxa"/>
            <w:tcBorders>
              <w:top w:val="nil"/>
              <w:left w:val="nil"/>
              <w:bottom w:val="single" w:sz="4" w:space="0" w:color="auto"/>
              <w:right w:val="single" w:sz="4" w:space="0" w:color="auto"/>
            </w:tcBorders>
            <w:shd w:val="clear" w:color="auto" w:fill="auto"/>
            <w:noWrap/>
            <w:vAlign w:val="center"/>
            <w:hideMark/>
          </w:tcPr>
          <w:p w14:paraId="7C51D5F7"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m</w:t>
            </w:r>
          </w:p>
        </w:tc>
        <w:tc>
          <w:tcPr>
            <w:tcW w:w="1532" w:type="dxa"/>
            <w:tcBorders>
              <w:top w:val="nil"/>
              <w:left w:val="nil"/>
              <w:bottom w:val="single" w:sz="4" w:space="0" w:color="auto"/>
              <w:right w:val="single" w:sz="4" w:space="0" w:color="auto"/>
            </w:tcBorders>
            <w:shd w:val="clear" w:color="auto" w:fill="auto"/>
            <w:noWrap/>
            <w:vAlign w:val="center"/>
            <w:hideMark/>
          </w:tcPr>
          <w:p w14:paraId="6A8A617C"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11</w:t>
            </w:r>
          </w:p>
        </w:tc>
        <w:tc>
          <w:tcPr>
            <w:tcW w:w="1862" w:type="dxa"/>
            <w:tcBorders>
              <w:top w:val="nil"/>
              <w:left w:val="nil"/>
              <w:bottom w:val="single" w:sz="4" w:space="0" w:color="auto"/>
              <w:right w:val="single" w:sz="4" w:space="0" w:color="auto"/>
            </w:tcBorders>
            <w:shd w:val="clear" w:color="auto" w:fill="auto"/>
            <w:noWrap/>
            <w:vAlign w:val="center"/>
            <w:hideMark/>
          </w:tcPr>
          <w:p w14:paraId="59CABC85"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81,0 Kč</w:t>
            </w:r>
          </w:p>
        </w:tc>
        <w:tc>
          <w:tcPr>
            <w:tcW w:w="2113" w:type="dxa"/>
            <w:tcBorders>
              <w:top w:val="nil"/>
              <w:left w:val="nil"/>
              <w:bottom w:val="single" w:sz="4" w:space="0" w:color="auto"/>
              <w:right w:val="single" w:sz="8" w:space="0" w:color="auto"/>
            </w:tcBorders>
            <w:shd w:val="clear" w:color="auto" w:fill="auto"/>
            <w:noWrap/>
            <w:vAlign w:val="center"/>
            <w:hideMark/>
          </w:tcPr>
          <w:p w14:paraId="51AF186D"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891,0 Kč</w:t>
            </w:r>
          </w:p>
        </w:tc>
      </w:tr>
      <w:tr w:rsidR="001A2F4F" w:rsidRPr="001A2F4F" w14:paraId="4702AD4E" w14:textId="77777777" w:rsidTr="001A2F4F">
        <w:trPr>
          <w:trHeight w:val="390"/>
        </w:trPr>
        <w:tc>
          <w:tcPr>
            <w:tcW w:w="3067"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9B27C0D"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xml:space="preserve">Svod </w:t>
            </w:r>
            <w:proofErr w:type="spellStart"/>
            <w:r w:rsidRPr="001A2F4F">
              <w:rPr>
                <w:rFonts w:eastAsia="Times New Roman" w:cs="Calibri"/>
                <w:color w:val="000000"/>
                <w:lang w:eastAsia="cs-CZ"/>
              </w:rPr>
              <w:t>pozink</w:t>
            </w:r>
            <w:proofErr w:type="spellEnd"/>
          </w:p>
        </w:tc>
        <w:tc>
          <w:tcPr>
            <w:tcW w:w="528" w:type="dxa"/>
            <w:tcBorders>
              <w:top w:val="nil"/>
              <w:left w:val="nil"/>
              <w:bottom w:val="single" w:sz="4" w:space="0" w:color="auto"/>
              <w:right w:val="single" w:sz="4" w:space="0" w:color="auto"/>
            </w:tcBorders>
            <w:shd w:val="clear" w:color="auto" w:fill="auto"/>
            <w:noWrap/>
            <w:vAlign w:val="center"/>
            <w:hideMark/>
          </w:tcPr>
          <w:p w14:paraId="6F4DBBF0"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m</w:t>
            </w:r>
          </w:p>
        </w:tc>
        <w:tc>
          <w:tcPr>
            <w:tcW w:w="1532" w:type="dxa"/>
            <w:tcBorders>
              <w:top w:val="nil"/>
              <w:left w:val="nil"/>
              <w:bottom w:val="single" w:sz="4" w:space="0" w:color="auto"/>
              <w:right w:val="single" w:sz="4" w:space="0" w:color="auto"/>
            </w:tcBorders>
            <w:shd w:val="clear" w:color="auto" w:fill="auto"/>
            <w:noWrap/>
            <w:vAlign w:val="center"/>
            <w:hideMark/>
          </w:tcPr>
          <w:p w14:paraId="142FCF64"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5</w:t>
            </w:r>
          </w:p>
        </w:tc>
        <w:tc>
          <w:tcPr>
            <w:tcW w:w="1862" w:type="dxa"/>
            <w:tcBorders>
              <w:top w:val="nil"/>
              <w:left w:val="nil"/>
              <w:bottom w:val="single" w:sz="4" w:space="0" w:color="auto"/>
              <w:right w:val="single" w:sz="4" w:space="0" w:color="auto"/>
            </w:tcBorders>
            <w:shd w:val="clear" w:color="auto" w:fill="auto"/>
            <w:noWrap/>
            <w:vAlign w:val="center"/>
            <w:hideMark/>
          </w:tcPr>
          <w:p w14:paraId="0933E3B5"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74,0 Kč</w:t>
            </w:r>
          </w:p>
        </w:tc>
        <w:tc>
          <w:tcPr>
            <w:tcW w:w="2113" w:type="dxa"/>
            <w:tcBorders>
              <w:top w:val="nil"/>
              <w:left w:val="nil"/>
              <w:bottom w:val="single" w:sz="4" w:space="0" w:color="auto"/>
              <w:right w:val="single" w:sz="8" w:space="0" w:color="auto"/>
            </w:tcBorders>
            <w:shd w:val="clear" w:color="auto" w:fill="auto"/>
            <w:noWrap/>
            <w:vAlign w:val="center"/>
            <w:hideMark/>
          </w:tcPr>
          <w:p w14:paraId="26B348F5"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370,0 Kč</w:t>
            </w:r>
          </w:p>
        </w:tc>
      </w:tr>
      <w:tr w:rsidR="001A2F4F" w:rsidRPr="001A2F4F" w14:paraId="6F02FD8D" w14:textId="77777777" w:rsidTr="001A2F4F">
        <w:trPr>
          <w:trHeight w:val="390"/>
        </w:trPr>
        <w:tc>
          <w:tcPr>
            <w:tcW w:w="3067"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BF5C0E"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xml:space="preserve">Hák </w:t>
            </w:r>
            <w:proofErr w:type="spellStart"/>
            <w:r w:rsidRPr="001A2F4F">
              <w:rPr>
                <w:rFonts w:eastAsia="Times New Roman" w:cs="Calibri"/>
                <w:color w:val="000000"/>
                <w:lang w:eastAsia="cs-CZ"/>
              </w:rPr>
              <w:t>pozink</w:t>
            </w:r>
            <w:proofErr w:type="spellEnd"/>
          </w:p>
        </w:tc>
        <w:tc>
          <w:tcPr>
            <w:tcW w:w="528" w:type="dxa"/>
            <w:tcBorders>
              <w:top w:val="nil"/>
              <w:left w:val="nil"/>
              <w:bottom w:val="single" w:sz="4" w:space="0" w:color="auto"/>
              <w:right w:val="single" w:sz="4" w:space="0" w:color="auto"/>
            </w:tcBorders>
            <w:shd w:val="clear" w:color="auto" w:fill="auto"/>
            <w:noWrap/>
            <w:vAlign w:val="center"/>
            <w:hideMark/>
          </w:tcPr>
          <w:p w14:paraId="643B734E"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ks</w:t>
            </w:r>
          </w:p>
        </w:tc>
        <w:tc>
          <w:tcPr>
            <w:tcW w:w="1532" w:type="dxa"/>
            <w:tcBorders>
              <w:top w:val="nil"/>
              <w:left w:val="nil"/>
              <w:bottom w:val="single" w:sz="4" w:space="0" w:color="auto"/>
              <w:right w:val="single" w:sz="4" w:space="0" w:color="auto"/>
            </w:tcBorders>
            <w:shd w:val="clear" w:color="auto" w:fill="auto"/>
            <w:noWrap/>
            <w:vAlign w:val="center"/>
            <w:hideMark/>
          </w:tcPr>
          <w:p w14:paraId="57C35897"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11</w:t>
            </w:r>
          </w:p>
        </w:tc>
        <w:tc>
          <w:tcPr>
            <w:tcW w:w="1862" w:type="dxa"/>
            <w:tcBorders>
              <w:top w:val="nil"/>
              <w:left w:val="nil"/>
              <w:bottom w:val="single" w:sz="4" w:space="0" w:color="auto"/>
              <w:right w:val="single" w:sz="4" w:space="0" w:color="auto"/>
            </w:tcBorders>
            <w:shd w:val="clear" w:color="auto" w:fill="auto"/>
            <w:noWrap/>
            <w:vAlign w:val="center"/>
            <w:hideMark/>
          </w:tcPr>
          <w:p w14:paraId="7C2A9036"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38,0 Kč</w:t>
            </w:r>
          </w:p>
        </w:tc>
        <w:tc>
          <w:tcPr>
            <w:tcW w:w="2113" w:type="dxa"/>
            <w:tcBorders>
              <w:top w:val="nil"/>
              <w:left w:val="nil"/>
              <w:bottom w:val="single" w:sz="4" w:space="0" w:color="auto"/>
              <w:right w:val="single" w:sz="8" w:space="0" w:color="auto"/>
            </w:tcBorders>
            <w:shd w:val="clear" w:color="auto" w:fill="auto"/>
            <w:noWrap/>
            <w:vAlign w:val="center"/>
            <w:hideMark/>
          </w:tcPr>
          <w:p w14:paraId="07EB7563"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418,0 Kč</w:t>
            </w:r>
          </w:p>
        </w:tc>
      </w:tr>
      <w:tr w:rsidR="001A2F4F" w:rsidRPr="001A2F4F" w14:paraId="4FA07174" w14:textId="77777777" w:rsidTr="001A2F4F">
        <w:trPr>
          <w:trHeight w:val="390"/>
        </w:trPr>
        <w:tc>
          <w:tcPr>
            <w:tcW w:w="3067"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C5F8F7" w14:textId="77777777" w:rsidR="001A2F4F" w:rsidRPr="001A2F4F" w:rsidRDefault="001A2F4F" w:rsidP="001A2F4F">
            <w:pPr>
              <w:spacing w:after="0" w:line="240" w:lineRule="auto"/>
              <w:rPr>
                <w:rFonts w:eastAsia="Times New Roman" w:cs="Calibri"/>
                <w:color w:val="000000"/>
                <w:lang w:eastAsia="cs-CZ"/>
              </w:rPr>
            </w:pPr>
            <w:proofErr w:type="gramStart"/>
            <w:r w:rsidRPr="001A2F4F">
              <w:rPr>
                <w:rFonts w:eastAsia="Times New Roman" w:cs="Calibri"/>
                <w:color w:val="000000"/>
                <w:lang w:eastAsia="cs-CZ"/>
              </w:rPr>
              <w:t>Přesun  hmot</w:t>
            </w:r>
            <w:proofErr w:type="gramEnd"/>
            <w:r w:rsidRPr="001A2F4F">
              <w:rPr>
                <w:rFonts w:eastAsia="Times New Roman" w:cs="Calibri"/>
                <w:color w:val="000000"/>
                <w:lang w:eastAsia="cs-CZ"/>
              </w:rPr>
              <w:t xml:space="preserve"> vč. dopravy</w:t>
            </w:r>
          </w:p>
        </w:tc>
        <w:tc>
          <w:tcPr>
            <w:tcW w:w="528" w:type="dxa"/>
            <w:tcBorders>
              <w:top w:val="nil"/>
              <w:left w:val="nil"/>
              <w:bottom w:val="single" w:sz="4" w:space="0" w:color="auto"/>
              <w:right w:val="single" w:sz="4" w:space="0" w:color="auto"/>
            </w:tcBorders>
            <w:shd w:val="clear" w:color="auto" w:fill="auto"/>
            <w:noWrap/>
            <w:vAlign w:val="center"/>
            <w:hideMark/>
          </w:tcPr>
          <w:p w14:paraId="25ED078E" w14:textId="77777777" w:rsidR="001A2F4F" w:rsidRPr="001A2F4F" w:rsidRDefault="001A2F4F" w:rsidP="001A2F4F">
            <w:pPr>
              <w:spacing w:after="0" w:line="240" w:lineRule="auto"/>
              <w:jc w:val="center"/>
              <w:rPr>
                <w:rFonts w:eastAsia="Times New Roman" w:cs="Calibri"/>
                <w:color w:val="000000"/>
                <w:lang w:eastAsia="cs-CZ"/>
              </w:rPr>
            </w:pPr>
            <w:proofErr w:type="spellStart"/>
            <w:r w:rsidRPr="001A2F4F">
              <w:rPr>
                <w:rFonts w:eastAsia="Times New Roman" w:cs="Calibri"/>
                <w:color w:val="000000"/>
                <w:lang w:eastAsia="cs-CZ"/>
              </w:rPr>
              <w:t>kpl</w:t>
            </w:r>
            <w:proofErr w:type="spellEnd"/>
          </w:p>
        </w:tc>
        <w:tc>
          <w:tcPr>
            <w:tcW w:w="1532" w:type="dxa"/>
            <w:tcBorders>
              <w:top w:val="nil"/>
              <w:left w:val="nil"/>
              <w:bottom w:val="single" w:sz="4" w:space="0" w:color="auto"/>
              <w:right w:val="single" w:sz="4" w:space="0" w:color="auto"/>
            </w:tcBorders>
            <w:shd w:val="clear" w:color="auto" w:fill="auto"/>
            <w:noWrap/>
            <w:vAlign w:val="center"/>
            <w:hideMark/>
          </w:tcPr>
          <w:p w14:paraId="114794AD"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w:t>
            </w:r>
          </w:p>
        </w:tc>
        <w:tc>
          <w:tcPr>
            <w:tcW w:w="1862" w:type="dxa"/>
            <w:tcBorders>
              <w:top w:val="nil"/>
              <w:left w:val="nil"/>
              <w:bottom w:val="single" w:sz="4" w:space="0" w:color="auto"/>
              <w:right w:val="single" w:sz="4" w:space="0" w:color="auto"/>
            </w:tcBorders>
            <w:shd w:val="clear" w:color="auto" w:fill="auto"/>
            <w:noWrap/>
            <w:vAlign w:val="center"/>
            <w:hideMark/>
          </w:tcPr>
          <w:p w14:paraId="021F6C45"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1 200,0 Kč</w:t>
            </w:r>
          </w:p>
        </w:tc>
        <w:tc>
          <w:tcPr>
            <w:tcW w:w="2113" w:type="dxa"/>
            <w:tcBorders>
              <w:top w:val="nil"/>
              <w:left w:val="nil"/>
              <w:bottom w:val="single" w:sz="4" w:space="0" w:color="auto"/>
              <w:right w:val="single" w:sz="8" w:space="0" w:color="auto"/>
            </w:tcBorders>
            <w:shd w:val="clear" w:color="auto" w:fill="auto"/>
            <w:noWrap/>
            <w:vAlign w:val="center"/>
            <w:hideMark/>
          </w:tcPr>
          <w:p w14:paraId="0A89481F"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1 200,0 Kč</w:t>
            </w:r>
          </w:p>
        </w:tc>
      </w:tr>
      <w:tr w:rsidR="001A2F4F" w:rsidRPr="001A2F4F" w14:paraId="4BDA2E58" w14:textId="77777777" w:rsidTr="001A2F4F">
        <w:trPr>
          <w:trHeight w:val="390"/>
        </w:trPr>
        <w:tc>
          <w:tcPr>
            <w:tcW w:w="3067"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2D55B5"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Likvidace odpadu</w:t>
            </w:r>
          </w:p>
        </w:tc>
        <w:tc>
          <w:tcPr>
            <w:tcW w:w="528" w:type="dxa"/>
            <w:tcBorders>
              <w:top w:val="nil"/>
              <w:left w:val="nil"/>
              <w:bottom w:val="single" w:sz="4" w:space="0" w:color="auto"/>
              <w:right w:val="single" w:sz="4" w:space="0" w:color="auto"/>
            </w:tcBorders>
            <w:shd w:val="clear" w:color="auto" w:fill="auto"/>
            <w:noWrap/>
            <w:vAlign w:val="center"/>
            <w:hideMark/>
          </w:tcPr>
          <w:p w14:paraId="3B3DE4DC" w14:textId="77777777" w:rsidR="001A2F4F" w:rsidRPr="001A2F4F" w:rsidRDefault="001A2F4F" w:rsidP="001A2F4F">
            <w:pPr>
              <w:spacing w:after="0" w:line="240" w:lineRule="auto"/>
              <w:jc w:val="center"/>
              <w:rPr>
                <w:rFonts w:eastAsia="Times New Roman" w:cs="Calibri"/>
                <w:color w:val="000000"/>
                <w:lang w:eastAsia="cs-CZ"/>
              </w:rPr>
            </w:pPr>
            <w:proofErr w:type="spellStart"/>
            <w:r w:rsidRPr="001A2F4F">
              <w:rPr>
                <w:rFonts w:eastAsia="Times New Roman" w:cs="Calibri"/>
                <w:color w:val="000000"/>
                <w:lang w:eastAsia="cs-CZ"/>
              </w:rPr>
              <w:t>kpl</w:t>
            </w:r>
            <w:proofErr w:type="spellEnd"/>
          </w:p>
        </w:tc>
        <w:tc>
          <w:tcPr>
            <w:tcW w:w="1532" w:type="dxa"/>
            <w:tcBorders>
              <w:top w:val="nil"/>
              <w:left w:val="nil"/>
              <w:bottom w:val="single" w:sz="4" w:space="0" w:color="auto"/>
              <w:right w:val="single" w:sz="4" w:space="0" w:color="auto"/>
            </w:tcBorders>
            <w:shd w:val="clear" w:color="auto" w:fill="auto"/>
            <w:noWrap/>
            <w:vAlign w:val="center"/>
            <w:hideMark/>
          </w:tcPr>
          <w:p w14:paraId="5081992C"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w:t>
            </w:r>
          </w:p>
        </w:tc>
        <w:tc>
          <w:tcPr>
            <w:tcW w:w="1862" w:type="dxa"/>
            <w:tcBorders>
              <w:top w:val="nil"/>
              <w:left w:val="nil"/>
              <w:bottom w:val="single" w:sz="4" w:space="0" w:color="auto"/>
              <w:right w:val="single" w:sz="4" w:space="0" w:color="auto"/>
            </w:tcBorders>
            <w:shd w:val="clear" w:color="auto" w:fill="auto"/>
            <w:noWrap/>
            <w:vAlign w:val="center"/>
            <w:hideMark/>
          </w:tcPr>
          <w:p w14:paraId="16DE113E"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2 000,0 Kč</w:t>
            </w:r>
          </w:p>
        </w:tc>
        <w:tc>
          <w:tcPr>
            <w:tcW w:w="2113" w:type="dxa"/>
            <w:tcBorders>
              <w:top w:val="nil"/>
              <w:left w:val="nil"/>
              <w:bottom w:val="single" w:sz="4" w:space="0" w:color="auto"/>
              <w:right w:val="single" w:sz="8" w:space="0" w:color="auto"/>
            </w:tcBorders>
            <w:shd w:val="clear" w:color="auto" w:fill="auto"/>
            <w:noWrap/>
            <w:vAlign w:val="center"/>
            <w:hideMark/>
          </w:tcPr>
          <w:p w14:paraId="60482C59"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2 000,0 Kč</w:t>
            </w:r>
          </w:p>
        </w:tc>
      </w:tr>
      <w:tr w:rsidR="001A2F4F" w:rsidRPr="001A2F4F" w14:paraId="4C3ADD05" w14:textId="77777777" w:rsidTr="001A2F4F">
        <w:trPr>
          <w:trHeight w:val="390"/>
        </w:trPr>
        <w:tc>
          <w:tcPr>
            <w:tcW w:w="3067"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30C1E9"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Ostatní nespecifikované práce a materiál</w:t>
            </w:r>
          </w:p>
        </w:tc>
        <w:tc>
          <w:tcPr>
            <w:tcW w:w="528" w:type="dxa"/>
            <w:tcBorders>
              <w:top w:val="nil"/>
              <w:left w:val="nil"/>
              <w:bottom w:val="single" w:sz="4" w:space="0" w:color="auto"/>
              <w:right w:val="single" w:sz="4" w:space="0" w:color="auto"/>
            </w:tcBorders>
            <w:shd w:val="clear" w:color="auto" w:fill="auto"/>
            <w:noWrap/>
            <w:vAlign w:val="center"/>
            <w:hideMark/>
          </w:tcPr>
          <w:p w14:paraId="458BB640" w14:textId="77777777" w:rsidR="001A2F4F" w:rsidRPr="001A2F4F" w:rsidRDefault="001A2F4F" w:rsidP="001A2F4F">
            <w:pPr>
              <w:spacing w:after="0" w:line="240" w:lineRule="auto"/>
              <w:jc w:val="center"/>
              <w:rPr>
                <w:rFonts w:eastAsia="Times New Roman" w:cs="Calibri"/>
                <w:color w:val="000000"/>
                <w:lang w:eastAsia="cs-CZ"/>
              </w:rPr>
            </w:pPr>
            <w:proofErr w:type="spellStart"/>
            <w:r w:rsidRPr="001A2F4F">
              <w:rPr>
                <w:rFonts w:eastAsia="Times New Roman" w:cs="Calibri"/>
                <w:color w:val="000000"/>
                <w:lang w:eastAsia="cs-CZ"/>
              </w:rPr>
              <w:t>kpl</w:t>
            </w:r>
            <w:proofErr w:type="spellEnd"/>
          </w:p>
        </w:tc>
        <w:tc>
          <w:tcPr>
            <w:tcW w:w="1532" w:type="dxa"/>
            <w:tcBorders>
              <w:top w:val="nil"/>
              <w:left w:val="nil"/>
              <w:bottom w:val="single" w:sz="4" w:space="0" w:color="auto"/>
              <w:right w:val="single" w:sz="4" w:space="0" w:color="auto"/>
            </w:tcBorders>
            <w:shd w:val="clear" w:color="auto" w:fill="auto"/>
            <w:noWrap/>
            <w:vAlign w:val="center"/>
            <w:hideMark/>
          </w:tcPr>
          <w:p w14:paraId="1BDB8E58"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w:t>
            </w:r>
          </w:p>
        </w:tc>
        <w:tc>
          <w:tcPr>
            <w:tcW w:w="1862" w:type="dxa"/>
            <w:tcBorders>
              <w:top w:val="nil"/>
              <w:left w:val="nil"/>
              <w:bottom w:val="single" w:sz="4" w:space="0" w:color="auto"/>
              <w:right w:val="single" w:sz="4" w:space="0" w:color="auto"/>
            </w:tcBorders>
            <w:shd w:val="clear" w:color="auto" w:fill="auto"/>
            <w:noWrap/>
            <w:vAlign w:val="center"/>
            <w:hideMark/>
          </w:tcPr>
          <w:p w14:paraId="50F07852"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1,0 Kč</w:t>
            </w:r>
          </w:p>
        </w:tc>
        <w:tc>
          <w:tcPr>
            <w:tcW w:w="2113" w:type="dxa"/>
            <w:tcBorders>
              <w:top w:val="nil"/>
              <w:left w:val="nil"/>
              <w:bottom w:val="single" w:sz="4" w:space="0" w:color="auto"/>
              <w:right w:val="single" w:sz="8" w:space="0" w:color="auto"/>
            </w:tcBorders>
            <w:shd w:val="clear" w:color="auto" w:fill="auto"/>
            <w:noWrap/>
            <w:vAlign w:val="center"/>
            <w:hideMark/>
          </w:tcPr>
          <w:p w14:paraId="3444BE07"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1,0 Kč</w:t>
            </w:r>
          </w:p>
        </w:tc>
      </w:tr>
      <w:tr w:rsidR="001A2F4F" w:rsidRPr="001A2F4F" w14:paraId="24AA2FF3" w14:textId="77777777" w:rsidTr="001A2F4F">
        <w:trPr>
          <w:trHeight w:val="312"/>
        </w:trPr>
        <w:tc>
          <w:tcPr>
            <w:tcW w:w="6989" w:type="dxa"/>
            <w:gridSpan w:val="8"/>
            <w:tcBorders>
              <w:top w:val="double" w:sz="6" w:space="0" w:color="auto"/>
              <w:left w:val="single" w:sz="8" w:space="0" w:color="auto"/>
              <w:bottom w:val="nil"/>
              <w:right w:val="nil"/>
            </w:tcBorders>
            <w:shd w:val="clear" w:color="auto" w:fill="auto"/>
            <w:noWrap/>
            <w:vAlign w:val="bottom"/>
            <w:hideMark/>
          </w:tcPr>
          <w:p w14:paraId="093DF7CA" w14:textId="77777777" w:rsidR="001A2F4F" w:rsidRPr="001A2F4F" w:rsidRDefault="001A2F4F" w:rsidP="001A2F4F">
            <w:pPr>
              <w:spacing w:after="0" w:line="240" w:lineRule="auto"/>
              <w:jc w:val="right"/>
              <w:rPr>
                <w:rFonts w:eastAsia="Times New Roman" w:cs="Calibri"/>
                <w:color w:val="000000"/>
                <w:sz w:val="24"/>
                <w:szCs w:val="24"/>
                <w:lang w:eastAsia="cs-CZ"/>
              </w:rPr>
            </w:pPr>
            <w:r w:rsidRPr="001A2F4F">
              <w:rPr>
                <w:rFonts w:eastAsia="Times New Roman" w:cs="Calibri"/>
                <w:color w:val="000000"/>
                <w:sz w:val="24"/>
                <w:szCs w:val="24"/>
                <w:lang w:eastAsia="cs-CZ"/>
              </w:rPr>
              <w:t>celková cena bez DPH</w:t>
            </w:r>
          </w:p>
        </w:tc>
        <w:tc>
          <w:tcPr>
            <w:tcW w:w="2113" w:type="dxa"/>
            <w:tcBorders>
              <w:top w:val="double" w:sz="6" w:space="0" w:color="auto"/>
              <w:left w:val="nil"/>
              <w:bottom w:val="nil"/>
              <w:right w:val="single" w:sz="8" w:space="0" w:color="auto"/>
            </w:tcBorders>
            <w:shd w:val="clear" w:color="auto" w:fill="auto"/>
            <w:noWrap/>
            <w:vAlign w:val="bottom"/>
            <w:hideMark/>
          </w:tcPr>
          <w:p w14:paraId="2957B43C" w14:textId="77777777" w:rsidR="001A2F4F" w:rsidRPr="001A2F4F" w:rsidRDefault="001A2F4F" w:rsidP="001A2F4F">
            <w:pPr>
              <w:spacing w:after="0" w:line="240" w:lineRule="auto"/>
              <w:jc w:val="right"/>
              <w:rPr>
                <w:rFonts w:eastAsia="Times New Roman" w:cs="Calibri"/>
                <w:color w:val="000000"/>
                <w:sz w:val="24"/>
                <w:szCs w:val="24"/>
                <w:lang w:eastAsia="cs-CZ"/>
              </w:rPr>
            </w:pPr>
            <w:r w:rsidRPr="001A2F4F">
              <w:rPr>
                <w:rFonts w:eastAsia="Times New Roman" w:cs="Calibri"/>
                <w:color w:val="000000"/>
                <w:sz w:val="24"/>
                <w:szCs w:val="24"/>
                <w:lang w:eastAsia="cs-CZ"/>
              </w:rPr>
              <w:t>96 189,0 Kč</w:t>
            </w:r>
          </w:p>
        </w:tc>
      </w:tr>
      <w:tr w:rsidR="001A2F4F" w:rsidRPr="001A2F4F" w14:paraId="54EFDE27" w14:textId="77777777" w:rsidTr="001A2F4F">
        <w:trPr>
          <w:trHeight w:val="312"/>
        </w:trPr>
        <w:tc>
          <w:tcPr>
            <w:tcW w:w="6989" w:type="dxa"/>
            <w:gridSpan w:val="8"/>
            <w:tcBorders>
              <w:top w:val="single" w:sz="4" w:space="0" w:color="auto"/>
              <w:left w:val="single" w:sz="8" w:space="0" w:color="auto"/>
              <w:bottom w:val="nil"/>
              <w:right w:val="nil"/>
            </w:tcBorders>
            <w:shd w:val="clear" w:color="auto" w:fill="auto"/>
            <w:noWrap/>
            <w:vAlign w:val="bottom"/>
            <w:hideMark/>
          </w:tcPr>
          <w:p w14:paraId="2FFE4210" w14:textId="77777777" w:rsidR="001A2F4F" w:rsidRPr="001A2F4F" w:rsidRDefault="001A2F4F" w:rsidP="001A2F4F">
            <w:pPr>
              <w:spacing w:after="0" w:line="240" w:lineRule="auto"/>
              <w:jc w:val="right"/>
              <w:rPr>
                <w:rFonts w:eastAsia="Times New Roman" w:cs="Calibri"/>
                <w:color w:val="000000"/>
                <w:sz w:val="24"/>
                <w:szCs w:val="24"/>
                <w:lang w:eastAsia="cs-CZ"/>
              </w:rPr>
            </w:pPr>
            <w:r w:rsidRPr="001A2F4F">
              <w:rPr>
                <w:rFonts w:eastAsia="Times New Roman" w:cs="Calibri"/>
                <w:color w:val="000000"/>
                <w:sz w:val="24"/>
                <w:szCs w:val="24"/>
                <w:lang w:eastAsia="cs-CZ"/>
              </w:rPr>
              <w:t>DPH</w:t>
            </w:r>
          </w:p>
        </w:tc>
        <w:tc>
          <w:tcPr>
            <w:tcW w:w="2113" w:type="dxa"/>
            <w:tcBorders>
              <w:top w:val="single" w:sz="4" w:space="0" w:color="auto"/>
              <w:left w:val="nil"/>
              <w:bottom w:val="nil"/>
              <w:right w:val="single" w:sz="8" w:space="0" w:color="auto"/>
            </w:tcBorders>
            <w:shd w:val="clear" w:color="auto" w:fill="auto"/>
            <w:noWrap/>
            <w:vAlign w:val="bottom"/>
            <w:hideMark/>
          </w:tcPr>
          <w:p w14:paraId="48392FE9" w14:textId="77777777" w:rsidR="001A2F4F" w:rsidRPr="001A2F4F" w:rsidRDefault="001A2F4F" w:rsidP="001A2F4F">
            <w:pPr>
              <w:spacing w:after="0" w:line="240" w:lineRule="auto"/>
              <w:jc w:val="right"/>
              <w:rPr>
                <w:rFonts w:eastAsia="Times New Roman" w:cs="Calibri"/>
                <w:color w:val="000000"/>
                <w:sz w:val="24"/>
                <w:szCs w:val="24"/>
                <w:lang w:eastAsia="cs-CZ"/>
              </w:rPr>
            </w:pPr>
            <w:r w:rsidRPr="001A2F4F">
              <w:rPr>
                <w:rFonts w:eastAsia="Times New Roman" w:cs="Calibri"/>
                <w:color w:val="000000"/>
                <w:sz w:val="24"/>
                <w:szCs w:val="24"/>
                <w:lang w:eastAsia="cs-CZ"/>
              </w:rPr>
              <w:t>20 199,7 Kč</w:t>
            </w:r>
          </w:p>
        </w:tc>
      </w:tr>
      <w:tr w:rsidR="001A2F4F" w:rsidRPr="001A2F4F" w14:paraId="6FF13311" w14:textId="77777777" w:rsidTr="001A2F4F">
        <w:trPr>
          <w:trHeight w:val="540"/>
        </w:trPr>
        <w:tc>
          <w:tcPr>
            <w:tcW w:w="6989" w:type="dxa"/>
            <w:gridSpan w:val="8"/>
            <w:tcBorders>
              <w:top w:val="single" w:sz="8" w:space="0" w:color="auto"/>
              <w:left w:val="single" w:sz="8" w:space="0" w:color="auto"/>
              <w:bottom w:val="nil"/>
              <w:right w:val="nil"/>
            </w:tcBorders>
            <w:shd w:val="clear" w:color="auto" w:fill="auto"/>
            <w:noWrap/>
            <w:vAlign w:val="bottom"/>
            <w:hideMark/>
          </w:tcPr>
          <w:p w14:paraId="112A5636" w14:textId="77777777" w:rsidR="001A2F4F" w:rsidRPr="001A2F4F" w:rsidRDefault="001A2F4F" w:rsidP="001A2F4F">
            <w:pPr>
              <w:spacing w:after="0" w:line="240" w:lineRule="auto"/>
              <w:jc w:val="right"/>
              <w:rPr>
                <w:rFonts w:eastAsia="Times New Roman" w:cs="Calibri"/>
                <w:b/>
                <w:bCs/>
                <w:color w:val="FF0000"/>
                <w:sz w:val="24"/>
                <w:szCs w:val="24"/>
                <w:lang w:eastAsia="cs-CZ"/>
              </w:rPr>
            </w:pPr>
            <w:r w:rsidRPr="001A2F4F">
              <w:rPr>
                <w:rFonts w:eastAsia="Times New Roman" w:cs="Calibri"/>
                <w:b/>
                <w:bCs/>
                <w:color w:val="FF0000"/>
                <w:sz w:val="24"/>
                <w:szCs w:val="24"/>
                <w:lang w:eastAsia="cs-CZ"/>
              </w:rPr>
              <w:t>CELKOVÁ CENA s DPH</w:t>
            </w:r>
          </w:p>
        </w:tc>
        <w:tc>
          <w:tcPr>
            <w:tcW w:w="2113" w:type="dxa"/>
            <w:tcBorders>
              <w:top w:val="single" w:sz="8" w:space="0" w:color="auto"/>
              <w:left w:val="nil"/>
              <w:bottom w:val="nil"/>
              <w:right w:val="single" w:sz="8" w:space="0" w:color="auto"/>
            </w:tcBorders>
            <w:shd w:val="clear" w:color="auto" w:fill="auto"/>
            <w:noWrap/>
            <w:vAlign w:val="bottom"/>
            <w:hideMark/>
          </w:tcPr>
          <w:p w14:paraId="203A1981" w14:textId="77777777" w:rsidR="001A2F4F" w:rsidRPr="001A2F4F" w:rsidRDefault="001A2F4F" w:rsidP="001A2F4F">
            <w:pPr>
              <w:spacing w:after="0" w:line="240" w:lineRule="auto"/>
              <w:jc w:val="right"/>
              <w:rPr>
                <w:rFonts w:eastAsia="Times New Roman" w:cs="Calibri"/>
                <w:b/>
                <w:bCs/>
                <w:color w:val="FF0000"/>
                <w:sz w:val="24"/>
                <w:szCs w:val="24"/>
                <w:lang w:eastAsia="cs-CZ"/>
              </w:rPr>
            </w:pPr>
            <w:r w:rsidRPr="001A2F4F">
              <w:rPr>
                <w:rFonts w:eastAsia="Times New Roman" w:cs="Calibri"/>
                <w:b/>
                <w:bCs/>
                <w:color w:val="FF0000"/>
                <w:sz w:val="24"/>
                <w:szCs w:val="24"/>
                <w:lang w:eastAsia="cs-CZ"/>
              </w:rPr>
              <w:t>116 388,7 Kč</w:t>
            </w:r>
          </w:p>
        </w:tc>
      </w:tr>
      <w:tr w:rsidR="001A2F4F" w:rsidRPr="001A2F4F" w14:paraId="2DA7349A" w14:textId="77777777" w:rsidTr="001A2F4F">
        <w:trPr>
          <w:trHeight w:val="158"/>
        </w:trPr>
        <w:tc>
          <w:tcPr>
            <w:tcW w:w="615" w:type="dxa"/>
            <w:tcBorders>
              <w:top w:val="nil"/>
              <w:left w:val="single" w:sz="8" w:space="0" w:color="auto"/>
              <w:bottom w:val="single" w:sz="8" w:space="0" w:color="auto"/>
              <w:right w:val="nil"/>
            </w:tcBorders>
            <w:shd w:val="clear" w:color="auto" w:fill="auto"/>
            <w:noWrap/>
            <w:vAlign w:val="bottom"/>
            <w:hideMark/>
          </w:tcPr>
          <w:p w14:paraId="1340FEC7"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613" w:type="dxa"/>
            <w:tcBorders>
              <w:top w:val="nil"/>
              <w:left w:val="nil"/>
              <w:bottom w:val="single" w:sz="8" w:space="0" w:color="auto"/>
              <w:right w:val="nil"/>
            </w:tcBorders>
            <w:shd w:val="clear" w:color="auto" w:fill="auto"/>
            <w:noWrap/>
            <w:vAlign w:val="bottom"/>
            <w:hideMark/>
          </w:tcPr>
          <w:p w14:paraId="3F7AC57A"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613" w:type="dxa"/>
            <w:tcBorders>
              <w:top w:val="nil"/>
              <w:left w:val="nil"/>
              <w:bottom w:val="single" w:sz="8" w:space="0" w:color="auto"/>
              <w:right w:val="nil"/>
            </w:tcBorders>
            <w:shd w:val="clear" w:color="auto" w:fill="auto"/>
            <w:noWrap/>
            <w:vAlign w:val="bottom"/>
            <w:hideMark/>
          </w:tcPr>
          <w:p w14:paraId="63F6A11A"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613" w:type="dxa"/>
            <w:tcBorders>
              <w:top w:val="nil"/>
              <w:left w:val="nil"/>
              <w:bottom w:val="single" w:sz="8" w:space="0" w:color="auto"/>
              <w:right w:val="nil"/>
            </w:tcBorders>
            <w:shd w:val="clear" w:color="auto" w:fill="auto"/>
            <w:noWrap/>
            <w:vAlign w:val="bottom"/>
            <w:hideMark/>
          </w:tcPr>
          <w:p w14:paraId="078F3CBD"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613" w:type="dxa"/>
            <w:tcBorders>
              <w:top w:val="nil"/>
              <w:left w:val="nil"/>
              <w:bottom w:val="single" w:sz="8" w:space="0" w:color="auto"/>
              <w:right w:val="nil"/>
            </w:tcBorders>
            <w:shd w:val="clear" w:color="auto" w:fill="auto"/>
            <w:noWrap/>
            <w:vAlign w:val="bottom"/>
            <w:hideMark/>
          </w:tcPr>
          <w:p w14:paraId="1D19CD6B"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528" w:type="dxa"/>
            <w:tcBorders>
              <w:top w:val="nil"/>
              <w:left w:val="nil"/>
              <w:bottom w:val="single" w:sz="8" w:space="0" w:color="auto"/>
              <w:right w:val="nil"/>
            </w:tcBorders>
            <w:shd w:val="clear" w:color="auto" w:fill="auto"/>
            <w:noWrap/>
            <w:vAlign w:val="bottom"/>
            <w:hideMark/>
          </w:tcPr>
          <w:p w14:paraId="01EA428A"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1532" w:type="dxa"/>
            <w:tcBorders>
              <w:top w:val="nil"/>
              <w:left w:val="nil"/>
              <w:bottom w:val="single" w:sz="8" w:space="0" w:color="auto"/>
              <w:right w:val="nil"/>
            </w:tcBorders>
            <w:shd w:val="clear" w:color="auto" w:fill="auto"/>
            <w:noWrap/>
            <w:vAlign w:val="bottom"/>
            <w:hideMark/>
          </w:tcPr>
          <w:p w14:paraId="1307523F"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1862" w:type="dxa"/>
            <w:tcBorders>
              <w:top w:val="nil"/>
              <w:left w:val="nil"/>
              <w:bottom w:val="single" w:sz="8" w:space="0" w:color="auto"/>
              <w:right w:val="nil"/>
            </w:tcBorders>
            <w:shd w:val="clear" w:color="auto" w:fill="auto"/>
            <w:noWrap/>
            <w:vAlign w:val="bottom"/>
            <w:hideMark/>
          </w:tcPr>
          <w:p w14:paraId="1AEAF184"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2113" w:type="dxa"/>
            <w:tcBorders>
              <w:top w:val="nil"/>
              <w:left w:val="nil"/>
              <w:bottom w:val="single" w:sz="8" w:space="0" w:color="auto"/>
              <w:right w:val="single" w:sz="8" w:space="0" w:color="auto"/>
            </w:tcBorders>
            <w:shd w:val="clear" w:color="auto" w:fill="auto"/>
            <w:noWrap/>
            <w:vAlign w:val="bottom"/>
            <w:hideMark/>
          </w:tcPr>
          <w:p w14:paraId="42400907"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r>
    </w:tbl>
    <w:p w14:paraId="06E3E512" w14:textId="77777777" w:rsidR="001A2F4F" w:rsidRDefault="001A2F4F" w:rsidP="007E4B42">
      <w:pPr>
        <w:pStyle w:val="Normlnweb"/>
        <w:shd w:val="clear" w:color="auto" w:fill="FFFFFF"/>
      </w:pPr>
    </w:p>
    <w:p w14:paraId="0299B05F" w14:textId="77777777" w:rsidR="001A2F4F" w:rsidRDefault="001A2F4F" w:rsidP="007E4B42">
      <w:pPr>
        <w:pStyle w:val="Normlnweb"/>
        <w:shd w:val="clear" w:color="auto" w:fill="FFFFFF"/>
      </w:pPr>
    </w:p>
    <w:p w14:paraId="5D0FD75F" w14:textId="77777777" w:rsidR="001A2F4F" w:rsidRDefault="001A2F4F" w:rsidP="007E4B42">
      <w:pPr>
        <w:pStyle w:val="Normlnweb"/>
        <w:shd w:val="clear" w:color="auto" w:fill="FFFFFF"/>
      </w:pPr>
    </w:p>
    <w:p w14:paraId="43C62D75" w14:textId="77777777" w:rsidR="001A2F4F" w:rsidRDefault="001A2F4F" w:rsidP="007E4B42">
      <w:pPr>
        <w:pStyle w:val="Normlnweb"/>
        <w:shd w:val="clear" w:color="auto" w:fill="FFFFFF"/>
      </w:pPr>
    </w:p>
    <w:p w14:paraId="24CAB919" w14:textId="77777777" w:rsidR="001A2F4F" w:rsidRDefault="001A2F4F" w:rsidP="007E4B42">
      <w:pPr>
        <w:pStyle w:val="Normlnweb"/>
        <w:shd w:val="clear" w:color="auto" w:fill="FFFFFF"/>
      </w:pPr>
    </w:p>
    <w:p w14:paraId="102BB486" w14:textId="77777777" w:rsidR="001A2F4F" w:rsidRDefault="001A2F4F" w:rsidP="007E4B42">
      <w:pPr>
        <w:pStyle w:val="Normlnweb"/>
        <w:shd w:val="clear" w:color="auto" w:fill="FFFFFF"/>
      </w:pPr>
    </w:p>
    <w:p w14:paraId="77B9343F" w14:textId="77777777" w:rsidR="001A2F4F" w:rsidRDefault="001A2F4F" w:rsidP="007E4B42">
      <w:pPr>
        <w:pStyle w:val="Normlnweb"/>
        <w:shd w:val="clear" w:color="auto" w:fill="FFFFFF"/>
      </w:pPr>
    </w:p>
    <w:p w14:paraId="17163E3D" w14:textId="77777777" w:rsidR="001A2F4F" w:rsidRDefault="001A2F4F" w:rsidP="007E4B42">
      <w:pPr>
        <w:pStyle w:val="Normlnweb"/>
        <w:shd w:val="clear" w:color="auto" w:fill="FFFFFF"/>
      </w:pPr>
    </w:p>
    <w:p w14:paraId="4B5E6C9F" w14:textId="77777777" w:rsidR="001A2F4F" w:rsidRDefault="001A2F4F" w:rsidP="007E4B42">
      <w:pPr>
        <w:pStyle w:val="Normlnweb"/>
        <w:shd w:val="clear" w:color="auto" w:fill="FFFFFF"/>
      </w:pPr>
    </w:p>
    <w:p w14:paraId="0079EE07" w14:textId="77777777" w:rsidR="001A2F4F" w:rsidRDefault="001A2F4F" w:rsidP="007E4B42">
      <w:pPr>
        <w:pStyle w:val="Normlnweb"/>
        <w:shd w:val="clear" w:color="auto" w:fill="FFFFFF"/>
      </w:pPr>
    </w:p>
    <w:tbl>
      <w:tblPr>
        <w:tblW w:w="9102" w:type="dxa"/>
        <w:tblInd w:w="55" w:type="dxa"/>
        <w:tblCellMar>
          <w:left w:w="70" w:type="dxa"/>
          <w:right w:w="70" w:type="dxa"/>
        </w:tblCellMar>
        <w:tblLook w:val="04A0" w:firstRow="1" w:lastRow="0" w:firstColumn="1" w:lastColumn="0" w:noHBand="0" w:noVBand="1"/>
      </w:tblPr>
      <w:tblGrid>
        <w:gridCol w:w="678"/>
        <w:gridCol w:w="672"/>
        <w:gridCol w:w="672"/>
        <w:gridCol w:w="672"/>
        <w:gridCol w:w="672"/>
        <w:gridCol w:w="503"/>
        <w:gridCol w:w="1456"/>
        <w:gridCol w:w="1769"/>
        <w:gridCol w:w="2008"/>
      </w:tblGrid>
      <w:tr w:rsidR="001A2F4F" w:rsidRPr="001A2F4F" w14:paraId="76699AD7" w14:textId="77777777" w:rsidTr="001A2F4F">
        <w:trPr>
          <w:trHeight w:val="300"/>
        </w:trPr>
        <w:tc>
          <w:tcPr>
            <w:tcW w:w="9102" w:type="dxa"/>
            <w:gridSpan w:val="9"/>
            <w:vMerge w:val="restart"/>
            <w:tcBorders>
              <w:top w:val="single" w:sz="4" w:space="0" w:color="auto"/>
              <w:left w:val="single" w:sz="8" w:space="0" w:color="auto"/>
              <w:bottom w:val="nil"/>
              <w:right w:val="single" w:sz="8" w:space="0" w:color="000000"/>
            </w:tcBorders>
            <w:shd w:val="clear" w:color="auto" w:fill="auto"/>
            <w:noWrap/>
            <w:vAlign w:val="bottom"/>
            <w:hideMark/>
          </w:tcPr>
          <w:p w14:paraId="404D740B"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lastRenderedPageBreak/>
              <w:t>Střecha Lázně Znojmo lepená IPA</w:t>
            </w:r>
          </w:p>
        </w:tc>
      </w:tr>
      <w:tr w:rsidR="001A2F4F" w:rsidRPr="001A2F4F" w14:paraId="06638B2C" w14:textId="77777777" w:rsidTr="001A2F4F">
        <w:trPr>
          <w:trHeight w:val="300"/>
        </w:trPr>
        <w:tc>
          <w:tcPr>
            <w:tcW w:w="9102" w:type="dxa"/>
            <w:gridSpan w:val="9"/>
            <w:vMerge/>
            <w:tcBorders>
              <w:top w:val="single" w:sz="4" w:space="0" w:color="auto"/>
              <w:left w:val="single" w:sz="8" w:space="0" w:color="auto"/>
              <w:bottom w:val="nil"/>
              <w:right w:val="single" w:sz="8" w:space="0" w:color="000000"/>
            </w:tcBorders>
            <w:vAlign w:val="center"/>
            <w:hideMark/>
          </w:tcPr>
          <w:p w14:paraId="4C6629EF" w14:textId="77777777" w:rsidR="001A2F4F" w:rsidRPr="001A2F4F" w:rsidRDefault="001A2F4F" w:rsidP="001A2F4F">
            <w:pPr>
              <w:spacing w:after="0" w:line="240" w:lineRule="auto"/>
              <w:rPr>
                <w:rFonts w:eastAsia="Times New Roman" w:cs="Calibri"/>
                <w:color w:val="000000"/>
                <w:lang w:eastAsia="cs-CZ"/>
              </w:rPr>
            </w:pPr>
          </w:p>
        </w:tc>
      </w:tr>
      <w:tr w:rsidR="001A2F4F" w:rsidRPr="001A2F4F" w14:paraId="72BB2694" w14:textId="77777777" w:rsidTr="001A2F4F">
        <w:trPr>
          <w:trHeight w:val="480"/>
        </w:trPr>
        <w:tc>
          <w:tcPr>
            <w:tcW w:w="3366" w:type="dxa"/>
            <w:gridSpan w:val="5"/>
            <w:tcBorders>
              <w:top w:val="single" w:sz="4" w:space="0" w:color="auto"/>
              <w:left w:val="single" w:sz="8" w:space="0" w:color="auto"/>
              <w:bottom w:val="double" w:sz="6" w:space="0" w:color="auto"/>
              <w:right w:val="single" w:sz="4" w:space="0" w:color="auto"/>
            </w:tcBorders>
            <w:shd w:val="clear" w:color="auto" w:fill="auto"/>
            <w:noWrap/>
            <w:vAlign w:val="center"/>
            <w:hideMark/>
          </w:tcPr>
          <w:p w14:paraId="33DEC631" w14:textId="77777777" w:rsidR="001A2F4F" w:rsidRPr="001A2F4F" w:rsidRDefault="001A2F4F" w:rsidP="001A2F4F">
            <w:pPr>
              <w:spacing w:after="0" w:line="240" w:lineRule="auto"/>
              <w:rPr>
                <w:rFonts w:eastAsia="Times New Roman" w:cs="Calibri"/>
                <w:b/>
                <w:bCs/>
                <w:color w:val="000000"/>
                <w:sz w:val="24"/>
                <w:szCs w:val="24"/>
                <w:lang w:eastAsia="cs-CZ"/>
              </w:rPr>
            </w:pPr>
            <w:r w:rsidRPr="001A2F4F">
              <w:rPr>
                <w:rFonts w:eastAsia="Times New Roman" w:cs="Calibri"/>
                <w:b/>
                <w:bCs/>
                <w:color w:val="000000"/>
                <w:sz w:val="24"/>
                <w:szCs w:val="24"/>
                <w:lang w:eastAsia="cs-CZ"/>
              </w:rPr>
              <w:t>Položka</w:t>
            </w:r>
          </w:p>
        </w:tc>
        <w:tc>
          <w:tcPr>
            <w:tcW w:w="503" w:type="dxa"/>
            <w:tcBorders>
              <w:top w:val="single" w:sz="4" w:space="0" w:color="auto"/>
              <w:left w:val="nil"/>
              <w:bottom w:val="double" w:sz="6" w:space="0" w:color="auto"/>
              <w:right w:val="single" w:sz="4" w:space="0" w:color="auto"/>
            </w:tcBorders>
            <w:shd w:val="clear" w:color="auto" w:fill="auto"/>
            <w:noWrap/>
            <w:vAlign w:val="center"/>
            <w:hideMark/>
          </w:tcPr>
          <w:p w14:paraId="046609EA" w14:textId="77777777" w:rsidR="001A2F4F" w:rsidRPr="001A2F4F" w:rsidRDefault="001A2F4F" w:rsidP="001A2F4F">
            <w:pPr>
              <w:spacing w:after="0" w:line="240" w:lineRule="auto"/>
              <w:jc w:val="center"/>
              <w:rPr>
                <w:rFonts w:eastAsia="Times New Roman" w:cs="Calibri"/>
                <w:b/>
                <w:bCs/>
                <w:color w:val="000000"/>
                <w:sz w:val="24"/>
                <w:szCs w:val="24"/>
                <w:lang w:eastAsia="cs-CZ"/>
              </w:rPr>
            </w:pPr>
            <w:r w:rsidRPr="001A2F4F">
              <w:rPr>
                <w:rFonts w:eastAsia="Times New Roman" w:cs="Calibri"/>
                <w:b/>
                <w:bCs/>
                <w:color w:val="000000"/>
                <w:sz w:val="24"/>
                <w:szCs w:val="24"/>
                <w:lang w:eastAsia="cs-CZ"/>
              </w:rPr>
              <w:t>MJ</w:t>
            </w:r>
          </w:p>
        </w:tc>
        <w:tc>
          <w:tcPr>
            <w:tcW w:w="1456" w:type="dxa"/>
            <w:tcBorders>
              <w:top w:val="single" w:sz="4" w:space="0" w:color="auto"/>
              <w:left w:val="nil"/>
              <w:bottom w:val="double" w:sz="6" w:space="0" w:color="auto"/>
              <w:right w:val="single" w:sz="4" w:space="0" w:color="auto"/>
            </w:tcBorders>
            <w:shd w:val="clear" w:color="auto" w:fill="auto"/>
            <w:noWrap/>
            <w:vAlign w:val="center"/>
            <w:hideMark/>
          </w:tcPr>
          <w:p w14:paraId="59970DC1" w14:textId="77777777" w:rsidR="001A2F4F" w:rsidRPr="001A2F4F" w:rsidRDefault="001A2F4F" w:rsidP="001A2F4F">
            <w:pPr>
              <w:spacing w:after="0" w:line="240" w:lineRule="auto"/>
              <w:jc w:val="center"/>
              <w:rPr>
                <w:rFonts w:eastAsia="Times New Roman" w:cs="Calibri"/>
                <w:b/>
                <w:bCs/>
                <w:color w:val="000000"/>
                <w:sz w:val="24"/>
                <w:szCs w:val="24"/>
                <w:lang w:eastAsia="cs-CZ"/>
              </w:rPr>
            </w:pPr>
            <w:r w:rsidRPr="001A2F4F">
              <w:rPr>
                <w:rFonts w:eastAsia="Times New Roman" w:cs="Calibri"/>
                <w:b/>
                <w:bCs/>
                <w:color w:val="000000"/>
                <w:sz w:val="24"/>
                <w:szCs w:val="24"/>
                <w:lang w:eastAsia="cs-CZ"/>
              </w:rPr>
              <w:t>Počet MJ</w:t>
            </w:r>
          </w:p>
        </w:tc>
        <w:tc>
          <w:tcPr>
            <w:tcW w:w="1769" w:type="dxa"/>
            <w:tcBorders>
              <w:top w:val="single" w:sz="4" w:space="0" w:color="auto"/>
              <w:left w:val="nil"/>
              <w:bottom w:val="double" w:sz="6" w:space="0" w:color="auto"/>
              <w:right w:val="single" w:sz="4" w:space="0" w:color="auto"/>
            </w:tcBorders>
            <w:shd w:val="clear" w:color="auto" w:fill="auto"/>
            <w:noWrap/>
            <w:vAlign w:val="center"/>
            <w:hideMark/>
          </w:tcPr>
          <w:p w14:paraId="12F7845A" w14:textId="77777777" w:rsidR="001A2F4F" w:rsidRPr="001A2F4F" w:rsidRDefault="001A2F4F" w:rsidP="001A2F4F">
            <w:pPr>
              <w:spacing w:after="0" w:line="240" w:lineRule="auto"/>
              <w:jc w:val="right"/>
              <w:rPr>
                <w:rFonts w:eastAsia="Times New Roman" w:cs="Calibri"/>
                <w:b/>
                <w:bCs/>
                <w:color w:val="000000"/>
                <w:sz w:val="24"/>
                <w:szCs w:val="24"/>
                <w:lang w:eastAsia="cs-CZ"/>
              </w:rPr>
            </w:pPr>
            <w:r w:rsidRPr="001A2F4F">
              <w:rPr>
                <w:rFonts w:eastAsia="Times New Roman" w:cs="Calibri"/>
                <w:b/>
                <w:bCs/>
                <w:color w:val="000000"/>
                <w:sz w:val="24"/>
                <w:szCs w:val="24"/>
                <w:lang w:eastAsia="cs-CZ"/>
              </w:rPr>
              <w:t>Cena za MJ</w:t>
            </w:r>
          </w:p>
        </w:tc>
        <w:tc>
          <w:tcPr>
            <w:tcW w:w="2008" w:type="dxa"/>
            <w:tcBorders>
              <w:top w:val="single" w:sz="4" w:space="0" w:color="auto"/>
              <w:left w:val="nil"/>
              <w:bottom w:val="double" w:sz="6" w:space="0" w:color="auto"/>
              <w:right w:val="single" w:sz="8" w:space="0" w:color="auto"/>
            </w:tcBorders>
            <w:shd w:val="clear" w:color="auto" w:fill="auto"/>
            <w:noWrap/>
            <w:vAlign w:val="center"/>
            <w:hideMark/>
          </w:tcPr>
          <w:p w14:paraId="3C9D1F00" w14:textId="77777777" w:rsidR="001A2F4F" w:rsidRPr="001A2F4F" w:rsidRDefault="001A2F4F" w:rsidP="001A2F4F">
            <w:pPr>
              <w:spacing w:after="0" w:line="240" w:lineRule="auto"/>
              <w:jc w:val="right"/>
              <w:rPr>
                <w:rFonts w:eastAsia="Times New Roman" w:cs="Calibri"/>
                <w:b/>
                <w:bCs/>
                <w:color w:val="000000"/>
                <w:sz w:val="24"/>
                <w:szCs w:val="24"/>
                <w:lang w:eastAsia="cs-CZ"/>
              </w:rPr>
            </w:pPr>
            <w:r w:rsidRPr="001A2F4F">
              <w:rPr>
                <w:rFonts w:eastAsia="Times New Roman" w:cs="Calibri"/>
                <w:b/>
                <w:bCs/>
                <w:color w:val="000000"/>
                <w:sz w:val="24"/>
                <w:szCs w:val="24"/>
                <w:lang w:eastAsia="cs-CZ"/>
              </w:rPr>
              <w:t>Cena celkem</w:t>
            </w:r>
          </w:p>
        </w:tc>
      </w:tr>
      <w:tr w:rsidR="001A2F4F" w:rsidRPr="001A2F4F" w14:paraId="37C41D52" w14:textId="77777777" w:rsidTr="001A2F4F">
        <w:trPr>
          <w:trHeight w:val="390"/>
        </w:trPr>
        <w:tc>
          <w:tcPr>
            <w:tcW w:w="3366" w:type="dxa"/>
            <w:gridSpan w:val="5"/>
            <w:tcBorders>
              <w:top w:val="nil"/>
              <w:left w:val="single" w:sz="8" w:space="0" w:color="auto"/>
              <w:bottom w:val="single" w:sz="4" w:space="0" w:color="auto"/>
              <w:right w:val="single" w:sz="4" w:space="0" w:color="auto"/>
            </w:tcBorders>
            <w:shd w:val="clear" w:color="auto" w:fill="auto"/>
            <w:noWrap/>
            <w:vAlign w:val="center"/>
            <w:hideMark/>
          </w:tcPr>
          <w:p w14:paraId="10C3E4F8" w14:textId="77777777" w:rsidR="001A2F4F" w:rsidRPr="001A2F4F" w:rsidRDefault="001A2F4F" w:rsidP="001A2F4F">
            <w:pPr>
              <w:spacing w:after="0" w:line="240" w:lineRule="auto"/>
              <w:rPr>
                <w:rFonts w:eastAsia="Times New Roman" w:cs="Calibri"/>
                <w:color w:val="000000"/>
                <w:lang w:eastAsia="cs-CZ"/>
              </w:rPr>
            </w:pPr>
            <w:proofErr w:type="spellStart"/>
            <w:r w:rsidRPr="001A2F4F">
              <w:rPr>
                <w:rFonts w:eastAsia="Times New Roman" w:cs="Calibri"/>
                <w:color w:val="000000"/>
                <w:lang w:eastAsia="cs-CZ"/>
              </w:rPr>
              <w:t>Ipa</w:t>
            </w:r>
            <w:proofErr w:type="spellEnd"/>
            <w:r w:rsidRPr="001A2F4F">
              <w:rPr>
                <w:rFonts w:eastAsia="Times New Roman" w:cs="Calibri"/>
                <w:color w:val="000000"/>
                <w:lang w:eastAsia="cs-CZ"/>
              </w:rPr>
              <w:t xml:space="preserve"> </w:t>
            </w:r>
          </w:p>
        </w:tc>
        <w:tc>
          <w:tcPr>
            <w:tcW w:w="503" w:type="dxa"/>
            <w:tcBorders>
              <w:top w:val="nil"/>
              <w:left w:val="nil"/>
              <w:bottom w:val="single" w:sz="4" w:space="0" w:color="auto"/>
              <w:right w:val="single" w:sz="4" w:space="0" w:color="auto"/>
            </w:tcBorders>
            <w:shd w:val="clear" w:color="auto" w:fill="auto"/>
            <w:noWrap/>
            <w:vAlign w:val="center"/>
            <w:hideMark/>
          </w:tcPr>
          <w:p w14:paraId="4633B278"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m2</w:t>
            </w:r>
          </w:p>
        </w:tc>
        <w:tc>
          <w:tcPr>
            <w:tcW w:w="1456" w:type="dxa"/>
            <w:tcBorders>
              <w:top w:val="nil"/>
              <w:left w:val="nil"/>
              <w:bottom w:val="single" w:sz="4" w:space="0" w:color="auto"/>
              <w:right w:val="single" w:sz="4" w:space="0" w:color="auto"/>
            </w:tcBorders>
            <w:shd w:val="clear" w:color="auto" w:fill="auto"/>
            <w:noWrap/>
            <w:vAlign w:val="center"/>
            <w:hideMark/>
          </w:tcPr>
          <w:p w14:paraId="48527E29"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192</w:t>
            </w:r>
          </w:p>
        </w:tc>
        <w:tc>
          <w:tcPr>
            <w:tcW w:w="1769" w:type="dxa"/>
            <w:tcBorders>
              <w:top w:val="nil"/>
              <w:left w:val="nil"/>
              <w:bottom w:val="single" w:sz="4" w:space="0" w:color="auto"/>
              <w:right w:val="single" w:sz="4" w:space="0" w:color="auto"/>
            </w:tcBorders>
            <w:shd w:val="clear" w:color="auto" w:fill="auto"/>
            <w:noWrap/>
            <w:vAlign w:val="center"/>
            <w:hideMark/>
          </w:tcPr>
          <w:p w14:paraId="1FBEB932"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131,0 Kč</w:t>
            </w:r>
          </w:p>
        </w:tc>
        <w:tc>
          <w:tcPr>
            <w:tcW w:w="2008" w:type="dxa"/>
            <w:tcBorders>
              <w:top w:val="nil"/>
              <w:left w:val="nil"/>
              <w:bottom w:val="single" w:sz="4" w:space="0" w:color="auto"/>
              <w:right w:val="single" w:sz="8" w:space="0" w:color="auto"/>
            </w:tcBorders>
            <w:shd w:val="clear" w:color="auto" w:fill="auto"/>
            <w:noWrap/>
            <w:vAlign w:val="center"/>
            <w:hideMark/>
          </w:tcPr>
          <w:p w14:paraId="72D385E2"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25 152,0 Kč</w:t>
            </w:r>
          </w:p>
        </w:tc>
      </w:tr>
      <w:tr w:rsidR="001A2F4F" w:rsidRPr="001A2F4F" w14:paraId="2B7BC51B" w14:textId="77777777" w:rsidTr="001A2F4F">
        <w:trPr>
          <w:trHeight w:val="390"/>
        </w:trPr>
        <w:tc>
          <w:tcPr>
            <w:tcW w:w="3366" w:type="dxa"/>
            <w:gridSpan w:val="5"/>
            <w:tcBorders>
              <w:top w:val="nil"/>
              <w:left w:val="single" w:sz="8" w:space="0" w:color="auto"/>
              <w:bottom w:val="single" w:sz="4" w:space="0" w:color="auto"/>
              <w:right w:val="single" w:sz="4" w:space="0" w:color="auto"/>
            </w:tcBorders>
            <w:shd w:val="clear" w:color="auto" w:fill="auto"/>
            <w:noWrap/>
            <w:vAlign w:val="center"/>
            <w:hideMark/>
          </w:tcPr>
          <w:p w14:paraId="79A5B41E"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Lepící směs</w:t>
            </w:r>
            <w:r w:rsidRPr="001A2F4F">
              <w:rPr>
                <w:rFonts w:eastAsia="Times New Roman" w:cs="Calibri"/>
                <w:color w:val="000000"/>
                <w:sz w:val="16"/>
                <w:szCs w:val="16"/>
                <w:lang w:eastAsia="cs-CZ"/>
              </w:rPr>
              <w:t xml:space="preserve"> (Tekutá lepenka DEN BRAVEN 2K hydroizolace 14 kg)</w:t>
            </w:r>
          </w:p>
        </w:tc>
        <w:tc>
          <w:tcPr>
            <w:tcW w:w="503" w:type="dxa"/>
            <w:tcBorders>
              <w:top w:val="nil"/>
              <w:left w:val="nil"/>
              <w:bottom w:val="single" w:sz="4" w:space="0" w:color="auto"/>
              <w:right w:val="single" w:sz="4" w:space="0" w:color="auto"/>
            </w:tcBorders>
            <w:shd w:val="clear" w:color="auto" w:fill="auto"/>
            <w:noWrap/>
            <w:vAlign w:val="center"/>
            <w:hideMark/>
          </w:tcPr>
          <w:p w14:paraId="64FBE13A"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ks</w:t>
            </w:r>
          </w:p>
        </w:tc>
        <w:tc>
          <w:tcPr>
            <w:tcW w:w="1456" w:type="dxa"/>
            <w:tcBorders>
              <w:top w:val="nil"/>
              <w:left w:val="nil"/>
              <w:bottom w:val="single" w:sz="4" w:space="0" w:color="auto"/>
              <w:right w:val="single" w:sz="4" w:space="0" w:color="auto"/>
            </w:tcBorders>
            <w:shd w:val="clear" w:color="auto" w:fill="auto"/>
            <w:noWrap/>
            <w:vAlign w:val="center"/>
            <w:hideMark/>
          </w:tcPr>
          <w:p w14:paraId="2DFC5180"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6</w:t>
            </w:r>
          </w:p>
        </w:tc>
        <w:tc>
          <w:tcPr>
            <w:tcW w:w="1769" w:type="dxa"/>
            <w:tcBorders>
              <w:top w:val="nil"/>
              <w:left w:val="nil"/>
              <w:bottom w:val="single" w:sz="4" w:space="0" w:color="auto"/>
              <w:right w:val="single" w:sz="4" w:space="0" w:color="auto"/>
            </w:tcBorders>
            <w:shd w:val="clear" w:color="auto" w:fill="auto"/>
            <w:noWrap/>
            <w:vAlign w:val="center"/>
            <w:hideMark/>
          </w:tcPr>
          <w:p w14:paraId="43CF76C3"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700,0 Kč</w:t>
            </w:r>
          </w:p>
        </w:tc>
        <w:tc>
          <w:tcPr>
            <w:tcW w:w="2008" w:type="dxa"/>
            <w:tcBorders>
              <w:top w:val="nil"/>
              <w:left w:val="nil"/>
              <w:bottom w:val="single" w:sz="4" w:space="0" w:color="auto"/>
              <w:right w:val="single" w:sz="8" w:space="0" w:color="auto"/>
            </w:tcBorders>
            <w:shd w:val="clear" w:color="auto" w:fill="auto"/>
            <w:noWrap/>
            <w:vAlign w:val="center"/>
            <w:hideMark/>
          </w:tcPr>
          <w:p w14:paraId="090BF9D3"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4 200,0 Kč</w:t>
            </w:r>
          </w:p>
        </w:tc>
      </w:tr>
      <w:tr w:rsidR="001A2F4F" w:rsidRPr="001A2F4F" w14:paraId="2FEF7031" w14:textId="77777777" w:rsidTr="001A2F4F">
        <w:trPr>
          <w:trHeight w:val="390"/>
        </w:trPr>
        <w:tc>
          <w:tcPr>
            <w:tcW w:w="3366"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457227"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Kompletní montáž materiálu</w:t>
            </w:r>
          </w:p>
        </w:tc>
        <w:tc>
          <w:tcPr>
            <w:tcW w:w="503" w:type="dxa"/>
            <w:tcBorders>
              <w:top w:val="nil"/>
              <w:left w:val="nil"/>
              <w:bottom w:val="single" w:sz="4" w:space="0" w:color="auto"/>
              <w:right w:val="single" w:sz="4" w:space="0" w:color="auto"/>
            </w:tcBorders>
            <w:shd w:val="clear" w:color="auto" w:fill="auto"/>
            <w:noWrap/>
            <w:vAlign w:val="center"/>
            <w:hideMark/>
          </w:tcPr>
          <w:p w14:paraId="713917BC" w14:textId="77777777" w:rsidR="001A2F4F" w:rsidRPr="001A2F4F" w:rsidRDefault="001A2F4F" w:rsidP="001A2F4F">
            <w:pPr>
              <w:spacing w:after="0" w:line="240" w:lineRule="auto"/>
              <w:jc w:val="center"/>
              <w:rPr>
                <w:rFonts w:eastAsia="Times New Roman" w:cs="Calibri"/>
                <w:color w:val="000000"/>
                <w:lang w:eastAsia="cs-CZ"/>
              </w:rPr>
            </w:pPr>
            <w:proofErr w:type="spellStart"/>
            <w:r w:rsidRPr="001A2F4F">
              <w:rPr>
                <w:rFonts w:eastAsia="Times New Roman" w:cs="Calibri"/>
                <w:color w:val="000000"/>
                <w:lang w:eastAsia="cs-CZ"/>
              </w:rPr>
              <w:t>kpl</w:t>
            </w:r>
            <w:proofErr w:type="spellEnd"/>
          </w:p>
        </w:tc>
        <w:tc>
          <w:tcPr>
            <w:tcW w:w="1456" w:type="dxa"/>
            <w:tcBorders>
              <w:top w:val="nil"/>
              <w:left w:val="nil"/>
              <w:bottom w:val="single" w:sz="4" w:space="0" w:color="auto"/>
              <w:right w:val="single" w:sz="4" w:space="0" w:color="auto"/>
            </w:tcBorders>
            <w:shd w:val="clear" w:color="auto" w:fill="auto"/>
            <w:noWrap/>
            <w:vAlign w:val="center"/>
            <w:hideMark/>
          </w:tcPr>
          <w:p w14:paraId="365071C5"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w:t>
            </w:r>
          </w:p>
        </w:tc>
        <w:tc>
          <w:tcPr>
            <w:tcW w:w="1769" w:type="dxa"/>
            <w:tcBorders>
              <w:top w:val="nil"/>
              <w:left w:val="nil"/>
              <w:bottom w:val="single" w:sz="4" w:space="0" w:color="auto"/>
              <w:right w:val="single" w:sz="4" w:space="0" w:color="auto"/>
            </w:tcBorders>
            <w:shd w:val="clear" w:color="auto" w:fill="auto"/>
            <w:noWrap/>
            <w:vAlign w:val="center"/>
            <w:hideMark/>
          </w:tcPr>
          <w:p w14:paraId="472970C0"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42 240,0 Kč</w:t>
            </w:r>
          </w:p>
        </w:tc>
        <w:tc>
          <w:tcPr>
            <w:tcW w:w="2008" w:type="dxa"/>
            <w:tcBorders>
              <w:top w:val="nil"/>
              <w:left w:val="nil"/>
              <w:bottom w:val="single" w:sz="4" w:space="0" w:color="auto"/>
              <w:right w:val="single" w:sz="8" w:space="0" w:color="auto"/>
            </w:tcBorders>
            <w:shd w:val="clear" w:color="auto" w:fill="auto"/>
            <w:noWrap/>
            <w:vAlign w:val="center"/>
            <w:hideMark/>
          </w:tcPr>
          <w:p w14:paraId="1BD75BF4"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42 400,0 Kč</w:t>
            </w:r>
          </w:p>
        </w:tc>
      </w:tr>
      <w:tr w:rsidR="001A2F4F" w:rsidRPr="001A2F4F" w14:paraId="6FC3C21A" w14:textId="77777777" w:rsidTr="001A2F4F">
        <w:trPr>
          <w:trHeight w:val="390"/>
        </w:trPr>
        <w:tc>
          <w:tcPr>
            <w:tcW w:w="3366"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AFC565" w14:textId="77777777" w:rsidR="001A2F4F" w:rsidRPr="001A2F4F" w:rsidRDefault="001A2F4F" w:rsidP="001A2F4F">
            <w:pPr>
              <w:spacing w:after="0" w:line="240" w:lineRule="auto"/>
              <w:rPr>
                <w:rFonts w:eastAsia="Times New Roman" w:cs="Calibri"/>
                <w:color w:val="000000"/>
                <w:lang w:eastAsia="cs-CZ"/>
              </w:rPr>
            </w:pPr>
            <w:proofErr w:type="gramStart"/>
            <w:r w:rsidRPr="001A2F4F">
              <w:rPr>
                <w:rFonts w:eastAsia="Times New Roman" w:cs="Calibri"/>
                <w:color w:val="000000"/>
                <w:lang w:eastAsia="cs-CZ"/>
              </w:rPr>
              <w:t>Přesun  hmot</w:t>
            </w:r>
            <w:proofErr w:type="gramEnd"/>
            <w:r w:rsidRPr="001A2F4F">
              <w:rPr>
                <w:rFonts w:eastAsia="Times New Roman" w:cs="Calibri"/>
                <w:color w:val="000000"/>
                <w:lang w:eastAsia="cs-CZ"/>
              </w:rPr>
              <w:t xml:space="preserve"> vč. dopravy</w:t>
            </w:r>
          </w:p>
        </w:tc>
        <w:tc>
          <w:tcPr>
            <w:tcW w:w="503" w:type="dxa"/>
            <w:tcBorders>
              <w:top w:val="nil"/>
              <w:left w:val="nil"/>
              <w:bottom w:val="single" w:sz="4" w:space="0" w:color="auto"/>
              <w:right w:val="single" w:sz="4" w:space="0" w:color="auto"/>
            </w:tcBorders>
            <w:shd w:val="clear" w:color="auto" w:fill="auto"/>
            <w:noWrap/>
            <w:vAlign w:val="center"/>
            <w:hideMark/>
          </w:tcPr>
          <w:p w14:paraId="65347301" w14:textId="77777777" w:rsidR="001A2F4F" w:rsidRPr="001A2F4F" w:rsidRDefault="001A2F4F" w:rsidP="001A2F4F">
            <w:pPr>
              <w:spacing w:after="0" w:line="240" w:lineRule="auto"/>
              <w:jc w:val="center"/>
              <w:rPr>
                <w:rFonts w:eastAsia="Times New Roman" w:cs="Calibri"/>
                <w:color w:val="000000"/>
                <w:lang w:eastAsia="cs-CZ"/>
              </w:rPr>
            </w:pPr>
            <w:proofErr w:type="spellStart"/>
            <w:r w:rsidRPr="001A2F4F">
              <w:rPr>
                <w:rFonts w:eastAsia="Times New Roman" w:cs="Calibri"/>
                <w:color w:val="000000"/>
                <w:lang w:eastAsia="cs-CZ"/>
              </w:rPr>
              <w:t>kpl</w:t>
            </w:r>
            <w:proofErr w:type="spellEnd"/>
          </w:p>
        </w:tc>
        <w:tc>
          <w:tcPr>
            <w:tcW w:w="1456" w:type="dxa"/>
            <w:tcBorders>
              <w:top w:val="nil"/>
              <w:left w:val="nil"/>
              <w:bottom w:val="single" w:sz="4" w:space="0" w:color="auto"/>
              <w:right w:val="single" w:sz="4" w:space="0" w:color="auto"/>
            </w:tcBorders>
            <w:shd w:val="clear" w:color="auto" w:fill="auto"/>
            <w:noWrap/>
            <w:vAlign w:val="center"/>
            <w:hideMark/>
          </w:tcPr>
          <w:p w14:paraId="282CD9DC"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w:t>
            </w:r>
          </w:p>
        </w:tc>
        <w:tc>
          <w:tcPr>
            <w:tcW w:w="1769" w:type="dxa"/>
            <w:tcBorders>
              <w:top w:val="nil"/>
              <w:left w:val="nil"/>
              <w:bottom w:val="single" w:sz="4" w:space="0" w:color="auto"/>
              <w:right w:val="single" w:sz="4" w:space="0" w:color="auto"/>
            </w:tcBorders>
            <w:shd w:val="clear" w:color="auto" w:fill="auto"/>
            <w:noWrap/>
            <w:vAlign w:val="center"/>
            <w:hideMark/>
          </w:tcPr>
          <w:p w14:paraId="5BAEA75C"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6 000,0 Kč</w:t>
            </w:r>
          </w:p>
        </w:tc>
        <w:tc>
          <w:tcPr>
            <w:tcW w:w="2008" w:type="dxa"/>
            <w:tcBorders>
              <w:top w:val="nil"/>
              <w:left w:val="nil"/>
              <w:bottom w:val="single" w:sz="4" w:space="0" w:color="auto"/>
              <w:right w:val="single" w:sz="8" w:space="0" w:color="auto"/>
            </w:tcBorders>
            <w:shd w:val="clear" w:color="auto" w:fill="auto"/>
            <w:noWrap/>
            <w:vAlign w:val="center"/>
            <w:hideMark/>
          </w:tcPr>
          <w:p w14:paraId="5657577A"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6 000,0 Kč</w:t>
            </w:r>
          </w:p>
        </w:tc>
      </w:tr>
      <w:tr w:rsidR="001A2F4F" w:rsidRPr="001A2F4F" w14:paraId="29D52F3A" w14:textId="77777777" w:rsidTr="001A2F4F">
        <w:trPr>
          <w:trHeight w:val="390"/>
        </w:trPr>
        <w:tc>
          <w:tcPr>
            <w:tcW w:w="3366"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FA5708"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Ostatní nespecifikované práce a materiál</w:t>
            </w:r>
          </w:p>
        </w:tc>
        <w:tc>
          <w:tcPr>
            <w:tcW w:w="503" w:type="dxa"/>
            <w:tcBorders>
              <w:top w:val="nil"/>
              <w:left w:val="nil"/>
              <w:bottom w:val="single" w:sz="4" w:space="0" w:color="auto"/>
              <w:right w:val="single" w:sz="4" w:space="0" w:color="auto"/>
            </w:tcBorders>
            <w:shd w:val="clear" w:color="auto" w:fill="auto"/>
            <w:noWrap/>
            <w:vAlign w:val="center"/>
            <w:hideMark/>
          </w:tcPr>
          <w:p w14:paraId="75E9A3D9" w14:textId="77777777" w:rsidR="001A2F4F" w:rsidRPr="001A2F4F" w:rsidRDefault="001A2F4F" w:rsidP="001A2F4F">
            <w:pPr>
              <w:spacing w:after="0" w:line="240" w:lineRule="auto"/>
              <w:jc w:val="center"/>
              <w:rPr>
                <w:rFonts w:eastAsia="Times New Roman" w:cs="Calibri"/>
                <w:color w:val="000000"/>
                <w:lang w:eastAsia="cs-CZ"/>
              </w:rPr>
            </w:pPr>
            <w:proofErr w:type="spellStart"/>
            <w:r w:rsidRPr="001A2F4F">
              <w:rPr>
                <w:rFonts w:eastAsia="Times New Roman" w:cs="Calibri"/>
                <w:color w:val="000000"/>
                <w:lang w:eastAsia="cs-CZ"/>
              </w:rPr>
              <w:t>kpl</w:t>
            </w:r>
            <w:proofErr w:type="spellEnd"/>
          </w:p>
        </w:tc>
        <w:tc>
          <w:tcPr>
            <w:tcW w:w="1456" w:type="dxa"/>
            <w:tcBorders>
              <w:top w:val="nil"/>
              <w:left w:val="nil"/>
              <w:bottom w:val="single" w:sz="4" w:space="0" w:color="auto"/>
              <w:right w:val="single" w:sz="4" w:space="0" w:color="auto"/>
            </w:tcBorders>
            <w:shd w:val="clear" w:color="auto" w:fill="auto"/>
            <w:noWrap/>
            <w:vAlign w:val="center"/>
            <w:hideMark/>
          </w:tcPr>
          <w:p w14:paraId="1F3FA2C9" w14:textId="77777777" w:rsidR="001A2F4F" w:rsidRPr="001A2F4F" w:rsidRDefault="001A2F4F" w:rsidP="001A2F4F">
            <w:pPr>
              <w:spacing w:after="0" w:line="240" w:lineRule="auto"/>
              <w:jc w:val="center"/>
              <w:rPr>
                <w:rFonts w:eastAsia="Times New Roman" w:cs="Calibri"/>
                <w:color w:val="000000"/>
                <w:lang w:eastAsia="cs-CZ"/>
              </w:rPr>
            </w:pPr>
            <w:r w:rsidRPr="001A2F4F">
              <w:rPr>
                <w:rFonts w:eastAsia="Times New Roman" w:cs="Calibri"/>
                <w:color w:val="000000"/>
                <w:lang w:eastAsia="cs-CZ"/>
              </w:rPr>
              <w:t>1</w:t>
            </w:r>
          </w:p>
        </w:tc>
        <w:tc>
          <w:tcPr>
            <w:tcW w:w="1769" w:type="dxa"/>
            <w:tcBorders>
              <w:top w:val="nil"/>
              <w:left w:val="nil"/>
              <w:bottom w:val="single" w:sz="4" w:space="0" w:color="auto"/>
              <w:right w:val="single" w:sz="4" w:space="0" w:color="auto"/>
            </w:tcBorders>
            <w:shd w:val="clear" w:color="auto" w:fill="auto"/>
            <w:noWrap/>
            <w:vAlign w:val="center"/>
            <w:hideMark/>
          </w:tcPr>
          <w:p w14:paraId="6754C2AC"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1,0 Kč</w:t>
            </w:r>
          </w:p>
        </w:tc>
        <w:tc>
          <w:tcPr>
            <w:tcW w:w="2008" w:type="dxa"/>
            <w:tcBorders>
              <w:top w:val="nil"/>
              <w:left w:val="nil"/>
              <w:bottom w:val="single" w:sz="4" w:space="0" w:color="auto"/>
              <w:right w:val="single" w:sz="8" w:space="0" w:color="auto"/>
            </w:tcBorders>
            <w:shd w:val="clear" w:color="auto" w:fill="auto"/>
            <w:noWrap/>
            <w:vAlign w:val="center"/>
            <w:hideMark/>
          </w:tcPr>
          <w:p w14:paraId="39BD2F87" w14:textId="77777777" w:rsidR="001A2F4F" w:rsidRPr="001A2F4F" w:rsidRDefault="001A2F4F" w:rsidP="001A2F4F">
            <w:pPr>
              <w:spacing w:after="0" w:line="240" w:lineRule="auto"/>
              <w:jc w:val="right"/>
              <w:rPr>
                <w:rFonts w:eastAsia="Times New Roman" w:cs="Calibri"/>
                <w:color w:val="000000"/>
                <w:lang w:eastAsia="cs-CZ"/>
              </w:rPr>
            </w:pPr>
            <w:r w:rsidRPr="001A2F4F">
              <w:rPr>
                <w:rFonts w:eastAsia="Times New Roman" w:cs="Calibri"/>
                <w:color w:val="000000"/>
                <w:lang w:eastAsia="cs-CZ"/>
              </w:rPr>
              <w:t>1 500,0 Kč</w:t>
            </w:r>
          </w:p>
        </w:tc>
      </w:tr>
      <w:tr w:rsidR="001A2F4F" w:rsidRPr="001A2F4F" w14:paraId="68FC46F5" w14:textId="77777777" w:rsidTr="001A2F4F">
        <w:trPr>
          <w:trHeight w:val="312"/>
        </w:trPr>
        <w:tc>
          <w:tcPr>
            <w:tcW w:w="7094" w:type="dxa"/>
            <w:gridSpan w:val="8"/>
            <w:tcBorders>
              <w:top w:val="double" w:sz="6" w:space="0" w:color="auto"/>
              <w:left w:val="single" w:sz="8" w:space="0" w:color="auto"/>
              <w:bottom w:val="nil"/>
              <w:right w:val="nil"/>
            </w:tcBorders>
            <w:shd w:val="clear" w:color="auto" w:fill="auto"/>
            <w:noWrap/>
            <w:vAlign w:val="bottom"/>
            <w:hideMark/>
          </w:tcPr>
          <w:p w14:paraId="72818E19" w14:textId="77777777" w:rsidR="001A2F4F" w:rsidRPr="001A2F4F" w:rsidRDefault="001A2F4F" w:rsidP="001A2F4F">
            <w:pPr>
              <w:spacing w:after="0" w:line="240" w:lineRule="auto"/>
              <w:jc w:val="right"/>
              <w:rPr>
                <w:rFonts w:eastAsia="Times New Roman" w:cs="Calibri"/>
                <w:color w:val="000000"/>
                <w:sz w:val="24"/>
                <w:szCs w:val="24"/>
                <w:lang w:eastAsia="cs-CZ"/>
              </w:rPr>
            </w:pPr>
            <w:r w:rsidRPr="001A2F4F">
              <w:rPr>
                <w:rFonts w:eastAsia="Times New Roman" w:cs="Calibri"/>
                <w:color w:val="000000"/>
                <w:sz w:val="24"/>
                <w:szCs w:val="24"/>
                <w:lang w:eastAsia="cs-CZ"/>
              </w:rPr>
              <w:t>celková cena bez DPH</w:t>
            </w:r>
          </w:p>
        </w:tc>
        <w:tc>
          <w:tcPr>
            <w:tcW w:w="2008" w:type="dxa"/>
            <w:tcBorders>
              <w:top w:val="double" w:sz="6" w:space="0" w:color="auto"/>
              <w:left w:val="nil"/>
              <w:bottom w:val="nil"/>
              <w:right w:val="single" w:sz="8" w:space="0" w:color="auto"/>
            </w:tcBorders>
            <w:shd w:val="clear" w:color="auto" w:fill="auto"/>
            <w:noWrap/>
            <w:vAlign w:val="bottom"/>
            <w:hideMark/>
          </w:tcPr>
          <w:p w14:paraId="6F35409A" w14:textId="77777777" w:rsidR="001A2F4F" w:rsidRPr="001A2F4F" w:rsidRDefault="001A2F4F" w:rsidP="001A2F4F">
            <w:pPr>
              <w:spacing w:after="0" w:line="240" w:lineRule="auto"/>
              <w:jc w:val="right"/>
              <w:rPr>
                <w:rFonts w:eastAsia="Times New Roman" w:cs="Calibri"/>
                <w:color w:val="000000"/>
                <w:sz w:val="24"/>
                <w:szCs w:val="24"/>
                <w:lang w:eastAsia="cs-CZ"/>
              </w:rPr>
            </w:pPr>
            <w:r w:rsidRPr="001A2F4F">
              <w:rPr>
                <w:rFonts w:eastAsia="Times New Roman" w:cs="Calibri"/>
                <w:color w:val="000000"/>
                <w:sz w:val="24"/>
                <w:szCs w:val="24"/>
                <w:lang w:eastAsia="cs-CZ"/>
              </w:rPr>
              <w:t>79 252,0 Kč</w:t>
            </w:r>
          </w:p>
        </w:tc>
      </w:tr>
      <w:tr w:rsidR="001A2F4F" w:rsidRPr="001A2F4F" w14:paraId="51F9D68C" w14:textId="77777777" w:rsidTr="001A2F4F">
        <w:trPr>
          <w:trHeight w:val="312"/>
        </w:trPr>
        <w:tc>
          <w:tcPr>
            <w:tcW w:w="7094" w:type="dxa"/>
            <w:gridSpan w:val="8"/>
            <w:tcBorders>
              <w:top w:val="single" w:sz="4" w:space="0" w:color="auto"/>
              <w:left w:val="single" w:sz="8" w:space="0" w:color="auto"/>
              <w:bottom w:val="nil"/>
              <w:right w:val="nil"/>
            </w:tcBorders>
            <w:shd w:val="clear" w:color="auto" w:fill="auto"/>
            <w:noWrap/>
            <w:vAlign w:val="bottom"/>
            <w:hideMark/>
          </w:tcPr>
          <w:p w14:paraId="313B1E50" w14:textId="77777777" w:rsidR="001A2F4F" w:rsidRPr="001A2F4F" w:rsidRDefault="001A2F4F" w:rsidP="001A2F4F">
            <w:pPr>
              <w:spacing w:after="0" w:line="240" w:lineRule="auto"/>
              <w:jc w:val="right"/>
              <w:rPr>
                <w:rFonts w:eastAsia="Times New Roman" w:cs="Calibri"/>
                <w:color w:val="000000"/>
                <w:sz w:val="24"/>
                <w:szCs w:val="24"/>
                <w:lang w:eastAsia="cs-CZ"/>
              </w:rPr>
            </w:pPr>
            <w:r w:rsidRPr="001A2F4F">
              <w:rPr>
                <w:rFonts w:eastAsia="Times New Roman" w:cs="Calibri"/>
                <w:color w:val="000000"/>
                <w:sz w:val="24"/>
                <w:szCs w:val="24"/>
                <w:lang w:eastAsia="cs-CZ"/>
              </w:rPr>
              <w:t>DPH</w:t>
            </w:r>
          </w:p>
        </w:tc>
        <w:tc>
          <w:tcPr>
            <w:tcW w:w="2008" w:type="dxa"/>
            <w:tcBorders>
              <w:top w:val="single" w:sz="4" w:space="0" w:color="auto"/>
              <w:left w:val="nil"/>
              <w:bottom w:val="nil"/>
              <w:right w:val="single" w:sz="8" w:space="0" w:color="auto"/>
            </w:tcBorders>
            <w:shd w:val="clear" w:color="auto" w:fill="auto"/>
            <w:noWrap/>
            <w:vAlign w:val="bottom"/>
            <w:hideMark/>
          </w:tcPr>
          <w:p w14:paraId="4406BFD3" w14:textId="77777777" w:rsidR="001A2F4F" w:rsidRPr="001A2F4F" w:rsidRDefault="001A2F4F" w:rsidP="001A2F4F">
            <w:pPr>
              <w:spacing w:after="0" w:line="240" w:lineRule="auto"/>
              <w:jc w:val="right"/>
              <w:rPr>
                <w:rFonts w:eastAsia="Times New Roman" w:cs="Calibri"/>
                <w:color w:val="000000"/>
                <w:sz w:val="24"/>
                <w:szCs w:val="24"/>
                <w:lang w:eastAsia="cs-CZ"/>
              </w:rPr>
            </w:pPr>
            <w:r w:rsidRPr="001A2F4F">
              <w:rPr>
                <w:rFonts w:eastAsia="Times New Roman" w:cs="Calibri"/>
                <w:color w:val="000000"/>
                <w:sz w:val="24"/>
                <w:szCs w:val="24"/>
                <w:lang w:eastAsia="cs-CZ"/>
              </w:rPr>
              <w:t>16 642,9 Kč</w:t>
            </w:r>
          </w:p>
        </w:tc>
      </w:tr>
      <w:tr w:rsidR="001A2F4F" w:rsidRPr="001A2F4F" w14:paraId="1AB647C2" w14:textId="77777777" w:rsidTr="001A2F4F">
        <w:trPr>
          <w:trHeight w:val="540"/>
        </w:trPr>
        <w:tc>
          <w:tcPr>
            <w:tcW w:w="7094" w:type="dxa"/>
            <w:gridSpan w:val="8"/>
            <w:tcBorders>
              <w:top w:val="single" w:sz="8" w:space="0" w:color="auto"/>
              <w:left w:val="single" w:sz="8" w:space="0" w:color="auto"/>
              <w:bottom w:val="nil"/>
              <w:right w:val="nil"/>
            </w:tcBorders>
            <w:shd w:val="clear" w:color="auto" w:fill="auto"/>
            <w:noWrap/>
            <w:vAlign w:val="bottom"/>
            <w:hideMark/>
          </w:tcPr>
          <w:p w14:paraId="78A88AFA" w14:textId="77777777" w:rsidR="001A2F4F" w:rsidRPr="001A2F4F" w:rsidRDefault="001A2F4F" w:rsidP="001A2F4F">
            <w:pPr>
              <w:spacing w:after="0" w:line="240" w:lineRule="auto"/>
              <w:jc w:val="right"/>
              <w:rPr>
                <w:rFonts w:eastAsia="Times New Roman" w:cs="Calibri"/>
                <w:b/>
                <w:bCs/>
                <w:color w:val="FF0000"/>
                <w:sz w:val="24"/>
                <w:szCs w:val="24"/>
                <w:lang w:eastAsia="cs-CZ"/>
              </w:rPr>
            </w:pPr>
            <w:r w:rsidRPr="001A2F4F">
              <w:rPr>
                <w:rFonts w:eastAsia="Times New Roman" w:cs="Calibri"/>
                <w:b/>
                <w:bCs/>
                <w:color w:val="FF0000"/>
                <w:sz w:val="24"/>
                <w:szCs w:val="24"/>
                <w:lang w:eastAsia="cs-CZ"/>
              </w:rPr>
              <w:t>CELKOVÁ CENA s DPH</w:t>
            </w:r>
          </w:p>
        </w:tc>
        <w:tc>
          <w:tcPr>
            <w:tcW w:w="2008" w:type="dxa"/>
            <w:tcBorders>
              <w:top w:val="single" w:sz="8" w:space="0" w:color="auto"/>
              <w:left w:val="nil"/>
              <w:bottom w:val="nil"/>
              <w:right w:val="single" w:sz="8" w:space="0" w:color="auto"/>
            </w:tcBorders>
            <w:shd w:val="clear" w:color="auto" w:fill="auto"/>
            <w:noWrap/>
            <w:vAlign w:val="bottom"/>
            <w:hideMark/>
          </w:tcPr>
          <w:p w14:paraId="74E89C04" w14:textId="77777777" w:rsidR="001A2F4F" w:rsidRPr="001A2F4F" w:rsidRDefault="001A2F4F" w:rsidP="001A2F4F">
            <w:pPr>
              <w:spacing w:after="0" w:line="240" w:lineRule="auto"/>
              <w:jc w:val="right"/>
              <w:rPr>
                <w:rFonts w:eastAsia="Times New Roman" w:cs="Calibri"/>
                <w:b/>
                <w:bCs/>
                <w:color w:val="FF0000"/>
                <w:sz w:val="24"/>
                <w:szCs w:val="24"/>
                <w:lang w:eastAsia="cs-CZ"/>
              </w:rPr>
            </w:pPr>
            <w:r w:rsidRPr="001A2F4F">
              <w:rPr>
                <w:rFonts w:eastAsia="Times New Roman" w:cs="Calibri"/>
                <w:b/>
                <w:bCs/>
                <w:color w:val="FF0000"/>
                <w:sz w:val="24"/>
                <w:szCs w:val="24"/>
                <w:lang w:eastAsia="cs-CZ"/>
              </w:rPr>
              <w:t>95 894,9 Kč</w:t>
            </w:r>
          </w:p>
        </w:tc>
      </w:tr>
      <w:tr w:rsidR="001A2F4F" w:rsidRPr="001A2F4F" w14:paraId="36BDDD64" w14:textId="77777777" w:rsidTr="001A2F4F">
        <w:trPr>
          <w:trHeight w:val="158"/>
        </w:trPr>
        <w:tc>
          <w:tcPr>
            <w:tcW w:w="678" w:type="dxa"/>
            <w:tcBorders>
              <w:top w:val="nil"/>
              <w:left w:val="single" w:sz="8" w:space="0" w:color="auto"/>
              <w:bottom w:val="single" w:sz="8" w:space="0" w:color="auto"/>
              <w:right w:val="nil"/>
            </w:tcBorders>
            <w:shd w:val="clear" w:color="auto" w:fill="auto"/>
            <w:noWrap/>
            <w:vAlign w:val="bottom"/>
            <w:hideMark/>
          </w:tcPr>
          <w:p w14:paraId="5DEB8C28"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672" w:type="dxa"/>
            <w:tcBorders>
              <w:top w:val="nil"/>
              <w:left w:val="nil"/>
              <w:bottom w:val="single" w:sz="8" w:space="0" w:color="auto"/>
              <w:right w:val="nil"/>
            </w:tcBorders>
            <w:shd w:val="clear" w:color="auto" w:fill="auto"/>
            <w:noWrap/>
            <w:vAlign w:val="bottom"/>
            <w:hideMark/>
          </w:tcPr>
          <w:p w14:paraId="306CBA97"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672" w:type="dxa"/>
            <w:tcBorders>
              <w:top w:val="nil"/>
              <w:left w:val="nil"/>
              <w:bottom w:val="single" w:sz="8" w:space="0" w:color="auto"/>
              <w:right w:val="nil"/>
            </w:tcBorders>
            <w:shd w:val="clear" w:color="auto" w:fill="auto"/>
            <w:noWrap/>
            <w:vAlign w:val="bottom"/>
            <w:hideMark/>
          </w:tcPr>
          <w:p w14:paraId="563F0773"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672" w:type="dxa"/>
            <w:tcBorders>
              <w:top w:val="nil"/>
              <w:left w:val="nil"/>
              <w:bottom w:val="single" w:sz="8" w:space="0" w:color="auto"/>
              <w:right w:val="nil"/>
            </w:tcBorders>
            <w:shd w:val="clear" w:color="auto" w:fill="auto"/>
            <w:noWrap/>
            <w:vAlign w:val="bottom"/>
            <w:hideMark/>
          </w:tcPr>
          <w:p w14:paraId="4B0DA363"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672" w:type="dxa"/>
            <w:tcBorders>
              <w:top w:val="nil"/>
              <w:left w:val="nil"/>
              <w:bottom w:val="single" w:sz="8" w:space="0" w:color="auto"/>
              <w:right w:val="nil"/>
            </w:tcBorders>
            <w:shd w:val="clear" w:color="auto" w:fill="auto"/>
            <w:noWrap/>
            <w:vAlign w:val="bottom"/>
            <w:hideMark/>
          </w:tcPr>
          <w:p w14:paraId="6541FA49"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503" w:type="dxa"/>
            <w:tcBorders>
              <w:top w:val="nil"/>
              <w:left w:val="nil"/>
              <w:bottom w:val="single" w:sz="8" w:space="0" w:color="auto"/>
              <w:right w:val="nil"/>
            </w:tcBorders>
            <w:shd w:val="clear" w:color="auto" w:fill="auto"/>
            <w:noWrap/>
            <w:vAlign w:val="bottom"/>
            <w:hideMark/>
          </w:tcPr>
          <w:p w14:paraId="2F2B9CE2"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1456" w:type="dxa"/>
            <w:tcBorders>
              <w:top w:val="nil"/>
              <w:left w:val="nil"/>
              <w:bottom w:val="single" w:sz="8" w:space="0" w:color="auto"/>
              <w:right w:val="nil"/>
            </w:tcBorders>
            <w:shd w:val="clear" w:color="auto" w:fill="auto"/>
            <w:noWrap/>
            <w:vAlign w:val="bottom"/>
            <w:hideMark/>
          </w:tcPr>
          <w:p w14:paraId="372E6630"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1769" w:type="dxa"/>
            <w:tcBorders>
              <w:top w:val="nil"/>
              <w:left w:val="nil"/>
              <w:bottom w:val="single" w:sz="8" w:space="0" w:color="auto"/>
              <w:right w:val="nil"/>
            </w:tcBorders>
            <w:shd w:val="clear" w:color="auto" w:fill="auto"/>
            <w:noWrap/>
            <w:vAlign w:val="bottom"/>
            <w:hideMark/>
          </w:tcPr>
          <w:p w14:paraId="0A132259"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c>
          <w:tcPr>
            <w:tcW w:w="2008" w:type="dxa"/>
            <w:tcBorders>
              <w:top w:val="nil"/>
              <w:left w:val="nil"/>
              <w:bottom w:val="single" w:sz="8" w:space="0" w:color="auto"/>
              <w:right w:val="single" w:sz="8" w:space="0" w:color="auto"/>
            </w:tcBorders>
            <w:shd w:val="clear" w:color="auto" w:fill="auto"/>
            <w:noWrap/>
            <w:vAlign w:val="bottom"/>
            <w:hideMark/>
          </w:tcPr>
          <w:p w14:paraId="1B195AD2" w14:textId="77777777" w:rsidR="001A2F4F" w:rsidRPr="001A2F4F" w:rsidRDefault="001A2F4F" w:rsidP="001A2F4F">
            <w:pPr>
              <w:spacing w:after="0" w:line="240" w:lineRule="auto"/>
              <w:rPr>
                <w:rFonts w:eastAsia="Times New Roman" w:cs="Calibri"/>
                <w:color w:val="000000"/>
                <w:lang w:eastAsia="cs-CZ"/>
              </w:rPr>
            </w:pPr>
            <w:r w:rsidRPr="001A2F4F">
              <w:rPr>
                <w:rFonts w:eastAsia="Times New Roman" w:cs="Calibri"/>
                <w:color w:val="000000"/>
                <w:lang w:eastAsia="cs-CZ"/>
              </w:rPr>
              <w:t> </w:t>
            </w:r>
          </w:p>
        </w:tc>
      </w:tr>
    </w:tbl>
    <w:p w14:paraId="60AD22FC" w14:textId="77777777" w:rsidR="001A2F4F" w:rsidRDefault="001A2F4F" w:rsidP="007E4B42">
      <w:pPr>
        <w:pStyle w:val="Normlnweb"/>
        <w:shd w:val="clear" w:color="auto" w:fill="FFFFFF"/>
      </w:pPr>
    </w:p>
    <w:p w14:paraId="2CE31A86" w14:textId="77777777" w:rsidR="001A2F4F" w:rsidRDefault="001A2F4F" w:rsidP="007E4B42">
      <w:pPr>
        <w:pStyle w:val="Normlnweb"/>
        <w:shd w:val="clear" w:color="auto" w:fill="FFFFFF"/>
      </w:pPr>
    </w:p>
    <w:p w14:paraId="1F7D4E50" w14:textId="77777777" w:rsidR="001A2F4F" w:rsidRDefault="001A2F4F" w:rsidP="007E4B42">
      <w:pPr>
        <w:pStyle w:val="Normlnweb"/>
        <w:shd w:val="clear" w:color="auto" w:fill="FFFFFF"/>
      </w:pPr>
    </w:p>
    <w:p w14:paraId="25321F6B" w14:textId="77777777" w:rsidR="001A2F4F" w:rsidRDefault="001A2F4F" w:rsidP="007E4B42">
      <w:pPr>
        <w:pStyle w:val="Normlnweb"/>
        <w:shd w:val="clear" w:color="auto" w:fill="FFFFFF"/>
      </w:pPr>
    </w:p>
    <w:p w14:paraId="0EEC02DF" w14:textId="77777777" w:rsidR="001A2F4F" w:rsidRDefault="001A2F4F" w:rsidP="007E4B42">
      <w:pPr>
        <w:pStyle w:val="Normlnweb"/>
        <w:shd w:val="clear" w:color="auto" w:fill="FFFFFF"/>
      </w:pPr>
    </w:p>
    <w:p w14:paraId="0F36E4EE" w14:textId="77777777" w:rsidR="001A2F4F" w:rsidRDefault="001A2F4F" w:rsidP="007E4B42">
      <w:pPr>
        <w:pStyle w:val="Normlnweb"/>
        <w:shd w:val="clear" w:color="auto" w:fill="FFFFFF"/>
      </w:pPr>
    </w:p>
    <w:p w14:paraId="47F92F9D" w14:textId="77777777" w:rsidR="001A2F4F" w:rsidRDefault="001A2F4F" w:rsidP="007E4B42">
      <w:pPr>
        <w:pStyle w:val="Normlnweb"/>
        <w:shd w:val="clear" w:color="auto" w:fill="FFFFFF"/>
      </w:pPr>
    </w:p>
    <w:p w14:paraId="3DA479DE" w14:textId="77777777" w:rsidR="001A2F4F" w:rsidRDefault="001A2F4F" w:rsidP="007E4B42">
      <w:pPr>
        <w:pStyle w:val="Normlnweb"/>
        <w:shd w:val="clear" w:color="auto" w:fill="FFFFFF"/>
      </w:pPr>
    </w:p>
    <w:p w14:paraId="69E41FB3" w14:textId="77777777" w:rsidR="001A2F4F" w:rsidRDefault="001A2F4F" w:rsidP="007E4B42">
      <w:pPr>
        <w:pStyle w:val="Normlnweb"/>
        <w:shd w:val="clear" w:color="auto" w:fill="FFFFFF"/>
      </w:pPr>
    </w:p>
    <w:p w14:paraId="6FA0FF00" w14:textId="77777777" w:rsidR="001A2F4F" w:rsidRDefault="001A2F4F" w:rsidP="007E4B42">
      <w:pPr>
        <w:pStyle w:val="Normlnweb"/>
        <w:shd w:val="clear" w:color="auto" w:fill="FFFFFF"/>
      </w:pPr>
    </w:p>
    <w:p w14:paraId="0E638F33" w14:textId="77777777" w:rsidR="001A2F4F" w:rsidRDefault="001A2F4F" w:rsidP="007E4B42">
      <w:pPr>
        <w:pStyle w:val="Normlnweb"/>
        <w:shd w:val="clear" w:color="auto" w:fill="FFFFFF"/>
      </w:pPr>
    </w:p>
    <w:p w14:paraId="1C795618" w14:textId="77777777" w:rsidR="001A2F4F" w:rsidRDefault="001A2F4F" w:rsidP="007E4B42">
      <w:pPr>
        <w:pStyle w:val="Normlnweb"/>
        <w:shd w:val="clear" w:color="auto" w:fill="FFFFFF"/>
      </w:pPr>
    </w:p>
    <w:p w14:paraId="75E8A3E4" w14:textId="77777777" w:rsidR="001A2F4F" w:rsidRDefault="001A2F4F" w:rsidP="007E4B42">
      <w:pPr>
        <w:pStyle w:val="Normlnweb"/>
        <w:shd w:val="clear" w:color="auto" w:fill="FFFFFF"/>
      </w:pPr>
    </w:p>
    <w:p w14:paraId="78E46579" w14:textId="77777777" w:rsidR="001A2F4F" w:rsidRDefault="001A2F4F" w:rsidP="007E4B42">
      <w:pPr>
        <w:pStyle w:val="Normlnweb"/>
        <w:shd w:val="clear" w:color="auto" w:fill="FFFFFF"/>
      </w:pPr>
    </w:p>
    <w:p w14:paraId="6D15D8B4" w14:textId="77777777" w:rsidR="001A2F4F" w:rsidRDefault="001A2F4F" w:rsidP="007E4B42">
      <w:pPr>
        <w:pStyle w:val="Normlnweb"/>
        <w:shd w:val="clear" w:color="auto" w:fill="FFFFFF"/>
      </w:pPr>
    </w:p>
    <w:p w14:paraId="7A275411" w14:textId="77777777" w:rsidR="001A2F4F" w:rsidRDefault="001A2F4F" w:rsidP="007E4B42">
      <w:pPr>
        <w:pStyle w:val="Normlnweb"/>
        <w:shd w:val="clear" w:color="auto" w:fill="FFFFFF"/>
      </w:pPr>
    </w:p>
    <w:p w14:paraId="51D118EB" w14:textId="77777777" w:rsidR="001A2F4F" w:rsidRDefault="001A2F4F" w:rsidP="007E4B42">
      <w:pPr>
        <w:pStyle w:val="Normlnweb"/>
        <w:shd w:val="clear" w:color="auto" w:fill="FFFFFF"/>
      </w:pPr>
    </w:p>
    <w:p w14:paraId="5DB5DC3E" w14:textId="77777777" w:rsidR="001A2F4F" w:rsidRDefault="001A2F4F" w:rsidP="007E4B42">
      <w:pPr>
        <w:pStyle w:val="Normlnweb"/>
        <w:shd w:val="clear" w:color="auto" w:fill="FFFFFF"/>
      </w:pPr>
    </w:p>
    <w:p w14:paraId="24CF0D71" w14:textId="77777777" w:rsidR="001A2F4F" w:rsidRDefault="001A2F4F" w:rsidP="007E4B42">
      <w:pPr>
        <w:pStyle w:val="Normlnweb"/>
        <w:shd w:val="clear" w:color="auto" w:fill="FFFFFF"/>
      </w:pPr>
    </w:p>
    <w:p w14:paraId="36437680" w14:textId="77777777" w:rsidR="001A2F4F" w:rsidRDefault="001A2F4F" w:rsidP="007E4B42">
      <w:pPr>
        <w:pStyle w:val="Normlnweb"/>
        <w:shd w:val="clear" w:color="auto" w:fill="FFFFFF"/>
      </w:pPr>
    </w:p>
    <w:p w14:paraId="5525ED28" w14:textId="77777777" w:rsidR="001A2F4F" w:rsidRDefault="001A2F4F" w:rsidP="007E4B42">
      <w:pPr>
        <w:pStyle w:val="Normlnweb"/>
        <w:shd w:val="clear" w:color="auto" w:fill="FFFFFF"/>
      </w:pPr>
    </w:p>
    <w:p w14:paraId="2B07FD83" w14:textId="77777777" w:rsidR="001A2F4F" w:rsidRDefault="001A2F4F" w:rsidP="007E4B42">
      <w:pPr>
        <w:pStyle w:val="Normlnweb"/>
        <w:shd w:val="clear" w:color="auto" w:fill="FFFFFF"/>
      </w:pPr>
    </w:p>
    <w:p w14:paraId="6C95463B" w14:textId="77777777" w:rsidR="001A2F4F" w:rsidRDefault="001A2F4F" w:rsidP="007E4B42">
      <w:pPr>
        <w:pStyle w:val="Normlnweb"/>
        <w:shd w:val="clear" w:color="auto" w:fill="FFFFFF"/>
      </w:pPr>
    </w:p>
    <w:p w14:paraId="35B435C1" w14:textId="77777777" w:rsidR="001A2F4F" w:rsidRDefault="001A2F4F" w:rsidP="007E4B42">
      <w:pPr>
        <w:pStyle w:val="Normlnweb"/>
        <w:shd w:val="clear" w:color="auto" w:fill="FFFFFF"/>
      </w:pPr>
    </w:p>
    <w:p w14:paraId="5D7EEB61" w14:textId="77777777" w:rsidR="001A2F4F" w:rsidRDefault="001A2F4F" w:rsidP="007E4B42">
      <w:pPr>
        <w:pStyle w:val="Normlnweb"/>
        <w:shd w:val="clear" w:color="auto" w:fill="FFFFFF"/>
      </w:pPr>
    </w:p>
    <w:p w14:paraId="6918BFE7" w14:textId="77777777" w:rsidR="001A2F4F" w:rsidRDefault="001A2F4F" w:rsidP="007E4B42">
      <w:pPr>
        <w:pStyle w:val="Normlnweb"/>
        <w:shd w:val="clear" w:color="auto" w:fill="FFFFFF"/>
      </w:pPr>
    </w:p>
    <w:p w14:paraId="7586EEAF" w14:textId="77777777" w:rsidR="001A2F4F" w:rsidRDefault="001A2F4F" w:rsidP="007E4B42">
      <w:pPr>
        <w:pStyle w:val="Normlnweb"/>
        <w:shd w:val="clear" w:color="auto" w:fill="FFFFFF"/>
      </w:pPr>
    </w:p>
    <w:p w14:paraId="547FB3BF" w14:textId="77777777" w:rsidR="001A2F4F" w:rsidRDefault="001A2F4F" w:rsidP="007E4B42">
      <w:pPr>
        <w:pStyle w:val="Normlnweb"/>
        <w:shd w:val="clear" w:color="auto" w:fill="FFFFFF"/>
      </w:pPr>
    </w:p>
    <w:p w14:paraId="421F901C" w14:textId="77777777" w:rsidR="001A2F4F" w:rsidRDefault="001A2F4F" w:rsidP="007E4B42">
      <w:pPr>
        <w:pStyle w:val="Normlnweb"/>
        <w:shd w:val="clear" w:color="auto" w:fill="FFFFFF"/>
      </w:pPr>
    </w:p>
    <w:p w14:paraId="4FE86753" w14:textId="77777777" w:rsidR="001A2F4F" w:rsidRDefault="001A2F4F" w:rsidP="007E4B42">
      <w:pPr>
        <w:pStyle w:val="Normlnweb"/>
        <w:shd w:val="clear" w:color="auto" w:fill="FFFFFF"/>
      </w:pPr>
    </w:p>
    <w:p w14:paraId="21D0BD3C" w14:textId="77777777" w:rsidR="001A2F4F" w:rsidRDefault="001A2F4F" w:rsidP="007E4B42">
      <w:pPr>
        <w:pStyle w:val="Normlnweb"/>
        <w:shd w:val="clear" w:color="auto" w:fill="FFFFFF"/>
      </w:pPr>
    </w:p>
    <w:p w14:paraId="5FF877B8" w14:textId="77777777" w:rsidR="001A2F4F" w:rsidRDefault="001A2F4F" w:rsidP="007E4B42">
      <w:pPr>
        <w:pStyle w:val="Normlnweb"/>
        <w:shd w:val="clear" w:color="auto" w:fill="FFFFFF"/>
      </w:pPr>
    </w:p>
    <w:p w14:paraId="5A15AE46" w14:textId="77777777" w:rsidR="001A2F4F" w:rsidRDefault="001A2F4F" w:rsidP="007E4B42">
      <w:pPr>
        <w:pStyle w:val="Normlnweb"/>
        <w:shd w:val="clear" w:color="auto" w:fill="FFFFFF"/>
      </w:pPr>
    </w:p>
    <w:p w14:paraId="24E0744E" w14:textId="77777777" w:rsidR="00412C2B" w:rsidRDefault="001A2F4F" w:rsidP="007E4B42">
      <w:pPr>
        <w:pStyle w:val="Normlnweb"/>
        <w:shd w:val="clear" w:color="auto" w:fill="FFFFFF"/>
        <w:rPr>
          <w:rStyle w:val="fontstyle01"/>
          <w:rFonts w:asciiTheme="minorHAnsi" w:hAnsiTheme="minorHAnsi" w:cstheme="minorHAnsi"/>
          <w:sz w:val="28"/>
          <w:szCs w:val="28"/>
        </w:rPr>
      </w:pPr>
      <w:r w:rsidRPr="001A2F4F">
        <w:rPr>
          <w:rStyle w:val="fontstyle01"/>
          <w:rFonts w:asciiTheme="minorHAnsi" w:hAnsiTheme="minorHAnsi" w:cstheme="minorHAnsi"/>
          <w:sz w:val="28"/>
          <w:szCs w:val="28"/>
        </w:rPr>
        <w:lastRenderedPageBreak/>
        <w:t>Závazný postup prací dodá dodavatel</w:t>
      </w:r>
    </w:p>
    <w:p w14:paraId="4BE5F6B4" w14:textId="77777777" w:rsidR="00412C2B" w:rsidRDefault="001A2F4F" w:rsidP="007E4B42">
      <w:pPr>
        <w:pStyle w:val="Normlnweb"/>
        <w:shd w:val="clear" w:color="auto" w:fill="FFFFFF"/>
        <w:rPr>
          <w:rStyle w:val="fontstyle01"/>
          <w:rFonts w:asciiTheme="minorHAnsi" w:hAnsiTheme="minorHAnsi" w:cstheme="minorHAnsi"/>
          <w:sz w:val="28"/>
          <w:szCs w:val="28"/>
        </w:rPr>
      </w:pPr>
      <w:r w:rsidRPr="001A2F4F">
        <w:rPr>
          <w:rFonts w:asciiTheme="minorHAnsi" w:hAnsiTheme="minorHAnsi" w:cstheme="minorHAnsi"/>
          <w:color w:val="000000"/>
          <w:sz w:val="28"/>
          <w:szCs w:val="28"/>
        </w:rPr>
        <w:br/>
      </w:r>
      <w:r w:rsidRPr="001A2F4F">
        <w:rPr>
          <w:rStyle w:val="fontstyle01"/>
          <w:rFonts w:asciiTheme="minorHAnsi" w:hAnsiTheme="minorHAnsi" w:cstheme="minorHAnsi"/>
          <w:sz w:val="28"/>
          <w:szCs w:val="28"/>
        </w:rPr>
        <w:t>Malá střecha:</w:t>
      </w:r>
    </w:p>
    <w:p w14:paraId="49286052" w14:textId="77777777" w:rsidR="00412C2B" w:rsidRDefault="001A2F4F" w:rsidP="007E4B42">
      <w:pPr>
        <w:pStyle w:val="Normlnweb"/>
        <w:shd w:val="clear" w:color="auto" w:fill="FFFFFF"/>
        <w:rPr>
          <w:rStyle w:val="fontstyle01"/>
          <w:rFonts w:asciiTheme="minorHAnsi" w:hAnsiTheme="minorHAnsi" w:cstheme="minorHAnsi"/>
          <w:sz w:val="28"/>
          <w:szCs w:val="28"/>
        </w:rPr>
      </w:pPr>
      <w:r w:rsidRPr="001A2F4F">
        <w:rPr>
          <w:rFonts w:asciiTheme="minorHAnsi" w:hAnsiTheme="minorHAnsi" w:cstheme="minorHAnsi"/>
          <w:color w:val="000000"/>
          <w:sz w:val="28"/>
          <w:szCs w:val="28"/>
        </w:rPr>
        <w:br/>
      </w:r>
      <w:r w:rsidRPr="001A2F4F">
        <w:rPr>
          <w:rStyle w:val="fontstyle01"/>
          <w:rFonts w:asciiTheme="minorHAnsi" w:hAnsiTheme="minorHAnsi" w:cstheme="minorHAnsi"/>
          <w:sz w:val="28"/>
          <w:szCs w:val="28"/>
        </w:rPr>
        <w:t>Demontáž plechové krytiny</w:t>
      </w:r>
      <w:r w:rsidRPr="001A2F4F">
        <w:rPr>
          <w:rFonts w:asciiTheme="minorHAnsi" w:hAnsiTheme="minorHAnsi" w:cstheme="minorHAnsi"/>
          <w:color w:val="000000"/>
          <w:sz w:val="28"/>
          <w:szCs w:val="28"/>
        </w:rPr>
        <w:br/>
      </w:r>
      <w:r w:rsidRPr="001A2F4F">
        <w:rPr>
          <w:rStyle w:val="fontstyle01"/>
          <w:rFonts w:asciiTheme="minorHAnsi" w:hAnsiTheme="minorHAnsi" w:cstheme="minorHAnsi"/>
          <w:sz w:val="28"/>
          <w:szCs w:val="28"/>
        </w:rPr>
        <w:t>Demontáž svodu a žlabu</w:t>
      </w:r>
      <w:r w:rsidRPr="001A2F4F">
        <w:rPr>
          <w:rFonts w:asciiTheme="minorHAnsi" w:hAnsiTheme="minorHAnsi" w:cstheme="minorHAnsi"/>
          <w:color w:val="000000"/>
          <w:sz w:val="28"/>
          <w:szCs w:val="28"/>
        </w:rPr>
        <w:br/>
      </w:r>
      <w:r w:rsidRPr="001A2F4F">
        <w:rPr>
          <w:rStyle w:val="fontstyle01"/>
          <w:rFonts w:asciiTheme="minorHAnsi" w:hAnsiTheme="minorHAnsi" w:cstheme="minorHAnsi"/>
          <w:sz w:val="28"/>
          <w:szCs w:val="28"/>
        </w:rPr>
        <w:t>Položení zateplení</w:t>
      </w:r>
      <w:r w:rsidRPr="001A2F4F">
        <w:rPr>
          <w:rFonts w:asciiTheme="minorHAnsi" w:hAnsiTheme="minorHAnsi" w:cstheme="minorHAnsi"/>
          <w:color w:val="000000"/>
          <w:sz w:val="28"/>
          <w:szCs w:val="28"/>
        </w:rPr>
        <w:br/>
      </w:r>
      <w:r w:rsidRPr="001A2F4F">
        <w:rPr>
          <w:rStyle w:val="fontstyle01"/>
          <w:rFonts w:asciiTheme="minorHAnsi" w:hAnsiTheme="minorHAnsi" w:cstheme="minorHAnsi"/>
          <w:sz w:val="28"/>
          <w:szCs w:val="28"/>
        </w:rPr>
        <w:t xml:space="preserve">Položení </w:t>
      </w:r>
      <w:proofErr w:type="spellStart"/>
      <w:r w:rsidRPr="001A2F4F">
        <w:rPr>
          <w:rStyle w:val="fontstyle01"/>
          <w:rFonts w:asciiTheme="minorHAnsi" w:hAnsiTheme="minorHAnsi" w:cstheme="minorHAnsi"/>
          <w:sz w:val="28"/>
          <w:szCs w:val="28"/>
        </w:rPr>
        <w:t>geotextile</w:t>
      </w:r>
      <w:proofErr w:type="spellEnd"/>
      <w:r w:rsidRPr="001A2F4F">
        <w:rPr>
          <w:rFonts w:asciiTheme="minorHAnsi" w:hAnsiTheme="minorHAnsi" w:cstheme="minorHAnsi"/>
          <w:color w:val="000000"/>
          <w:sz w:val="28"/>
          <w:szCs w:val="28"/>
        </w:rPr>
        <w:br/>
      </w:r>
      <w:r w:rsidRPr="001A2F4F">
        <w:rPr>
          <w:rStyle w:val="fontstyle01"/>
          <w:rFonts w:asciiTheme="minorHAnsi" w:hAnsiTheme="minorHAnsi" w:cstheme="minorHAnsi"/>
          <w:sz w:val="28"/>
          <w:szCs w:val="28"/>
        </w:rPr>
        <w:t>Položení</w:t>
      </w:r>
      <w:r w:rsidRPr="001A2F4F">
        <w:rPr>
          <w:rStyle w:val="fontstyle01"/>
          <w:rFonts w:asciiTheme="minorHAnsi" w:hAnsiTheme="minorHAnsi" w:cstheme="minorHAnsi"/>
          <w:sz w:val="28"/>
          <w:szCs w:val="28"/>
        </w:rPr>
        <w:t xml:space="preserve"> </w:t>
      </w:r>
      <w:proofErr w:type="gramStart"/>
      <w:r w:rsidRPr="001A2F4F">
        <w:rPr>
          <w:rStyle w:val="fontstyle01"/>
          <w:rFonts w:asciiTheme="minorHAnsi" w:hAnsiTheme="minorHAnsi" w:cstheme="minorHAnsi"/>
          <w:sz w:val="28"/>
          <w:szCs w:val="28"/>
        </w:rPr>
        <w:t>oplechovaní</w:t>
      </w:r>
      <w:proofErr w:type="gramEnd"/>
      <w:r w:rsidRPr="001A2F4F">
        <w:rPr>
          <w:rStyle w:val="fontstyle01"/>
          <w:rFonts w:asciiTheme="minorHAnsi" w:hAnsiTheme="minorHAnsi" w:cstheme="minorHAnsi"/>
          <w:sz w:val="28"/>
          <w:szCs w:val="28"/>
        </w:rPr>
        <w:t xml:space="preserve"> vyplanil</w:t>
      </w:r>
      <w:r w:rsidRPr="001A2F4F">
        <w:rPr>
          <w:rFonts w:asciiTheme="minorHAnsi" w:hAnsiTheme="minorHAnsi" w:cstheme="minorHAnsi"/>
          <w:color w:val="000000"/>
          <w:sz w:val="28"/>
          <w:szCs w:val="28"/>
        </w:rPr>
        <w:br/>
      </w:r>
      <w:r w:rsidRPr="001A2F4F">
        <w:rPr>
          <w:rStyle w:val="fontstyle01"/>
          <w:rFonts w:asciiTheme="minorHAnsi" w:hAnsiTheme="minorHAnsi" w:cstheme="minorHAnsi"/>
          <w:sz w:val="28"/>
          <w:szCs w:val="28"/>
        </w:rPr>
        <w:t>Položení a vaření folie</w:t>
      </w:r>
    </w:p>
    <w:p w14:paraId="10C689BD" w14:textId="77777777" w:rsidR="00412C2B" w:rsidRDefault="001A2F4F" w:rsidP="007E4B42">
      <w:pPr>
        <w:pStyle w:val="Normlnweb"/>
        <w:shd w:val="clear" w:color="auto" w:fill="FFFFFF"/>
        <w:rPr>
          <w:rStyle w:val="fontstyle01"/>
          <w:rFonts w:asciiTheme="minorHAnsi" w:hAnsiTheme="minorHAnsi" w:cstheme="minorHAnsi"/>
          <w:sz w:val="28"/>
          <w:szCs w:val="28"/>
        </w:rPr>
      </w:pPr>
      <w:r w:rsidRPr="001A2F4F">
        <w:rPr>
          <w:rFonts w:asciiTheme="minorHAnsi" w:hAnsiTheme="minorHAnsi" w:cstheme="minorHAnsi"/>
          <w:color w:val="000000"/>
          <w:sz w:val="28"/>
          <w:szCs w:val="28"/>
        </w:rPr>
        <w:br/>
      </w:r>
      <w:r w:rsidRPr="001A2F4F">
        <w:rPr>
          <w:rStyle w:val="fontstyle01"/>
          <w:rFonts w:asciiTheme="minorHAnsi" w:hAnsiTheme="minorHAnsi" w:cstheme="minorHAnsi"/>
          <w:sz w:val="28"/>
          <w:szCs w:val="28"/>
        </w:rPr>
        <w:t>Velká střecha:</w:t>
      </w:r>
    </w:p>
    <w:p w14:paraId="0CCBAADE" w14:textId="2B9EC6B7" w:rsidR="001A2F4F" w:rsidRPr="001A2F4F" w:rsidRDefault="001A2F4F" w:rsidP="007E4B42">
      <w:pPr>
        <w:pStyle w:val="Normlnweb"/>
        <w:shd w:val="clear" w:color="auto" w:fill="FFFFFF"/>
        <w:rPr>
          <w:rFonts w:asciiTheme="minorHAnsi" w:hAnsiTheme="minorHAnsi" w:cstheme="minorHAnsi"/>
          <w:sz w:val="28"/>
          <w:szCs w:val="28"/>
        </w:rPr>
      </w:pPr>
      <w:bookmarkStart w:id="0" w:name="_GoBack"/>
      <w:bookmarkEnd w:id="0"/>
      <w:r w:rsidRPr="001A2F4F">
        <w:rPr>
          <w:rFonts w:asciiTheme="minorHAnsi" w:hAnsiTheme="minorHAnsi" w:cstheme="minorHAnsi"/>
          <w:color w:val="000000"/>
          <w:sz w:val="28"/>
          <w:szCs w:val="28"/>
        </w:rPr>
        <w:br/>
      </w:r>
      <w:r w:rsidRPr="001A2F4F">
        <w:rPr>
          <w:rStyle w:val="fontstyle01"/>
          <w:rFonts w:asciiTheme="minorHAnsi" w:hAnsiTheme="minorHAnsi" w:cstheme="minorHAnsi"/>
          <w:sz w:val="28"/>
          <w:szCs w:val="28"/>
        </w:rPr>
        <w:t xml:space="preserve">Lepení </w:t>
      </w:r>
      <w:proofErr w:type="spellStart"/>
      <w:r w:rsidRPr="001A2F4F">
        <w:rPr>
          <w:rStyle w:val="fontstyle01"/>
          <w:rFonts w:asciiTheme="minorHAnsi" w:hAnsiTheme="minorHAnsi" w:cstheme="minorHAnsi"/>
          <w:sz w:val="28"/>
          <w:szCs w:val="28"/>
        </w:rPr>
        <w:t>Ipa</w:t>
      </w:r>
      <w:proofErr w:type="spellEnd"/>
      <w:r w:rsidRPr="001A2F4F">
        <w:rPr>
          <w:rStyle w:val="fontstyle01"/>
          <w:rFonts w:asciiTheme="minorHAnsi" w:hAnsiTheme="minorHAnsi" w:cstheme="minorHAnsi"/>
          <w:sz w:val="28"/>
          <w:szCs w:val="28"/>
        </w:rPr>
        <w:t xml:space="preserve"> studenou metodou</w:t>
      </w:r>
      <w:r w:rsidRPr="001A2F4F">
        <w:rPr>
          <w:rStyle w:val="fontstyle01"/>
          <w:rFonts w:asciiTheme="minorHAnsi" w:hAnsiTheme="minorHAnsi" w:cstheme="minorHAnsi"/>
          <w:sz w:val="28"/>
          <w:szCs w:val="28"/>
        </w:rPr>
        <w:t>:</w:t>
      </w:r>
      <w:r w:rsidRPr="001A2F4F">
        <w:rPr>
          <w:rStyle w:val="fontstyle01"/>
          <w:rFonts w:asciiTheme="minorHAnsi" w:hAnsiTheme="minorHAnsi" w:cstheme="minorHAnsi"/>
          <w:sz w:val="28"/>
          <w:szCs w:val="28"/>
        </w:rPr>
        <w:t xml:space="preserve"> </w:t>
      </w:r>
      <w:r w:rsidRPr="001A2F4F">
        <w:rPr>
          <w:rStyle w:val="fontstyle01"/>
          <w:rFonts w:asciiTheme="minorHAnsi" w:hAnsiTheme="minorHAnsi" w:cstheme="minorHAnsi"/>
          <w:sz w:val="28"/>
          <w:szCs w:val="28"/>
        </w:rPr>
        <w:t xml:space="preserve">Použito lepidlo </w:t>
      </w:r>
      <w:proofErr w:type="spellStart"/>
      <w:r w:rsidRPr="001A2F4F">
        <w:rPr>
          <w:rStyle w:val="fontstyle01"/>
          <w:rFonts w:asciiTheme="minorHAnsi" w:hAnsiTheme="minorHAnsi" w:cstheme="minorHAnsi"/>
          <w:sz w:val="28"/>
          <w:szCs w:val="28"/>
        </w:rPr>
        <w:t>ipa</w:t>
      </w:r>
      <w:proofErr w:type="spellEnd"/>
      <w:r w:rsidRPr="001A2F4F">
        <w:rPr>
          <w:rStyle w:val="fontstyle01"/>
          <w:rFonts w:asciiTheme="minorHAnsi" w:hAnsiTheme="minorHAnsi" w:cstheme="minorHAnsi"/>
          <w:sz w:val="28"/>
          <w:szCs w:val="28"/>
        </w:rPr>
        <w:t xml:space="preserve"> od značky Den</w:t>
      </w:r>
      <w:r w:rsidRPr="001A2F4F">
        <w:rPr>
          <w:rFonts w:asciiTheme="minorHAnsi" w:hAnsiTheme="minorHAnsi" w:cstheme="minorHAnsi"/>
          <w:color w:val="000000"/>
          <w:sz w:val="28"/>
          <w:szCs w:val="28"/>
        </w:rPr>
        <w:t xml:space="preserve"> </w:t>
      </w:r>
      <w:proofErr w:type="spellStart"/>
      <w:r w:rsidRPr="001A2F4F">
        <w:rPr>
          <w:rStyle w:val="fontstyle01"/>
          <w:rFonts w:asciiTheme="minorHAnsi" w:hAnsiTheme="minorHAnsi" w:cstheme="minorHAnsi"/>
          <w:sz w:val="28"/>
          <w:szCs w:val="28"/>
        </w:rPr>
        <w:t>bra</w:t>
      </w:r>
      <w:r w:rsidRPr="001A2F4F">
        <w:rPr>
          <w:rStyle w:val="fontstyle01"/>
          <w:rFonts w:asciiTheme="minorHAnsi" w:hAnsiTheme="minorHAnsi" w:cstheme="minorHAnsi"/>
          <w:sz w:val="28"/>
          <w:szCs w:val="28"/>
        </w:rPr>
        <w:t>ven</w:t>
      </w:r>
      <w:proofErr w:type="spellEnd"/>
      <w:r w:rsidRPr="001A2F4F">
        <w:rPr>
          <w:rStyle w:val="fontstyle01"/>
          <w:rFonts w:asciiTheme="minorHAnsi" w:hAnsiTheme="minorHAnsi" w:cstheme="minorHAnsi"/>
          <w:sz w:val="28"/>
          <w:szCs w:val="28"/>
        </w:rPr>
        <w:t>.</w:t>
      </w:r>
      <w:r w:rsidRPr="001A2F4F">
        <w:rPr>
          <w:rFonts w:asciiTheme="minorHAnsi" w:hAnsiTheme="minorHAnsi" w:cstheme="minorHAnsi"/>
          <w:color w:val="000000"/>
          <w:sz w:val="28"/>
          <w:szCs w:val="28"/>
        </w:rPr>
        <w:br/>
      </w:r>
    </w:p>
    <w:sectPr w:rsidR="001A2F4F" w:rsidRPr="001A2F4F"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D8A"/>
    <w:rsid w:val="0007467C"/>
    <w:rsid w:val="000F1D1C"/>
    <w:rsid w:val="00126D20"/>
    <w:rsid w:val="0016174F"/>
    <w:rsid w:val="001700CD"/>
    <w:rsid w:val="001802F9"/>
    <w:rsid w:val="00185C9A"/>
    <w:rsid w:val="001A2F4F"/>
    <w:rsid w:val="001D59D6"/>
    <w:rsid w:val="00202F86"/>
    <w:rsid w:val="002072B2"/>
    <w:rsid w:val="00214DA6"/>
    <w:rsid w:val="002242ED"/>
    <w:rsid w:val="00277834"/>
    <w:rsid w:val="00287F3D"/>
    <w:rsid w:val="002A3F1E"/>
    <w:rsid w:val="002C27E6"/>
    <w:rsid w:val="002D2BAF"/>
    <w:rsid w:val="002D56B5"/>
    <w:rsid w:val="002E42FE"/>
    <w:rsid w:val="002F24C9"/>
    <w:rsid w:val="00304015"/>
    <w:rsid w:val="0030728A"/>
    <w:rsid w:val="00311E78"/>
    <w:rsid w:val="003460BE"/>
    <w:rsid w:val="00347244"/>
    <w:rsid w:val="00355B24"/>
    <w:rsid w:val="003C716B"/>
    <w:rsid w:val="00402CFB"/>
    <w:rsid w:val="00412C2B"/>
    <w:rsid w:val="004426B2"/>
    <w:rsid w:val="004455DA"/>
    <w:rsid w:val="00461C43"/>
    <w:rsid w:val="00467887"/>
    <w:rsid w:val="00481A7A"/>
    <w:rsid w:val="0049304F"/>
    <w:rsid w:val="00493787"/>
    <w:rsid w:val="004A33B1"/>
    <w:rsid w:val="004A4144"/>
    <w:rsid w:val="004C2595"/>
    <w:rsid w:val="004E63A4"/>
    <w:rsid w:val="004F33F1"/>
    <w:rsid w:val="004F632A"/>
    <w:rsid w:val="00515600"/>
    <w:rsid w:val="00527DD3"/>
    <w:rsid w:val="00555E41"/>
    <w:rsid w:val="005967EE"/>
    <w:rsid w:val="005C16B5"/>
    <w:rsid w:val="005E1CF2"/>
    <w:rsid w:val="00653140"/>
    <w:rsid w:val="006B7D8C"/>
    <w:rsid w:val="007132CB"/>
    <w:rsid w:val="00721575"/>
    <w:rsid w:val="007A1BE1"/>
    <w:rsid w:val="007A3B64"/>
    <w:rsid w:val="007E4B42"/>
    <w:rsid w:val="007E512E"/>
    <w:rsid w:val="008205F6"/>
    <w:rsid w:val="00821980"/>
    <w:rsid w:val="00823EC6"/>
    <w:rsid w:val="008304EF"/>
    <w:rsid w:val="00833AE9"/>
    <w:rsid w:val="00866E2F"/>
    <w:rsid w:val="008A60F9"/>
    <w:rsid w:val="008C5248"/>
    <w:rsid w:val="008D5A01"/>
    <w:rsid w:val="00995F9E"/>
    <w:rsid w:val="009A0283"/>
    <w:rsid w:val="009C749F"/>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040D8"/>
    <w:rsid w:val="00C64A55"/>
    <w:rsid w:val="00C7543B"/>
    <w:rsid w:val="00CA23FB"/>
    <w:rsid w:val="00CB271E"/>
    <w:rsid w:val="00CC6510"/>
    <w:rsid w:val="00CD3FDC"/>
    <w:rsid w:val="00CF36BF"/>
    <w:rsid w:val="00D066CC"/>
    <w:rsid w:val="00D4405C"/>
    <w:rsid w:val="00D9208C"/>
    <w:rsid w:val="00DF0CB8"/>
    <w:rsid w:val="00E2014D"/>
    <w:rsid w:val="00E402E4"/>
    <w:rsid w:val="00E4379D"/>
    <w:rsid w:val="00E572F8"/>
    <w:rsid w:val="00E72849"/>
    <w:rsid w:val="00EA30A6"/>
    <w:rsid w:val="00EF7EC9"/>
    <w:rsid w:val="00F3737C"/>
    <w:rsid w:val="00F41789"/>
    <w:rsid w:val="00F41DA8"/>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1A2F4F"/>
    <w:rPr>
      <w:rFonts w:ascii="Helvetica" w:hAnsi="Helvetica" w:hint="default"/>
      <w:b w:val="0"/>
      <w:bCs w:val="0"/>
      <w:i w:val="0"/>
      <w:iCs w:val="0"/>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1A2F4F"/>
    <w:rPr>
      <w:rFonts w:ascii="Helvetica" w:hAnsi="Helvetica"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496728406">
      <w:bodyDiv w:val="1"/>
      <w:marLeft w:val="0"/>
      <w:marRight w:val="0"/>
      <w:marTop w:val="0"/>
      <w:marBottom w:val="0"/>
      <w:divBdr>
        <w:top w:val="none" w:sz="0" w:space="0" w:color="auto"/>
        <w:left w:val="none" w:sz="0" w:space="0" w:color="auto"/>
        <w:bottom w:val="none" w:sz="0" w:space="0" w:color="auto"/>
        <w:right w:val="none" w:sz="0" w:space="0" w:color="auto"/>
      </w:divBdr>
    </w:div>
    <w:div w:id="529492461">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5904359">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928871">
      <w:bodyDiv w:val="1"/>
      <w:marLeft w:val="0"/>
      <w:marRight w:val="0"/>
      <w:marTop w:val="0"/>
      <w:marBottom w:val="0"/>
      <w:divBdr>
        <w:top w:val="none" w:sz="0" w:space="0" w:color="auto"/>
        <w:left w:val="none" w:sz="0" w:space="0" w:color="auto"/>
        <w:bottom w:val="none" w:sz="0" w:space="0" w:color="auto"/>
        <w:right w:val="none" w:sz="0" w:space="0" w:color="auto"/>
      </w:divBdr>
    </w:div>
    <w:div w:id="2033719936">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3229</Words>
  <Characters>19052</Characters>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2021-06-23T04:50:00Z</cp:lastPrinted>
  <dcterms:created xsi:type="dcterms:W3CDTF">2021-06-23T05:47:00Z</dcterms:created>
  <dcterms:modified xsi:type="dcterms:W3CDTF">2021-07-02T11:22:00Z</dcterms:modified>
</cp:coreProperties>
</file>