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14" w:rsidRPr="00E95525" w:rsidRDefault="006D2E14" w:rsidP="00BC7D51">
      <w:pPr>
        <w:pStyle w:val="Nadpis1"/>
        <w:jc w:val="center"/>
        <w:rPr>
          <w:rFonts w:ascii="Times New Roman" w:eastAsia="Times New Roman" w:hAnsi="Times New Roman" w:cs="Times New Roman"/>
          <w:color w:val="auto"/>
          <w:sz w:val="16"/>
          <w:szCs w:val="22"/>
          <w:lang w:eastAsia="cs-CZ"/>
        </w:rPr>
      </w:pPr>
      <w:bookmarkStart w:id="0" w:name="_GoBack"/>
      <w:r w:rsidRPr="00E95525">
        <w:rPr>
          <w:rFonts w:ascii="Times New Roman" w:eastAsia="Times New Roman" w:hAnsi="Times New Roman" w:cs="Times New Roman"/>
          <w:noProof/>
          <w:color w:val="auto"/>
          <w:sz w:val="22"/>
          <w:lang w:eastAsia="cs-CZ"/>
        </w:rPr>
        <w:t>027/U/21</w:t>
      </w:r>
    </w:p>
    <w:bookmarkEnd w:id="0"/>
    <w:p w:rsidR="006D2E14" w:rsidRPr="00E95525" w:rsidRDefault="006D2E14" w:rsidP="00C04C7E">
      <w:pPr>
        <w:tabs>
          <w:tab w:val="center" w:pos="4536"/>
        </w:tabs>
        <w:spacing w:after="0" w:line="240" w:lineRule="auto"/>
        <w:jc w:val="right"/>
        <w:rPr>
          <w:rFonts w:ascii="Times New Roman" w:eastAsia="Times New Roman" w:hAnsi="Times New Roman" w:cs="Times New Roman"/>
        </w:rPr>
      </w:pPr>
      <w:r w:rsidRPr="00E95525">
        <w:rPr>
          <w:rFonts w:ascii="Times New Roman" w:eastAsia="Times New Roman" w:hAnsi="Times New Roman" w:cs="Times New Roman"/>
        </w:rPr>
        <w:t xml:space="preserve">Evidenční číslo smlouvy: </w:t>
      </w:r>
      <w:r w:rsidRPr="00E95525">
        <w:rPr>
          <w:rFonts w:ascii="Times New Roman" w:eastAsia="Times New Roman" w:hAnsi="Times New Roman" w:cs="Times New Roman"/>
          <w:b/>
          <w:noProof/>
        </w:rPr>
        <w:t>KK02612/2021</w:t>
      </w:r>
    </w:p>
    <w:p w:rsidR="006D2E14" w:rsidRPr="00E95525" w:rsidRDefault="006D2E14" w:rsidP="00C04C7E">
      <w:pPr>
        <w:tabs>
          <w:tab w:val="center" w:pos="4536"/>
        </w:tabs>
        <w:spacing w:after="0" w:line="240" w:lineRule="auto"/>
        <w:jc w:val="center"/>
        <w:rPr>
          <w:rFonts w:ascii="Times New Roman" w:eastAsia="Times New Roman" w:hAnsi="Times New Roman" w:cs="Times New Roman"/>
          <w:b/>
          <w:bCs/>
          <w:sz w:val="28"/>
          <w:szCs w:val="28"/>
        </w:rPr>
      </w:pPr>
    </w:p>
    <w:p w:rsidR="006D2E14" w:rsidRPr="00E95525" w:rsidRDefault="006D2E14"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95525">
        <w:rPr>
          <w:rFonts w:ascii="Times New Roman" w:eastAsia="Times New Roman" w:hAnsi="Times New Roman" w:cs="Times New Roman"/>
          <w:b/>
          <w:bCs/>
          <w:caps/>
          <w:spacing w:val="60"/>
          <w:sz w:val="28"/>
          <w:szCs w:val="28"/>
        </w:rPr>
        <w:t>Veřejnoprávní smlouva</w:t>
      </w:r>
    </w:p>
    <w:p w:rsidR="006D2E14" w:rsidRPr="00E95525" w:rsidRDefault="006D2E14" w:rsidP="00C04C7E">
      <w:pPr>
        <w:tabs>
          <w:tab w:val="center" w:pos="4536"/>
        </w:tabs>
        <w:spacing w:after="0" w:line="240" w:lineRule="auto"/>
        <w:rPr>
          <w:rFonts w:ascii="Times New Roman" w:eastAsia="Times New Roman" w:hAnsi="Times New Roman" w:cs="Times New Roman"/>
          <w:caps/>
          <w:sz w:val="28"/>
          <w:szCs w:val="28"/>
        </w:rPr>
      </w:pPr>
      <w:r w:rsidRPr="00E95525">
        <w:rPr>
          <w:rFonts w:ascii="Times New Roman" w:eastAsia="Times New Roman" w:hAnsi="Times New Roman" w:cs="Times New Roman"/>
          <w:caps/>
          <w:sz w:val="28"/>
          <w:szCs w:val="28"/>
        </w:rPr>
        <w:tab/>
        <w:t>o poskytnutí dotace z rozpočtu Karlovarského kraje</w:t>
      </w:r>
    </w:p>
    <w:p w:rsidR="006D2E14" w:rsidRPr="00E95525" w:rsidRDefault="006D2E14" w:rsidP="00C04C7E">
      <w:pPr>
        <w:tabs>
          <w:tab w:val="center" w:pos="4536"/>
        </w:tabs>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ab/>
        <w:t>(dále jen „smlouva“)</w:t>
      </w:r>
    </w:p>
    <w:p w:rsidR="006D2E14" w:rsidRPr="00E95525" w:rsidRDefault="006D2E14" w:rsidP="00C04C7E">
      <w:pPr>
        <w:spacing w:after="0" w:line="240" w:lineRule="auto"/>
        <w:jc w:val="center"/>
        <w:rPr>
          <w:rFonts w:ascii="Times New Roman" w:eastAsia="Times New Roman" w:hAnsi="Times New Roman" w:cs="Times New Roman"/>
        </w:rPr>
      </w:pPr>
    </w:p>
    <w:p w:rsidR="006D2E14" w:rsidRPr="00E95525" w:rsidRDefault="006D2E14" w:rsidP="00C04C7E">
      <w:pPr>
        <w:spacing w:after="0" w:line="240" w:lineRule="auto"/>
        <w:jc w:val="center"/>
        <w:rPr>
          <w:rFonts w:ascii="Times New Roman" w:eastAsia="Times New Roman" w:hAnsi="Times New Roman" w:cs="Times New Roman"/>
        </w:rPr>
      </w:pPr>
    </w:p>
    <w:p w:rsidR="006D2E14" w:rsidRPr="00E95525" w:rsidRDefault="006D2E14" w:rsidP="00C04C7E">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Smluvní strany:</w:t>
      </w:r>
    </w:p>
    <w:p w:rsidR="006D2E14" w:rsidRPr="00E95525" w:rsidRDefault="006D2E14" w:rsidP="00C04C7E">
      <w:pPr>
        <w:spacing w:after="0" w:line="240" w:lineRule="auto"/>
        <w:rPr>
          <w:rFonts w:ascii="Times New Roman" w:eastAsia="Times New Roman" w:hAnsi="Times New Roman" w:cs="Times New Roman"/>
        </w:rPr>
      </w:pPr>
    </w:p>
    <w:p w:rsidR="006D2E14" w:rsidRPr="00E95525" w:rsidRDefault="006D2E14" w:rsidP="00C04C7E">
      <w:pPr>
        <w:spacing w:after="0" w:line="240" w:lineRule="auto"/>
        <w:rPr>
          <w:rFonts w:ascii="Times New Roman" w:eastAsia="Times New Roman" w:hAnsi="Times New Roman" w:cs="Times New Roman"/>
          <w:b/>
        </w:rPr>
      </w:pPr>
      <w:r w:rsidRPr="00E95525">
        <w:rPr>
          <w:rFonts w:ascii="Times New Roman" w:eastAsia="Times New Roman" w:hAnsi="Times New Roman" w:cs="Times New Roman"/>
          <w:b/>
        </w:rPr>
        <w:t>Karlovarský kraj</w:t>
      </w:r>
    </w:p>
    <w:p w:rsidR="006D2E14" w:rsidRPr="00E95525" w:rsidRDefault="006D2E14" w:rsidP="00C04C7E">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Adresa sídla:</w:t>
      </w:r>
      <w:r w:rsidRPr="00E95525">
        <w:rPr>
          <w:rFonts w:ascii="Times New Roman" w:eastAsia="Times New Roman" w:hAnsi="Times New Roman" w:cs="Times New Roman"/>
        </w:rPr>
        <w:tab/>
      </w:r>
      <w:r w:rsidRPr="00E95525">
        <w:rPr>
          <w:rFonts w:ascii="Times New Roman" w:eastAsia="Times New Roman" w:hAnsi="Times New Roman" w:cs="Times New Roman"/>
        </w:rPr>
        <w:tab/>
        <w:t>Závodní 353/88, 360 06 Karlovy Vary – Dvory</w:t>
      </w:r>
    </w:p>
    <w:p w:rsidR="006D2E14" w:rsidRPr="00E95525" w:rsidRDefault="006D2E14" w:rsidP="00C04C7E">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Identifikační číslo:</w:t>
      </w:r>
      <w:r w:rsidRPr="00E95525">
        <w:rPr>
          <w:rFonts w:ascii="Times New Roman" w:eastAsia="Times New Roman" w:hAnsi="Times New Roman" w:cs="Times New Roman"/>
        </w:rPr>
        <w:tab/>
        <w:t>70891168</w:t>
      </w:r>
    </w:p>
    <w:p w:rsidR="006D2E14" w:rsidRPr="00E95525" w:rsidRDefault="006D2E14" w:rsidP="00C04C7E">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DIČ:</w:t>
      </w:r>
      <w:r w:rsidRPr="00E95525">
        <w:rPr>
          <w:rFonts w:ascii="Times New Roman" w:eastAsia="Times New Roman" w:hAnsi="Times New Roman" w:cs="Times New Roman"/>
        </w:rPr>
        <w:tab/>
      </w:r>
      <w:r w:rsidRPr="00E95525">
        <w:rPr>
          <w:rFonts w:ascii="Times New Roman" w:eastAsia="Times New Roman" w:hAnsi="Times New Roman" w:cs="Times New Roman"/>
        </w:rPr>
        <w:tab/>
      </w:r>
      <w:r w:rsidRPr="00E95525">
        <w:rPr>
          <w:rFonts w:ascii="Times New Roman" w:eastAsia="Times New Roman" w:hAnsi="Times New Roman" w:cs="Times New Roman"/>
        </w:rPr>
        <w:tab/>
        <w:t>CZ70891168</w:t>
      </w:r>
    </w:p>
    <w:p w:rsidR="006D2E14" w:rsidRPr="00E95525" w:rsidRDefault="006D2E14" w:rsidP="00033F17">
      <w:pPr>
        <w:spacing w:after="0" w:line="240" w:lineRule="auto"/>
        <w:ind w:left="2124" w:hanging="2124"/>
        <w:rPr>
          <w:rFonts w:ascii="Times New Roman" w:eastAsia="Times New Roman" w:hAnsi="Times New Roman" w:cs="Times New Roman"/>
        </w:rPr>
      </w:pPr>
      <w:r w:rsidRPr="00E95525">
        <w:rPr>
          <w:rFonts w:ascii="Times New Roman" w:eastAsia="Times New Roman" w:hAnsi="Times New Roman" w:cs="Times New Roman"/>
        </w:rPr>
        <w:t>Zastoupený:</w:t>
      </w:r>
      <w:r w:rsidRPr="00E95525">
        <w:rPr>
          <w:rFonts w:ascii="Times New Roman" w:eastAsia="Times New Roman" w:hAnsi="Times New Roman" w:cs="Times New Roman"/>
        </w:rPr>
        <w:tab/>
        <w:t>Mgr. Jindřich Čermák, radní pro oblast vzdělávání, školství a mládeže,  tělovýchovy a sportu</w:t>
      </w:r>
    </w:p>
    <w:p w:rsidR="006D2E14" w:rsidRPr="00E95525" w:rsidRDefault="006D2E14" w:rsidP="00306254">
      <w:pPr>
        <w:rPr>
          <w:rFonts w:ascii="Times New Roman" w:hAnsi="Times New Roman" w:cs="Times New Roman"/>
          <w:b/>
          <w:sz w:val="24"/>
          <w:szCs w:val="24"/>
        </w:rPr>
      </w:pPr>
    </w:p>
    <w:p w:rsidR="006D2E14" w:rsidRPr="00E95525" w:rsidRDefault="006D2E14" w:rsidP="00C04C7E">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Bankovní spojení:</w:t>
      </w:r>
      <w:r w:rsidRPr="00E95525">
        <w:rPr>
          <w:rFonts w:ascii="Times New Roman" w:eastAsia="Times New Roman" w:hAnsi="Times New Roman" w:cs="Times New Roman"/>
        </w:rPr>
        <w:tab/>
      </w:r>
    </w:p>
    <w:p w:rsidR="006D2E14" w:rsidRPr="00E95525" w:rsidRDefault="006D2E14" w:rsidP="00C56CA3">
      <w:pPr>
        <w:pStyle w:val="Bezmezer"/>
      </w:pPr>
      <w:r w:rsidRPr="00E95525">
        <w:t xml:space="preserve">       XXXX</w:t>
      </w:r>
      <w:r w:rsidRPr="00E95525">
        <w:tab/>
      </w:r>
      <w:r w:rsidRPr="00E95525">
        <w:tab/>
        <w:t xml:space="preserve">                               číslo účtu    XXXX</w:t>
      </w:r>
    </w:p>
    <w:p w:rsidR="006D2E14" w:rsidRPr="00E95525" w:rsidRDefault="006D2E14" w:rsidP="00C56CA3">
      <w:pPr>
        <w:pStyle w:val="Bezmezer"/>
      </w:pPr>
      <w:r w:rsidRPr="00E95525">
        <w:t>případně další účty:</w:t>
      </w:r>
    </w:p>
    <w:p w:rsidR="006D2E14" w:rsidRPr="00E95525" w:rsidRDefault="006D2E14" w:rsidP="00C56CA3">
      <w:pPr>
        <w:pStyle w:val="Bezmezer"/>
      </w:pPr>
      <w:r w:rsidRPr="00E95525">
        <w:t xml:space="preserve">       XXXX     </w:t>
      </w:r>
      <w:r w:rsidRPr="00E95525">
        <w:tab/>
      </w:r>
      <w:r w:rsidRPr="00E95525">
        <w:tab/>
      </w:r>
      <w:r w:rsidRPr="00E95525">
        <w:tab/>
      </w:r>
      <w:r w:rsidRPr="00E95525">
        <w:tab/>
        <w:t xml:space="preserve">     číslo účtu    XXXX</w:t>
      </w:r>
    </w:p>
    <w:p w:rsidR="006D2E14" w:rsidRPr="00E95525" w:rsidRDefault="006D2E14" w:rsidP="00C56CA3">
      <w:pPr>
        <w:pStyle w:val="Bezmezer"/>
      </w:pPr>
      <w:r w:rsidRPr="00E95525">
        <w:t xml:space="preserve">       XXXX                              </w:t>
      </w:r>
      <w:r w:rsidRPr="00E95525">
        <w:tab/>
      </w:r>
      <w:r w:rsidRPr="00E95525">
        <w:tab/>
        <w:t xml:space="preserve">     číslo účtu    XXXX</w:t>
      </w:r>
    </w:p>
    <w:p w:rsidR="006D2E14" w:rsidRPr="00E95525" w:rsidRDefault="006D2E14" w:rsidP="00C56CA3">
      <w:pPr>
        <w:pStyle w:val="Bezmezer"/>
      </w:pPr>
      <w:r w:rsidRPr="00E95525">
        <w:t xml:space="preserve">       XXXX                                       </w:t>
      </w:r>
      <w:r w:rsidRPr="00E95525">
        <w:tab/>
        <w:t xml:space="preserve">     číslo účtu    XXXX</w:t>
      </w:r>
    </w:p>
    <w:p w:rsidR="006D2E14" w:rsidRPr="00E95525" w:rsidRDefault="006D2E14" w:rsidP="00C56CA3">
      <w:pPr>
        <w:pStyle w:val="Bezmezer"/>
      </w:pPr>
    </w:p>
    <w:p w:rsidR="006D2E14" w:rsidRPr="00E95525" w:rsidRDefault="006D2E14" w:rsidP="00C56CA3">
      <w:pPr>
        <w:pStyle w:val="Bezmezer"/>
      </w:pPr>
    </w:p>
    <w:p w:rsidR="006D2E14" w:rsidRPr="00E95525" w:rsidRDefault="006D2E14" w:rsidP="00306254">
      <w:pPr>
        <w:rPr>
          <w:rFonts w:ascii="Times New Roman" w:hAnsi="Times New Roman" w:cs="Times New Roman"/>
        </w:rPr>
      </w:pPr>
    </w:p>
    <w:p w:rsidR="006D2E14" w:rsidRPr="00E95525" w:rsidRDefault="006D2E14" w:rsidP="00BA653A">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Datová schránka:</w:t>
      </w:r>
      <w:r w:rsidRPr="00E95525">
        <w:rPr>
          <w:rFonts w:ascii="Times New Roman" w:eastAsia="Times New Roman" w:hAnsi="Times New Roman" w:cs="Times New Roman"/>
        </w:rPr>
        <w:tab/>
        <w:t>siqbxt2</w:t>
      </w:r>
    </w:p>
    <w:p w:rsidR="006D2E14" w:rsidRPr="00E95525" w:rsidRDefault="006D2E14" w:rsidP="00BA653A">
      <w:pPr>
        <w:spacing w:after="0" w:line="240" w:lineRule="auto"/>
        <w:rPr>
          <w:rFonts w:ascii="Times New Roman" w:eastAsia="Times New Roman" w:hAnsi="Times New Roman" w:cs="Times New Roman"/>
        </w:rPr>
      </w:pPr>
      <w:proofErr w:type="spellStart"/>
      <w:r w:rsidRPr="00E95525">
        <w:rPr>
          <w:rFonts w:ascii="Times New Roman" w:eastAsia="Times New Roman" w:hAnsi="Times New Roman" w:cs="Times New Roman"/>
        </w:rPr>
        <w:t>Administrující</w:t>
      </w:r>
      <w:proofErr w:type="spellEnd"/>
      <w:r w:rsidRPr="00E95525">
        <w:rPr>
          <w:rFonts w:ascii="Times New Roman" w:eastAsia="Times New Roman" w:hAnsi="Times New Roman" w:cs="Times New Roman"/>
        </w:rPr>
        <w:t xml:space="preserve"> odbor:</w:t>
      </w:r>
      <w:r w:rsidRPr="00E95525">
        <w:rPr>
          <w:rFonts w:ascii="Times New Roman" w:eastAsia="Times New Roman" w:hAnsi="Times New Roman" w:cs="Times New Roman"/>
        </w:rPr>
        <w:tab/>
        <w:t>odbor školství, mládeže a tělovýchovy</w:t>
      </w:r>
    </w:p>
    <w:p w:rsidR="006D2E14" w:rsidRPr="00E95525" w:rsidRDefault="006D2E14" w:rsidP="00BA653A">
      <w:pPr>
        <w:spacing w:after="0" w:line="240" w:lineRule="auto"/>
        <w:rPr>
          <w:rFonts w:ascii="Times New Roman" w:eastAsia="Times New Roman" w:hAnsi="Times New Roman" w:cs="Times New Roman"/>
        </w:rPr>
      </w:pPr>
    </w:p>
    <w:p w:rsidR="006D2E14" w:rsidRPr="00E95525" w:rsidRDefault="006D2E14" w:rsidP="00BA653A">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(dále jen „poskytovatel“)</w:t>
      </w:r>
    </w:p>
    <w:p w:rsidR="006D2E14" w:rsidRPr="00E95525" w:rsidRDefault="006D2E14" w:rsidP="00BA653A">
      <w:pPr>
        <w:spacing w:after="0" w:line="240" w:lineRule="auto"/>
        <w:rPr>
          <w:rFonts w:ascii="Times New Roman" w:eastAsia="Times New Roman" w:hAnsi="Times New Roman" w:cs="Times New Roman"/>
        </w:rPr>
      </w:pPr>
    </w:p>
    <w:p w:rsidR="006D2E14" w:rsidRPr="00E95525" w:rsidRDefault="006D2E14" w:rsidP="00BA653A">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a</w:t>
      </w:r>
    </w:p>
    <w:p w:rsidR="006D2E14" w:rsidRPr="00E95525" w:rsidRDefault="006D2E14" w:rsidP="00C56CA3">
      <w:pPr>
        <w:pStyle w:val="Bezmezer"/>
      </w:pPr>
    </w:p>
    <w:p w:rsidR="006D2E14" w:rsidRPr="00E95525" w:rsidRDefault="006D2E14" w:rsidP="00C56CA3">
      <w:pPr>
        <w:pStyle w:val="Bezmezer"/>
        <w:rPr>
          <w:b/>
          <w:bCs/>
        </w:rPr>
      </w:pPr>
      <w:r w:rsidRPr="00E95525">
        <w:rPr>
          <w:b/>
          <w:bCs/>
          <w:noProof/>
        </w:rPr>
        <w:t>Fotbalový klub Ostrov, z.s.</w:t>
      </w:r>
    </w:p>
    <w:p w:rsidR="006D2E14" w:rsidRPr="00E95525" w:rsidRDefault="006D2E14" w:rsidP="00C56CA3">
      <w:pPr>
        <w:pStyle w:val="Bezmezer"/>
      </w:pPr>
      <w:r w:rsidRPr="00E95525">
        <w:t xml:space="preserve">Adresa sídla:   </w:t>
      </w:r>
      <w:r w:rsidRPr="00E95525">
        <w:rPr>
          <w:noProof/>
        </w:rPr>
        <w:t>U Nemocnice 1202, 36301 Ostrov</w:t>
      </w:r>
    </w:p>
    <w:p w:rsidR="006D2E14" w:rsidRPr="00E95525" w:rsidRDefault="006D2E14" w:rsidP="00C56CA3">
      <w:pPr>
        <w:pStyle w:val="Bezmezer"/>
      </w:pPr>
      <w:r w:rsidRPr="00E95525">
        <w:t xml:space="preserve">Identifikační číslo:    </w:t>
      </w:r>
      <w:r w:rsidRPr="00E95525">
        <w:rPr>
          <w:noProof/>
        </w:rPr>
        <w:t>47699264</w:t>
      </w:r>
    </w:p>
    <w:p w:rsidR="006D2E14" w:rsidRPr="00E95525" w:rsidRDefault="006D2E14" w:rsidP="00C56CA3">
      <w:pPr>
        <w:pStyle w:val="Bezmezer"/>
      </w:pPr>
      <w:r w:rsidRPr="00E95525">
        <w:t xml:space="preserve">DIČ:    </w:t>
      </w:r>
      <w:r w:rsidRPr="00E95525">
        <w:rPr>
          <w:noProof/>
        </w:rPr>
        <w:t>---</w:t>
      </w:r>
    </w:p>
    <w:p w:rsidR="006D2E14" w:rsidRPr="00E95525" w:rsidRDefault="006D2E14" w:rsidP="00C56CA3">
      <w:pPr>
        <w:pStyle w:val="Bezmezer"/>
      </w:pPr>
      <w:r w:rsidRPr="00E95525">
        <w:t xml:space="preserve">Právní forma:   </w:t>
      </w:r>
      <w:r w:rsidRPr="00E95525">
        <w:rPr>
          <w:noProof/>
        </w:rPr>
        <w:t>Spolek</w:t>
      </w:r>
    </w:p>
    <w:p w:rsidR="006D2E14" w:rsidRPr="00E95525" w:rsidRDefault="006D2E14" w:rsidP="00C56CA3">
      <w:pPr>
        <w:pStyle w:val="Bezmezer"/>
      </w:pPr>
      <w:r w:rsidRPr="00E95525">
        <w:t xml:space="preserve">Zastoupený: </w:t>
      </w:r>
      <w:r w:rsidRPr="00E95525">
        <w:rPr>
          <w:noProof/>
        </w:rPr>
        <w:t>Ing. Pavel Bursík</w:t>
      </w:r>
    </w:p>
    <w:p w:rsidR="006D2E14" w:rsidRPr="00E95525" w:rsidRDefault="006D2E14" w:rsidP="00C56CA3">
      <w:pPr>
        <w:pStyle w:val="Bezmezer"/>
      </w:pPr>
      <w:r w:rsidRPr="00E95525">
        <w:t>Bankovní spojení:   XXXX                   číslo účtu: XXXX</w:t>
      </w:r>
    </w:p>
    <w:p w:rsidR="006D2E14" w:rsidRPr="00E95525" w:rsidRDefault="006D2E14" w:rsidP="00C56CA3">
      <w:pPr>
        <w:pStyle w:val="Bezmezer"/>
      </w:pPr>
      <w:r w:rsidRPr="00E95525">
        <w:t>E -mail:        XXXX</w:t>
      </w:r>
    </w:p>
    <w:p w:rsidR="006D2E14" w:rsidRPr="00E95525" w:rsidRDefault="006D2E14" w:rsidP="00C56CA3">
      <w:pPr>
        <w:pStyle w:val="Bezmezer"/>
        <w:rPr>
          <w:b/>
          <w:bCs/>
        </w:rPr>
      </w:pPr>
      <w:r w:rsidRPr="00E95525">
        <w:rPr>
          <w:noProof/>
        </w:rPr>
        <w:t>Není plátce DPH a DPH je uznatelným výdajem</w:t>
      </w:r>
    </w:p>
    <w:p w:rsidR="006D2E14" w:rsidRPr="00E95525" w:rsidRDefault="006D2E14" w:rsidP="00C56CA3">
      <w:pPr>
        <w:pStyle w:val="Bezmezer"/>
      </w:pPr>
    </w:p>
    <w:p w:rsidR="006D2E14" w:rsidRPr="00E95525" w:rsidRDefault="006D2E14" w:rsidP="00C56CA3">
      <w:pPr>
        <w:pStyle w:val="Bezmezer"/>
      </w:pPr>
    </w:p>
    <w:p w:rsidR="006D2E14" w:rsidRPr="00E95525" w:rsidRDefault="006D2E14" w:rsidP="00A95676">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I.</w:t>
      </w:r>
    </w:p>
    <w:p w:rsidR="006D2E14" w:rsidRPr="00E95525" w:rsidRDefault="006D2E14" w:rsidP="00A95676">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Obecné ustanovení</w:t>
      </w:r>
    </w:p>
    <w:p w:rsidR="006D2E14" w:rsidRPr="00E95525" w:rsidRDefault="006D2E14" w:rsidP="006D2E14">
      <w:pPr>
        <w:pStyle w:val="Odstavecseseznamem"/>
        <w:numPr>
          <w:ilvl w:val="0"/>
          <w:numId w:val="1"/>
        </w:numPr>
        <w:ind w:left="284"/>
        <w:jc w:val="both"/>
      </w:pPr>
      <w:r w:rsidRPr="00E95525">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6D2E14" w:rsidRPr="00E95525" w:rsidRDefault="006D2E14" w:rsidP="00BC7D51">
      <w:pPr>
        <w:pStyle w:val="Odstavecseseznamem"/>
        <w:ind w:left="284"/>
        <w:jc w:val="both"/>
      </w:pPr>
    </w:p>
    <w:p w:rsidR="006D2E14" w:rsidRPr="00E95525" w:rsidRDefault="006D2E14" w:rsidP="00184FED">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II.</w:t>
      </w:r>
    </w:p>
    <w:p w:rsidR="006D2E14" w:rsidRPr="00E95525" w:rsidRDefault="006D2E14" w:rsidP="00184FED">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Výše dotace, její účel a údaje o dotaci</w:t>
      </w:r>
    </w:p>
    <w:p w:rsidR="006D2E14" w:rsidRPr="00E95525" w:rsidRDefault="006D2E14" w:rsidP="006D2E14">
      <w:pPr>
        <w:pStyle w:val="Normlnweb"/>
        <w:numPr>
          <w:ilvl w:val="0"/>
          <w:numId w:val="2"/>
        </w:numPr>
        <w:ind w:left="426" w:hanging="426"/>
        <w:jc w:val="both"/>
        <w:rPr>
          <w:b/>
          <w:bCs/>
          <w:sz w:val="22"/>
          <w:szCs w:val="22"/>
        </w:rPr>
      </w:pPr>
      <w:r w:rsidRPr="00E95525">
        <w:rPr>
          <w:sz w:val="22"/>
          <w:szCs w:val="22"/>
        </w:rPr>
        <w:t>Poskytovatel poskytuje příjemci dotaci z rozpočtu poskytovatele v kalendářním roce, ve výši a </w:t>
      </w:r>
      <w:r w:rsidRPr="00E95525">
        <w:rPr>
          <w:iCs/>
          <w:snapToGrid w:val="0"/>
          <w:sz w:val="22"/>
          <w:szCs w:val="22"/>
        </w:rPr>
        <w:t xml:space="preserve">na účel </w:t>
      </w:r>
      <w:r w:rsidRPr="00E95525">
        <w:rPr>
          <w:sz w:val="22"/>
          <w:szCs w:val="22"/>
        </w:rPr>
        <w:t xml:space="preserve">podle údajů uvedených v odst. 2 tohoto článku. Výše dotace může být snížena s ohledem na maximální přípustnou výši podpory v režimu de </w:t>
      </w:r>
      <w:proofErr w:type="spellStart"/>
      <w:r w:rsidRPr="00E95525">
        <w:rPr>
          <w:sz w:val="22"/>
          <w:szCs w:val="22"/>
        </w:rPr>
        <w:t>minimis</w:t>
      </w:r>
      <w:proofErr w:type="spellEnd"/>
      <w:r w:rsidRPr="00E95525">
        <w:rPr>
          <w:sz w:val="22"/>
          <w:szCs w:val="22"/>
        </w:rPr>
        <w:t xml:space="preserve"> a to dle aktuálního stavu v registru podpor de </w:t>
      </w:r>
      <w:proofErr w:type="spellStart"/>
      <w:r w:rsidRPr="00E95525">
        <w:rPr>
          <w:sz w:val="22"/>
          <w:szCs w:val="22"/>
        </w:rPr>
        <w:t>minimis</w:t>
      </w:r>
      <w:proofErr w:type="spellEnd"/>
      <w:r w:rsidRPr="00E95525">
        <w:rPr>
          <w:sz w:val="22"/>
          <w:szCs w:val="22"/>
        </w:rPr>
        <w:t xml:space="preserve"> v den podpisu smlouvy.</w:t>
      </w:r>
    </w:p>
    <w:p w:rsidR="006D2E14" w:rsidRPr="00E95525" w:rsidRDefault="006D2E14" w:rsidP="00184FED">
      <w:pPr>
        <w:pStyle w:val="Normlnweb"/>
        <w:ind w:left="426"/>
        <w:jc w:val="both"/>
        <w:rPr>
          <w:b/>
          <w:bCs/>
          <w:sz w:val="22"/>
          <w:szCs w:val="22"/>
        </w:rPr>
      </w:pPr>
    </w:p>
    <w:p w:rsidR="006D2E14" w:rsidRPr="00E95525" w:rsidRDefault="006D2E14" w:rsidP="006D2E14">
      <w:pPr>
        <w:pStyle w:val="Normlnweb"/>
        <w:numPr>
          <w:ilvl w:val="0"/>
          <w:numId w:val="2"/>
        </w:numPr>
        <w:ind w:left="426" w:hanging="426"/>
        <w:jc w:val="both"/>
        <w:rPr>
          <w:b/>
          <w:bCs/>
          <w:sz w:val="22"/>
          <w:szCs w:val="22"/>
        </w:rPr>
      </w:pPr>
      <w:r w:rsidRPr="00E95525">
        <w:rPr>
          <w:sz w:val="22"/>
          <w:szCs w:val="22"/>
        </w:rPr>
        <w:t>Údaje o dotaci:</w:t>
      </w:r>
    </w:p>
    <w:p w:rsidR="006D2E14" w:rsidRPr="00E95525" w:rsidRDefault="006D2E14" w:rsidP="00184FED">
      <w:pPr>
        <w:pStyle w:val="Normlnweb"/>
        <w:ind w:left="426"/>
        <w:jc w:val="both"/>
        <w:rPr>
          <w:b/>
          <w:bCs/>
          <w:sz w:val="22"/>
          <w:szCs w:val="22"/>
        </w:rPr>
      </w:pPr>
      <w:r w:rsidRPr="00E95525">
        <w:rPr>
          <w:sz w:val="22"/>
          <w:szCs w:val="22"/>
        </w:rPr>
        <w:t>Dotace se poskytuje v kalendářním roce:</w:t>
      </w:r>
      <w:r w:rsidRPr="00E95525">
        <w:rPr>
          <w:sz w:val="22"/>
          <w:szCs w:val="22"/>
        </w:rPr>
        <w:tab/>
      </w:r>
      <w:r w:rsidRPr="00E95525">
        <w:rPr>
          <w:sz w:val="22"/>
          <w:szCs w:val="22"/>
        </w:rPr>
        <w:tab/>
      </w:r>
      <w:r w:rsidRPr="00E95525">
        <w:rPr>
          <w:sz w:val="22"/>
          <w:szCs w:val="22"/>
        </w:rPr>
        <w:tab/>
      </w:r>
      <w:r w:rsidRPr="00E95525">
        <w:rPr>
          <w:b/>
          <w:sz w:val="22"/>
          <w:szCs w:val="22"/>
        </w:rPr>
        <w:t>2021</w:t>
      </w:r>
    </w:p>
    <w:p w:rsidR="006D2E14" w:rsidRPr="00E95525" w:rsidRDefault="006D2E14" w:rsidP="00184FED">
      <w:pPr>
        <w:pStyle w:val="Normlnweb"/>
        <w:ind w:left="426"/>
        <w:jc w:val="both"/>
        <w:rPr>
          <w:b/>
          <w:bCs/>
          <w:sz w:val="22"/>
          <w:szCs w:val="22"/>
        </w:rPr>
      </w:pPr>
      <w:r w:rsidRPr="00E95525">
        <w:rPr>
          <w:sz w:val="22"/>
          <w:szCs w:val="22"/>
        </w:rPr>
        <w:t>Dotace se poskytuje ve výši:</w:t>
      </w:r>
      <w:r w:rsidRPr="00E95525">
        <w:rPr>
          <w:sz w:val="22"/>
          <w:szCs w:val="22"/>
        </w:rPr>
        <w:tab/>
      </w:r>
      <w:r w:rsidRPr="00E95525">
        <w:rPr>
          <w:sz w:val="22"/>
          <w:szCs w:val="22"/>
        </w:rPr>
        <w:tab/>
      </w:r>
      <w:r w:rsidRPr="00E95525">
        <w:rPr>
          <w:sz w:val="22"/>
          <w:szCs w:val="22"/>
        </w:rPr>
        <w:tab/>
      </w:r>
      <w:r w:rsidRPr="00E95525">
        <w:rPr>
          <w:sz w:val="22"/>
          <w:szCs w:val="22"/>
        </w:rPr>
        <w:tab/>
      </w:r>
      <w:r w:rsidRPr="00E95525">
        <w:rPr>
          <w:b/>
          <w:noProof/>
        </w:rPr>
        <w:t>92 000 Kč</w:t>
      </w:r>
      <w:r w:rsidRPr="00E95525">
        <w:rPr>
          <w:sz w:val="22"/>
          <w:szCs w:val="22"/>
        </w:rPr>
        <w:t xml:space="preserve"> </w:t>
      </w:r>
    </w:p>
    <w:p w:rsidR="006D2E14" w:rsidRPr="00E95525" w:rsidRDefault="006D2E14" w:rsidP="0059162D">
      <w:pPr>
        <w:pStyle w:val="Normlnweb"/>
        <w:ind w:left="426"/>
        <w:jc w:val="both"/>
        <w:rPr>
          <w:sz w:val="22"/>
          <w:szCs w:val="22"/>
        </w:rPr>
      </w:pPr>
      <w:r w:rsidRPr="00E95525">
        <w:rPr>
          <w:sz w:val="22"/>
          <w:szCs w:val="22"/>
        </w:rPr>
        <w:t xml:space="preserve">(slovy: </w:t>
      </w:r>
      <w:r w:rsidRPr="00E95525">
        <w:rPr>
          <w:b/>
          <w:noProof/>
        </w:rPr>
        <w:t>devadesát dva tisíc korun českých</w:t>
      </w:r>
      <w:r w:rsidRPr="00E95525">
        <w:rPr>
          <w:sz w:val="22"/>
          <w:szCs w:val="22"/>
        </w:rPr>
        <w:t>)</w:t>
      </w:r>
    </w:p>
    <w:p w:rsidR="006D2E14" w:rsidRPr="00E95525" w:rsidRDefault="006D2E14" w:rsidP="00184FED">
      <w:pPr>
        <w:pStyle w:val="Normlnweb"/>
        <w:ind w:left="426"/>
        <w:jc w:val="both"/>
        <w:rPr>
          <w:b/>
          <w:bCs/>
          <w:sz w:val="22"/>
          <w:szCs w:val="22"/>
        </w:rPr>
      </w:pPr>
      <w:r w:rsidRPr="00E95525">
        <w:rPr>
          <w:sz w:val="22"/>
          <w:szCs w:val="22"/>
        </w:rPr>
        <w:t>Dotace se poskytuje na účel:</w:t>
      </w:r>
      <w:r w:rsidRPr="00E95525">
        <w:rPr>
          <w:sz w:val="22"/>
          <w:szCs w:val="22"/>
        </w:rPr>
        <w:tab/>
      </w:r>
      <w:r w:rsidRPr="00E95525">
        <w:rPr>
          <w:sz w:val="22"/>
          <w:szCs w:val="22"/>
        </w:rPr>
        <w:tab/>
      </w:r>
      <w:r w:rsidRPr="00E95525">
        <w:rPr>
          <w:sz w:val="22"/>
          <w:szCs w:val="22"/>
        </w:rPr>
        <w:tab/>
      </w:r>
      <w:r w:rsidRPr="00E95525">
        <w:rPr>
          <w:sz w:val="22"/>
          <w:szCs w:val="22"/>
        </w:rPr>
        <w:tab/>
      </w:r>
      <w:r w:rsidRPr="00E95525">
        <w:rPr>
          <w:b/>
          <w:noProof/>
        </w:rPr>
        <w:t>zavlažování fotbalového hřiště v Květnové</w:t>
      </w:r>
    </w:p>
    <w:p w:rsidR="006D2E14" w:rsidRPr="00E95525" w:rsidRDefault="006D2E14" w:rsidP="00184FED">
      <w:pPr>
        <w:pStyle w:val="Normlnweb"/>
        <w:ind w:left="426"/>
        <w:jc w:val="both"/>
        <w:rPr>
          <w:b/>
          <w:bCs/>
          <w:sz w:val="22"/>
          <w:szCs w:val="22"/>
        </w:rPr>
      </w:pPr>
      <w:r w:rsidRPr="00E95525">
        <w:rPr>
          <w:sz w:val="22"/>
          <w:szCs w:val="22"/>
        </w:rPr>
        <w:t>Platba dotace bude opatřena variabilním symbolem:</w:t>
      </w:r>
      <w:r w:rsidRPr="00E95525">
        <w:rPr>
          <w:sz w:val="22"/>
          <w:szCs w:val="22"/>
        </w:rPr>
        <w:tab/>
      </w:r>
      <w:r w:rsidRPr="00E95525">
        <w:rPr>
          <w:b/>
          <w:sz w:val="22"/>
          <w:szCs w:val="22"/>
        </w:rPr>
        <w:t>XXXX</w:t>
      </w:r>
    </w:p>
    <w:p w:rsidR="006D2E14" w:rsidRPr="00E95525" w:rsidRDefault="006D2E14" w:rsidP="00184FED">
      <w:pPr>
        <w:pStyle w:val="Odstavecseseznamem"/>
        <w:ind w:left="284"/>
      </w:pPr>
    </w:p>
    <w:p w:rsidR="006D2E14" w:rsidRPr="00E95525" w:rsidRDefault="006D2E14" w:rsidP="00184FED">
      <w:pPr>
        <w:pStyle w:val="Odstavecseseznamem"/>
        <w:ind w:left="284"/>
      </w:pPr>
    </w:p>
    <w:p w:rsidR="006D2E14" w:rsidRPr="00E95525" w:rsidRDefault="006D2E14" w:rsidP="00004F27">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III.</w:t>
      </w:r>
    </w:p>
    <w:p w:rsidR="006D2E14" w:rsidRPr="00E95525" w:rsidRDefault="006D2E14" w:rsidP="00004F27">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Způsob poskytnutí dotace</w:t>
      </w:r>
    </w:p>
    <w:p w:rsidR="006D2E14" w:rsidRPr="00E95525" w:rsidRDefault="006D2E14" w:rsidP="006D2E14">
      <w:pPr>
        <w:pStyle w:val="Odstavecseseznamem"/>
        <w:numPr>
          <w:ilvl w:val="0"/>
          <w:numId w:val="3"/>
        </w:numPr>
        <w:ind w:left="425" w:hanging="425"/>
        <w:contextualSpacing w:val="0"/>
        <w:jc w:val="both"/>
      </w:pPr>
      <w:r w:rsidRPr="00E95525">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6D2E14" w:rsidRPr="00E95525" w:rsidRDefault="006D2E14" w:rsidP="006D2E14">
      <w:pPr>
        <w:pStyle w:val="Odstavecseseznamem"/>
        <w:numPr>
          <w:ilvl w:val="0"/>
          <w:numId w:val="3"/>
        </w:numPr>
        <w:ind w:left="425" w:hanging="425"/>
        <w:contextualSpacing w:val="0"/>
        <w:jc w:val="both"/>
      </w:pPr>
      <w:r w:rsidRPr="00E95525">
        <w:t>Dotace je poskytována formou zálohy s povinností následného finančního vypořádání.</w:t>
      </w:r>
    </w:p>
    <w:p w:rsidR="006D2E14" w:rsidRPr="00E95525" w:rsidRDefault="006D2E14" w:rsidP="00184FED">
      <w:pPr>
        <w:rPr>
          <w:rFonts w:ascii="Times New Roman" w:hAnsi="Times New Roman" w:cs="Times New Roman"/>
        </w:rPr>
      </w:pPr>
    </w:p>
    <w:p w:rsidR="006D2E14" w:rsidRPr="00E95525" w:rsidRDefault="006D2E14" w:rsidP="00631370">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IV.</w:t>
      </w:r>
    </w:p>
    <w:p w:rsidR="006D2E14" w:rsidRPr="00E95525" w:rsidRDefault="006D2E14" w:rsidP="00C8557E">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Základní povinnosti příjemce</w:t>
      </w:r>
    </w:p>
    <w:p w:rsidR="006D2E14" w:rsidRPr="00E95525" w:rsidRDefault="006D2E14" w:rsidP="006D2E14">
      <w:pPr>
        <w:pStyle w:val="Odstavecseseznamem"/>
        <w:numPr>
          <w:ilvl w:val="0"/>
          <w:numId w:val="4"/>
        </w:numPr>
        <w:spacing w:after="0"/>
        <w:ind w:left="426" w:hanging="426"/>
        <w:jc w:val="both"/>
        <w:rPr>
          <w:rFonts w:eastAsia="Times New Roman"/>
          <w:lang w:eastAsia="cs-CZ"/>
        </w:rPr>
      </w:pPr>
      <w:r w:rsidRPr="00E95525">
        <w:rPr>
          <w:rFonts w:eastAsia="Times New Roman"/>
          <w:lang w:eastAsia="cs-CZ"/>
        </w:rPr>
        <w:t xml:space="preserve">Příjemce je povinen vyčerpat poskytnuté finanční prostředky nejpozději do </w:t>
      </w:r>
      <w:r w:rsidRPr="00E95525">
        <w:rPr>
          <w:rFonts w:eastAsia="Times New Roman"/>
          <w:b/>
          <w:noProof/>
          <w:lang w:eastAsia="cs-CZ"/>
        </w:rPr>
        <w:t>31. 12. 2021</w:t>
      </w:r>
      <w:r w:rsidRPr="00E95525">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6D2E14" w:rsidRPr="00E95525" w:rsidRDefault="006D2E14" w:rsidP="00E5216E">
      <w:pPr>
        <w:pStyle w:val="Odstavecseseznamem"/>
        <w:spacing w:after="0"/>
        <w:ind w:left="426"/>
        <w:jc w:val="both"/>
        <w:rPr>
          <w:rFonts w:eastAsia="Times New Roman"/>
          <w:lang w:eastAsia="cs-CZ"/>
        </w:rPr>
      </w:pPr>
    </w:p>
    <w:p w:rsidR="006D2E14" w:rsidRPr="00E95525" w:rsidRDefault="006D2E14" w:rsidP="006D2E14">
      <w:pPr>
        <w:pStyle w:val="Odstavecseseznamem"/>
        <w:numPr>
          <w:ilvl w:val="0"/>
          <w:numId w:val="4"/>
        </w:numPr>
        <w:spacing w:after="0"/>
        <w:ind w:left="426" w:hanging="426"/>
        <w:jc w:val="both"/>
        <w:rPr>
          <w:rFonts w:eastAsia="Times New Roman"/>
          <w:lang w:eastAsia="cs-CZ"/>
        </w:rPr>
      </w:pPr>
      <w:r w:rsidRPr="00E95525">
        <w:rPr>
          <w:rFonts w:eastAsia="Times New Roman"/>
          <w:lang w:eastAsia="cs-CZ"/>
        </w:rPr>
        <w:t>Příjemce je dále povinen řídit se Pokyny k vyúčtování dotace na podporu údržby a obnovy sportovních zařízení (dále jen „pokyny“). Dotace je investičního charakteru.</w:t>
      </w:r>
    </w:p>
    <w:p w:rsidR="006D2E14" w:rsidRPr="00E95525" w:rsidRDefault="006D2E14" w:rsidP="00D91E11">
      <w:pPr>
        <w:spacing w:after="0"/>
        <w:jc w:val="both"/>
        <w:rPr>
          <w:rFonts w:ascii="Times New Roman" w:eastAsia="Times New Roman" w:hAnsi="Times New Roman" w:cs="Times New Roman"/>
        </w:rPr>
      </w:pPr>
      <w:r w:rsidRPr="00E95525">
        <w:rPr>
          <w:rFonts w:ascii="Times New Roman" w:eastAsia="Times New Roman" w:hAnsi="Times New Roman" w:cs="Times New Roman"/>
          <w:bCs/>
        </w:rPr>
        <w:t xml:space="preserve">        Dotace se poskytuje na účel specifikovaný v žádosti o dotaci pro rok 2021.</w:t>
      </w:r>
    </w:p>
    <w:p w:rsidR="006D2E14" w:rsidRPr="00E95525" w:rsidRDefault="006D2E14" w:rsidP="002F0529">
      <w:pPr>
        <w:pStyle w:val="Odstavecseseznamem"/>
        <w:spacing w:after="0" w:line="240" w:lineRule="auto"/>
        <w:ind w:left="426"/>
        <w:jc w:val="both"/>
        <w:rPr>
          <w:rFonts w:eastAsia="Times New Roman"/>
          <w:lang w:eastAsia="cs-CZ"/>
        </w:rPr>
      </w:pPr>
    </w:p>
    <w:p w:rsidR="006D2E14" w:rsidRPr="00E95525" w:rsidRDefault="006D2E14" w:rsidP="00440945">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V.</w:t>
      </w:r>
    </w:p>
    <w:p w:rsidR="006D2E14" w:rsidRPr="00E95525" w:rsidRDefault="006D2E14" w:rsidP="00440945">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Ostatní povinnosti příjemce</w:t>
      </w:r>
    </w:p>
    <w:p w:rsidR="006D2E14" w:rsidRPr="00E95525" w:rsidRDefault="006D2E14" w:rsidP="006D2E14">
      <w:pPr>
        <w:pStyle w:val="Odstavecseseznamem"/>
        <w:numPr>
          <w:ilvl w:val="0"/>
          <w:numId w:val="5"/>
        </w:numPr>
        <w:ind w:left="426" w:hanging="426"/>
        <w:jc w:val="both"/>
      </w:pPr>
      <w:r w:rsidRPr="00E95525">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6D2E14" w:rsidRPr="00E95525" w:rsidRDefault="006D2E14" w:rsidP="009922D2">
      <w:pPr>
        <w:pStyle w:val="Odstavecseseznamem"/>
        <w:ind w:left="426"/>
      </w:pPr>
    </w:p>
    <w:p w:rsidR="006D2E14" w:rsidRPr="00E95525" w:rsidRDefault="006D2E14" w:rsidP="006D2E14">
      <w:pPr>
        <w:pStyle w:val="Odstavecseseznamem"/>
        <w:numPr>
          <w:ilvl w:val="0"/>
          <w:numId w:val="5"/>
        </w:numPr>
        <w:ind w:left="426" w:hanging="426"/>
        <w:jc w:val="both"/>
      </w:pPr>
      <w:r w:rsidRPr="00E95525">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E95525">
        <w:lastRenderedPageBreak/>
        <w:t xml:space="preserve">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E95525">
        <w:rPr>
          <w:rFonts w:eastAsia="Times New Roman"/>
          <w:lang w:eastAsia="cs-CZ"/>
        </w:rPr>
        <w:t>údržby a obnovy sportovních zařízení</w:t>
      </w:r>
      <w:r w:rsidRPr="00E95525">
        <w:t xml:space="preserve"> a dle Vyhlášení a pravidel pro příjem a hodnocení žádostí, poskytnutí a finanční vypořádání dotace z rozpočtu Karlovarského kraje programu.</w:t>
      </w:r>
    </w:p>
    <w:p w:rsidR="006D2E14" w:rsidRPr="00E95525" w:rsidRDefault="006D2E14" w:rsidP="009922D2">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Je-li příjemce veřejným zadavatelem nebo splní příjemce definici zadavatele podle zákona                  č. 134/2016 Sb., o zadávání veřejných zakázek, ve znění pozdějších předpisů, je povinen postupovat při výběru dodavatele podle tohoto zákona.</w:t>
      </w:r>
    </w:p>
    <w:p w:rsidR="006D2E14" w:rsidRPr="00E95525" w:rsidRDefault="006D2E14" w:rsidP="009922D2">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6D2E14" w:rsidRPr="00E95525" w:rsidRDefault="006D2E14" w:rsidP="00AC6637">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6D2E14" w:rsidRPr="00E95525" w:rsidRDefault="006D2E14" w:rsidP="00CE4049">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 xml:space="preserve">Dotace podléhá finančnímu vypořádání. Příjemce je povinen provést a předložit </w:t>
      </w:r>
      <w:proofErr w:type="spellStart"/>
      <w:r w:rsidRPr="00E95525">
        <w:t>administrujícímu</w:t>
      </w:r>
      <w:proofErr w:type="spellEnd"/>
      <w:r w:rsidRPr="00E95525">
        <w:t xml:space="preserve"> odboru prostřednictvím podatelny poskytovatele závěrečné finanční vypořádání dotace na předepsaném formuláři, které příjemce opatří svým podpisem, a to nejpozději do </w:t>
      </w:r>
      <w:r w:rsidRPr="00E95525">
        <w:rPr>
          <w:noProof/>
          <w:color w:val="FF0000"/>
          <w:highlight w:val="yellow"/>
        </w:rPr>
        <w:t>31. 12. 2021</w:t>
      </w:r>
      <w:r w:rsidRPr="00E95525">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6D2E14" w:rsidRPr="00E95525" w:rsidRDefault="006D2E14" w:rsidP="00CE4049">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6D2E14" w:rsidRPr="00E95525" w:rsidRDefault="006D2E14" w:rsidP="00CE4049">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 xml:space="preserve">Spolu s finančním vypořádáním dotace je příjemce povinen předložit </w:t>
      </w:r>
      <w:proofErr w:type="spellStart"/>
      <w:r w:rsidRPr="00E95525">
        <w:t>administrujícímu</w:t>
      </w:r>
      <w:proofErr w:type="spellEnd"/>
      <w:r w:rsidRPr="00E95525">
        <w:t xml:space="preserve"> odboru také doklady dle čl. I. odst. 1 Pokynů k vyúčtování dotace na podporu </w:t>
      </w:r>
      <w:r w:rsidRPr="00E95525">
        <w:rPr>
          <w:rFonts w:eastAsia="Times New Roman"/>
          <w:lang w:eastAsia="cs-CZ"/>
        </w:rPr>
        <w:t>údržby a obnovy sportovních zařízení</w:t>
      </w:r>
      <w:r w:rsidRPr="00E95525">
        <w:t>.</w:t>
      </w:r>
    </w:p>
    <w:p w:rsidR="006D2E14" w:rsidRPr="00E95525" w:rsidRDefault="006D2E14" w:rsidP="00D27BEB">
      <w:pPr>
        <w:pStyle w:val="Odstavecseseznamem"/>
        <w:ind w:left="426"/>
        <w:jc w:val="both"/>
      </w:pPr>
    </w:p>
    <w:p w:rsidR="006D2E14" w:rsidRPr="00E95525" w:rsidRDefault="006D2E14" w:rsidP="006D2E14">
      <w:pPr>
        <w:pStyle w:val="Odstavecseseznamem"/>
        <w:numPr>
          <w:ilvl w:val="0"/>
          <w:numId w:val="5"/>
        </w:numPr>
        <w:ind w:left="426" w:hanging="426"/>
        <w:jc w:val="both"/>
      </w:pPr>
      <w:r w:rsidRPr="00E95525">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6D2E14" w:rsidRPr="00E95525" w:rsidRDefault="006D2E14" w:rsidP="00D27BEB">
      <w:pPr>
        <w:pStyle w:val="Odstavecseseznamem"/>
        <w:jc w:val="both"/>
      </w:pPr>
    </w:p>
    <w:p w:rsidR="006D2E14" w:rsidRPr="00E95525" w:rsidRDefault="006D2E14" w:rsidP="00D27BEB">
      <w:pPr>
        <w:pStyle w:val="Odstavecseseznamem"/>
        <w:ind w:left="426"/>
        <w:jc w:val="both"/>
      </w:pPr>
      <w:r w:rsidRPr="00E9552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6D2E14" w:rsidRPr="00E95525" w:rsidRDefault="006D2E14" w:rsidP="00D27BEB">
      <w:pPr>
        <w:pStyle w:val="Odstavecseseznamem"/>
        <w:ind w:left="426"/>
        <w:jc w:val="both"/>
      </w:pPr>
    </w:p>
    <w:p w:rsidR="006D2E14" w:rsidRPr="00E95525" w:rsidRDefault="006D2E14" w:rsidP="006D2E14">
      <w:pPr>
        <w:pStyle w:val="Odstavecseseznamem"/>
        <w:numPr>
          <w:ilvl w:val="0"/>
          <w:numId w:val="5"/>
        </w:numPr>
        <w:ind w:left="426" w:hanging="436"/>
        <w:jc w:val="both"/>
      </w:pPr>
      <w:r w:rsidRPr="00E95525">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6D2E14" w:rsidRPr="00E95525" w:rsidRDefault="006D2E14" w:rsidP="00A4036C">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VI.</w:t>
      </w:r>
    </w:p>
    <w:p w:rsidR="006D2E14" w:rsidRPr="00E95525" w:rsidRDefault="006D2E14" w:rsidP="00C8557E">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Vrácení dotace, ohlašování změn</w:t>
      </w:r>
    </w:p>
    <w:p w:rsidR="006D2E14" w:rsidRPr="00E95525" w:rsidRDefault="006D2E14" w:rsidP="006D2E14">
      <w:pPr>
        <w:pStyle w:val="Odstavecseseznamem"/>
        <w:numPr>
          <w:ilvl w:val="0"/>
          <w:numId w:val="6"/>
        </w:numPr>
        <w:ind w:left="426" w:hanging="426"/>
        <w:jc w:val="both"/>
      </w:pPr>
      <w:r w:rsidRPr="00E95525">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6D2E14" w:rsidRPr="00E95525" w:rsidRDefault="006D2E14" w:rsidP="00A4036C">
      <w:pPr>
        <w:pStyle w:val="Odstavecseseznamem"/>
        <w:ind w:left="426"/>
      </w:pPr>
    </w:p>
    <w:p w:rsidR="006D2E14" w:rsidRPr="00E95525" w:rsidRDefault="006D2E14" w:rsidP="006D2E14">
      <w:pPr>
        <w:pStyle w:val="Odstavecseseznamem"/>
        <w:numPr>
          <w:ilvl w:val="0"/>
          <w:numId w:val="6"/>
        </w:numPr>
        <w:ind w:left="426" w:hanging="426"/>
        <w:jc w:val="both"/>
      </w:pPr>
      <w:r w:rsidRPr="00E95525">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6D2E14" w:rsidRPr="00E95525" w:rsidRDefault="006D2E14" w:rsidP="002F0A1E">
      <w:pPr>
        <w:pStyle w:val="Odstavecseseznamem"/>
        <w:ind w:left="426"/>
        <w:jc w:val="both"/>
      </w:pPr>
    </w:p>
    <w:p w:rsidR="006D2E14" w:rsidRPr="00E95525" w:rsidRDefault="006D2E14" w:rsidP="006D2E14">
      <w:pPr>
        <w:pStyle w:val="Odstavecseseznamem"/>
        <w:numPr>
          <w:ilvl w:val="0"/>
          <w:numId w:val="6"/>
        </w:numPr>
        <w:ind w:left="426" w:hanging="426"/>
        <w:jc w:val="both"/>
      </w:pPr>
      <w:r w:rsidRPr="00E95525">
        <w:t xml:space="preserve">Před vrácením nevyčerpaných finančních prostředků zpět na účet poskytovatele je příjemce o této skutečnosti povinen informovat </w:t>
      </w:r>
      <w:proofErr w:type="spellStart"/>
      <w:r w:rsidRPr="00E95525">
        <w:t>administrující</w:t>
      </w:r>
      <w:proofErr w:type="spellEnd"/>
      <w:r w:rsidRPr="00E95525">
        <w:t xml:space="preserve"> odbor prostřednictvím avíza, které je přílohou formuláře finanční vypořádání dotace.</w:t>
      </w:r>
    </w:p>
    <w:p w:rsidR="006D2E14" w:rsidRPr="00E95525" w:rsidRDefault="006D2E14" w:rsidP="002F0A1E">
      <w:pPr>
        <w:pStyle w:val="Odstavecseseznamem"/>
        <w:ind w:left="426"/>
        <w:jc w:val="both"/>
      </w:pPr>
    </w:p>
    <w:p w:rsidR="006D2E14" w:rsidRPr="00E95525" w:rsidRDefault="006D2E14" w:rsidP="006D2E14">
      <w:pPr>
        <w:pStyle w:val="Odstavecseseznamem"/>
        <w:numPr>
          <w:ilvl w:val="0"/>
          <w:numId w:val="6"/>
        </w:numPr>
        <w:ind w:left="426" w:hanging="426"/>
        <w:jc w:val="both"/>
      </w:pPr>
      <w:r w:rsidRPr="00E95525">
        <w:t>Příjemce je povinen průběžně informovat poskytovatele o všech změnách, které by mohly při vymáhání zadržených nebo neoprávněně použitých prostředků dotace zhoršit jeho pozici věřitele nebo dobytnost jeho pohledávky.</w:t>
      </w:r>
    </w:p>
    <w:p w:rsidR="006D2E14" w:rsidRPr="00E95525" w:rsidRDefault="006D2E14" w:rsidP="00A4036C">
      <w:pPr>
        <w:pStyle w:val="Odstavecseseznamem"/>
        <w:ind w:left="426"/>
      </w:pPr>
    </w:p>
    <w:p w:rsidR="006D2E14" w:rsidRPr="00E95525" w:rsidRDefault="006D2E14" w:rsidP="006D2E14">
      <w:pPr>
        <w:pStyle w:val="Odstavecseseznamem"/>
        <w:numPr>
          <w:ilvl w:val="0"/>
          <w:numId w:val="6"/>
        </w:numPr>
        <w:ind w:left="426" w:hanging="426"/>
        <w:jc w:val="both"/>
      </w:pPr>
      <w:r w:rsidRPr="00E9552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6D2E14" w:rsidRPr="00E95525" w:rsidRDefault="006D2E14" w:rsidP="00A4036C">
      <w:pPr>
        <w:pStyle w:val="Odstavecseseznamem"/>
        <w:ind w:left="426"/>
      </w:pPr>
    </w:p>
    <w:p w:rsidR="006D2E14" w:rsidRPr="00E95525" w:rsidRDefault="006D2E14" w:rsidP="006D2E14">
      <w:pPr>
        <w:pStyle w:val="Odstavecseseznamem"/>
        <w:numPr>
          <w:ilvl w:val="0"/>
          <w:numId w:val="6"/>
        </w:numPr>
        <w:ind w:left="426" w:hanging="426"/>
        <w:jc w:val="both"/>
      </w:pPr>
      <w:r w:rsidRPr="00E9552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6D2E14" w:rsidRPr="00E95525" w:rsidRDefault="006D2E14" w:rsidP="00A4036C">
      <w:pPr>
        <w:rPr>
          <w:rFonts w:ascii="Times New Roman" w:hAnsi="Times New Roman" w:cs="Times New Roman"/>
        </w:rPr>
      </w:pPr>
    </w:p>
    <w:p w:rsidR="006D2E14" w:rsidRPr="00E95525" w:rsidRDefault="006D2E14" w:rsidP="00A4036C">
      <w:pPr>
        <w:spacing w:after="0" w:line="240" w:lineRule="auto"/>
        <w:jc w:val="center"/>
        <w:rPr>
          <w:rFonts w:ascii="Times New Roman" w:eastAsia="Arial Unicode MS" w:hAnsi="Times New Roman" w:cs="Times New Roman"/>
          <w:b/>
          <w:bCs/>
        </w:rPr>
      </w:pPr>
      <w:r w:rsidRPr="00E95525">
        <w:rPr>
          <w:rFonts w:ascii="Times New Roman" w:eastAsia="Arial Unicode MS" w:hAnsi="Times New Roman" w:cs="Times New Roman"/>
          <w:b/>
          <w:bCs/>
        </w:rPr>
        <w:t>Článek VII.</w:t>
      </w:r>
    </w:p>
    <w:p w:rsidR="006D2E14" w:rsidRPr="00E95525" w:rsidRDefault="006D2E14" w:rsidP="00C8557E">
      <w:pPr>
        <w:spacing w:after="0" w:line="240" w:lineRule="auto"/>
        <w:jc w:val="center"/>
        <w:rPr>
          <w:rFonts w:ascii="Times New Roman" w:eastAsia="Arial Unicode MS" w:hAnsi="Times New Roman" w:cs="Times New Roman"/>
          <w:b/>
          <w:bCs/>
        </w:rPr>
      </w:pPr>
      <w:r w:rsidRPr="00E95525">
        <w:rPr>
          <w:rFonts w:ascii="Times New Roman" w:eastAsia="Arial Unicode MS" w:hAnsi="Times New Roman" w:cs="Times New Roman"/>
          <w:b/>
          <w:bCs/>
        </w:rPr>
        <w:t>Kontrolní ustanovení</w:t>
      </w:r>
    </w:p>
    <w:p w:rsidR="006D2E14" w:rsidRPr="00E95525" w:rsidRDefault="006D2E14" w:rsidP="006D2E14">
      <w:pPr>
        <w:pStyle w:val="Odstavecseseznamem"/>
        <w:numPr>
          <w:ilvl w:val="0"/>
          <w:numId w:val="7"/>
        </w:numPr>
        <w:ind w:left="426" w:hanging="426"/>
        <w:jc w:val="both"/>
      </w:pPr>
      <w:r w:rsidRPr="00E9552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6D2E14" w:rsidRPr="00E95525" w:rsidRDefault="006D2E14" w:rsidP="000351F0">
      <w:pPr>
        <w:pStyle w:val="Odstavecseseznamem"/>
        <w:ind w:left="426"/>
        <w:jc w:val="both"/>
      </w:pPr>
    </w:p>
    <w:p w:rsidR="006D2E14" w:rsidRPr="00E95525" w:rsidRDefault="006D2E14" w:rsidP="006D2E14">
      <w:pPr>
        <w:pStyle w:val="Odstavecseseznamem"/>
        <w:numPr>
          <w:ilvl w:val="0"/>
          <w:numId w:val="7"/>
        </w:numPr>
        <w:ind w:left="426" w:hanging="426"/>
        <w:jc w:val="both"/>
      </w:pPr>
      <w:r w:rsidRPr="00E95525">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6D2E14" w:rsidRPr="00E95525" w:rsidRDefault="006D2E14" w:rsidP="000351F0">
      <w:pPr>
        <w:pStyle w:val="Odstavecseseznamem"/>
        <w:ind w:left="426"/>
        <w:jc w:val="both"/>
      </w:pPr>
    </w:p>
    <w:p w:rsidR="006D2E14" w:rsidRPr="00E95525" w:rsidRDefault="006D2E14" w:rsidP="006D2E14">
      <w:pPr>
        <w:pStyle w:val="Odstavecseseznamem"/>
        <w:numPr>
          <w:ilvl w:val="0"/>
          <w:numId w:val="7"/>
        </w:numPr>
        <w:ind w:left="426" w:hanging="426"/>
        <w:jc w:val="both"/>
      </w:pPr>
      <w:r w:rsidRPr="00E95525">
        <w:t>Příjemce je povinen na žádost poskytovatele písemně poskytnout doplňující informace, případně doložit další dokumenty související s plněním účelu poskytnuté dotace.</w:t>
      </w:r>
    </w:p>
    <w:p w:rsidR="006D2E14" w:rsidRPr="00E95525" w:rsidRDefault="006D2E14" w:rsidP="000351F0">
      <w:pPr>
        <w:pStyle w:val="Odstavecseseznamem"/>
        <w:ind w:left="426"/>
        <w:jc w:val="both"/>
      </w:pPr>
    </w:p>
    <w:p w:rsidR="006D2E14" w:rsidRPr="00E95525" w:rsidRDefault="006D2E14" w:rsidP="006D2E14">
      <w:pPr>
        <w:pStyle w:val="Odstavecseseznamem"/>
        <w:numPr>
          <w:ilvl w:val="0"/>
          <w:numId w:val="7"/>
        </w:numPr>
        <w:ind w:left="426" w:hanging="426"/>
        <w:jc w:val="both"/>
      </w:pPr>
      <w:r w:rsidRPr="00E95525">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6D2E14" w:rsidRPr="00E95525" w:rsidRDefault="006D2E14" w:rsidP="006D6502">
      <w:pPr>
        <w:jc w:val="both"/>
        <w:rPr>
          <w:rFonts w:ascii="Times New Roman" w:hAnsi="Times New Roman" w:cs="Times New Roman"/>
        </w:rPr>
      </w:pPr>
    </w:p>
    <w:p w:rsidR="006D2E14" w:rsidRPr="00E95525" w:rsidRDefault="006D2E14" w:rsidP="006D6502">
      <w:pPr>
        <w:tabs>
          <w:tab w:val="left" w:pos="360"/>
        </w:tabs>
        <w:spacing w:after="0" w:line="240" w:lineRule="auto"/>
        <w:ind w:left="360" w:hanging="360"/>
        <w:jc w:val="center"/>
        <w:rPr>
          <w:rFonts w:ascii="Times New Roman" w:eastAsia="Times New Roman" w:hAnsi="Times New Roman" w:cs="Times New Roman"/>
          <w:b/>
        </w:rPr>
      </w:pPr>
      <w:r w:rsidRPr="00E95525">
        <w:rPr>
          <w:rFonts w:ascii="Times New Roman" w:eastAsia="Times New Roman" w:hAnsi="Times New Roman" w:cs="Times New Roman"/>
          <w:b/>
        </w:rPr>
        <w:t>Článek VIII.</w:t>
      </w:r>
    </w:p>
    <w:p w:rsidR="006D2E14" w:rsidRPr="00E95525" w:rsidRDefault="006D2E14" w:rsidP="00C8557E">
      <w:pPr>
        <w:tabs>
          <w:tab w:val="left" w:pos="360"/>
        </w:tabs>
        <w:spacing w:after="0" w:line="240" w:lineRule="auto"/>
        <w:ind w:left="360" w:hanging="360"/>
        <w:jc w:val="center"/>
        <w:rPr>
          <w:rFonts w:ascii="Times New Roman" w:eastAsia="Times New Roman" w:hAnsi="Times New Roman" w:cs="Times New Roman"/>
          <w:b/>
        </w:rPr>
      </w:pPr>
      <w:r w:rsidRPr="00E95525">
        <w:rPr>
          <w:rFonts w:ascii="Times New Roman" w:eastAsia="Times New Roman" w:hAnsi="Times New Roman" w:cs="Times New Roman"/>
          <w:b/>
        </w:rPr>
        <w:t>Důsledky porušení povinností příjemce</w:t>
      </w:r>
    </w:p>
    <w:p w:rsidR="006D2E14" w:rsidRPr="00E95525" w:rsidRDefault="006D2E14" w:rsidP="006D2E14">
      <w:pPr>
        <w:pStyle w:val="Odstavecseseznamem"/>
        <w:numPr>
          <w:ilvl w:val="0"/>
          <w:numId w:val="8"/>
        </w:numPr>
        <w:ind w:left="426"/>
        <w:jc w:val="both"/>
      </w:pPr>
      <w:r w:rsidRPr="00E9552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6D2E14" w:rsidRPr="00E95525" w:rsidRDefault="006D2E14" w:rsidP="006D6502">
      <w:pPr>
        <w:pStyle w:val="Odstavecseseznamem"/>
        <w:ind w:left="426"/>
        <w:jc w:val="both"/>
      </w:pPr>
    </w:p>
    <w:p w:rsidR="006D2E14" w:rsidRPr="00E95525" w:rsidRDefault="006D2E14" w:rsidP="006D2E14">
      <w:pPr>
        <w:pStyle w:val="Odstavecseseznamem"/>
        <w:numPr>
          <w:ilvl w:val="0"/>
          <w:numId w:val="8"/>
        </w:numPr>
        <w:ind w:left="426"/>
        <w:jc w:val="both"/>
      </w:pPr>
      <w:r w:rsidRPr="00E95525">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6D2E14" w:rsidRPr="00E95525" w:rsidRDefault="006D2E14" w:rsidP="00D33415">
      <w:pPr>
        <w:pStyle w:val="Odstavecseseznamem"/>
        <w:ind w:left="426"/>
        <w:jc w:val="both"/>
      </w:pPr>
    </w:p>
    <w:p w:rsidR="006D2E14" w:rsidRPr="00E95525" w:rsidRDefault="006D2E14" w:rsidP="006D2E14">
      <w:pPr>
        <w:pStyle w:val="Odstavecseseznamem"/>
        <w:numPr>
          <w:ilvl w:val="0"/>
          <w:numId w:val="8"/>
        </w:numPr>
        <w:ind w:left="426"/>
        <w:jc w:val="both"/>
      </w:pPr>
      <w:r w:rsidRPr="00E9552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6D2E14" w:rsidRPr="00E95525" w:rsidRDefault="006D2E14" w:rsidP="00D33415">
      <w:pPr>
        <w:pStyle w:val="Odstavecseseznamem"/>
        <w:ind w:left="426"/>
        <w:jc w:val="both"/>
      </w:pPr>
    </w:p>
    <w:p w:rsidR="006D2E14" w:rsidRPr="00E95525" w:rsidRDefault="006D2E14" w:rsidP="006D2E14">
      <w:pPr>
        <w:pStyle w:val="Odstavecseseznamem"/>
        <w:numPr>
          <w:ilvl w:val="0"/>
          <w:numId w:val="8"/>
        </w:numPr>
        <w:ind w:left="426"/>
        <w:jc w:val="both"/>
      </w:pPr>
      <w:r w:rsidRPr="00E9552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6D2E14" w:rsidRPr="00E95525" w:rsidRDefault="006D2E14" w:rsidP="00D33415">
      <w:pPr>
        <w:spacing w:after="0" w:line="240" w:lineRule="auto"/>
        <w:jc w:val="center"/>
        <w:rPr>
          <w:rFonts w:ascii="Times New Roman" w:eastAsia="Times New Roman" w:hAnsi="Times New Roman" w:cs="Times New Roman"/>
          <w:b/>
          <w:bCs/>
        </w:rPr>
      </w:pPr>
    </w:p>
    <w:p w:rsidR="006D2E14" w:rsidRPr="00E95525" w:rsidRDefault="006D2E14" w:rsidP="00D33415">
      <w:pPr>
        <w:spacing w:after="0" w:line="240" w:lineRule="auto"/>
        <w:jc w:val="center"/>
        <w:rPr>
          <w:rFonts w:ascii="Times New Roman" w:eastAsia="Times New Roman" w:hAnsi="Times New Roman" w:cs="Times New Roman"/>
          <w:b/>
          <w:bCs/>
        </w:rPr>
      </w:pPr>
    </w:p>
    <w:p w:rsidR="006D2E14" w:rsidRPr="00E95525" w:rsidRDefault="006D2E14" w:rsidP="00D33415">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lastRenderedPageBreak/>
        <w:t>Čl. IX.</w:t>
      </w:r>
    </w:p>
    <w:p w:rsidR="006D2E14" w:rsidRPr="00E95525" w:rsidRDefault="006D2E14" w:rsidP="00C8557E">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b/>
          <w:bCs/>
        </w:rPr>
        <w:t>Ukončení smlouvy</w:t>
      </w:r>
    </w:p>
    <w:p w:rsidR="006D2E14" w:rsidRPr="00E95525" w:rsidRDefault="006D2E14" w:rsidP="006D2E14">
      <w:pPr>
        <w:pStyle w:val="Odstavecseseznamem"/>
        <w:numPr>
          <w:ilvl w:val="0"/>
          <w:numId w:val="9"/>
        </w:numPr>
        <w:ind w:left="426" w:hanging="426"/>
        <w:jc w:val="both"/>
      </w:pPr>
      <w:r w:rsidRPr="00E95525">
        <w:t>Smlouvu lze ukončit na základě písemné dohody smluvních stran nebo výpovědí.</w:t>
      </w:r>
    </w:p>
    <w:p w:rsidR="006D2E14" w:rsidRPr="00E95525" w:rsidRDefault="006D2E14" w:rsidP="00D33415">
      <w:pPr>
        <w:pStyle w:val="Odstavecseseznamem"/>
        <w:ind w:left="426"/>
        <w:jc w:val="both"/>
      </w:pPr>
    </w:p>
    <w:p w:rsidR="006D2E14" w:rsidRPr="00E95525" w:rsidRDefault="006D2E14" w:rsidP="006D2E14">
      <w:pPr>
        <w:pStyle w:val="Odstavecseseznamem"/>
        <w:numPr>
          <w:ilvl w:val="0"/>
          <w:numId w:val="9"/>
        </w:numPr>
        <w:ind w:left="426" w:hanging="426"/>
        <w:jc w:val="both"/>
      </w:pPr>
      <w:r w:rsidRPr="00E95525">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6D2E14" w:rsidRPr="00E95525" w:rsidRDefault="006D2E14" w:rsidP="00056FBE">
      <w:pPr>
        <w:pStyle w:val="Odstavecseseznamem"/>
        <w:ind w:left="426"/>
        <w:jc w:val="both"/>
      </w:pPr>
    </w:p>
    <w:p w:rsidR="006D2E14" w:rsidRPr="00E95525" w:rsidRDefault="006D2E14" w:rsidP="006D2E14">
      <w:pPr>
        <w:pStyle w:val="Odstavecseseznamem"/>
        <w:numPr>
          <w:ilvl w:val="0"/>
          <w:numId w:val="9"/>
        </w:numPr>
        <w:ind w:left="426" w:hanging="426"/>
        <w:jc w:val="both"/>
      </w:pPr>
      <w:r w:rsidRPr="00E95525">
        <w:t>V případě ukončení smlouvy dle výše uvedených odstavců tohoto článku, je příjemce povinen provést finanční vypořádání poskytnuté dotace obdobně podle čl. V. odst. 6., a to ke dni ukončení smlouvy.</w:t>
      </w:r>
    </w:p>
    <w:p w:rsidR="006D2E14" w:rsidRPr="00E95525" w:rsidRDefault="006D2E14" w:rsidP="00206D8F">
      <w:pPr>
        <w:jc w:val="both"/>
        <w:rPr>
          <w:rFonts w:ascii="Times New Roman" w:hAnsi="Times New Roman" w:cs="Times New Roman"/>
        </w:rPr>
      </w:pPr>
    </w:p>
    <w:p w:rsidR="006D2E14" w:rsidRPr="00E95525" w:rsidRDefault="006D2E14" w:rsidP="00C8557E">
      <w:pPr>
        <w:spacing w:after="0" w:line="240" w:lineRule="auto"/>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X.</w:t>
      </w:r>
    </w:p>
    <w:p w:rsidR="006D2E14" w:rsidRPr="00E95525" w:rsidRDefault="006D2E14" w:rsidP="00C8557E">
      <w:pPr>
        <w:spacing w:after="0"/>
        <w:jc w:val="center"/>
        <w:rPr>
          <w:rFonts w:ascii="Times New Roman" w:eastAsia="Times New Roman" w:hAnsi="Times New Roman" w:cs="Times New Roman"/>
          <w:b/>
          <w:bCs/>
        </w:rPr>
      </w:pPr>
      <w:r w:rsidRPr="00E95525">
        <w:rPr>
          <w:rFonts w:ascii="Times New Roman" w:eastAsia="Times New Roman" w:hAnsi="Times New Roman" w:cs="Times New Roman"/>
          <w:b/>
          <w:bCs/>
        </w:rPr>
        <w:t>Veřejná podpora</w:t>
      </w:r>
    </w:p>
    <w:p w:rsidR="006D2E14" w:rsidRPr="00E95525" w:rsidRDefault="006D2E14" w:rsidP="006D2E14">
      <w:pPr>
        <w:pStyle w:val="Odstavecseseznamem"/>
        <w:numPr>
          <w:ilvl w:val="0"/>
          <w:numId w:val="10"/>
        </w:numPr>
        <w:spacing w:after="0"/>
        <w:ind w:left="425" w:hanging="425"/>
        <w:contextualSpacing w:val="0"/>
        <w:jc w:val="both"/>
      </w:pPr>
      <w:r w:rsidRPr="00E9552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6D2E14" w:rsidRPr="00E95525" w:rsidRDefault="006D2E14" w:rsidP="00206D8F">
      <w:pPr>
        <w:pStyle w:val="Odstavecseseznamem"/>
        <w:ind w:left="426"/>
        <w:jc w:val="both"/>
      </w:pPr>
    </w:p>
    <w:p w:rsidR="006D2E14" w:rsidRPr="00E95525" w:rsidRDefault="006D2E14" w:rsidP="006D2E14">
      <w:pPr>
        <w:pStyle w:val="Odstavecseseznamem"/>
        <w:numPr>
          <w:ilvl w:val="0"/>
          <w:numId w:val="10"/>
        </w:numPr>
        <w:ind w:left="426" w:hanging="426"/>
        <w:jc w:val="both"/>
      </w:pPr>
      <w:r w:rsidRPr="00E9552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6D2E14" w:rsidRPr="00E95525" w:rsidRDefault="006D2E14" w:rsidP="00A4036C">
      <w:pPr>
        <w:rPr>
          <w:rFonts w:ascii="Times New Roman" w:hAnsi="Times New Roman" w:cs="Times New Roman"/>
        </w:rPr>
      </w:pPr>
    </w:p>
    <w:p w:rsidR="006D2E14" w:rsidRPr="00E95525" w:rsidRDefault="006D2E14" w:rsidP="005D62D5">
      <w:pPr>
        <w:spacing w:after="0" w:line="240" w:lineRule="auto"/>
        <w:ind w:left="426" w:hanging="426"/>
        <w:jc w:val="center"/>
        <w:rPr>
          <w:rFonts w:ascii="Times New Roman" w:eastAsia="Times New Roman" w:hAnsi="Times New Roman" w:cs="Times New Roman"/>
          <w:b/>
          <w:bCs/>
        </w:rPr>
      </w:pPr>
      <w:r w:rsidRPr="00E95525">
        <w:rPr>
          <w:rFonts w:ascii="Times New Roman" w:eastAsia="Times New Roman" w:hAnsi="Times New Roman" w:cs="Times New Roman"/>
          <w:b/>
          <w:bCs/>
        </w:rPr>
        <w:t>Článek XI.</w:t>
      </w:r>
    </w:p>
    <w:p w:rsidR="006D2E14" w:rsidRPr="00E95525" w:rsidRDefault="006D2E14" w:rsidP="00C8557E">
      <w:pPr>
        <w:spacing w:after="0" w:line="240" w:lineRule="auto"/>
        <w:ind w:left="426" w:hanging="426"/>
        <w:jc w:val="center"/>
        <w:rPr>
          <w:rFonts w:ascii="Times New Roman" w:eastAsia="Times New Roman" w:hAnsi="Times New Roman" w:cs="Times New Roman"/>
          <w:b/>
          <w:bCs/>
        </w:rPr>
      </w:pPr>
      <w:r w:rsidRPr="00E95525">
        <w:rPr>
          <w:rFonts w:ascii="Times New Roman" w:eastAsia="Times New Roman" w:hAnsi="Times New Roman" w:cs="Times New Roman"/>
          <w:b/>
          <w:bCs/>
        </w:rPr>
        <w:t>Závěrečná ustanovení</w:t>
      </w:r>
    </w:p>
    <w:p w:rsidR="006D2E14" w:rsidRPr="00E95525" w:rsidRDefault="006D2E14" w:rsidP="006D2E14">
      <w:pPr>
        <w:pStyle w:val="Odstavecseseznamem"/>
        <w:numPr>
          <w:ilvl w:val="0"/>
          <w:numId w:val="11"/>
        </w:numPr>
        <w:ind w:left="426" w:hanging="426"/>
        <w:jc w:val="both"/>
      </w:pPr>
      <w:r w:rsidRPr="00E95525">
        <w:t xml:space="preserve">Příjemce je povinen bez zbytečného prodlení písemně informovat </w:t>
      </w:r>
      <w:proofErr w:type="spellStart"/>
      <w:r w:rsidRPr="00E95525">
        <w:t>administrující</w:t>
      </w:r>
      <w:proofErr w:type="spellEnd"/>
      <w:r w:rsidRPr="00E95525">
        <w:t xml:space="preserve"> odbor o jakékoliv změně v údajích uvedených v této smlouvě ohledně jeho osoby a o všech okolnostech, které mají nebo by mohly mít vliv na plnění jeho povinností podle smlouvy.</w:t>
      </w:r>
    </w:p>
    <w:p w:rsidR="006D2E14" w:rsidRPr="00E95525" w:rsidRDefault="006D2E14" w:rsidP="005D62D5">
      <w:pPr>
        <w:pStyle w:val="Odstavecseseznamem"/>
        <w:ind w:left="426"/>
        <w:jc w:val="both"/>
      </w:pPr>
    </w:p>
    <w:p w:rsidR="006D2E14" w:rsidRPr="00E95525" w:rsidRDefault="006D2E14" w:rsidP="006D2E14">
      <w:pPr>
        <w:pStyle w:val="Odstavecseseznamem"/>
        <w:numPr>
          <w:ilvl w:val="0"/>
          <w:numId w:val="11"/>
        </w:numPr>
        <w:ind w:left="426" w:hanging="426"/>
        <w:jc w:val="both"/>
      </w:pPr>
      <w:r w:rsidRPr="00E9552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6D2E14" w:rsidRPr="00E95525" w:rsidRDefault="006D2E14" w:rsidP="005D62D5">
      <w:pPr>
        <w:pStyle w:val="Odstavecseseznamem"/>
        <w:ind w:left="426"/>
        <w:jc w:val="both"/>
      </w:pPr>
    </w:p>
    <w:p w:rsidR="006D2E14" w:rsidRPr="00E95525" w:rsidRDefault="006D2E14" w:rsidP="006D2E14">
      <w:pPr>
        <w:pStyle w:val="Odstavecseseznamem"/>
        <w:numPr>
          <w:ilvl w:val="0"/>
          <w:numId w:val="11"/>
        </w:numPr>
        <w:ind w:left="426" w:hanging="426"/>
        <w:jc w:val="both"/>
      </w:pPr>
      <w:r w:rsidRPr="00E95525">
        <w:t>Smlouva je vyhotovena ve 4 vyhotoveních, z nichž 3 obdrží poskytovatel a 1 příjemce.</w:t>
      </w:r>
    </w:p>
    <w:p w:rsidR="006D2E14" w:rsidRPr="00E95525" w:rsidRDefault="006D2E14" w:rsidP="005D62D5">
      <w:pPr>
        <w:pStyle w:val="Odstavecseseznamem"/>
        <w:ind w:left="426"/>
        <w:jc w:val="both"/>
      </w:pPr>
    </w:p>
    <w:p w:rsidR="006D2E14" w:rsidRPr="00E95525" w:rsidRDefault="006D2E14" w:rsidP="006D2E14">
      <w:pPr>
        <w:numPr>
          <w:ilvl w:val="0"/>
          <w:numId w:val="11"/>
        </w:numPr>
        <w:spacing w:after="0" w:line="240" w:lineRule="auto"/>
        <w:ind w:left="426" w:hanging="426"/>
        <w:jc w:val="both"/>
        <w:rPr>
          <w:rFonts w:ascii="Times New Roman" w:eastAsia="Times New Roman" w:hAnsi="Times New Roman" w:cs="Times New Roman"/>
        </w:rPr>
      </w:pPr>
      <w:r w:rsidRPr="00E95525">
        <w:rPr>
          <w:rFonts w:ascii="Times New Roman" w:eastAsia="Times New Roman" w:hAnsi="Times New Roman" w:cs="Times New Roman"/>
        </w:rPr>
        <w:t xml:space="preserve">Smlouva nabývá platnosti dnem podpisu smluvních stran. </w:t>
      </w:r>
    </w:p>
    <w:p w:rsidR="006D2E14" w:rsidRPr="00E95525" w:rsidRDefault="006D2E14" w:rsidP="00E67B98">
      <w:pPr>
        <w:spacing w:after="0" w:line="240" w:lineRule="auto"/>
        <w:jc w:val="both"/>
        <w:rPr>
          <w:rFonts w:ascii="Times New Roman" w:eastAsia="Times New Roman" w:hAnsi="Times New Roman" w:cs="Times New Roman"/>
        </w:rPr>
      </w:pPr>
    </w:p>
    <w:p w:rsidR="006D2E14" w:rsidRPr="00E95525" w:rsidRDefault="006D2E14" w:rsidP="006D2E14">
      <w:pPr>
        <w:pStyle w:val="Odstavecseseznamem"/>
        <w:numPr>
          <w:ilvl w:val="0"/>
          <w:numId w:val="12"/>
        </w:numPr>
        <w:spacing w:after="0" w:line="240" w:lineRule="auto"/>
        <w:ind w:left="426" w:hanging="426"/>
        <w:jc w:val="both"/>
        <w:rPr>
          <w:rFonts w:eastAsia="Times New Roman"/>
          <w:lang w:eastAsia="cs-CZ"/>
        </w:rPr>
      </w:pPr>
      <w:r w:rsidRPr="00E95525">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E95525">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6D2E14" w:rsidRPr="00E95525" w:rsidRDefault="006D2E14" w:rsidP="005D62D5">
      <w:pPr>
        <w:pStyle w:val="Odstavecseseznamem"/>
        <w:ind w:left="426"/>
        <w:jc w:val="both"/>
      </w:pPr>
    </w:p>
    <w:p w:rsidR="006D2E14" w:rsidRPr="00E95525" w:rsidRDefault="006D2E14" w:rsidP="005D62D5">
      <w:pPr>
        <w:pStyle w:val="Odstavecseseznamem"/>
        <w:ind w:left="426"/>
        <w:jc w:val="both"/>
      </w:pPr>
    </w:p>
    <w:p w:rsidR="006D2E14" w:rsidRPr="00E95525" w:rsidRDefault="006D2E14" w:rsidP="006D2E14">
      <w:pPr>
        <w:pStyle w:val="Odstavecseseznamem"/>
        <w:numPr>
          <w:ilvl w:val="0"/>
          <w:numId w:val="13"/>
        </w:numPr>
        <w:ind w:left="426" w:hanging="426"/>
        <w:jc w:val="both"/>
      </w:pPr>
      <w:r w:rsidRPr="00E9552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6D2E14" w:rsidRPr="00E95525" w:rsidRDefault="006D2E14" w:rsidP="005D62D5">
      <w:pPr>
        <w:pStyle w:val="Odstavecseseznamem"/>
        <w:ind w:left="426"/>
        <w:jc w:val="both"/>
      </w:pPr>
    </w:p>
    <w:p w:rsidR="006D2E14" w:rsidRPr="00E95525" w:rsidRDefault="006D2E14" w:rsidP="006D2E14">
      <w:pPr>
        <w:pStyle w:val="Odstavecseseznamem"/>
        <w:numPr>
          <w:ilvl w:val="0"/>
          <w:numId w:val="13"/>
        </w:numPr>
        <w:ind w:left="426" w:hanging="426"/>
        <w:jc w:val="both"/>
      </w:pPr>
      <w:r w:rsidRPr="00E95525">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6D2E14" w:rsidRPr="00E95525" w:rsidRDefault="006D2E14"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6D2E14" w:rsidRPr="00E95525" w:rsidTr="00BC7D51">
        <w:trPr>
          <w:trHeight w:val="644"/>
        </w:trPr>
        <w:tc>
          <w:tcPr>
            <w:tcW w:w="2265" w:type="dxa"/>
            <w:vAlign w:val="center"/>
          </w:tcPr>
          <w:p w:rsidR="006D2E14" w:rsidRPr="00E95525" w:rsidRDefault="006D2E14" w:rsidP="00BC7D51">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rPr>
              <w:t>Karlovy Vary</w:t>
            </w:r>
          </w:p>
        </w:tc>
        <w:tc>
          <w:tcPr>
            <w:tcW w:w="2268" w:type="dxa"/>
            <w:vAlign w:val="center"/>
          </w:tcPr>
          <w:p w:rsidR="006D2E14" w:rsidRPr="00E95525" w:rsidRDefault="006D2E14" w:rsidP="00BC7D51">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dne ..... ..... ..... .....</w:t>
            </w:r>
          </w:p>
        </w:tc>
        <w:tc>
          <w:tcPr>
            <w:tcW w:w="2264" w:type="dxa"/>
            <w:vAlign w:val="bottom"/>
          </w:tcPr>
          <w:p w:rsidR="006D2E14" w:rsidRPr="00E95525" w:rsidRDefault="006D2E14" w:rsidP="00BC7D51">
            <w:pPr>
              <w:spacing w:after="0" w:line="240" w:lineRule="auto"/>
              <w:ind w:left="72" w:firstLine="64"/>
              <w:jc w:val="center"/>
              <w:rPr>
                <w:rFonts w:ascii="Times New Roman" w:eastAsia="Times New Roman" w:hAnsi="Times New Roman" w:cs="Times New Roman"/>
              </w:rPr>
            </w:pPr>
            <w:r w:rsidRPr="00E95525">
              <w:rPr>
                <w:rFonts w:ascii="Times New Roman" w:eastAsia="Times New Roman" w:hAnsi="Times New Roman" w:cs="Times New Roman"/>
              </w:rPr>
              <w:t>..... ..... ..... ..... .....</w:t>
            </w:r>
          </w:p>
          <w:p w:rsidR="006D2E14" w:rsidRPr="00E95525" w:rsidRDefault="006D2E14" w:rsidP="00BC7D51">
            <w:pPr>
              <w:spacing w:after="0" w:line="240" w:lineRule="auto"/>
              <w:ind w:left="72" w:firstLine="64"/>
              <w:jc w:val="center"/>
              <w:rPr>
                <w:rFonts w:ascii="Times New Roman" w:eastAsia="Times New Roman" w:hAnsi="Times New Roman" w:cs="Times New Roman"/>
              </w:rPr>
            </w:pPr>
            <w:r w:rsidRPr="00E95525">
              <w:rPr>
                <w:rFonts w:ascii="Times New Roman" w:eastAsia="Times New Roman" w:hAnsi="Times New Roman" w:cs="Times New Roman"/>
              </w:rPr>
              <w:t>(místo)</w:t>
            </w:r>
          </w:p>
        </w:tc>
        <w:tc>
          <w:tcPr>
            <w:tcW w:w="2265" w:type="dxa"/>
            <w:vAlign w:val="center"/>
          </w:tcPr>
          <w:p w:rsidR="006D2E14" w:rsidRPr="00E95525" w:rsidRDefault="006D2E14" w:rsidP="00BC7D51">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dne ..... ..... ..... .....</w:t>
            </w:r>
          </w:p>
        </w:tc>
      </w:tr>
      <w:tr w:rsidR="006D2E14" w:rsidRPr="00E95525" w:rsidTr="00BC7D51">
        <w:trPr>
          <w:trHeight w:val="1536"/>
        </w:trPr>
        <w:tc>
          <w:tcPr>
            <w:tcW w:w="4533" w:type="dxa"/>
            <w:gridSpan w:val="2"/>
            <w:tcBorders>
              <w:bottom w:val="single" w:sz="4" w:space="0" w:color="auto"/>
            </w:tcBorders>
          </w:tcPr>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rPr>
              <w:t>..... ..... ..... ..... ..... .....</w:t>
            </w:r>
          </w:p>
          <w:p w:rsidR="006D2E14" w:rsidRPr="00E95525" w:rsidRDefault="006D2E14" w:rsidP="00BC7D51">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rPr>
              <w:t xml:space="preserve">Mgr. Jindřich Čermák </w:t>
            </w:r>
          </w:p>
          <w:p w:rsidR="006D2E14" w:rsidRPr="00E95525" w:rsidRDefault="006D2E14" w:rsidP="00BC7D51">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rPr>
              <w:t xml:space="preserve">radní pro oblast vzdělávání, školství a mládeže,  tělovýchovy a sportu </w:t>
            </w:r>
          </w:p>
          <w:p w:rsidR="006D2E14" w:rsidRPr="00E95525" w:rsidRDefault="006D2E14" w:rsidP="00BC7D51">
            <w:pPr>
              <w:spacing w:after="0" w:line="240" w:lineRule="auto"/>
              <w:jc w:val="center"/>
              <w:rPr>
                <w:rFonts w:ascii="Times New Roman" w:eastAsia="Times New Roman" w:hAnsi="Times New Roman" w:cs="Times New Roman"/>
              </w:rPr>
            </w:pPr>
            <w:r w:rsidRPr="00E95525">
              <w:rPr>
                <w:rFonts w:ascii="Times New Roman" w:eastAsia="Times New Roman" w:hAnsi="Times New Roman" w:cs="Times New Roman"/>
              </w:rPr>
              <w:t>(poskytovatel)</w:t>
            </w:r>
          </w:p>
          <w:p w:rsidR="006D2E14" w:rsidRPr="00E95525" w:rsidRDefault="006D2E14" w:rsidP="00BC7D51">
            <w:pPr>
              <w:spacing w:after="0" w:line="240" w:lineRule="auto"/>
              <w:jc w:val="center"/>
              <w:rPr>
                <w:rFonts w:ascii="Times New Roman" w:eastAsia="Times New Roman" w:hAnsi="Times New Roman" w:cs="Times New Roman"/>
                <w:color w:val="FF0000"/>
              </w:rPr>
            </w:pPr>
          </w:p>
        </w:tc>
        <w:tc>
          <w:tcPr>
            <w:tcW w:w="4529" w:type="dxa"/>
            <w:gridSpan w:val="2"/>
          </w:tcPr>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jc w:val="center"/>
              <w:rPr>
                <w:rFonts w:ascii="Times New Roman" w:eastAsia="Times New Roman" w:hAnsi="Times New Roman" w:cs="Times New Roman"/>
              </w:rPr>
            </w:pPr>
          </w:p>
          <w:p w:rsidR="006D2E14" w:rsidRPr="00E95525" w:rsidRDefault="006D2E14" w:rsidP="00BC7D51">
            <w:pPr>
              <w:spacing w:after="0" w:line="240" w:lineRule="auto"/>
              <w:ind w:left="72" w:firstLine="64"/>
              <w:jc w:val="center"/>
              <w:rPr>
                <w:rFonts w:ascii="Times New Roman" w:eastAsia="Times New Roman" w:hAnsi="Times New Roman" w:cs="Times New Roman"/>
              </w:rPr>
            </w:pPr>
            <w:r w:rsidRPr="00E95525">
              <w:rPr>
                <w:rFonts w:ascii="Times New Roman" w:eastAsia="Times New Roman" w:hAnsi="Times New Roman" w:cs="Times New Roman"/>
              </w:rPr>
              <w:t>..... ..... ..... ..... ..... .....</w:t>
            </w:r>
          </w:p>
          <w:p w:rsidR="006D2E14" w:rsidRPr="00E95525" w:rsidRDefault="006D2E14" w:rsidP="00BC7D51">
            <w:pPr>
              <w:spacing w:after="0" w:line="240" w:lineRule="auto"/>
              <w:ind w:left="72" w:firstLine="64"/>
              <w:jc w:val="center"/>
              <w:rPr>
                <w:rFonts w:ascii="Times New Roman" w:eastAsia="Times New Roman" w:hAnsi="Times New Roman" w:cs="Times New Roman"/>
              </w:rPr>
            </w:pPr>
            <w:r w:rsidRPr="00E95525">
              <w:rPr>
                <w:rFonts w:ascii="Times New Roman" w:eastAsia="Times New Roman" w:hAnsi="Times New Roman" w:cs="Times New Roman"/>
              </w:rPr>
              <w:t xml:space="preserve"> (příjemce)</w:t>
            </w:r>
          </w:p>
        </w:tc>
      </w:tr>
    </w:tbl>
    <w:p w:rsidR="006D2E14" w:rsidRPr="00E95525" w:rsidRDefault="006D2E14" w:rsidP="00033F17">
      <w:pPr>
        <w:spacing w:after="0" w:line="240" w:lineRule="auto"/>
        <w:rPr>
          <w:rFonts w:ascii="Times New Roman" w:eastAsia="Times New Roman" w:hAnsi="Times New Roman" w:cs="Times New Roman"/>
        </w:rPr>
      </w:pPr>
    </w:p>
    <w:p w:rsidR="006D2E14" w:rsidRPr="00E95525" w:rsidRDefault="006D2E14" w:rsidP="00033F17">
      <w:pPr>
        <w:spacing w:after="0" w:line="240" w:lineRule="auto"/>
        <w:rPr>
          <w:rFonts w:ascii="Times New Roman" w:eastAsia="Times New Roman" w:hAnsi="Times New Roman" w:cs="Times New Roman"/>
        </w:rPr>
      </w:pPr>
    </w:p>
    <w:p w:rsidR="006D2E14" w:rsidRPr="00E95525" w:rsidRDefault="006D2E14" w:rsidP="00DF33D6">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 xml:space="preserve">Za správnost: </w:t>
      </w:r>
    </w:p>
    <w:p w:rsidR="006D2E14" w:rsidRPr="00E95525" w:rsidRDefault="006D2E14" w:rsidP="00DF33D6">
      <w:pPr>
        <w:spacing w:after="0" w:line="240" w:lineRule="auto"/>
        <w:rPr>
          <w:rFonts w:ascii="Times New Roman" w:eastAsia="Times New Roman" w:hAnsi="Times New Roman" w:cs="Times New Roman"/>
        </w:rPr>
      </w:pPr>
    </w:p>
    <w:p w:rsidR="006D2E14" w:rsidRPr="00E95525" w:rsidRDefault="006D2E14" w:rsidP="00DF33D6">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w:t>
      </w:r>
    </w:p>
    <w:p w:rsidR="006D2E14" w:rsidRPr="00E95525" w:rsidRDefault="006D2E14" w:rsidP="00DF33D6">
      <w:pPr>
        <w:spacing w:after="0" w:line="240" w:lineRule="auto"/>
        <w:rPr>
          <w:rFonts w:ascii="Times New Roman" w:eastAsia="Times New Roman" w:hAnsi="Times New Roman" w:cs="Times New Roman"/>
        </w:rPr>
      </w:pPr>
      <w:r w:rsidRPr="00E95525">
        <w:rPr>
          <w:rFonts w:ascii="Times New Roman" w:eastAsia="Times New Roman" w:hAnsi="Times New Roman" w:cs="Times New Roman"/>
        </w:rPr>
        <w:t>Bc. Miriam Vajdová</w:t>
      </w:r>
    </w:p>
    <w:p w:rsidR="006D2E14" w:rsidRPr="00E95525" w:rsidRDefault="006D2E14" w:rsidP="00AB4481">
      <w:pPr>
        <w:jc w:val="both"/>
        <w:rPr>
          <w:rFonts w:ascii="Times New Roman" w:hAnsi="Times New Roman" w:cs="Times New Roman"/>
        </w:rPr>
      </w:pPr>
    </w:p>
    <w:sectPr w:rsidR="006D2E14" w:rsidRPr="00E95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14"/>
    <w:rsid w:val="006D2E14"/>
    <w:rsid w:val="00E9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68EEE-3F00-4959-88F0-EEFE203B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D2E1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2E14"/>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6D2E14"/>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6D2E14"/>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6D2E14"/>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6D2E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2508</Words>
  <Characters>14800</Characters>
  <Application>Microsoft Office Word</Application>
  <DocSecurity>0</DocSecurity>
  <Lines>123</Lines>
  <Paragraphs>34</Paragraphs>
  <ScaleCrop>false</ScaleCrop>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2021-06-18T05:58:00Z</dcterms:created>
  <dcterms:modified xsi:type="dcterms:W3CDTF">2021-06-18T06:11:00Z</dcterms:modified>
</cp:coreProperties>
</file>