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D249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45CB0705" w14:textId="4FD4F560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A73C40">
        <w:rPr>
          <w:rFonts w:asciiTheme="minorHAnsi" w:hAnsiTheme="minorHAnsi"/>
          <w:b/>
          <w:sz w:val="28"/>
          <w:szCs w:val="28"/>
        </w:rPr>
        <w:t>00323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18D9361E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5FFDD492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7D0BD4E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4EBC874" w14:textId="77777777" w:rsidR="00E86A4E" w:rsidRDefault="00E86A4E" w:rsidP="00E86A4E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6475AABC" w14:textId="77777777" w:rsidR="00E86A4E" w:rsidRDefault="00E86A4E" w:rsidP="00E86A4E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1123C8AA" w14:textId="77777777" w:rsidR="00E86A4E" w:rsidRDefault="00E86A4E" w:rsidP="00E86A4E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24D5D77C" w14:textId="77777777" w:rsidR="00E86A4E" w:rsidRDefault="00E86A4E" w:rsidP="00E86A4E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3AB86C97" w14:textId="77777777" w:rsidR="00E86A4E" w:rsidRDefault="00E86A4E" w:rsidP="00E86A4E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502AADB4" w14:textId="77777777" w:rsidR="00E86A4E" w:rsidRDefault="00E86A4E" w:rsidP="00E86A4E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1056ABDC" w14:textId="77777777" w:rsidR="00E86A4E" w:rsidRDefault="00E86A4E" w:rsidP="00E86A4E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182B5946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47D838A" w14:textId="77777777" w:rsidR="00675B69" w:rsidRPr="00634164" w:rsidRDefault="00675B69" w:rsidP="00675B69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E2C0737" w14:textId="77777777" w:rsidR="00675B69" w:rsidRPr="00880699" w:rsidRDefault="00675B69" w:rsidP="00675B6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 xml:space="preserve">Hvězda Pardubice z.s.,    </w:t>
      </w:r>
    </w:p>
    <w:p w14:paraId="7A1DD11F" w14:textId="77777777" w:rsidR="00675B69" w:rsidRPr="00880699" w:rsidRDefault="00675B69" w:rsidP="00675B6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64EC941C" w14:textId="77777777" w:rsidR="00675B69" w:rsidRPr="00880699" w:rsidRDefault="00675B69" w:rsidP="00675B6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IČO: 26650193,</w:t>
      </w:r>
    </w:p>
    <w:p w14:paraId="62FAEE21" w14:textId="77777777" w:rsidR="00675B69" w:rsidRPr="00880699" w:rsidRDefault="00675B69" w:rsidP="00675B6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číslo bankovního účtu: 189185968/0300,</w:t>
      </w:r>
    </w:p>
    <w:p w14:paraId="4F8E60C6" w14:textId="77777777" w:rsidR="00675B69" w:rsidRPr="00320AC5" w:rsidRDefault="00675B69" w:rsidP="00675B6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zastoupen: Ivou Tlapákovou, předsedkyní výboru</w:t>
      </w:r>
      <w:r>
        <w:rPr>
          <w:rFonts w:ascii="Calibri" w:hAnsi="Calibri"/>
          <w:color w:val="000000" w:themeColor="text1"/>
          <w:sz w:val="22"/>
          <w:szCs w:val="22"/>
        </w:rPr>
        <w:t>,</w:t>
      </w:r>
      <w:r w:rsidRPr="00880699">
        <w:rPr>
          <w:rFonts w:ascii="Calibri" w:hAnsi="Calibri"/>
          <w:color w:val="000000" w:themeColor="text1"/>
          <w:sz w:val="22"/>
          <w:szCs w:val="22"/>
        </w:rPr>
        <w:t xml:space="preserve"> a Ing. Janou Kárníkovou, místopředsedkyní výboru</w:t>
      </w:r>
    </w:p>
    <w:p w14:paraId="24235E47" w14:textId="77777777" w:rsidR="00675B69" w:rsidRPr="000F7E7A" w:rsidRDefault="00675B69" w:rsidP="00675B6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4CB24AAB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EE760AE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4D5E4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463E6E35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416D4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5AD1C6A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CBF870E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AD045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A8D73A5" w14:textId="56A1FECB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F9A778E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3E94AB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7E531CB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1EB3F943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96E41DF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15E2139B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1D16E41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2385A50" w14:textId="290930B2" w:rsidR="00CD3B0A" w:rsidRPr="00811AF4" w:rsidRDefault="008D2316" w:rsidP="008D231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  <w:t>Poskytovatel touto smlouvou poskytuje příjemci individuální</w:t>
      </w:r>
      <w:r w:rsidR="00307B4E">
        <w:rPr>
          <w:rFonts w:asciiTheme="minorHAnsi" w:hAnsiTheme="minorHAnsi"/>
          <w:sz w:val="22"/>
          <w:szCs w:val="22"/>
        </w:rPr>
        <w:t xml:space="preserve"> </w:t>
      </w:r>
      <w:r w:rsidRPr="008D2316">
        <w:rPr>
          <w:rFonts w:asciiTheme="minorHAnsi" w:hAnsiTheme="minorHAnsi"/>
          <w:sz w:val="22"/>
          <w:szCs w:val="22"/>
        </w:rPr>
        <w:t>dotaci z Programu podpory sportu pro rok 202</w:t>
      </w:r>
      <w:r w:rsidR="00307B4E">
        <w:rPr>
          <w:rFonts w:asciiTheme="minorHAnsi" w:hAnsiTheme="minorHAnsi"/>
          <w:sz w:val="22"/>
          <w:szCs w:val="22"/>
        </w:rPr>
        <w:t>1</w:t>
      </w:r>
      <w:r w:rsidRPr="008D2316">
        <w:rPr>
          <w:rFonts w:asciiTheme="minorHAnsi" w:hAnsiTheme="minorHAnsi"/>
          <w:sz w:val="22"/>
          <w:szCs w:val="22"/>
        </w:rPr>
        <w:t xml:space="preserve"> ve výši </w:t>
      </w:r>
      <w:r w:rsidR="00675B69">
        <w:rPr>
          <w:rFonts w:asciiTheme="minorHAnsi" w:hAnsiTheme="minorHAnsi"/>
          <w:b/>
          <w:bCs/>
          <w:sz w:val="22"/>
          <w:szCs w:val="22"/>
        </w:rPr>
        <w:t>150.000</w:t>
      </w:r>
      <w:r w:rsidRPr="008D2316">
        <w:rPr>
          <w:rFonts w:asciiTheme="minorHAnsi" w:hAnsiTheme="minorHAnsi"/>
          <w:b/>
          <w:bCs/>
          <w:sz w:val="22"/>
          <w:szCs w:val="22"/>
        </w:rPr>
        <w:t>,- Kč</w:t>
      </w:r>
      <w:r w:rsidRPr="008D2316">
        <w:rPr>
          <w:rFonts w:asciiTheme="minorHAnsi" w:hAnsiTheme="minorHAnsi"/>
          <w:sz w:val="22"/>
          <w:szCs w:val="22"/>
        </w:rPr>
        <w:t xml:space="preserve"> (slovy: </w:t>
      </w:r>
      <w:r w:rsidR="00675B69">
        <w:rPr>
          <w:rFonts w:asciiTheme="minorHAnsi" w:hAnsiTheme="minorHAnsi"/>
          <w:sz w:val="22"/>
          <w:szCs w:val="22"/>
        </w:rPr>
        <w:t>jedno sto padesát tisíc</w:t>
      </w:r>
      <w:r w:rsidR="00F65A50">
        <w:rPr>
          <w:rFonts w:asciiTheme="minorHAnsi" w:hAnsiTheme="minorHAnsi"/>
          <w:sz w:val="22"/>
          <w:szCs w:val="22"/>
        </w:rPr>
        <w:t xml:space="preserve"> korun českých</w:t>
      </w:r>
      <w:r w:rsidRPr="008D2316">
        <w:rPr>
          <w:rFonts w:asciiTheme="minorHAnsi" w:hAnsiTheme="minorHAnsi"/>
          <w:sz w:val="22"/>
          <w:szCs w:val="22"/>
        </w:rPr>
        <w:t>) na realizaci projektu „</w:t>
      </w:r>
      <w:r w:rsidR="00675B69">
        <w:rPr>
          <w:rFonts w:asciiTheme="minorHAnsi" w:hAnsiTheme="minorHAnsi"/>
          <w:b/>
          <w:bCs/>
          <w:sz w:val="22"/>
          <w:szCs w:val="22"/>
        </w:rPr>
        <w:t>Mzda správců Městského atletického stadionu</w:t>
      </w:r>
      <w:r w:rsidRPr="008D2316">
        <w:rPr>
          <w:rFonts w:asciiTheme="minorHAnsi" w:hAnsiTheme="minorHAnsi"/>
          <w:sz w:val="22"/>
          <w:szCs w:val="22"/>
        </w:rPr>
        <w:t>“ (dále jen „projekt“).</w:t>
      </w:r>
    </w:p>
    <w:p w14:paraId="16ED6563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C5754E4" w14:textId="2719CE44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240ACC04" w14:textId="77777777" w:rsidR="00307B4E" w:rsidRDefault="00307B4E" w:rsidP="00307B4E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ADDE000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CE73F6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2E77754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7DB2D77" w14:textId="0A16F9E5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02386B">
        <w:rPr>
          <w:rFonts w:asciiTheme="minorHAnsi" w:hAnsiTheme="minorHAnsi"/>
          <w:b/>
          <w:sz w:val="22"/>
          <w:szCs w:val="22"/>
        </w:rPr>
        <w:t>31.12.</w:t>
      </w:r>
      <w:r w:rsidR="009973F1" w:rsidRPr="0002386B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6E6BEDB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D8A99BC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3893A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5A84EC5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6AD54A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5854701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1501EA6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58925D7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7D6F16" w14:textId="3BFA7D63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838E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675B69">
        <w:rPr>
          <w:rFonts w:asciiTheme="minorHAnsi" w:hAnsiTheme="minorHAnsi"/>
          <w:sz w:val="22"/>
          <w:szCs w:val="22"/>
        </w:rPr>
        <w:t>07.04.2021</w:t>
      </w:r>
      <w:r w:rsidRPr="00A838EE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675B69">
        <w:rPr>
          <w:rFonts w:asciiTheme="minorHAnsi" w:hAnsiTheme="minorHAnsi"/>
          <w:sz w:val="22"/>
          <w:szCs w:val="22"/>
        </w:rPr>
        <w:t>35515</w:t>
      </w:r>
      <w:r w:rsidR="00177473" w:rsidRPr="00A838EE">
        <w:rPr>
          <w:rFonts w:asciiTheme="minorHAnsi" w:hAnsiTheme="minorHAnsi"/>
          <w:sz w:val="22"/>
          <w:szCs w:val="22"/>
        </w:rPr>
        <w:t>/202</w:t>
      </w:r>
      <w:r w:rsidR="00307B4E">
        <w:rPr>
          <w:rFonts w:asciiTheme="minorHAnsi" w:hAnsiTheme="minorHAnsi"/>
          <w:sz w:val="22"/>
          <w:szCs w:val="22"/>
        </w:rPr>
        <w:t>1</w:t>
      </w:r>
      <w:r w:rsidRPr="00A838EE">
        <w:rPr>
          <w:rFonts w:asciiTheme="minorHAnsi" w:hAnsiTheme="minorHAnsi"/>
          <w:sz w:val="22"/>
          <w:szCs w:val="22"/>
        </w:rPr>
        <w:t>,</w:t>
      </w:r>
      <w:r w:rsidR="00177473" w:rsidRPr="00A838EE">
        <w:rPr>
          <w:rFonts w:asciiTheme="minorHAnsi" w:hAnsiTheme="minorHAnsi"/>
          <w:sz w:val="22"/>
          <w:szCs w:val="22"/>
        </w:rPr>
        <w:t xml:space="preserve"> vyúčtovat dotaci</w:t>
      </w:r>
      <w:r w:rsidR="00177473">
        <w:rPr>
          <w:rFonts w:asciiTheme="minorHAnsi" w:hAnsiTheme="minorHAnsi"/>
          <w:sz w:val="22"/>
          <w:szCs w:val="22"/>
        </w:rPr>
        <w:t xml:space="preserve"> na položky stanovené v rozpočtu, který je nedílnou součástí této smlouvy jako příloha č. 1,</w:t>
      </w:r>
    </w:p>
    <w:p w14:paraId="5C1B91DB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8B769EF" w14:textId="714825BE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02386B">
        <w:rPr>
          <w:rFonts w:ascii="Calibri" w:hAnsi="Calibri"/>
          <w:b/>
          <w:sz w:val="22"/>
          <w:szCs w:val="22"/>
        </w:rPr>
        <w:t>nejpozději do </w:t>
      </w:r>
      <w:r w:rsidR="00177473" w:rsidRPr="0002386B">
        <w:rPr>
          <w:rFonts w:ascii="Calibri" w:hAnsi="Calibri"/>
          <w:b/>
          <w:sz w:val="22"/>
          <w:szCs w:val="22"/>
        </w:rPr>
        <w:t>31</w:t>
      </w:r>
      <w:r w:rsidRPr="0002386B">
        <w:rPr>
          <w:rFonts w:ascii="Calibri" w:hAnsi="Calibri"/>
          <w:b/>
          <w:sz w:val="22"/>
          <w:szCs w:val="22"/>
        </w:rPr>
        <w:t>.01.</w:t>
      </w:r>
      <w:r w:rsidR="00177473" w:rsidRPr="0002386B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1F67B477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68830D5F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6A4F50B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0159605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5CD0DB8A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3832E5A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6A96033E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1807457B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6A013EF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CDAA922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B9757C9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80FC36F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0FC97EA0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400B78FF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32DA34F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8DECAEA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61B5C34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12AD37F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A49E3E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1FB95D47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53C3B65" w14:textId="6E7E265B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 w:rsidRPr="00307B4E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1E99078" w14:textId="23C27817" w:rsidR="00CD3B0A" w:rsidRDefault="00CD3B0A" w:rsidP="00307B4E">
      <w:pPr>
        <w:jc w:val="both"/>
        <w:rPr>
          <w:rFonts w:asciiTheme="minorHAnsi" w:hAnsiTheme="minorHAnsi"/>
          <w:sz w:val="22"/>
          <w:szCs w:val="22"/>
        </w:rPr>
      </w:pPr>
    </w:p>
    <w:p w14:paraId="08582E5A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9F6F59B" w14:textId="0773BC2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177473">
        <w:rPr>
          <w:rFonts w:asciiTheme="minorHAnsi" w:hAnsiTheme="minorHAnsi"/>
          <w:b/>
          <w:sz w:val="22"/>
          <w:szCs w:val="22"/>
        </w:rPr>
        <w:t>31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52391D04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41AF6E5" w14:textId="42429A33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177473">
        <w:rPr>
          <w:rFonts w:asciiTheme="minorHAnsi" w:hAnsiTheme="minorHAnsi"/>
          <w:b/>
          <w:sz w:val="22"/>
          <w:szCs w:val="22"/>
        </w:rPr>
        <w:t>31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497EA43B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A6F3AC9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382EF235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C0EB62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B6E6994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5D53F30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0E5E7E8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1EFE9676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27DEE4EA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2D00B9C1" w14:textId="10226415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FE2E54D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0E8379B1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4E0300C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7A037C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28883A43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0D2FF0F0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33ADD71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044DD8A6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97D0C4F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D4DFF6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44C76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468032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54E8514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0541ECA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462E1302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709C1595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EF4D78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01FC831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4F3E2D00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1F512774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7635E71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0A2ACB9A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6D18F6A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50779F63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182A768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012D40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5D5D7526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656413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B56FB54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2F49709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5C532616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CE8F075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0F5DA9E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174AA3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25602D82" w14:textId="6A058906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7166A310" w14:textId="77777777" w:rsidR="00B256B9" w:rsidRDefault="00B256B9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2D2EAA9C" w14:textId="77777777" w:rsidR="00CD3B0A" w:rsidRPr="00675B69" w:rsidRDefault="00CD3B0A" w:rsidP="00CD3B0A">
      <w:pPr>
        <w:jc w:val="center"/>
        <w:rPr>
          <w:rFonts w:asciiTheme="minorHAnsi" w:hAnsiTheme="minorHAnsi"/>
          <w:b/>
        </w:rPr>
      </w:pPr>
      <w:r w:rsidRPr="00675B69">
        <w:rPr>
          <w:rFonts w:asciiTheme="minorHAnsi" w:hAnsiTheme="minorHAnsi"/>
          <w:b/>
        </w:rPr>
        <w:t>XI. Závěrečná ustanovení</w:t>
      </w:r>
    </w:p>
    <w:p w14:paraId="7253F89D" w14:textId="77777777" w:rsidR="00CD3B0A" w:rsidRPr="00675B69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A7585FD" w14:textId="77777777" w:rsidR="00DE6083" w:rsidRPr="00675B69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675B6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20491" w14:textId="77777777" w:rsidR="00DE6083" w:rsidRPr="00675B69" w:rsidRDefault="00DE6083" w:rsidP="00577DE3">
      <w:pPr>
        <w:ind w:left="426" w:hanging="426"/>
      </w:pPr>
    </w:p>
    <w:p w14:paraId="4795F75B" w14:textId="77777777" w:rsidR="00DE6083" w:rsidRPr="00675B6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5B6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5F3F3F3D" w14:textId="77777777" w:rsidR="00DE6083" w:rsidRPr="00675B6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69F78E" w14:textId="77777777" w:rsidR="00DE6083" w:rsidRPr="00675B6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5B6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344AC7BF" w14:textId="77777777" w:rsidR="00DE6083" w:rsidRPr="00675B6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3DDB6F7" w14:textId="77777777" w:rsidR="00DE6083" w:rsidRPr="00675B6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5B6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BC0EDA2" w14:textId="77777777" w:rsidR="00DE6083" w:rsidRPr="00675B69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136939C5" w14:textId="77777777" w:rsidR="00DE6083" w:rsidRPr="00675B6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5B6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D9ECD8" w14:textId="77777777" w:rsidR="00DE6083" w:rsidRPr="00675B6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5FEFBD" w14:textId="77777777" w:rsidR="00DE6083" w:rsidRPr="00675B69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5B69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675B69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675B6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675B69">
        <w:rPr>
          <w:rFonts w:asciiTheme="minorHAnsi" w:hAnsiTheme="minorHAnsi" w:cstheme="minorHAnsi"/>
          <w:sz w:val="22"/>
          <w:szCs w:val="22"/>
        </w:rPr>
        <w:t>GDPR).</w:t>
      </w:r>
    </w:p>
    <w:p w14:paraId="487CF442" w14:textId="77777777" w:rsidR="00DE6083" w:rsidRPr="00675B6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B37691" w14:textId="77777777" w:rsidR="00DE6083" w:rsidRPr="00675B6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5B6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675B6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0BD89CC7" w14:textId="77777777" w:rsidR="00DE6083" w:rsidRPr="00675B6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033AC3" w14:textId="77777777" w:rsidR="00DE6083" w:rsidRPr="00675B6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5B6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6F214B8" w14:textId="77777777" w:rsidR="00DE6083" w:rsidRPr="00675B6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11B46D" w14:textId="77777777" w:rsidR="00DE6083" w:rsidRPr="00675B6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5B69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243B4C7" w14:textId="77777777" w:rsidR="00DE6083" w:rsidRPr="00675B6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7B27D0" w14:textId="77777777" w:rsidR="00DE6083" w:rsidRPr="00675B6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5B6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1B311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DA8E6E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3AE863B" w14:textId="77777777" w:rsidR="00536010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49605143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F1A4A4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EA0AF47" w14:textId="13FD0FC6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1A6F1D">
        <w:rPr>
          <w:rFonts w:asciiTheme="minorHAnsi" w:hAnsiTheme="minorHAnsi"/>
          <w:sz w:val="22"/>
          <w:szCs w:val="22"/>
        </w:rPr>
        <w:t>02.07.2021</w:t>
      </w:r>
    </w:p>
    <w:p w14:paraId="7571320C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299EEEC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66F914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FBF9955" w14:textId="77777777" w:rsidR="00675B69" w:rsidRPr="0009027C" w:rsidRDefault="00675B69" w:rsidP="00675B69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09027C">
        <w:rPr>
          <w:rFonts w:asciiTheme="minorHAnsi" w:hAnsiTheme="minorHAnsi"/>
          <w:sz w:val="22"/>
          <w:szCs w:val="22"/>
        </w:rPr>
        <w:t>Za poskytovatele:</w:t>
      </w:r>
      <w:r w:rsidRPr="0009027C">
        <w:rPr>
          <w:rFonts w:asciiTheme="minorHAnsi" w:hAnsiTheme="minorHAnsi"/>
          <w:sz w:val="22"/>
          <w:szCs w:val="22"/>
        </w:rPr>
        <w:tab/>
        <w:t>Za příjemce:</w:t>
      </w:r>
    </w:p>
    <w:p w14:paraId="246A3636" w14:textId="77777777" w:rsidR="00675B69" w:rsidRPr="0009027C" w:rsidRDefault="00675B69" w:rsidP="00675B69">
      <w:pPr>
        <w:rPr>
          <w:rFonts w:asciiTheme="minorHAnsi" w:hAnsiTheme="minorHAnsi"/>
          <w:sz w:val="22"/>
          <w:szCs w:val="22"/>
        </w:rPr>
      </w:pPr>
    </w:p>
    <w:p w14:paraId="19AE717D" w14:textId="77777777" w:rsidR="00675B69" w:rsidRPr="0009027C" w:rsidRDefault="00675B69" w:rsidP="00675B69">
      <w:pPr>
        <w:rPr>
          <w:rFonts w:asciiTheme="minorHAnsi" w:hAnsiTheme="minorHAnsi"/>
          <w:sz w:val="22"/>
          <w:szCs w:val="22"/>
        </w:rPr>
      </w:pPr>
    </w:p>
    <w:p w14:paraId="544480E8" w14:textId="77777777" w:rsidR="00675B69" w:rsidRPr="0009027C" w:rsidRDefault="00675B69" w:rsidP="00675B69">
      <w:pPr>
        <w:rPr>
          <w:rFonts w:asciiTheme="minorHAnsi" w:hAnsiTheme="minorHAnsi"/>
          <w:sz w:val="22"/>
          <w:szCs w:val="22"/>
        </w:rPr>
      </w:pPr>
    </w:p>
    <w:p w14:paraId="63121C78" w14:textId="77777777" w:rsidR="00675B69" w:rsidRDefault="00675B69" w:rsidP="00675B69">
      <w:pPr>
        <w:rPr>
          <w:rFonts w:asciiTheme="minorHAnsi" w:hAnsiTheme="minorHAnsi"/>
          <w:sz w:val="22"/>
          <w:szCs w:val="22"/>
        </w:rPr>
      </w:pPr>
    </w:p>
    <w:p w14:paraId="48DB1FC7" w14:textId="77777777" w:rsidR="00675B69" w:rsidRPr="0009027C" w:rsidRDefault="00675B69" w:rsidP="00675B69">
      <w:pPr>
        <w:rPr>
          <w:rFonts w:asciiTheme="minorHAnsi" w:hAnsiTheme="minorHAnsi"/>
          <w:sz w:val="22"/>
          <w:szCs w:val="22"/>
        </w:rPr>
      </w:pPr>
    </w:p>
    <w:p w14:paraId="195EFC9F" w14:textId="77777777" w:rsidR="00675B69" w:rsidRPr="0009027C" w:rsidRDefault="00675B69" w:rsidP="00675B69">
      <w:pPr>
        <w:rPr>
          <w:rFonts w:asciiTheme="minorHAnsi" w:hAnsiTheme="minorHAnsi"/>
          <w:sz w:val="22"/>
          <w:szCs w:val="22"/>
        </w:rPr>
      </w:pPr>
    </w:p>
    <w:p w14:paraId="6C0E25BE" w14:textId="77777777" w:rsidR="00675B69" w:rsidRPr="0009027C" w:rsidRDefault="00675B69" w:rsidP="00675B69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9027C"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75CADCE3" w14:textId="77777777" w:rsidR="00675B69" w:rsidRPr="0009027C" w:rsidRDefault="00675B69" w:rsidP="00675B69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9027C">
        <w:rPr>
          <w:rFonts w:ascii="Calibri" w:hAnsi="Calibri"/>
          <w:sz w:val="22"/>
          <w:szCs w:val="22"/>
        </w:rPr>
        <w:tab/>
        <w:t>Iva Tlapáková</w:t>
      </w:r>
    </w:p>
    <w:p w14:paraId="0288DBD7" w14:textId="77777777" w:rsidR="00675B69" w:rsidRPr="0009027C" w:rsidRDefault="00675B69" w:rsidP="00675B6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76685D2" w14:textId="77777777" w:rsidR="00675B69" w:rsidRPr="0009027C" w:rsidRDefault="00675B69" w:rsidP="00675B6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1328A468" w14:textId="77777777" w:rsidR="00675B69" w:rsidRPr="0009027C" w:rsidRDefault="00675B69" w:rsidP="00675B6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1937EF78" w14:textId="77777777" w:rsidR="00675B69" w:rsidRDefault="00675B69" w:rsidP="00675B6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11EA7F3A" w14:textId="77777777" w:rsidR="00675B69" w:rsidRPr="0009027C" w:rsidRDefault="00675B69" w:rsidP="00675B6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C1F831F" w14:textId="77777777" w:rsidR="00675B69" w:rsidRPr="0009027C" w:rsidRDefault="00675B69" w:rsidP="00675B6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FF63F2A" w14:textId="77777777" w:rsidR="00675B69" w:rsidRPr="0009027C" w:rsidRDefault="00675B69" w:rsidP="00675B69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9027C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9027C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4E1EE52" w14:textId="77777777" w:rsidR="00675B69" w:rsidRPr="0009027C" w:rsidRDefault="00675B69" w:rsidP="00675B69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9027C">
        <w:rPr>
          <w:rFonts w:ascii="Calibri" w:hAnsi="Calibri"/>
          <w:sz w:val="22"/>
          <w:szCs w:val="22"/>
        </w:rPr>
        <w:tab/>
        <w:t>Mgr. Ivana Liedermanová</w:t>
      </w:r>
      <w:r w:rsidRPr="0009027C">
        <w:rPr>
          <w:rFonts w:ascii="Calibri" w:hAnsi="Calibri"/>
          <w:sz w:val="22"/>
          <w:szCs w:val="22"/>
        </w:rPr>
        <w:tab/>
        <w:t>Ing. Jana Kárníková</w:t>
      </w:r>
    </w:p>
    <w:p w14:paraId="397CE39F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735165E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AA7D231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3376490" w14:textId="0200470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A73C40">
        <w:rPr>
          <w:rFonts w:asciiTheme="minorHAnsi" w:hAnsiTheme="minorHAnsi"/>
          <w:sz w:val="20"/>
          <w:szCs w:val="20"/>
        </w:rPr>
        <w:t>2263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</w:t>
      </w:r>
      <w:r w:rsidR="00A838EE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75B69">
        <w:rPr>
          <w:rFonts w:asciiTheme="minorHAnsi" w:hAnsiTheme="minorHAnsi"/>
          <w:sz w:val="20"/>
          <w:szCs w:val="20"/>
        </w:rPr>
        <w:t>27.05.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</w:t>
      </w:r>
      <w:r w:rsidR="00872320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.</w:t>
      </w:r>
    </w:p>
    <w:p w14:paraId="6F19BC14" w14:textId="2636C0C1" w:rsidR="00872320" w:rsidRDefault="009243EF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4F7826">
          <w:footerReference w:type="even" r:id="rId13"/>
          <w:footerReference w:type="default" r:id="rId14"/>
          <w:headerReference w:type="first" r:id="rId15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>
        <w:rPr>
          <w:rFonts w:asciiTheme="minorHAnsi" w:hAnsiTheme="minorHAnsi"/>
          <w:sz w:val="20"/>
          <w:szCs w:val="20"/>
        </w:rPr>
        <w:t>Ing. 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2440"/>
        <w:gridCol w:w="2220"/>
      </w:tblGrid>
      <w:tr w:rsidR="00BE5400" w:rsidRPr="00BE5400" w14:paraId="51951909" w14:textId="77777777" w:rsidTr="00BE5400">
        <w:trPr>
          <w:trHeight w:val="42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39B1" w14:textId="77777777" w:rsidR="00BE5400" w:rsidRPr="00BE5400" w:rsidRDefault="00BE5400" w:rsidP="00BE540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BE5400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AKCE/PROJEKTU</w:t>
            </w:r>
          </w:p>
        </w:tc>
      </w:tr>
      <w:tr w:rsidR="00BE5400" w:rsidRPr="00BE5400" w14:paraId="54A73C74" w14:textId="77777777" w:rsidTr="00BE5400">
        <w:trPr>
          <w:trHeight w:val="199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5106" w14:textId="77777777" w:rsidR="00BE5400" w:rsidRPr="00BE5400" w:rsidRDefault="00BE5400" w:rsidP="00BE540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BE5400" w:rsidRPr="00BE5400" w14:paraId="17248E78" w14:textId="77777777" w:rsidTr="00BE5400">
        <w:trPr>
          <w:trHeight w:val="31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C70FD9" w14:textId="77777777" w:rsidR="00BE5400" w:rsidRPr="00BE5400" w:rsidRDefault="00BE5400" w:rsidP="00BE54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Název akce/projektu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C47" w14:textId="77777777" w:rsidR="00BE5400" w:rsidRPr="00BE5400" w:rsidRDefault="00BE5400" w:rsidP="00BE54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5400">
              <w:rPr>
                <w:rFonts w:ascii="Calibri" w:hAnsi="Calibri" w:cs="Calibri"/>
                <w:b/>
                <w:bCs/>
              </w:rPr>
              <w:t>Mzda správců Městského atletického stadionu</w:t>
            </w:r>
          </w:p>
        </w:tc>
      </w:tr>
      <w:tr w:rsidR="00BE5400" w:rsidRPr="00BE5400" w14:paraId="21E0255D" w14:textId="77777777" w:rsidTr="00BE5400">
        <w:trPr>
          <w:trHeight w:val="88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DB70B" w14:textId="77777777" w:rsidR="00BE5400" w:rsidRDefault="00BE5400" w:rsidP="00BE540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C9C4B8A" w14:textId="0053DA2C" w:rsidR="00BE5400" w:rsidRDefault="00BE5400" w:rsidP="00BE540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i/>
                <w:iCs/>
                <w:sz w:val="22"/>
                <w:szCs w:val="22"/>
              </w:rPr>
              <w:t>Věnujte sestavení rozpočtu patřičnou pozornost, protože se stane součástí smlouvy a bude podle něj požadováno vyúčtování poskytnuté dotace, a to dle položek uvedených ve sloupci "Požadovaná dotace (Kč)"</w:t>
            </w:r>
          </w:p>
          <w:p w14:paraId="2BE56DCE" w14:textId="77777777" w:rsidR="00BE5400" w:rsidRDefault="00BE5400" w:rsidP="00BE540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707A60CA" w14:textId="2966822A" w:rsidR="00BE5400" w:rsidRPr="00BE5400" w:rsidRDefault="00BE5400" w:rsidP="00BE540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BE5400" w:rsidRPr="00BE5400" w14:paraId="714FD20D" w14:textId="77777777" w:rsidTr="00BE5400">
        <w:trPr>
          <w:trHeight w:val="6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61D8E" w14:textId="77777777" w:rsidR="00BE5400" w:rsidRPr="00BE5400" w:rsidRDefault="00BE5400" w:rsidP="00BE54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Výdaje na akci/projekt  </w:t>
            </w:r>
            <w:r w:rsidRPr="00BE5400">
              <w:rPr>
                <w:rFonts w:ascii="Calibri" w:hAnsi="Calibri" w:cs="Calibri"/>
                <w:i/>
                <w:iCs/>
                <w:sz w:val="22"/>
                <w:szCs w:val="22"/>
              </w:rPr>
              <w:t>(uveďte jednotlivé položky)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A88FFA" w14:textId="77777777" w:rsidR="00BE5400" w:rsidRPr="00BE5400" w:rsidRDefault="00BE5400" w:rsidP="00BE54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836ED" w14:textId="77777777" w:rsidR="00BE5400" w:rsidRPr="00BE5400" w:rsidRDefault="00BE5400" w:rsidP="00BE54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dotace (Kč)</w:t>
            </w:r>
          </w:p>
        </w:tc>
      </w:tr>
      <w:tr w:rsidR="00BE5400" w:rsidRPr="00BE5400" w14:paraId="3C0EB042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2028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Mzda správce 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5382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150 000,00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65D0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100 000,00</w:t>
            </w:r>
          </w:p>
        </w:tc>
      </w:tr>
      <w:tr w:rsidR="00BE5400" w:rsidRPr="00BE5400" w14:paraId="1C95AD88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A9B2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Mzda správce 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3B6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2FD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50 000,00</w:t>
            </w:r>
          </w:p>
        </w:tc>
      </w:tr>
      <w:tr w:rsidR="00BE5400" w:rsidRPr="00BE5400" w14:paraId="323FC7C8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0808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FBA3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8928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E5400" w:rsidRPr="00BE5400" w14:paraId="2CDD7D50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0E0F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D73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431C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E5400" w:rsidRPr="00BE5400" w14:paraId="4D42EE6C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ADED7C" w14:textId="77777777" w:rsidR="00BE5400" w:rsidRPr="00BE5400" w:rsidRDefault="00BE5400" w:rsidP="00BE54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akci/projekt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CA661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7CCA7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150 000,00</w:t>
            </w:r>
          </w:p>
        </w:tc>
      </w:tr>
      <w:tr w:rsidR="00BE5400" w:rsidRPr="00BE5400" w14:paraId="6721057F" w14:textId="77777777" w:rsidTr="00BE5400">
        <w:trPr>
          <w:trHeight w:val="585"/>
        </w:trPr>
        <w:tc>
          <w:tcPr>
            <w:tcW w:w="9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17137" w14:textId="77777777" w:rsidR="00BE5400" w:rsidRPr="00BE5400" w:rsidRDefault="00BE5400" w:rsidP="00BE540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BE5400" w:rsidRPr="00BE5400" w14:paraId="4ABE9976" w14:textId="77777777" w:rsidTr="00BE5400">
        <w:trPr>
          <w:trHeight w:val="199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CD404" w14:textId="77777777" w:rsidR="00BE5400" w:rsidRPr="00BE5400" w:rsidRDefault="00BE5400" w:rsidP="00BE540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BE5400" w:rsidRPr="00BE5400" w14:paraId="3E1E6E6B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D120F06" w14:textId="77777777" w:rsidR="00BE5400" w:rsidRPr="00BE5400" w:rsidRDefault="00BE5400" w:rsidP="00BE54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Předpokládané příjmy na akci/projekt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D713C7" w14:textId="77777777" w:rsidR="00BE5400" w:rsidRPr="00BE5400" w:rsidRDefault="00BE5400" w:rsidP="00BE54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</w:tr>
      <w:tr w:rsidR="00BE5400" w:rsidRPr="00BE5400" w14:paraId="7CAD27E8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ED065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Startovné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7E26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07501AC2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E0E0A7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Vstupné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1366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4C49D2B2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F2AC4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Příspěvky sponzorů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7412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262A5C41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4CFC1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 xml:space="preserve">Požadovaná výše dotace od statutárního města Pardubice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F7D3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150 000,00</w:t>
            </w:r>
          </w:p>
        </w:tc>
      </w:tr>
      <w:tr w:rsidR="00BE5400" w:rsidRPr="00BE5400" w14:paraId="683F1B5D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21F418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Dotace od jiných subjektů:     - Pardubický kraj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0553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6456C393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9B34C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- Národní sportovní agentura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55C3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7548CBE5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9BEE8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 xml:space="preserve">Vlastní zdroje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C8AF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100 000,00</w:t>
            </w:r>
          </w:p>
        </w:tc>
      </w:tr>
      <w:tr w:rsidR="00BE5400" w:rsidRPr="00BE5400" w14:paraId="273FEB0B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306CF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Ostatní (rozepište):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D4FE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5EB0E13E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8C582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F520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1DB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725C2EF3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BDFAB0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12C0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6EF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0F20B77E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2117E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FA4B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231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4A9BE8C1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C1E42" w14:textId="77777777" w:rsidR="00BE5400" w:rsidRPr="00BE5400" w:rsidRDefault="00BE5400" w:rsidP="00BE5400">
            <w:pPr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C0BD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54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400" w:rsidRPr="00BE5400" w14:paraId="64952FF6" w14:textId="77777777" w:rsidTr="00BE5400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3D02A3" w14:textId="77777777" w:rsidR="00BE5400" w:rsidRPr="00BE5400" w:rsidRDefault="00BE5400" w:rsidP="00BE54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z akce/projektu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B0ED7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250 000,00</w:t>
            </w:r>
          </w:p>
        </w:tc>
      </w:tr>
      <w:tr w:rsidR="00BE5400" w:rsidRPr="00BE5400" w14:paraId="0C7095ED" w14:textId="77777777" w:rsidTr="00BE5400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D2E6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E5400" w:rsidRPr="00BE5400" w14:paraId="4A0B6538" w14:textId="77777777" w:rsidTr="00BE5400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346CCE" w14:textId="77777777" w:rsidR="00BE5400" w:rsidRPr="00BE5400" w:rsidRDefault="00BE5400" w:rsidP="00BE54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akce/projektu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3EEE28" w14:textId="77777777" w:rsidR="00BE5400" w:rsidRPr="00BE5400" w:rsidRDefault="00BE5400" w:rsidP="00BE54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34DC5" w14:textId="77777777" w:rsidR="00BE5400" w:rsidRPr="00BE5400" w:rsidRDefault="00BE5400" w:rsidP="00BE54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E5400" w:rsidRPr="00BE5400" w14:paraId="1931D02F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E97D" w14:textId="77777777" w:rsidR="00BE5400" w:rsidRPr="00BE5400" w:rsidRDefault="00BE5400" w:rsidP="00BE54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3992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250 000,00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59C15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E5400" w:rsidRPr="00BE5400" w14:paraId="4C071EAD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6CF9" w14:textId="77777777" w:rsidR="00BE5400" w:rsidRPr="00BE5400" w:rsidRDefault="00BE5400" w:rsidP="00BE54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5464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250 000,00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B4230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E5400" w:rsidRPr="00BE5400" w14:paraId="408C60C1" w14:textId="77777777" w:rsidTr="00BE5400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30BAA0" w14:textId="77777777" w:rsidR="00BE5400" w:rsidRPr="00BE5400" w:rsidRDefault="00BE5400" w:rsidP="00BE54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Rozdíl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4558F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400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02B9" w14:textId="77777777" w:rsidR="00BE5400" w:rsidRPr="00BE5400" w:rsidRDefault="00BE5400" w:rsidP="00BE540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9514E51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4F7826">
      <w:headerReference w:type="first" r:id="rId16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98C8" w14:textId="77777777" w:rsidR="00980E62" w:rsidRDefault="00980E62">
      <w:r>
        <w:separator/>
      </w:r>
    </w:p>
  </w:endnote>
  <w:endnote w:type="continuationSeparator" w:id="0">
    <w:p w14:paraId="0A9A21C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5AED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BA3A20" w14:textId="77777777" w:rsidR="00241A8F" w:rsidRDefault="001A6F1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E080" w14:textId="77777777" w:rsidR="00241A8F" w:rsidRDefault="001A6F1D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476D" w14:textId="77777777" w:rsidR="00980E62" w:rsidRDefault="00980E62">
      <w:r>
        <w:separator/>
      </w:r>
    </w:p>
  </w:footnote>
  <w:footnote w:type="continuationSeparator" w:id="0">
    <w:p w14:paraId="073BC68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26CA" w14:textId="77777777" w:rsidR="00AE6FDF" w:rsidRDefault="00AE6FDF">
    <w:pPr>
      <w:pStyle w:val="Zhlav"/>
    </w:pPr>
  </w:p>
  <w:p w14:paraId="0C97C942" w14:textId="77777777" w:rsidR="00DA58BC" w:rsidRDefault="00DA58BC">
    <w:pPr>
      <w:pStyle w:val="Zhlav"/>
    </w:pPr>
  </w:p>
  <w:p w14:paraId="39C1581C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181E" w14:textId="77777777" w:rsidR="00872320" w:rsidRDefault="00872320">
    <w:pPr>
      <w:pStyle w:val="Zhlav"/>
    </w:pPr>
  </w:p>
  <w:p w14:paraId="0E38FBB0" w14:textId="77777777" w:rsidR="00872320" w:rsidRDefault="00872320">
    <w:pPr>
      <w:pStyle w:val="Zhlav"/>
    </w:pPr>
  </w:p>
  <w:p w14:paraId="3B1C38AC" w14:textId="77777777" w:rsidR="00872320" w:rsidRDefault="00872320" w:rsidP="00AE6FDF">
    <w:pPr>
      <w:pStyle w:val="Zhlav"/>
      <w:rPr>
        <w:rFonts w:asciiTheme="minorHAnsi" w:hAnsiTheme="minorHAnsi" w:cstheme="minorHAnsi"/>
        <w:i/>
      </w:rPr>
    </w:pPr>
    <w:r w:rsidRPr="00322DD6">
      <w:rPr>
        <w:rFonts w:asciiTheme="minorHAnsi" w:hAnsiTheme="minorHAnsi"/>
        <w:b/>
        <w:sz w:val="22"/>
        <w:szCs w:val="22"/>
      </w:rPr>
      <w:t>Příloha č. 1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TrackFormatting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2386B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6F1D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07B4E"/>
    <w:rsid w:val="00310AEF"/>
    <w:rsid w:val="00311EE6"/>
    <w:rsid w:val="003140A4"/>
    <w:rsid w:val="00320AC5"/>
    <w:rsid w:val="00322DD6"/>
    <w:rsid w:val="00346869"/>
    <w:rsid w:val="00347987"/>
    <w:rsid w:val="00377F91"/>
    <w:rsid w:val="0038224A"/>
    <w:rsid w:val="003B5C4F"/>
    <w:rsid w:val="003C153B"/>
    <w:rsid w:val="003C25DC"/>
    <w:rsid w:val="003E591D"/>
    <w:rsid w:val="003F7AC8"/>
    <w:rsid w:val="004136A5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75B69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4F05"/>
    <w:rsid w:val="00811AF4"/>
    <w:rsid w:val="008149BC"/>
    <w:rsid w:val="00822EFA"/>
    <w:rsid w:val="00844BB2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91741F"/>
    <w:rsid w:val="009243E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73C40"/>
    <w:rsid w:val="00A838EE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256B9"/>
    <w:rsid w:val="00B426A5"/>
    <w:rsid w:val="00B46E3A"/>
    <w:rsid w:val="00B6677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E5400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86A4E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65A5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B1CF44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F6E99A28-C37F-40F8-9B3C-DCA982580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df30a891-99dc-44a0-9782-3a4c8c525d86"/>
    <ds:schemaRef ds:uri="f94004b3-5c85-4b6f-b2cb-b6e165aced0d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2377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8</cp:revision>
  <cp:lastPrinted>2021-06-28T07:41:00Z</cp:lastPrinted>
  <dcterms:created xsi:type="dcterms:W3CDTF">2021-05-11T09:36:00Z</dcterms:created>
  <dcterms:modified xsi:type="dcterms:W3CDTF">2021-07-02T09:15:00Z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