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51" w:rsidRPr="00656897" w:rsidRDefault="00705C48" w:rsidP="00656897">
      <w:pPr>
        <w:spacing w:after="0"/>
        <w:jc w:val="center"/>
        <w:rPr>
          <w:b/>
          <w:sz w:val="28"/>
          <w:szCs w:val="28"/>
        </w:rPr>
      </w:pPr>
      <w:r w:rsidRPr="00656897">
        <w:rPr>
          <w:b/>
          <w:sz w:val="28"/>
          <w:szCs w:val="28"/>
        </w:rPr>
        <w:t>Smlouva o koupi potisknutého oblečení</w:t>
      </w:r>
    </w:p>
    <w:p w:rsidR="00705C48" w:rsidRDefault="00705C48" w:rsidP="00656897">
      <w:pPr>
        <w:spacing w:after="0"/>
        <w:jc w:val="center"/>
      </w:pPr>
      <w:r>
        <w:t xml:space="preserve">uzavřená podle § 2079 a </w:t>
      </w:r>
      <w:proofErr w:type="spellStart"/>
      <w:r>
        <w:t>násl</w:t>
      </w:r>
      <w:proofErr w:type="spellEnd"/>
      <w:r>
        <w:t xml:space="preserve">. </w:t>
      </w:r>
      <w:r w:rsidR="00656897">
        <w:t>z</w:t>
      </w:r>
      <w:r>
        <w:t>ákona č. 89/2012 Sb., občanského zákoníku</w:t>
      </w:r>
    </w:p>
    <w:p w:rsidR="00705C48" w:rsidRDefault="00705C48" w:rsidP="00656897">
      <w:pPr>
        <w:spacing w:after="0"/>
      </w:pP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>Smluvní strany: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proofErr w:type="spellStart"/>
      <w:r w:rsidRPr="00656897">
        <w:rPr>
          <w:sz w:val="20"/>
          <w:szCs w:val="20"/>
        </w:rPr>
        <w:t>Mibona</w:t>
      </w:r>
      <w:proofErr w:type="spellEnd"/>
      <w:r w:rsidRPr="00656897">
        <w:rPr>
          <w:sz w:val="20"/>
          <w:szCs w:val="20"/>
        </w:rPr>
        <w:t>, s. r. o.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 xml:space="preserve">Se sídlem </w:t>
      </w:r>
      <w:proofErr w:type="spellStart"/>
      <w:r w:rsidRPr="00656897">
        <w:rPr>
          <w:sz w:val="20"/>
          <w:szCs w:val="20"/>
        </w:rPr>
        <w:t>Dědinova</w:t>
      </w:r>
      <w:proofErr w:type="spellEnd"/>
      <w:r w:rsidRPr="00656897">
        <w:rPr>
          <w:sz w:val="20"/>
          <w:szCs w:val="20"/>
        </w:rPr>
        <w:t xml:space="preserve"> 2002, 148 00 Praha 4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IČO: 27872009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DIČ: CZ 27 87 20 09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Společnost je zapsána u Městského soudu v Praze oddíl C, vložka 123144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Mob: 776 487 200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Tel: 220 940 508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Tel/fax: 223 005 865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hyperlink r:id="rId5" w:history="1">
        <w:r w:rsidRPr="00656897">
          <w:rPr>
            <w:rStyle w:val="Hypertextovodkaz"/>
            <w:color w:val="auto"/>
            <w:sz w:val="20"/>
            <w:szCs w:val="20"/>
            <w:u w:val="none"/>
          </w:rPr>
          <w:t>http://www.mibona.cz</w:t>
        </w:r>
      </w:hyperlink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bankovní spojení: Česká spořitelna, a. s., č. účtu: 104349389/0800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dále jen „prodávající“</w:t>
      </w:r>
    </w:p>
    <w:p w:rsidR="00705C48" w:rsidRPr="00656897" w:rsidRDefault="00705C48" w:rsidP="00656897">
      <w:pPr>
        <w:spacing w:after="0"/>
      </w:pPr>
    </w:p>
    <w:p w:rsidR="00705C48" w:rsidRPr="00656897" w:rsidRDefault="00705C48" w:rsidP="00656897">
      <w:pPr>
        <w:spacing w:after="0"/>
      </w:pPr>
      <w:r w:rsidRPr="00656897">
        <w:t>a</w:t>
      </w:r>
    </w:p>
    <w:p w:rsidR="00705C48" w:rsidRPr="00656897" w:rsidRDefault="00705C48" w:rsidP="00656897">
      <w:pPr>
        <w:spacing w:after="0"/>
      </w:pP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Střední průmyslová škola chemická Pardubice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Se sídlem Poděbradská 94, 530 09 Pardubice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IČO: 48 16 11 79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DIČ: CZ 48 16 11 79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Tel: 464 629 668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Fax: 464 629 667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hyperlink r:id="rId6" w:history="1">
        <w:r w:rsidRPr="00656897">
          <w:rPr>
            <w:rStyle w:val="Hypertextovodkaz"/>
            <w:color w:val="auto"/>
            <w:sz w:val="20"/>
            <w:szCs w:val="20"/>
            <w:u w:val="none"/>
          </w:rPr>
          <w:t>http://www.spsch.cz</w:t>
        </w:r>
      </w:hyperlink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bankovní spojení: Komerční banka, a. s., č. účtu 107-3803630237/0100</w:t>
      </w:r>
    </w:p>
    <w:p w:rsidR="00705C48" w:rsidRPr="00656897" w:rsidRDefault="00705C48" w:rsidP="00656897">
      <w:pPr>
        <w:spacing w:after="0" w:line="240" w:lineRule="auto"/>
        <w:rPr>
          <w:sz w:val="20"/>
          <w:szCs w:val="20"/>
        </w:rPr>
      </w:pPr>
      <w:r w:rsidRPr="00656897">
        <w:rPr>
          <w:sz w:val="20"/>
          <w:szCs w:val="20"/>
        </w:rPr>
        <w:t>dále jen „kupující“,</w:t>
      </w:r>
    </w:p>
    <w:p w:rsidR="00705C48" w:rsidRPr="00656897" w:rsidRDefault="00705C48" w:rsidP="00656897">
      <w:pPr>
        <w:spacing w:after="0"/>
      </w:pPr>
    </w:p>
    <w:p w:rsidR="00705C48" w:rsidRDefault="00705C48" w:rsidP="00656897">
      <w:pPr>
        <w:spacing w:after="0"/>
        <w:jc w:val="center"/>
      </w:pPr>
      <w:r>
        <w:t>uzavírají na základě vzájemné shody tuto</w:t>
      </w:r>
    </w:p>
    <w:p w:rsidR="00705C48" w:rsidRDefault="00705C48" w:rsidP="00656897">
      <w:pPr>
        <w:spacing w:after="0"/>
        <w:jc w:val="center"/>
      </w:pPr>
      <w:r>
        <w:t>Smlouvu o koupi potisknutého oblečení.</w:t>
      </w:r>
    </w:p>
    <w:p w:rsidR="00705C48" w:rsidRDefault="00705C48" w:rsidP="00656897">
      <w:pPr>
        <w:spacing w:after="0"/>
      </w:pPr>
    </w:p>
    <w:p w:rsidR="00705C48" w:rsidRPr="00656897" w:rsidRDefault="00705C48" w:rsidP="00656897">
      <w:pPr>
        <w:spacing w:after="0"/>
        <w:jc w:val="center"/>
        <w:rPr>
          <w:sz w:val="20"/>
          <w:szCs w:val="20"/>
        </w:rPr>
      </w:pPr>
      <w:r w:rsidRPr="00656897">
        <w:rPr>
          <w:sz w:val="20"/>
          <w:szCs w:val="20"/>
        </w:rPr>
        <w:t>Článek I.</w:t>
      </w:r>
    </w:p>
    <w:p w:rsidR="00705C48" w:rsidRPr="00656897" w:rsidRDefault="00705C48" w:rsidP="00656897">
      <w:pPr>
        <w:spacing w:after="0"/>
        <w:jc w:val="center"/>
        <w:rPr>
          <w:sz w:val="20"/>
          <w:szCs w:val="20"/>
        </w:rPr>
      </w:pPr>
      <w:r w:rsidRPr="00656897">
        <w:rPr>
          <w:sz w:val="20"/>
          <w:szCs w:val="20"/>
        </w:rPr>
        <w:t>Předmět smlouvy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>Předmětem této smlouvy je prodej a koupě níže uvedeného oblečení: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 xml:space="preserve">Tričko s krátkým rukávem </w:t>
      </w:r>
      <w:proofErr w:type="spellStart"/>
      <w:r w:rsidRPr="00656897">
        <w:rPr>
          <w:sz w:val="20"/>
          <w:szCs w:val="20"/>
        </w:rPr>
        <w:t>Fruit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of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the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Loom</w:t>
      </w:r>
      <w:proofErr w:type="spellEnd"/>
      <w:r w:rsidRPr="00656897">
        <w:rPr>
          <w:sz w:val="20"/>
          <w:szCs w:val="20"/>
        </w:rPr>
        <w:t xml:space="preserve"> – </w:t>
      </w:r>
      <w:proofErr w:type="spellStart"/>
      <w:r w:rsidRPr="00656897">
        <w:rPr>
          <w:sz w:val="20"/>
          <w:szCs w:val="20"/>
        </w:rPr>
        <w:t>Valueweight</w:t>
      </w:r>
      <w:proofErr w:type="spellEnd"/>
      <w:r w:rsidRPr="00656897">
        <w:rPr>
          <w:sz w:val="20"/>
          <w:szCs w:val="20"/>
        </w:rPr>
        <w:t xml:space="preserve"> T, 170 ks pánské/dámské, černé 100% BA, 160G/m2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 xml:space="preserve">Mikina s kapucí </w:t>
      </w:r>
      <w:proofErr w:type="spellStart"/>
      <w:r w:rsidRPr="00656897">
        <w:rPr>
          <w:sz w:val="20"/>
          <w:szCs w:val="20"/>
        </w:rPr>
        <w:t>Fruit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of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the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Loom</w:t>
      </w:r>
      <w:proofErr w:type="spellEnd"/>
      <w:r w:rsidRPr="00656897">
        <w:rPr>
          <w:sz w:val="20"/>
          <w:szCs w:val="20"/>
        </w:rPr>
        <w:t xml:space="preserve"> – </w:t>
      </w:r>
      <w:proofErr w:type="spellStart"/>
      <w:r w:rsidRPr="00656897">
        <w:rPr>
          <w:sz w:val="20"/>
          <w:szCs w:val="20"/>
        </w:rPr>
        <w:t>Hooded</w:t>
      </w:r>
      <w:proofErr w:type="spellEnd"/>
      <w:r w:rsidRPr="00656897">
        <w:rPr>
          <w:sz w:val="20"/>
          <w:szCs w:val="20"/>
        </w:rPr>
        <w:t xml:space="preserve"> </w:t>
      </w:r>
      <w:proofErr w:type="spellStart"/>
      <w:r w:rsidRPr="00656897">
        <w:rPr>
          <w:sz w:val="20"/>
          <w:szCs w:val="20"/>
        </w:rPr>
        <w:t>Sweat</w:t>
      </w:r>
      <w:proofErr w:type="spellEnd"/>
      <w:r w:rsidRPr="00656897">
        <w:rPr>
          <w:sz w:val="20"/>
          <w:szCs w:val="20"/>
        </w:rPr>
        <w:t>, 128ks pánská/dámská, černá, 80% BA + 20% PES, 280g/m2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 xml:space="preserve">Vzhled: </w:t>
      </w:r>
      <w:proofErr w:type="gramStart"/>
      <w:r w:rsidRPr="00656897">
        <w:rPr>
          <w:sz w:val="20"/>
          <w:szCs w:val="20"/>
        </w:rPr>
        <w:t>viz.</w:t>
      </w:r>
      <w:proofErr w:type="gramEnd"/>
      <w:r w:rsidRPr="00656897">
        <w:rPr>
          <w:sz w:val="20"/>
          <w:szCs w:val="20"/>
        </w:rPr>
        <w:t xml:space="preserve"> Specifikace vzhledu, která je nedílnou přílohou č. 1 této smlouvy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  <w:r w:rsidRPr="00656897">
        <w:rPr>
          <w:sz w:val="20"/>
          <w:szCs w:val="20"/>
        </w:rPr>
        <w:t xml:space="preserve">Počet: </w:t>
      </w:r>
      <w:proofErr w:type="gramStart"/>
      <w:r w:rsidRPr="00656897">
        <w:rPr>
          <w:sz w:val="20"/>
          <w:szCs w:val="20"/>
        </w:rPr>
        <w:t>viz.</w:t>
      </w:r>
      <w:proofErr w:type="gramEnd"/>
      <w:r w:rsidRPr="00656897">
        <w:rPr>
          <w:sz w:val="20"/>
          <w:szCs w:val="20"/>
        </w:rPr>
        <w:t xml:space="preserve"> Tabulka velikostí, která je nedílnou přílohou č. 2 </w:t>
      </w:r>
      <w:proofErr w:type="gramStart"/>
      <w:r w:rsidRPr="00656897">
        <w:rPr>
          <w:sz w:val="20"/>
          <w:szCs w:val="20"/>
        </w:rPr>
        <w:t>této</w:t>
      </w:r>
      <w:proofErr w:type="gramEnd"/>
      <w:r w:rsidRPr="00656897">
        <w:rPr>
          <w:sz w:val="20"/>
          <w:szCs w:val="20"/>
        </w:rPr>
        <w:t xml:space="preserve"> smlouvy</w:t>
      </w:r>
    </w:p>
    <w:p w:rsidR="00705C48" w:rsidRPr="00656897" w:rsidRDefault="00705C48" w:rsidP="00656897">
      <w:pPr>
        <w:spacing w:after="0"/>
        <w:rPr>
          <w:sz w:val="20"/>
          <w:szCs w:val="20"/>
        </w:rPr>
      </w:pPr>
    </w:p>
    <w:p w:rsidR="00705C48" w:rsidRPr="00656897" w:rsidRDefault="00705C48" w:rsidP="00656897">
      <w:pPr>
        <w:spacing w:after="0"/>
        <w:jc w:val="center"/>
        <w:rPr>
          <w:sz w:val="20"/>
          <w:szCs w:val="20"/>
        </w:rPr>
      </w:pPr>
      <w:r w:rsidRPr="00656897">
        <w:rPr>
          <w:sz w:val="20"/>
          <w:szCs w:val="20"/>
        </w:rPr>
        <w:t>Článek II.</w:t>
      </w:r>
    </w:p>
    <w:p w:rsidR="00705C48" w:rsidRPr="00656897" w:rsidRDefault="00705C48" w:rsidP="00656897">
      <w:pPr>
        <w:spacing w:after="0"/>
        <w:jc w:val="center"/>
        <w:rPr>
          <w:sz w:val="20"/>
          <w:szCs w:val="20"/>
        </w:rPr>
      </w:pPr>
      <w:r w:rsidRPr="00656897">
        <w:rPr>
          <w:sz w:val="20"/>
          <w:szCs w:val="20"/>
        </w:rPr>
        <w:t>Prohlášení, práva a povinnosti prodávajícího</w:t>
      </w:r>
    </w:p>
    <w:p w:rsidR="00705C48" w:rsidRPr="00656897" w:rsidRDefault="00656897" w:rsidP="00656897">
      <w:pPr>
        <w:spacing w:after="0"/>
        <w:jc w:val="both"/>
        <w:rPr>
          <w:sz w:val="20"/>
          <w:szCs w:val="20"/>
        </w:rPr>
      </w:pPr>
      <w:proofErr w:type="gramStart"/>
      <w:r w:rsidRPr="00656897">
        <w:rPr>
          <w:sz w:val="20"/>
          <w:szCs w:val="20"/>
        </w:rPr>
        <w:t>1.</w:t>
      </w:r>
      <w:r w:rsidR="00705C48" w:rsidRPr="00656897">
        <w:rPr>
          <w:sz w:val="20"/>
          <w:szCs w:val="20"/>
        </w:rPr>
        <w:t>Prodávající</w:t>
      </w:r>
      <w:proofErr w:type="gramEnd"/>
      <w:r w:rsidR="00705C48" w:rsidRPr="00656897">
        <w:rPr>
          <w:sz w:val="20"/>
          <w:szCs w:val="20"/>
        </w:rPr>
        <w:t xml:space="preserve"> se zavazuje předat kupujícímu oblečení specifikované v článku I. Této smlouvy nejpozději do 15 pracovních dnů od uhrazení celé kupní ceny dle článku IV. Této smlouvy a odsouhlasení grafického návrhu potisku.</w:t>
      </w:r>
    </w:p>
    <w:p w:rsidR="00705C48" w:rsidRPr="00656897" w:rsidRDefault="00656897" w:rsidP="00656897">
      <w:pPr>
        <w:spacing w:after="0"/>
        <w:jc w:val="both"/>
        <w:rPr>
          <w:sz w:val="20"/>
          <w:szCs w:val="20"/>
        </w:rPr>
      </w:pPr>
      <w:proofErr w:type="gramStart"/>
      <w:r w:rsidRPr="00656897">
        <w:rPr>
          <w:sz w:val="20"/>
          <w:szCs w:val="20"/>
        </w:rPr>
        <w:t>2.</w:t>
      </w:r>
      <w:r w:rsidR="00705C48" w:rsidRPr="00656897">
        <w:rPr>
          <w:sz w:val="20"/>
          <w:szCs w:val="20"/>
        </w:rPr>
        <w:t>V případě</w:t>
      </w:r>
      <w:proofErr w:type="gramEnd"/>
      <w:r w:rsidR="00705C48" w:rsidRPr="00656897">
        <w:rPr>
          <w:sz w:val="20"/>
          <w:szCs w:val="20"/>
        </w:rPr>
        <w:t xml:space="preserve"> prodlení v předáním se prodávající zavazuje uhradit kupujícímu na jeho výzvu smluvní pokutu ve výši 500,-- Kč za každý den prodlení.</w:t>
      </w:r>
    </w:p>
    <w:p w:rsidR="00705C48" w:rsidRPr="00656897" w:rsidRDefault="00656897" w:rsidP="00656897">
      <w:pPr>
        <w:spacing w:after="0"/>
        <w:rPr>
          <w:sz w:val="20"/>
          <w:szCs w:val="20"/>
        </w:rPr>
      </w:pPr>
      <w:proofErr w:type="gramStart"/>
      <w:r w:rsidRPr="00656897">
        <w:rPr>
          <w:sz w:val="20"/>
          <w:szCs w:val="20"/>
        </w:rPr>
        <w:t>3.</w:t>
      </w:r>
      <w:r w:rsidR="00705C48" w:rsidRPr="00656897">
        <w:rPr>
          <w:sz w:val="20"/>
          <w:szCs w:val="20"/>
        </w:rPr>
        <w:t>Pokud</w:t>
      </w:r>
      <w:proofErr w:type="gramEnd"/>
      <w:r w:rsidR="00705C48" w:rsidRPr="00656897">
        <w:rPr>
          <w:sz w:val="20"/>
          <w:szCs w:val="20"/>
        </w:rPr>
        <w:t xml:space="preserve"> nedojde k předání zboží ani do 30 kalendářních dnů od data kdy tak mělo nastat je kupující oprávněn odstoupit od smlouvy. Prodávající v tomto případě vrátí celou zálohu poskytnutou kupujícím na </w:t>
      </w:r>
      <w:proofErr w:type="gramStart"/>
      <w:r w:rsidR="00705C48" w:rsidRPr="00656897">
        <w:rPr>
          <w:sz w:val="20"/>
          <w:szCs w:val="20"/>
        </w:rPr>
        <w:t>účet odkud</w:t>
      </w:r>
      <w:proofErr w:type="gramEnd"/>
      <w:r w:rsidR="00705C48" w:rsidRPr="00656897">
        <w:rPr>
          <w:sz w:val="20"/>
          <w:szCs w:val="20"/>
        </w:rPr>
        <w:t xml:space="preserve"> byla záloha poukázána. Takto učiní prodáva</w:t>
      </w:r>
      <w:r w:rsidR="005B4233" w:rsidRPr="00656897">
        <w:rPr>
          <w:sz w:val="20"/>
          <w:szCs w:val="20"/>
        </w:rPr>
        <w:t>jící nejpozději do 15 po uplynutí této lhůty.</w:t>
      </w:r>
    </w:p>
    <w:p w:rsidR="005B4233" w:rsidRDefault="00656897" w:rsidP="00656897">
      <w:pPr>
        <w:spacing w:after="0"/>
      </w:pPr>
      <w:proofErr w:type="gramStart"/>
      <w:r>
        <w:lastRenderedPageBreak/>
        <w:t>4.</w:t>
      </w:r>
      <w:r w:rsidR="005B4233">
        <w:t>Prodávající</w:t>
      </w:r>
      <w:proofErr w:type="gramEnd"/>
      <w:r w:rsidR="005B4233">
        <w:t xml:space="preserve"> prohlašuje, že při předání oblečení bude oblečení přesně odpovídat stavu uvedenému ve Specifikaci oblečení. V každém jiném případě je kupující oprávněn požadovat vrácení zaplacené kupní ceny nebo její dosud uhrazené části v plné výši.</w:t>
      </w:r>
    </w:p>
    <w:p w:rsidR="005B4233" w:rsidRDefault="00656897" w:rsidP="00656897">
      <w:pPr>
        <w:spacing w:after="0"/>
      </w:pPr>
      <w:proofErr w:type="gramStart"/>
      <w:r>
        <w:t>5.</w:t>
      </w:r>
      <w:r w:rsidR="005B4233">
        <w:t>Prodávající</w:t>
      </w:r>
      <w:proofErr w:type="gramEnd"/>
      <w:r w:rsidR="005B4233">
        <w:t xml:space="preserve"> se zaručuje, že oblečení bude po dobu 24 měsíců od jeho předání kupujícímu způsobilé k použití pro obvyklý účel a že si zachová obvyklé vlastnosti za předpokladu správného ošetřování textilu uvedeného na etiketě a zohlednění přímého opotřebení v závislosti od frekvence používání.</w:t>
      </w:r>
    </w:p>
    <w:p w:rsidR="00656897" w:rsidRDefault="00656897" w:rsidP="00656897">
      <w:pPr>
        <w:spacing w:after="0"/>
        <w:jc w:val="center"/>
      </w:pPr>
    </w:p>
    <w:p w:rsidR="005B4233" w:rsidRDefault="005B4233" w:rsidP="00656897">
      <w:pPr>
        <w:spacing w:after="0"/>
        <w:jc w:val="center"/>
      </w:pPr>
      <w:r>
        <w:t>Článek III.</w:t>
      </w:r>
    </w:p>
    <w:p w:rsidR="005B4233" w:rsidRDefault="005B4233" w:rsidP="00656897">
      <w:pPr>
        <w:spacing w:after="0"/>
        <w:jc w:val="center"/>
      </w:pPr>
      <w:r>
        <w:t>Práva a povinnosti kupujícího</w:t>
      </w:r>
    </w:p>
    <w:p w:rsidR="005B4233" w:rsidRDefault="00656897" w:rsidP="00656897">
      <w:pPr>
        <w:spacing w:after="0"/>
      </w:pPr>
      <w:proofErr w:type="gramStart"/>
      <w:r>
        <w:t>1.</w:t>
      </w:r>
      <w:r w:rsidR="005B4233">
        <w:t>Kupující</w:t>
      </w:r>
      <w:proofErr w:type="gramEnd"/>
      <w:r w:rsidR="005B4233">
        <w:t xml:space="preserve"> se na základě této smlouvy zavazuje oblečení od prodávajícího převzít a zaplatit prodávajícímu dohodnutou kupní cenu dle článku IV. Této smlouvy.</w:t>
      </w:r>
    </w:p>
    <w:p w:rsidR="005B4233" w:rsidRDefault="00656897" w:rsidP="00656897">
      <w:pPr>
        <w:spacing w:after="0"/>
      </w:pPr>
      <w:proofErr w:type="gramStart"/>
      <w:r>
        <w:t>2.</w:t>
      </w:r>
      <w:r w:rsidR="005B4233">
        <w:t>Kupující</w:t>
      </w:r>
      <w:proofErr w:type="gramEnd"/>
      <w:r w:rsidR="005B4233">
        <w:t xml:space="preserve"> je povinen při převzetí od prodávajícího oblečení prohlédnout, zda nemá viditelné vady.</w:t>
      </w:r>
    </w:p>
    <w:p w:rsidR="00656897" w:rsidRDefault="00656897" w:rsidP="00656897">
      <w:pPr>
        <w:spacing w:after="0"/>
      </w:pPr>
    </w:p>
    <w:p w:rsidR="005B4233" w:rsidRDefault="005B4233" w:rsidP="00656897">
      <w:pPr>
        <w:spacing w:after="0"/>
        <w:jc w:val="center"/>
      </w:pPr>
      <w:r>
        <w:t>Článek IV.</w:t>
      </w:r>
    </w:p>
    <w:p w:rsidR="005B4233" w:rsidRDefault="005B4233" w:rsidP="00656897">
      <w:pPr>
        <w:spacing w:after="0"/>
        <w:jc w:val="center"/>
      </w:pPr>
      <w:r>
        <w:t>Kupní cena</w:t>
      </w:r>
    </w:p>
    <w:p w:rsidR="005B4233" w:rsidRDefault="00656897" w:rsidP="00656897">
      <w:pPr>
        <w:spacing w:after="0"/>
      </w:pPr>
      <w:proofErr w:type="gramStart"/>
      <w:r>
        <w:t>1.</w:t>
      </w:r>
      <w:r w:rsidR="005B4233">
        <w:t>Kupní</w:t>
      </w:r>
      <w:proofErr w:type="gramEnd"/>
      <w:r w:rsidR="005B4233">
        <w:t xml:space="preserve"> cena oblečení je </w:t>
      </w:r>
      <w:r>
        <w:t>73.682,-- Kč</w:t>
      </w:r>
      <w:r w:rsidR="005B4233">
        <w:t xml:space="preserve"> včetně DPH, která je splatná na účet číslo 104349389/0800.</w:t>
      </w:r>
    </w:p>
    <w:p w:rsidR="005B4233" w:rsidRDefault="007C793E" w:rsidP="007C793E">
      <w:pPr>
        <w:spacing w:after="0"/>
      </w:pPr>
      <w:proofErr w:type="gramStart"/>
      <w:r>
        <w:t>2.</w:t>
      </w:r>
      <w:r w:rsidR="005B4233">
        <w:t>Prodávané</w:t>
      </w:r>
      <w:proofErr w:type="gramEnd"/>
      <w:r w:rsidR="005B4233">
        <w:t xml:space="preserve"> oblečení bude dopraveno externí zásilkovou službou na sídlo kupujícího. Cena dopravy je zahrnuta do kupní ceny.</w:t>
      </w:r>
    </w:p>
    <w:p w:rsidR="005B4233" w:rsidRDefault="007C793E" w:rsidP="007C793E">
      <w:pPr>
        <w:spacing w:after="0"/>
      </w:pPr>
      <w:proofErr w:type="gramStart"/>
      <w:r>
        <w:t>3.</w:t>
      </w:r>
      <w:r w:rsidR="005B4233">
        <w:t>Na</w:t>
      </w:r>
      <w:proofErr w:type="gramEnd"/>
      <w:r w:rsidR="005B4233">
        <w:t xml:space="preserve"> prodávané oblečení bude kupujícímu vystavena prodávajícím faktura.</w:t>
      </w:r>
    </w:p>
    <w:p w:rsidR="005B4233" w:rsidRDefault="007C793E" w:rsidP="007C793E">
      <w:pPr>
        <w:spacing w:after="0"/>
      </w:pPr>
      <w:proofErr w:type="gramStart"/>
      <w:r>
        <w:t>4.</w:t>
      </w:r>
      <w:r w:rsidR="005B4233">
        <w:t>Za</w:t>
      </w:r>
      <w:proofErr w:type="gramEnd"/>
      <w:r w:rsidR="005B4233">
        <w:t xml:space="preserve"> datum úhrady se považuje okamžik připsání kupní ceny na účet prodávajícího uvedený v článku IV. </w:t>
      </w:r>
      <w:r>
        <w:t>T</w:t>
      </w:r>
      <w:r w:rsidR="005B4233">
        <w:t>éto smlouvy.</w:t>
      </w:r>
    </w:p>
    <w:p w:rsidR="005B4233" w:rsidRDefault="007C793E" w:rsidP="007C793E">
      <w:pPr>
        <w:spacing w:after="0"/>
      </w:pPr>
      <w:r>
        <w:t>5.</w:t>
      </w:r>
      <w:r w:rsidR="005B4233">
        <w:t xml:space="preserve">Prodávající a kupující se dohodli, že kupní cena oblečení zahrnuje následující potisk: </w:t>
      </w:r>
      <w:proofErr w:type="gramStart"/>
      <w:r w:rsidR="005B4233">
        <w:t>viz.</w:t>
      </w:r>
      <w:proofErr w:type="gramEnd"/>
      <w:r w:rsidR="005B4233">
        <w:t xml:space="preserve"> Specifikace oblečení.</w:t>
      </w:r>
    </w:p>
    <w:p w:rsidR="005B4233" w:rsidRDefault="007C793E" w:rsidP="007C793E">
      <w:pPr>
        <w:spacing w:after="0"/>
      </w:pPr>
      <w:proofErr w:type="gramStart"/>
      <w:r>
        <w:t>6.</w:t>
      </w:r>
      <w:r w:rsidR="005B4233">
        <w:t>Velikost</w:t>
      </w:r>
      <w:proofErr w:type="gramEnd"/>
      <w:r w:rsidR="005B4233">
        <w:t xml:space="preserve"> potisku bude proporčně odpovídat poměru potisku vůči velikosti oblečení podle přílohy č. 1 této smlouvy. Prodávající zašle kupujícímu grafický návrh s přesnými rozměry a umístěním motivu potisku podle Přílohy č. 1 na odsouhlasení. Podle odsouhlaseného návrhu se bude </w:t>
      </w:r>
      <w:proofErr w:type="spellStart"/>
      <w:r w:rsidR="005B4233">
        <w:t>relizovat</w:t>
      </w:r>
      <w:proofErr w:type="spellEnd"/>
      <w:r w:rsidR="005B4233">
        <w:t xml:space="preserve"> potisk textilu.</w:t>
      </w:r>
    </w:p>
    <w:p w:rsidR="005B4233" w:rsidRDefault="005B4233" w:rsidP="00656897">
      <w:pPr>
        <w:spacing w:after="0"/>
        <w:jc w:val="center"/>
      </w:pPr>
      <w:r>
        <w:t>Článek V.</w:t>
      </w:r>
    </w:p>
    <w:p w:rsidR="005B4233" w:rsidRDefault="005B4233" w:rsidP="00656897">
      <w:pPr>
        <w:spacing w:after="0"/>
        <w:jc w:val="center"/>
      </w:pPr>
      <w:r>
        <w:t>Platnost a účinnost smlouvy</w:t>
      </w:r>
    </w:p>
    <w:p w:rsidR="005B4233" w:rsidRDefault="005B4233" w:rsidP="00656897">
      <w:pPr>
        <w:spacing w:after="0"/>
      </w:pPr>
      <w:r>
        <w:t>Tato smlouva nabývá platnosti a účinnosti dnem jejího podpisu oběma smluvními stranami.</w:t>
      </w:r>
    </w:p>
    <w:p w:rsidR="005B4233" w:rsidRDefault="005B4233" w:rsidP="00656897">
      <w:pPr>
        <w:spacing w:after="0"/>
      </w:pPr>
    </w:p>
    <w:p w:rsidR="005B4233" w:rsidRDefault="005B4233" w:rsidP="00656897">
      <w:pPr>
        <w:spacing w:after="0"/>
        <w:jc w:val="center"/>
      </w:pPr>
      <w:r>
        <w:t>Článek VI.</w:t>
      </w:r>
    </w:p>
    <w:p w:rsidR="005B4233" w:rsidRDefault="005B4233" w:rsidP="00656897">
      <w:pPr>
        <w:spacing w:after="0"/>
        <w:jc w:val="center"/>
      </w:pPr>
      <w:r>
        <w:t>Závěrečná ustanovení</w:t>
      </w:r>
    </w:p>
    <w:p w:rsidR="005B4233" w:rsidRDefault="007C793E" w:rsidP="007C793E">
      <w:pPr>
        <w:spacing w:after="0"/>
      </w:pPr>
      <w:proofErr w:type="gramStart"/>
      <w:r>
        <w:t>1.</w:t>
      </w:r>
      <w:r w:rsidR="005B4233">
        <w:t>Ustanovení</w:t>
      </w:r>
      <w:proofErr w:type="gramEnd"/>
      <w:r w:rsidR="005B4233">
        <w:t xml:space="preserve"> neupravená touto smlouvou se řídí obecně platnými právními předpisy České republiky, zejména zákonem č. 89/2012 Sb., občanský zákoník.</w:t>
      </w:r>
    </w:p>
    <w:p w:rsidR="005B4233" w:rsidRDefault="007C793E" w:rsidP="007C793E">
      <w:pPr>
        <w:spacing w:after="0"/>
      </w:pPr>
      <w:proofErr w:type="gramStart"/>
      <w:r>
        <w:t>2.</w:t>
      </w:r>
      <w:r w:rsidR="005B4233">
        <w:t>Změny</w:t>
      </w:r>
      <w:proofErr w:type="gramEnd"/>
      <w:r w:rsidR="005B4233">
        <w:t xml:space="preserve"> a doplnění této smlouvy jsou možné pouze v písemné podobě a na základě vzájemné dohody obou smluvních stran.</w:t>
      </w:r>
    </w:p>
    <w:p w:rsidR="005B4233" w:rsidRDefault="007C793E" w:rsidP="007C793E">
      <w:pPr>
        <w:spacing w:after="0"/>
      </w:pPr>
      <w:proofErr w:type="gramStart"/>
      <w:r>
        <w:t>3.</w:t>
      </w:r>
      <w:r w:rsidR="005B4233">
        <w:t>Tato</w:t>
      </w:r>
      <w:proofErr w:type="gramEnd"/>
      <w:r w:rsidR="005B4233">
        <w:t xml:space="preserve"> smlouva se uzavírá ve dvou vyhotoveních, z nichž každá smluvní strana obdrží jedno.</w:t>
      </w:r>
    </w:p>
    <w:p w:rsidR="005B4233" w:rsidRDefault="007C793E" w:rsidP="007C793E">
      <w:pPr>
        <w:spacing w:after="0"/>
      </w:pPr>
      <w:proofErr w:type="gramStart"/>
      <w:r>
        <w:t>4.</w:t>
      </w:r>
      <w:r w:rsidR="005B4233">
        <w:t>Obě</w:t>
      </w:r>
      <w:proofErr w:type="gramEnd"/>
      <w:r w:rsidR="005B4233">
        <w:t xml:space="preserve"> smluvní strany prohlašují, že si tuto smlouvu před podpisem přečetly, porozuměly jejímu obsahu, s obsahem souhlasí, a že je tato smlouva projevem jejich svobodné vůle.</w:t>
      </w:r>
    </w:p>
    <w:p w:rsidR="005B4233" w:rsidRDefault="005B4233" w:rsidP="00656897">
      <w:pPr>
        <w:spacing w:after="0"/>
      </w:pPr>
      <w:r>
        <w:t>V Pardubicích dne</w:t>
      </w:r>
    </w:p>
    <w:p w:rsidR="005B4233" w:rsidRDefault="005B4233" w:rsidP="00656897">
      <w:pPr>
        <w:spacing w:after="0"/>
      </w:pPr>
    </w:p>
    <w:p w:rsidR="005B4233" w:rsidRDefault="005B4233" w:rsidP="00656897">
      <w:pPr>
        <w:spacing w:after="0"/>
      </w:pPr>
    </w:p>
    <w:p w:rsidR="005B4233" w:rsidRDefault="005B4233" w:rsidP="00656897">
      <w:pPr>
        <w:spacing w:after="0"/>
      </w:pPr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705C48" w:rsidRDefault="007C793E" w:rsidP="007C793E">
      <w:pPr>
        <w:spacing w:after="0"/>
        <w:ind w:firstLine="708"/>
      </w:pPr>
      <w:r>
        <w:t>k</w:t>
      </w:r>
      <w:r w:rsidR="005B4233">
        <w:t>upující</w:t>
      </w:r>
      <w:r w:rsidR="005B4233">
        <w:tab/>
      </w:r>
      <w:r w:rsidR="005B4233">
        <w:tab/>
      </w:r>
      <w:r w:rsidR="005B4233">
        <w:tab/>
      </w:r>
      <w:r w:rsidR="005B4233">
        <w:tab/>
      </w:r>
      <w:r w:rsidR="005B4233">
        <w:tab/>
      </w:r>
      <w:r w:rsidR="005B4233">
        <w:tab/>
      </w:r>
      <w:r w:rsidR="005B4233">
        <w:tab/>
      </w:r>
      <w:r w:rsidR="005B4233">
        <w:tab/>
        <w:t xml:space="preserve">za </w:t>
      </w:r>
      <w:proofErr w:type="spellStart"/>
      <w:r w:rsidR="005B4233">
        <w:t>Mibona</w:t>
      </w:r>
      <w:proofErr w:type="spellEnd"/>
      <w:r w:rsidR="005B4233">
        <w:t>, s. r. o.</w:t>
      </w:r>
    </w:p>
    <w:sectPr w:rsidR="00705C48" w:rsidSect="00270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63B9"/>
    <w:multiLevelType w:val="hybridMultilevel"/>
    <w:tmpl w:val="7206C870"/>
    <w:lvl w:ilvl="0" w:tplc="1660A08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459DA"/>
    <w:multiLevelType w:val="hybridMultilevel"/>
    <w:tmpl w:val="BBECFE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F779A"/>
    <w:multiLevelType w:val="hybridMultilevel"/>
    <w:tmpl w:val="5F4EBA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33F5F"/>
    <w:multiLevelType w:val="hybridMultilevel"/>
    <w:tmpl w:val="8B54A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C48"/>
    <w:rsid w:val="00270F51"/>
    <w:rsid w:val="005B4233"/>
    <w:rsid w:val="00656897"/>
    <w:rsid w:val="00705C48"/>
    <w:rsid w:val="007C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F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5C4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05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sch.cz" TargetMode="External"/><Relationship Id="rId5" Type="http://schemas.openxmlformats.org/officeDocument/2006/relationships/hyperlink" Target="http://www.mibo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</dc:creator>
  <cp:lastModifiedBy>He</cp:lastModifiedBy>
  <cp:revision>2</cp:revision>
  <dcterms:created xsi:type="dcterms:W3CDTF">2017-02-20T09:57:00Z</dcterms:created>
  <dcterms:modified xsi:type="dcterms:W3CDTF">2017-02-20T11:08:00Z</dcterms:modified>
</cp:coreProperties>
</file>