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C7" w:rsidRPr="00EF2D0E" w:rsidRDefault="007B4CC7" w:rsidP="00EF2D0E">
      <w:pPr>
        <w:suppressAutoHyphens/>
        <w:spacing w:before="120" w:after="360" w:line="280" w:lineRule="atLeast"/>
        <w:jc w:val="center"/>
        <w:rPr>
          <w:rFonts w:ascii="Arial" w:eastAsia="Times New Roman" w:hAnsi="Arial" w:cs="Arial"/>
          <w:b/>
          <w:spacing w:val="30"/>
          <w:sz w:val="36"/>
          <w:szCs w:val="36"/>
          <w:lang w:eastAsia="ar-SA"/>
        </w:rPr>
      </w:pPr>
      <w:r w:rsidRPr="00EF2D0E">
        <w:rPr>
          <w:rFonts w:ascii="Arial" w:eastAsia="Times New Roman" w:hAnsi="Arial" w:cs="Arial"/>
          <w:b/>
          <w:spacing w:val="30"/>
          <w:sz w:val="36"/>
          <w:szCs w:val="36"/>
          <w:lang w:eastAsia="ar-SA"/>
        </w:rPr>
        <w:t>D o d a t e k     č. 1</w:t>
      </w:r>
    </w:p>
    <w:p w:rsidR="004857B4" w:rsidRPr="00EF2D0E" w:rsidRDefault="007B4CC7" w:rsidP="00EF2D0E">
      <w:pPr>
        <w:suppressAutoHyphens/>
        <w:spacing w:before="120" w:after="720" w:line="280" w:lineRule="atLeast"/>
        <w:jc w:val="center"/>
        <w:rPr>
          <w:rFonts w:ascii="Arial" w:eastAsia="Times New Roman" w:hAnsi="Arial" w:cs="Arial"/>
          <w:b/>
          <w:spacing w:val="30"/>
          <w:sz w:val="32"/>
          <w:szCs w:val="32"/>
          <w:lang w:eastAsia="ar-SA"/>
        </w:rPr>
      </w:pPr>
      <w:r w:rsidRPr="00EF2D0E">
        <w:rPr>
          <w:rFonts w:ascii="Arial" w:eastAsia="Times New Roman" w:hAnsi="Arial" w:cs="Arial"/>
          <w:b/>
          <w:spacing w:val="30"/>
          <w:sz w:val="32"/>
          <w:szCs w:val="32"/>
          <w:lang w:eastAsia="ar-SA"/>
        </w:rPr>
        <w:t>k d</w:t>
      </w:r>
      <w:r w:rsidR="004857B4" w:rsidRPr="00EF2D0E">
        <w:rPr>
          <w:rFonts w:ascii="Arial" w:eastAsia="Times New Roman" w:hAnsi="Arial" w:cs="Arial"/>
          <w:b/>
          <w:spacing w:val="30"/>
          <w:sz w:val="32"/>
          <w:szCs w:val="32"/>
          <w:lang w:eastAsia="ar-SA"/>
        </w:rPr>
        <w:t>ohod</w:t>
      </w:r>
      <w:r w:rsidRPr="00EF2D0E">
        <w:rPr>
          <w:rFonts w:ascii="Arial" w:eastAsia="Times New Roman" w:hAnsi="Arial" w:cs="Arial"/>
          <w:b/>
          <w:spacing w:val="30"/>
          <w:sz w:val="32"/>
          <w:szCs w:val="32"/>
          <w:lang w:eastAsia="ar-SA"/>
        </w:rPr>
        <w:t>ě</w:t>
      </w:r>
      <w:r w:rsidR="004857B4" w:rsidRPr="00EF2D0E">
        <w:rPr>
          <w:rFonts w:ascii="Arial" w:eastAsia="Times New Roman" w:hAnsi="Arial" w:cs="Arial"/>
          <w:b/>
          <w:spacing w:val="30"/>
          <w:sz w:val="32"/>
          <w:szCs w:val="32"/>
          <w:lang w:eastAsia="ar-SA"/>
        </w:rPr>
        <w:t xml:space="preserve"> o dočasném přidělení zaměstnanc</w:t>
      </w:r>
      <w:r w:rsidR="008951F5" w:rsidRPr="00EF2D0E">
        <w:rPr>
          <w:rFonts w:ascii="Arial" w:eastAsia="Times New Roman" w:hAnsi="Arial" w:cs="Arial"/>
          <w:b/>
          <w:spacing w:val="30"/>
          <w:sz w:val="32"/>
          <w:szCs w:val="32"/>
          <w:lang w:eastAsia="ar-SA"/>
        </w:rPr>
        <w:t>ů</w:t>
      </w:r>
    </w:p>
    <w:p w:rsidR="0040502A" w:rsidRDefault="0040502A" w:rsidP="0040502A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Alšova jihočeská galerie (dále jen AJG)</w:t>
      </w:r>
    </w:p>
    <w:p w:rsidR="0040502A" w:rsidRDefault="0040502A" w:rsidP="0040502A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IČ: 00073512</w:t>
      </w:r>
    </w:p>
    <w:p w:rsidR="0040502A" w:rsidRPr="0087527B" w:rsidRDefault="0040502A" w:rsidP="0040502A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Hluboká nad Vltavou 144, 373 41 České Budějovice</w:t>
      </w:r>
    </w:p>
    <w:p w:rsidR="0040502A" w:rsidRDefault="0040502A" w:rsidP="0040502A">
      <w:pPr>
        <w:shd w:val="clear" w:color="auto" w:fill="FFFFFF"/>
        <w:jc w:val="both"/>
        <w:rPr>
          <w:rFonts w:ascii="Arial" w:hAnsi="Arial" w:cs="Arial"/>
        </w:rPr>
      </w:pPr>
      <w:r w:rsidRPr="0087527B">
        <w:rPr>
          <w:rFonts w:ascii="Arial" w:hAnsi="Arial" w:cs="Arial"/>
        </w:rPr>
        <w:t xml:space="preserve">příspěvková organizace zapsaná v rejstříku příspěvkových organizací vedeném Krajským soudem v Českých Budějovicích, </w:t>
      </w:r>
      <w:proofErr w:type="spellStart"/>
      <w:r w:rsidRPr="0087527B">
        <w:rPr>
          <w:rFonts w:ascii="Arial" w:hAnsi="Arial" w:cs="Arial"/>
        </w:rPr>
        <w:t>sp</w:t>
      </w:r>
      <w:proofErr w:type="spellEnd"/>
      <w:r w:rsidRPr="0087527B">
        <w:rPr>
          <w:rFonts w:ascii="Arial" w:hAnsi="Arial" w:cs="Arial"/>
        </w:rPr>
        <w:t xml:space="preserve">. zn. </w:t>
      </w:r>
      <w:proofErr w:type="spellStart"/>
      <w:r w:rsidRPr="0087527B">
        <w:rPr>
          <w:rFonts w:ascii="Arial" w:hAnsi="Arial" w:cs="Arial"/>
        </w:rPr>
        <w:t>Pr</w:t>
      </w:r>
      <w:proofErr w:type="spellEnd"/>
      <w:r w:rsidRPr="0087527B">
        <w:rPr>
          <w:rFonts w:ascii="Arial" w:hAnsi="Arial" w:cs="Arial"/>
        </w:rPr>
        <w:t xml:space="preserve"> 125</w:t>
      </w:r>
    </w:p>
    <w:p w:rsidR="0040502A" w:rsidRDefault="0040502A" w:rsidP="0040502A">
      <w:pPr>
        <w:shd w:val="clear" w:color="auto" w:fill="FFFFFF"/>
        <w:jc w:val="both"/>
        <w:rPr>
          <w:rFonts w:cs="Arial"/>
        </w:rPr>
      </w:pPr>
      <w:r>
        <w:rPr>
          <w:rFonts w:ascii="Arial" w:hAnsi="Arial" w:cs="Arial"/>
        </w:rPr>
        <w:br/>
        <w:t>zastoupená: ředitelem Mgr. Alešem Seifertem</w:t>
      </w:r>
    </w:p>
    <w:p w:rsidR="0040502A" w:rsidRPr="00FA2AB9" w:rsidRDefault="0040502A" w:rsidP="0040502A">
      <w:pPr>
        <w:spacing w:after="120" w:line="280" w:lineRule="atLeast"/>
        <w:rPr>
          <w:rFonts w:ascii="Arial" w:hAnsi="Arial" w:cs="Arial"/>
          <w:b/>
        </w:rPr>
      </w:pPr>
    </w:p>
    <w:p w:rsidR="0040502A" w:rsidRDefault="0040502A" w:rsidP="0040502A">
      <w:pPr>
        <w:spacing w:after="120" w:line="280" w:lineRule="atLeast"/>
        <w:rPr>
          <w:rFonts w:ascii="Arial" w:hAnsi="Arial" w:cs="Arial"/>
        </w:rPr>
      </w:pPr>
      <w:r w:rsidRPr="0087527B">
        <w:rPr>
          <w:rFonts w:ascii="Arial" w:hAnsi="Arial" w:cs="Arial"/>
        </w:rPr>
        <w:t xml:space="preserve">(dále jen </w:t>
      </w:r>
      <w:r w:rsidRPr="0087527B">
        <w:rPr>
          <w:rFonts w:ascii="Arial" w:hAnsi="Arial" w:cs="Arial"/>
          <w:b/>
        </w:rPr>
        <w:t>„původní zaměstnavatel“</w:t>
      </w:r>
      <w:r w:rsidRPr="0087527B">
        <w:rPr>
          <w:rFonts w:ascii="Arial" w:hAnsi="Arial" w:cs="Arial"/>
        </w:rPr>
        <w:t>)</w:t>
      </w:r>
    </w:p>
    <w:p w:rsidR="004857B4" w:rsidRDefault="004857B4" w:rsidP="00EF2D0E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857B4" w:rsidRDefault="004857B4" w:rsidP="00EF2D0E">
      <w:pPr>
        <w:spacing w:after="120" w:line="240" w:lineRule="atLeast"/>
        <w:rPr>
          <w:rFonts w:ascii="Arial" w:hAnsi="Arial" w:cs="Arial"/>
        </w:rPr>
      </w:pPr>
    </w:p>
    <w:p w:rsidR="00BB126C" w:rsidRDefault="00BB126C" w:rsidP="00BB126C">
      <w:pPr>
        <w:spacing w:after="120"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9"/>
          <w:szCs w:val="19"/>
        </w:rPr>
        <w:t>Nemocnice České Budějovice, a.s.</w:t>
      </w:r>
      <w:r w:rsidRPr="00E26330">
        <w:rPr>
          <w:rFonts w:ascii="Arial" w:hAnsi="Arial" w:cs="Arial"/>
          <w:sz w:val="19"/>
          <w:szCs w:val="19"/>
        </w:rPr>
        <w:t>,</w:t>
      </w:r>
    </w:p>
    <w:p w:rsidR="00BB126C" w:rsidRPr="001B1742" w:rsidRDefault="00BB126C" w:rsidP="00BB126C">
      <w:pPr>
        <w:spacing w:after="120" w:line="280" w:lineRule="atLeast"/>
        <w:rPr>
          <w:rFonts w:ascii="Arial" w:hAnsi="Arial" w:cs="Arial"/>
          <w:bCs/>
        </w:rPr>
      </w:pPr>
      <w:r w:rsidRPr="001B1742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O:</w:t>
      </w:r>
      <w:r w:rsidRPr="001B1742">
        <w:rPr>
          <w:rFonts w:ascii="Arial" w:hAnsi="Arial" w:cs="Arial"/>
          <w:bCs/>
        </w:rPr>
        <w:t xml:space="preserve"> </w:t>
      </w:r>
      <w:r w:rsidRPr="00396E0C">
        <w:rPr>
          <w:rFonts w:ascii="Arial" w:hAnsi="Arial" w:cs="Arial"/>
          <w:color w:val="000000"/>
        </w:rPr>
        <w:t>260 68</w:t>
      </w:r>
      <w:r>
        <w:rPr>
          <w:rFonts w:ascii="Arial" w:hAnsi="Arial" w:cs="Arial"/>
          <w:color w:val="000000"/>
        </w:rPr>
        <w:t> </w:t>
      </w:r>
      <w:r w:rsidRPr="00396E0C">
        <w:rPr>
          <w:rFonts w:ascii="Arial" w:hAnsi="Arial" w:cs="Arial"/>
          <w:color w:val="000000"/>
        </w:rPr>
        <w:t>877</w:t>
      </w:r>
      <w:r w:rsidRPr="001B1742">
        <w:rPr>
          <w:rFonts w:ascii="Arial" w:hAnsi="Arial" w:cs="Arial"/>
          <w:bCs/>
        </w:rPr>
        <w:t xml:space="preserve">   </w:t>
      </w:r>
    </w:p>
    <w:p w:rsidR="00BB126C" w:rsidRDefault="00BB126C" w:rsidP="00BB126C">
      <w:pPr>
        <w:spacing w:after="120" w:line="280" w:lineRule="atLeast"/>
        <w:rPr>
          <w:rFonts w:ascii="Arial" w:hAnsi="Arial" w:cs="Arial"/>
          <w:bCs/>
        </w:rPr>
      </w:pPr>
      <w:r w:rsidRPr="00396E0C">
        <w:rPr>
          <w:rFonts w:ascii="Arial" w:hAnsi="Arial" w:cs="Arial"/>
          <w:color w:val="000000"/>
        </w:rPr>
        <w:t>B. Němcové 54, 370 01 České Budějovice</w:t>
      </w:r>
      <w:r>
        <w:rPr>
          <w:rFonts w:ascii="Arial" w:hAnsi="Arial" w:cs="Arial"/>
          <w:bCs/>
        </w:rPr>
        <w:t xml:space="preserve"> </w:t>
      </w:r>
    </w:p>
    <w:p w:rsidR="00BB126C" w:rsidRDefault="00BB126C" w:rsidP="00BB126C">
      <w:pPr>
        <w:spacing w:after="12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společnost zapsaná v obchodním rejstříku vedeném </w:t>
      </w:r>
      <w:r>
        <w:rPr>
          <w:rFonts w:ascii="Arial" w:hAnsi="Arial" w:cs="Arial"/>
          <w:bCs/>
        </w:rPr>
        <w:t>Krajským soudem v Českých Budějovicích, oddíl B, vložka 1349</w:t>
      </w:r>
    </w:p>
    <w:p w:rsidR="00BB126C" w:rsidRPr="00396E0C" w:rsidRDefault="00BB126C" w:rsidP="00BB12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396E0C">
        <w:rPr>
          <w:rFonts w:ascii="Arial" w:hAnsi="Arial" w:cs="Arial"/>
          <w:color w:val="000000"/>
        </w:rPr>
        <w:t>astoupená:</w:t>
      </w:r>
      <w:r>
        <w:rPr>
          <w:rFonts w:ascii="Arial" w:hAnsi="Arial" w:cs="Arial"/>
          <w:color w:val="000000"/>
        </w:rPr>
        <w:t xml:space="preserve"> </w:t>
      </w:r>
      <w:r w:rsidRPr="00396E0C">
        <w:rPr>
          <w:rFonts w:ascii="Arial" w:hAnsi="Arial" w:cs="Arial"/>
          <w:color w:val="000000"/>
        </w:rPr>
        <w:t>předsedou představenstva MUDr.</w:t>
      </w:r>
      <w:r>
        <w:rPr>
          <w:rFonts w:ascii="Arial" w:hAnsi="Arial" w:cs="Arial"/>
          <w:color w:val="000000"/>
        </w:rPr>
        <w:t xml:space="preserve"> Ing. Michalem </w:t>
      </w:r>
      <w:proofErr w:type="spellStart"/>
      <w:r>
        <w:rPr>
          <w:rFonts w:ascii="Arial" w:hAnsi="Arial" w:cs="Arial"/>
          <w:color w:val="000000"/>
        </w:rPr>
        <w:t>Šnorkem</w:t>
      </w:r>
      <w:proofErr w:type="spellEnd"/>
      <w:r>
        <w:rPr>
          <w:rFonts w:ascii="Arial" w:hAnsi="Arial" w:cs="Arial"/>
          <w:color w:val="000000"/>
        </w:rPr>
        <w:t>, Ph.D.</w:t>
      </w:r>
    </w:p>
    <w:p w:rsidR="00BB126C" w:rsidRPr="001B1742" w:rsidRDefault="00BB126C" w:rsidP="00BB126C">
      <w:pPr>
        <w:spacing w:after="120" w:line="280" w:lineRule="atLeast"/>
        <w:rPr>
          <w:rFonts w:ascii="Arial" w:hAnsi="Arial" w:cs="Arial"/>
          <w:bCs/>
        </w:rPr>
      </w:pPr>
      <w:r w:rsidRPr="00396E0C">
        <w:rPr>
          <w:rFonts w:ascii="Arial" w:hAnsi="Arial" w:cs="Arial"/>
          <w:color w:val="000000"/>
        </w:rPr>
        <w:t>a místopředsedou představenstva MUDr. Jaroslavem Novákem, MBA</w:t>
      </w:r>
    </w:p>
    <w:p w:rsidR="00BB126C" w:rsidRDefault="00BB126C" w:rsidP="00BB126C">
      <w:pPr>
        <w:spacing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0808EC">
        <w:rPr>
          <w:rFonts w:ascii="Arial" w:hAnsi="Arial" w:cs="Arial"/>
          <w:b/>
        </w:rPr>
        <w:t>dočasný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zaměstnavatel</w:t>
      </w:r>
      <w:r>
        <w:rPr>
          <w:rFonts w:ascii="Arial" w:hAnsi="Arial" w:cs="Arial"/>
        </w:rPr>
        <w:t>“)</w:t>
      </w:r>
    </w:p>
    <w:p w:rsidR="004857B4" w:rsidRDefault="004857B4" w:rsidP="004857B4">
      <w:pPr>
        <w:spacing w:after="120" w:line="280" w:lineRule="atLeast"/>
        <w:rPr>
          <w:rFonts w:ascii="Arial" w:hAnsi="Arial" w:cs="Arial"/>
        </w:rPr>
      </w:pPr>
    </w:p>
    <w:p w:rsidR="007B4CC7" w:rsidRDefault="007B4CC7" w:rsidP="00EF2D0E">
      <w:pPr>
        <w:spacing w:after="12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uzavřely níže uvedeného dne, měsíce a roku dodatek č. 1 k Dohodě o dočasném přidělení zaměstnanců ze dne </w:t>
      </w:r>
      <w:r w:rsidR="0040502A">
        <w:rPr>
          <w:rFonts w:ascii="Arial" w:hAnsi="Arial" w:cs="Arial"/>
        </w:rPr>
        <w:t>31. 3. 2021</w:t>
      </w:r>
    </w:p>
    <w:p w:rsidR="00EF2D0E" w:rsidRDefault="00EF2D0E" w:rsidP="00EF2D0E">
      <w:pPr>
        <w:spacing w:after="120" w:line="160" w:lineRule="atLeast"/>
        <w:jc w:val="both"/>
        <w:rPr>
          <w:rFonts w:ascii="Arial" w:hAnsi="Arial" w:cs="Arial"/>
        </w:rPr>
      </w:pPr>
    </w:p>
    <w:p w:rsidR="004857B4" w:rsidRDefault="007B4CC7" w:rsidP="00EF2D0E">
      <w:pPr>
        <w:spacing w:after="12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dodatkem dochází ke změně textu článku </w:t>
      </w:r>
      <w:r w:rsidR="00512AF3">
        <w:rPr>
          <w:rFonts w:ascii="Arial" w:hAnsi="Arial" w:cs="Arial"/>
        </w:rPr>
        <w:t>5. ČASOVÝ RÁMEC DOČASNÉHO PŘIDĚLENÍ ZAMĚSTNANCE,</w:t>
      </w:r>
      <w:r>
        <w:rPr>
          <w:rFonts w:ascii="Arial" w:hAnsi="Arial" w:cs="Arial"/>
        </w:rPr>
        <w:t xml:space="preserve"> přičemž </w:t>
      </w:r>
      <w:r w:rsidR="00EF2D0E">
        <w:rPr>
          <w:rFonts w:ascii="Arial" w:hAnsi="Arial" w:cs="Arial"/>
        </w:rPr>
        <w:t>stávající text t</w:t>
      </w:r>
      <w:r w:rsidR="00512AF3">
        <w:rPr>
          <w:rFonts w:ascii="Arial" w:hAnsi="Arial" w:cs="Arial"/>
        </w:rPr>
        <w:t>ěch</w:t>
      </w:r>
      <w:r w:rsidR="00EF2D0E">
        <w:rPr>
          <w:rFonts w:ascii="Arial" w:hAnsi="Arial" w:cs="Arial"/>
        </w:rPr>
        <w:t>to článk</w:t>
      </w:r>
      <w:r w:rsidR="00512AF3">
        <w:rPr>
          <w:rFonts w:ascii="Arial" w:hAnsi="Arial" w:cs="Arial"/>
        </w:rPr>
        <w:t>ů</w:t>
      </w:r>
      <w:r w:rsidR="00EF2D0E">
        <w:rPr>
          <w:rFonts w:ascii="Arial" w:hAnsi="Arial" w:cs="Arial"/>
        </w:rPr>
        <w:t xml:space="preserve"> se nahrazuje následujícím novým textem:</w:t>
      </w:r>
      <w:r>
        <w:rPr>
          <w:rFonts w:ascii="Arial" w:hAnsi="Arial" w:cs="Arial"/>
        </w:rPr>
        <w:t xml:space="preserve"> </w:t>
      </w:r>
    </w:p>
    <w:p w:rsidR="004857B4" w:rsidRDefault="004857B4" w:rsidP="00EF2D0E">
      <w:pPr>
        <w:spacing w:after="120" w:line="160" w:lineRule="atLeast"/>
        <w:jc w:val="center"/>
        <w:rPr>
          <w:rFonts w:ascii="Arial" w:hAnsi="Arial" w:cs="Arial"/>
        </w:rPr>
      </w:pPr>
    </w:p>
    <w:p w:rsidR="00512AF3" w:rsidRDefault="00512AF3" w:rsidP="00512AF3">
      <w:pPr>
        <w:pStyle w:val="lneksmlouvy"/>
        <w:numPr>
          <w:ilvl w:val="0"/>
          <w:numId w:val="4"/>
        </w:numPr>
        <w:tabs>
          <w:tab w:val="clear" w:pos="737"/>
        </w:tabs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časový rámec dočasného přidělení zaměstnance</w:t>
      </w:r>
    </w:p>
    <w:p w:rsidR="00512AF3" w:rsidRDefault="00512AF3" w:rsidP="00512AF3">
      <w:pPr>
        <w:pStyle w:val="Textlnkuslovan"/>
        <w:numPr>
          <w:ilvl w:val="1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3D1782">
        <w:rPr>
          <w:rFonts w:ascii="Arial" w:hAnsi="Arial" w:cs="Arial"/>
          <w:sz w:val="20"/>
          <w:szCs w:val="20"/>
          <w:lang w:eastAsia="en-US"/>
        </w:rPr>
        <w:t xml:space="preserve">Původní zaměstnavatel dočasně přidělí zaměstnance k výkonu práce od </w:t>
      </w:r>
      <w:r w:rsidR="0040502A">
        <w:rPr>
          <w:rFonts w:ascii="Arial" w:hAnsi="Arial" w:cs="Arial"/>
          <w:sz w:val="20"/>
          <w:szCs w:val="20"/>
          <w:lang w:eastAsia="en-US"/>
        </w:rPr>
        <w:t>1. 7. 2021</w:t>
      </w:r>
      <w:r w:rsidRPr="003D1782">
        <w:rPr>
          <w:rFonts w:ascii="Arial" w:hAnsi="Arial" w:cs="Arial"/>
          <w:sz w:val="20"/>
          <w:szCs w:val="20"/>
          <w:lang w:eastAsia="en-US"/>
        </w:rPr>
        <w:t xml:space="preserve">, a to na dobu </w:t>
      </w:r>
      <w:r w:rsidRPr="00BB126C">
        <w:rPr>
          <w:rFonts w:ascii="Arial" w:hAnsi="Arial" w:cs="Arial"/>
          <w:b/>
          <w:bCs/>
          <w:sz w:val="20"/>
          <w:szCs w:val="20"/>
          <w:lang w:eastAsia="en-US"/>
        </w:rPr>
        <w:t xml:space="preserve">do 31. </w:t>
      </w:r>
      <w:r w:rsidR="00BB126C" w:rsidRPr="00BB126C">
        <w:rPr>
          <w:rFonts w:ascii="Arial" w:hAnsi="Arial" w:cs="Arial"/>
          <w:b/>
          <w:bCs/>
          <w:sz w:val="20"/>
          <w:szCs w:val="20"/>
          <w:lang w:eastAsia="en-US"/>
        </w:rPr>
        <w:t>8</w:t>
      </w:r>
      <w:r w:rsidRPr="00BB126C">
        <w:rPr>
          <w:rFonts w:ascii="Arial" w:hAnsi="Arial" w:cs="Arial"/>
          <w:b/>
          <w:bCs/>
          <w:sz w:val="20"/>
          <w:szCs w:val="20"/>
          <w:lang w:eastAsia="en-US"/>
        </w:rPr>
        <w:t>. 2021</w:t>
      </w:r>
      <w:r w:rsidRPr="003D1782">
        <w:rPr>
          <w:rFonts w:ascii="Arial" w:hAnsi="Arial" w:cs="Arial"/>
          <w:sz w:val="20"/>
          <w:szCs w:val="20"/>
          <w:lang w:eastAsia="en-US"/>
        </w:rPr>
        <w:t>.</w:t>
      </w:r>
    </w:p>
    <w:p w:rsidR="00512AF3" w:rsidRPr="003D1782" w:rsidRDefault="00512AF3" w:rsidP="00512AF3">
      <w:pPr>
        <w:pStyle w:val="Textlnkuslovan"/>
        <w:numPr>
          <w:ilvl w:val="1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FD7B94">
        <w:rPr>
          <w:rFonts w:ascii="Arial" w:hAnsi="Arial" w:cs="Arial"/>
          <w:sz w:val="20"/>
          <w:szCs w:val="20"/>
          <w:lang w:eastAsia="en-US"/>
        </w:rPr>
        <w:t xml:space="preserve">Po </w:t>
      </w:r>
      <w:r>
        <w:rPr>
          <w:rFonts w:ascii="Arial" w:hAnsi="Arial" w:cs="Arial"/>
          <w:sz w:val="20"/>
          <w:szCs w:val="20"/>
          <w:lang w:eastAsia="en-US"/>
        </w:rPr>
        <w:t>dobu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dočasného přidělení 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bude ukládat </w:t>
      </w:r>
      <w:r>
        <w:rPr>
          <w:rFonts w:ascii="Arial" w:hAnsi="Arial" w:cs="Arial"/>
          <w:sz w:val="20"/>
          <w:szCs w:val="20"/>
          <w:lang w:eastAsia="en-US"/>
        </w:rPr>
        <w:t xml:space="preserve">dočasně přidělenému zaměstnanci </w:t>
      </w:r>
      <w:r w:rsidRPr="00FD7B94">
        <w:rPr>
          <w:rFonts w:ascii="Arial" w:hAnsi="Arial" w:cs="Arial"/>
          <w:sz w:val="20"/>
          <w:szCs w:val="20"/>
          <w:lang w:eastAsia="en-US"/>
        </w:rPr>
        <w:t>pracovní úkoly</w:t>
      </w:r>
      <w:r>
        <w:rPr>
          <w:rFonts w:ascii="Arial" w:hAnsi="Arial" w:cs="Arial"/>
          <w:sz w:val="20"/>
          <w:szCs w:val="20"/>
          <w:lang w:eastAsia="en-US"/>
        </w:rPr>
        <w:t xml:space="preserve"> dočasný zaměstnavatel; ten je rovněž oprávněn 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organizovat, </w:t>
      </w:r>
      <w:r>
        <w:rPr>
          <w:rFonts w:ascii="Arial" w:hAnsi="Arial" w:cs="Arial"/>
          <w:sz w:val="20"/>
          <w:szCs w:val="20"/>
          <w:lang w:eastAsia="en-US"/>
        </w:rPr>
        <w:t>přidělovat a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kontrolovat </w:t>
      </w:r>
      <w:r>
        <w:rPr>
          <w:rFonts w:ascii="Arial" w:hAnsi="Arial" w:cs="Arial"/>
          <w:sz w:val="20"/>
          <w:szCs w:val="20"/>
          <w:lang w:eastAsia="en-US"/>
        </w:rPr>
        <w:t>výkon práce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vydávat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závazné pokyny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FD7B94">
        <w:rPr>
          <w:rFonts w:ascii="Arial" w:hAnsi="Arial" w:cs="Arial"/>
          <w:sz w:val="20"/>
          <w:szCs w:val="20"/>
          <w:lang w:eastAsia="en-US"/>
        </w:rPr>
        <w:t xml:space="preserve"> vytvářet příznivé pracovní podmínky a zajišťovat bezpečnost a ochranu zdraví při práci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FB37D0" w:rsidRDefault="00FB37D0" w:rsidP="00EF28DF">
      <w:pPr>
        <w:pStyle w:val="lneksmlouvy"/>
        <w:spacing w:before="0" w:after="120" w:line="160" w:lineRule="atLeast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4857B4" w:rsidRDefault="004857B4" w:rsidP="00EF28DF">
      <w:pPr>
        <w:pStyle w:val="lneksmlouvy"/>
        <w:spacing w:before="0" w:after="120" w:line="160" w:lineRule="atLeast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ZÁVĚREČNÁ USTANOVENÍ</w:t>
      </w:r>
    </w:p>
    <w:p w:rsidR="004857B4" w:rsidRDefault="004857B4" w:rsidP="00EF28DF">
      <w:pPr>
        <w:pStyle w:val="Textlnkuslovan"/>
        <w:spacing w:line="160" w:lineRule="atLeast"/>
        <w:ind w:left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</w:t>
      </w:r>
      <w:r w:rsidR="00EF28DF">
        <w:rPr>
          <w:rFonts w:ascii="Arial" w:hAnsi="Arial" w:cs="Arial"/>
          <w:sz w:val="20"/>
          <w:szCs w:val="20"/>
          <w:lang w:eastAsia="en-US"/>
        </w:rPr>
        <w:t xml:space="preserve">ento dodatek č. 1 </w:t>
      </w:r>
      <w:r>
        <w:rPr>
          <w:rFonts w:ascii="Arial" w:hAnsi="Arial" w:cs="Arial"/>
          <w:sz w:val="20"/>
          <w:szCs w:val="20"/>
          <w:lang w:eastAsia="en-US"/>
        </w:rPr>
        <w:t xml:space="preserve">nabývá platnosti dnem podpisu oběma smluvními stranami a účinnosti dnem uveřejnění </w:t>
      </w:r>
      <w:r w:rsidR="00125E98">
        <w:rPr>
          <w:rFonts w:ascii="Arial" w:hAnsi="Arial" w:cs="Arial"/>
          <w:sz w:val="20"/>
          <w:szCs w:val="20"/>
          <w:lang w:eastAsia="en-US"/>
        </w:rPr>
        <w:t>v registru smluv</w:t>
      </w:r>
      <w:r w:rsidR="00125E98" w:rsidRPr="00125E98">
        <w:t xml:space="preserve"> </w:t>
      </w:r>
      <w:r w:rsidR="00125E98" w:rsidRPr="00125E98">
        <w:rPr>
          <w:rFonts w:ascii="Arial" w:hAnsi="Arial" w:cs="Arial"/>
          <w:sz w:val="20"/>
          <w:szCs w:val="20"/>
          <w:lang w:eastAsia="en-US"/>
        </w:rPr>
        <w:t>dle zákona č. 340/2015 Sb., o zvláštních podmínkách účinnosti některých smluv, uveřejňování těchto smluv a o registru smluv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="00125E9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5E98" w:rsidRPr="00125E98">
        <w:rPr>
          <w:rFonts w:ascii="Arial" w:hAnsi="Arial" w:cs="Arial"/>
          <w:sz w:val="20"/>
          <w:szCs w:val="20"/>
          <w:lang w:eastAsia="en-US"/>
        </w:rPr>
        <w:t xml:space="preserve">Zveřejnění </w:t>
      </w:r>
      <w:r w:rsidR="00125E98">
        <w:rPr>
          <w:rFonts w:ascii="Arial" w:hAnsi="Arial" w:cs="Arial"/>
          <w:sz w:val="20"/>
          <w:szCs w:val="20"/>
          <w:lang w:eastAsia="en-US"/>
        </w:rPr>
        <w:t>do</w:t>
      </w:r>
      <w:r w:rsidR="00EF28DF">
        <w:rPr>
          <w:rFonts w:ascii="Arial" w:hAnsi="Arial" w:cs="Arial"/>
          <w:sz w:val="20"/>
          <w:szCs w:val="20"/>
          <w:lang w:eastAsia="en-US"/>
        </w:rPr>
        <w:t xml:space="preserve">datku č. 1 </w:t>
      </w:r>
      <w:r w:rsidR="00125E98" w:rsidRPr="00125E98">
        <w:rPr>
          <w:rFonts w:ascii="Arial" w:hAnsi="Arial" w:cs="Arial"/>
          <w:sz w:val="20"/>
          <w:szCs w:val="20"/>
          <w:lang w:eastAsia="en-US"/>
        </w:rPr>
        <w:t xml:space="preserve">se zavazuje provést </w:t>
      </w:r>
      <w:r w:rsidR="00125E98">
        <w:rPr>
          <w:rFonts w:ascii="Arial" w:hAnsi="Arial" w:cs="Arial"/>
          <w:sz w:val="20"/>
          <w:szCs w:val="20"/>
          <w:lang w:eastAsia="en-US"/>
        </w:rPr>
        <w:t xml:space="preserve">původní zaměstnavatel </w:t>
      </w:r>
      <w:r w:rsidR="00125E98" w:rsidRPr="00125E98">
        <w:rPr>
          <w:rFonts w:ascii="Arial" w:hAnsi="Arial" w:cs="Arial"/>
          <w:sz w:val="20"/>
          <w:szCs w:val="20"/>
          <w:lang w:eastAsia="en-US"/>
        </w:rPr>
        <w:t>bez zbytečného odkladu po jejím uzavření, a to včetně anonymizace údajů, které se v registru nezveřejňují.</w:t>
      </w:r>
    </w:p>
    <w:p w:rsidR="004857B4" w:rsidRPr="00864C0C" w:rsidRDefault="00EF28DF" w:rsidP="00EF28DF">
      <w:pPr>
        <w:pStyle w:val="Textlnkuslovan"/>
        <w:spacing w:line="160" w:lineRule="atLeast"/>
        <w:ind w:left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Dodatek č. 1</w:t>
      </w:r>
      <w:r w:rsidR="004857B4" w:rsidRPr="00864C0C">
        <w:rPr>
          <w:rFonts w:ascii="Arial" w:hAnsi="Arial" w:cs="Arial"/>
          <w:sz w:val="20"/>
          <w:szCs w:val="20"/>
          <w:lang w:eastAsia="en-US"/>
        </w:rPr>
        <w:t xml:space="preserve"> byl vyhotoven a smluvními stranami podepsán v čtyřech (4) vyhotoveních, z nichž dvě (2) vyhotovení obdrží původní zaměstnavatel, dvě (2) vyhotovení obdrží dočasný zaměstnavatel.</w:t>
      </w:r>
    </w:p>
    <w:p w:rsidR="004857B4" w:rsidRDefault="004857B4" w:rsidP="00EF28DF">
      <w:pPr>
        <w:pStyle w:val="Textlnkuslovan"/>
        <w:spacing w:line="160" w:lineRule="atLeast"/>
        <w:ind w:left="567"/>
        <w:rPr>
          <w:rFonts w:ascii="Arial" w:hAnsi="Arial" w:cs="Arial"/>
          <w:bCs/>
          <w:sz w:val="20"/>
          <w:szCs w:val="20"/>
          <w:lang w:eastAsia="en-US"/>
        </w:rPr>
      </w:pPr>
      <w:r w:rsidRPr="00125E98">
        <w:rPr>
          <w:rFonts w:ascii="Arial" w:hAnsi="Arial" w:cs="Arial"/>
          <w:bCs/>
          <w:sz w:val="20"/>
          <w:szCs w:val="20"/>
        </w:rPr>
        <w:t>Smluvní strany prohlašují, že si t</w:t>
      </w:r>
      <w:r w:rsidR="00EF28DF">
        <w:rPr>
          <w:rFonts w:ascii="Arial" w:hAnsi="Arial" w:cs="Arial"/>
          <w:bCs/>
          <w:sz w:val="20"/>
          <w:szCs w:val="20"/>
        </w:rPr>
        <w:t>ento</w:t>
      </w:r>
      <w:r w:rsidRPr="00125E98">
        <w:rPr>
          <w:rFonts w:ascii="Arial" w:hAnsi="Arial" w:cs="Arial"/>
          <w:bCs/>
          <w:sz w:val="20"/>
          <w:szCs w:val="20"/>
        </w:rPr>
        <w:t xml:space="preserve"> </w:t>
      </w:r>
      <w:r w:rsidR="00265B2C">
        <w:rPr>
          <w:rFonts w:ascii="Arial" w:hAnsi="Arial" w:cs="Arial"/>
          <w:bCs/>
          <w:sz w:val="20"/>
          <w:szCs w:val="20"/>
        </w:rPr>
        <w:t>d</w:t>
      </w:r>
      <w:r w:rsidRPr="00125E98">
        <w:rPr>
          <w:rFonts w:ascii="Arial" w:hAnsi="Arial" w:cs="Arial"/>
          <w:bCs/>
          <w:sz w:val="20"/>
          <w:szCs w:val="20"/>
        </w:rPr>
        <w:t>o</w:t>
      </w:r>
      <w:r w:rsidR="00EF28DF">
        <w:rPr>
          <w:rFonts w:ascii="Arial" w:hAnsi="Arial" w:cs="Arial"/>
          <w:bCs/>
          <w:sz w:val="20"/>
          <w:szCs w:val="20"/>
        </w:rPr>
        <w:t>datek č. 1</w:t>
      </w:r>
      <w:r w:rsidRPr="00125E98">
        <w:rPr>
          <w:rFonts w:ascii="Arial" w:hAnsi="Arial" w:cs="Arial"/>
          <w:bCs/>
          <w:sz w:val="20"/>
          <w:szCs w:val="20"/>
        </w:rPr>
        <w:t xml:space="preserve"> přečetly, že s je</w:t>
      </w:r>
      <w:r w:rsidR="00EF28DF">
        <w:rPr>
          <w:rFonts w:ascii="Arial" w:hAnsi="Arial" w:cs="Arial"/>
          <w:bCs/>
          <w:sz w:val="20"/>
          <w:szCs w:val="20"/>
        </w:rPr>
        <w:t>ho</w:t>
      </w:r>
      <w:r w:rsidRPr="00125E98">
        <w:rPr>
          <w:rFonts w:ascii="Arial" w:hAnsi="Arial" w:cs="Arial"/>
          <w:bCs/>
          <w:sz w:val="20"/>
          <w:szCs w:val="20"/>
        </w:rPr>
        <w:t xml:space="preserve"> obsahem souhlasí</w:t>
      </w:r>
      <w:r w:rsidR="00125E98" w:rsidRPr="00125E98">
        <w:rPr>
          <w:rFonts w:ascii="Arial" w:hAnsi="Arial" w:cs="Arial"/>
          <w:bCs/>
          <w:sz w:val="20"/>
          <w:szCs w:val="20"/>
        </w:rPr>
        <w:t xml:space="preserve"> </w:t>
      </w:r>
      <w:r w:rsidRPr="00125E98">
        <w:rPr>
          <w:rFonts w:ascii="Arial" w:hAnsi="Arial" w:cs="Arial"/>
          <w:bCs/>
          <w:sz w:val="20"/>
          <w:szCs w:val="20"/>
        </w:rPr>
        <w:t>a na</w:t>
      </w:r>
      <w:r w:rsidR="00FB37D0">
        <w:rPr>
          <w:rFonts w:ascii="Arial" w:hAnsi="Arial" w:cs="Arial"/>
          <w:bCs/>
          <w:sz w:val="20"/>
          <w:szCs w:val="20"/>
        </w:rPr>
        <w:t> </w:t>
      </w:r>
      <w:r w:rsidRPr="00125E98">
        <w:rPr>
          <w:rFonts w:ascii="Arial" w:hAnsi="Arial" w:cs="Arial"/>
          <w:bCs/>
          <w:sz w:val="20"/>
          <w:szCs w:val="20"/>
        </w:rPr>
        <w:t>důkaz toho k n</w:t>
      </w:r>
      <w:r w:rsidR="00EF28DF">
        <w:rPr>
          <w:rFonts w:ascii="Arial" w:hAnsi="Arial" w:cs="Arial"/>
          <w:bCs/>
          <w:sz w:val="20"/>
          <w:szCs w:val="20"/>
        </w:rPr>
        <w:t>ěmu</w:t>
      </w:r>
      <w:r w:rsidRPr="00125E98">
        <w:rPr>
          <w:rFonts w:ascii="Arial" w:hAnsi="Arial" w:cs="Arial"/>
          <w:bCs/>
          <w:sz w:val="20"/>
          <w:szCs w:val="20"/>
        </w:rPr>
        <w:t xml:space="preserve"> připojují svoje podpisy.</w:t>
      </w:r>
    </w:p>
    <w:p w:rsidR="00125E98" w:rsidRDefault="00125E98" w:rsidP="00EF2D0E">
      <w:pPr>
        <w:pStyle w:val="Textlnkuslovan"/>
        <w:spacing w:line="160" w:lineRule="atLeast"/>
        <w:ind w:left="1049"/>
        <w:rPr>
          <w:rFonts w:ascii="Arial" w:hAnsi="Arial" w:cs="Arial"/>
          <w:bCs/>
          <w:sz w:val="20"/>
          <w:szCs w:val="20"/>
          <w:lang w:eastAsia="en-US"/>
        </w:rPr>
      </w:pPr>
    </w:p>
    <w:p w:rsidR="00FB37D0" w:rsidRPr="00125E98" w:rsidRDefault="00FB37D0" w:rsidP="00EF2D0E">
      <w:pPr>
        <w:pStyle w:val="Textlnkuslovan"/>
        <w:spacing w:line="160" w:lineRule="atLeast"/>
        <w:ind w:left="1049"/>
        <w:rPr>
          <w:rFonts w:ascii="Arial" w:hAnsi="Arial" w:cs="Arial"/>
          <w:bCs/>
          <w:sz w:val="20"/>
          <w:szCs w:val="20"/>
          <w:lang w:eastAsia="en-US"/>
        </w:rPr>
      </w:pPr>
    </w:p>
    <w:p w:rsidR="00125E98" w:rsidRPr="00125E98" w:rsidRDefault="0040502A" w:rsidP="0040502A">
      <w:pPr>
        <w:spacing w:after="120" w:line="160" w:lineRule="atLeast"/>
        <w:rPr>
          <w:rFonts w:ascii="Arial" w:hAnsi="Arial" w:cs="Arial"/>
        </w:rPr>
      </w:pPr>
      <w:r w:rsidRPr="0040502A">
        <w:rPr>
          <w:rFonts w:ascii="Arial" w:hAnsi="Arial" w:cs="Arial"/>
        </w:rPr>
        <w:t xml:space="preserve">V Hluboké nad </w:t>
      </w:r>
      <w:proofErr w:type="spellStart"/>
      <w:r w:rsidRPr="0040502A">
        <w:rPr>
          <w:rFonts w:ascii="Arial" w:hAnsi="Arial" w:cs="Arial"/>
        </w:rPr>
        <w:t>Vltavaou</w:t>
      </w:r>
      <w:proofErr w:type="spellEnd"/>
      <w:r w:rsidRPr="0040502A">
        <w:rPr>
          <w:rFonts w:ascii="Arial" w:hAnsi="Arial" w:cs="Arial"/>
        </w:rPr>
        <w:t xml:space="preserve"> dne 22. 6. 2021</w:t>
      </w:r>
      <w:r w:rsidRPr="0040502A">
        <w:rPr>
          <w:rFonts w:ascii="Arial" w:hAnsi="Arial" w:cs="Arial"/>
        </w:rPr>
        <w:tab/>
      </w:r>
      <w:r w:rsidRPr="0040502A">
        <w:rPr>
          <w:rFonts w:ascii="Arial" w:hAnsi="Arial" w:cs="Arial"/>
        </w:rPr>
        <w:tab/>
      </w:r>
      <w:r w:rsidR="00B27803">
        <w:rPr>
          <w:rFonts w:ascii="Arial" w:hAnsi="Arial" w:cs="Arial"/>
        </w:rPr>
        <w:t>V Českých Budějovicích dne 29.6</w:t>
      </w:r>
      <w:bookmarkStart w:id="0" w:name="_GoBack"/>
      <w:bookmarkEnd w:id="0"/>
      <w:r w:rsidR="00B27803">
        <w:rPr>
          <w:rFonts w:ascii="Arial" w:hAnsi="Arial" w:cs="Arial"/>
        </w:rPr>
        <w:t>.2021</w:t>
      </w:r>
    </w:p>
    <w:p w:rsidR="00125E98" w:rsidRPr="00125E98" w:rsidRDefault="00125E98">
      <w:pPr>
        <w:rPr>
          <w:rFonts w:ascii="Arial" w:hAnsi="Arial" w:cs="Arial"/>
        </w:rPr>
      </w:pPr>
    </w:p>
    <w:p w:rsidR="00125E98" w:rsidRPr="00125E98" w:rsidRDefault="00125E98">
      <w:pPr>
        <w:rPr>
          <w:rFonts w:ascii="Arial" w:hAnsi="Arial" w:cs="Arial"/>
        </w:rPr>
      </w:pPr>
    </w:p>
    <w:p w:rsidR="00515389" w:rsidRDefault="00515389">
      <w:pPr>
        <w:rPr>
          <w:rFonts w:ascii="Arial" w:hAnsi="Arial" w:cs="Arial"/>
        </w:rPr>
      </w:pPr>
    </w:p>
    <w:p w:rsidR="00BB126C" w:rsidRDefault="00BB126C" w:rsidP="00BB126C">
      <w:pPr>
        <w:rPr>
          <w:rFonts w:ascii="Arial" w:hAnsi="Arial" w:cs="Arial"/>
        </w:rPr>
      </w:pPr>
      <w:r w:rsidRPr="0040502A">
        <w:rPr>
          <w:rFonts w:ascii="Arial" w:hAnsi="Arial" w:cs="Arial"/>
        </w:rPr>
        <w:t>Za původního zaměstnavatele:</w:t>
      </w:r>
      <w:r w:rsidRPr="0040502A">
        <w:rPr>
          <w:rFonts w:ascii="Arial" w:hAnsi="Arial" w:cs="Arial"/>
        </w:rPr>
        <w:tab/>
      </w:r>
      <w:r w:rsidRPr="0040502A">
        <w:rPr>
          <w:rFonts w:ascii="Arial" w:hAnsi="Arial" w:cs="Arial"/>
        </w:rPr>
        <w:tab/>
      </w:r>
      <w:r w:rsidRPr="0040502A">
        <w:rPr>
          <w:rFonts w:ascii="Arial" w:hAnsi="Arial" w:cs="Arial"/>
        </w:rPr>
        <w:tab/>
      </w:r>
      <w:r w:rsidRPr="0040502A">
        <w:rPr>
          <w:rFonts w:ascii="Arial" w:hAnsi="Arial" w:cs="Arial"/>
        </w:rPr>
        <w:tab/>
        <w:t>Za dočasného zaměstnavatele:</w:t>
      </w:r>
    </w:p>
    <w:p w:rsidR="00BB126C" w:rsidRPr="00125E98" w:rsidRDefault="00BB126C" w:rsidP="00BB126C">
      <w:pPr>
        <w:rPr>
          <w:rFonts w:ascii="Arial" w:hAnsi="Arial" w:cs="Arial"/>
        </w:rPr>
      </w:pPr>
    </w:p>
    <w:p w:rsidR="00BB126C" w:rsidRDefault="00BB126C" w:rsidP="00BB126C">
      <w:pPr>
        <w:rPr>
          <w:rFonts w:ascii="Arial" w:hAnsi="Arial" w:cs="Arial"/>
        </w:rPr>
      </w:pPr>
    </w:p>
    <w:p w:rsidR="00BB126C" w:rsidRDefault="00BB126C" w:rsidP="00BB126C">
      <w:pPr>
        <w:rPr>
          <w:rFonts w:ascii="Arial" w:hAnsi="Arial" w:cs="Arial"/>
        </w:rPr>
      </w:pPr>
    </w:p>
    <w:p w:rsidR="00BB126C" w:rsidRPr="00125E98" w:rsidRDefault="00BB126C" w:rsidP="00BB126C">
      <w:pPr>
        <w:rPr>
          <w:rFonts w:ascii="Arial" w:hAnsi="Arial" w:cs="Arial"/>
        </w:rPr>
      </w:pPr>
    </w:p>
    <w:p w:rsidR="00BB126C" w:rsidRPr="00125E98" w:rsidRDefault="00BB126C" w:rsidP="00BB126C">
      <w:pPr>
        <w:rPr>
          <w:rFonts w:ascii="Arial" w:hAnsi="Arial" w:cs="Arial"/>
        </w:rPr>
      </w:pPr>
      <w:r w:rsidRPr="0040502A">
        <w:rPr>
          <w:rFonts w:ascii="Arial" w:hAnsi="Arial" w:cs="Arial"/>
        </w:rPr>
        <w:t>…………………………………………</w:t>
      </w:r>
      <w:r w:rsidRPr="0040502A">
        <w:rPr>
          <w:rFonts w:ascii="Arial" w:hAnsi="Arial" w:cs="Arial"/>
        </w:rPr>
        <w:tab/>
      </w:r>
      <w:r w:rsidRPr="0040502A">
        <w:rPr>
          <w:rFonts w:ascii="Arial" w:hAnsi="Arial" w:cs="Arial"/>
        </w:rPr>
        <w:tab/>
      </w:r>
      <w:r w:rsidRPr="0040502A">
        <w:rPr>
          <w:rFonts w:ascii="Arial" w:hAnsi="Arial" w:cs="Arial"/>
        </w:rPr>
        <w:tab/>
        <w:t>……………………………………………</w:t>
      </w:r>
    </w:p>
    <w:p w:rsidR="0040502A" w:rsidRDefault="0040502A" w:rsidP="00BB126C">
      <w:pPr>
        <w:rPr>
          <w:rFonts w:ascii="Arial" w:hAnsi="Arial" w:cs="Arial"/>
        </w:rPr>
      </w:pPr>
      <w:r>
        <w:rPr>
          <w:rFonts w:ascii="Arial" w:hAnsi="Arial" w:cs="Arial"/>
        </w:rPr>
        <w:t>Mgr. Aleš Seifert</w:t>
      </w:r>
      <w:r w:rsidR="00BB126C" w:rsidRPr="00125E98">
        <w:rPr>
          <w:rFonts w:ascii="Arial" w:hAnsi="Arial" w:cs="Arial"/>
        </w:rPr>
        <w:tab/>
      </w:r>
      <w:r w:rsidR="00BB126C" w:rsidRPr="00125E98">
        <w:rPr>
          <w:rFonts w:ascii="Arial" w:hAnsi="Arial" w:cs="Arial"/>
        </w:rPr>
        <w:tab/>
      </w:r>
      <w:r w:rsidR="00BB126C" w:rsidRPr="00125E98">
        <w:rPr>
          <w:rFonts w:ascii="Arial" w:hAnsi="Arial" w:cs="Arial"/>
        </w:rPr>
        <w:tab/>
      </w:r>
      <w:r w:rsidR="00BB126C" w:rsidRPr="00125E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126C" w:rsidRPr="00515389">
        <w:rPr>
          <w:rFonts w:ascii="Arial" w:hAnsi="Arial" w:cs="Arial"/>
        </w:rPr>
        <w:t xml:space="preserve">MUDr. </w:t>
      </w:r>
      <w:r w:rsidR="00BB126C">
        <w:rPr>
          <w:rFonts w:ascii="Arial" w:hAnsi="Arial" w:cs="Arial"/>
          <w:color w:val="000000"/>
        </w:rPr>
        <w:t xml:space="preserve">Ing. Michal </w:t>
      </w:r>
      <w:proofErr w:type="spellStart"/>
      <w:r w:rsidR="00BB126C">
        <w:rPr>
          <w:rFonts w:ascii="Arial" w:hAnsi="Arial" w:cs="Arial"/>
          <w:color w:val="000000"/>
        </w:rPr>
        <w:t>Šnorek</w:t>
      </w:r>
      <w:proofErr w:type="spellEnd"/>
      <w:r w:rsidR="00BB126C">
        <w:rPr>
          <w:rFonts w:ascii="Arial" w:hAnsi="Arial" w:cs="Arial"/>
          <w:color w:val="000000"/>
        </w:rPr>
        <w:t>, Ph.D.</w:t>
      </w:r>
    </w:p>
    <w:p w:rsidR="00BB126C" w:rsidRDefault="0040502A" w:rsidP="00BB126C">
      <w:pPr>
        <w:rPr>
          <w:rFonts w:ascii="Arial" w:hAnsi="Arial" w:cs="Arial"/>
        </w:rPr>
      </w:pPr>
      <w:r>
        <w:rPr>
          <w:rFonts w:ascii="Arial" w:hAnsi="Arial" w:cs="Arial"/>
        </w:rPr>
        <w:t>ředitel AJG</w:t>
      </w:r>
      <w:r w:rsidR="000C52EF">
        <w:rPr>
          <w:rFonts w:ascii="Arial" w:hAnsi="Arial" w:cs="Arial"/>
        </w:rPr>
        <w:tab/>
      </w:r>
      <w:r w:rsidR="000C52EF">
        <w:rPr>
          <w:rFonts w:ascii="Arial" w:hAnsi="Arial" w:cs="Arial"/>
        </w:rPr>
        <w:tab/>
      </w:r>
      <w:r w:rsidR="000C52EF">
        <w:rPr>
          <w:rFonts w:ascii="Arial" w:hAnsi="Arial" w:cs="Arial"/>
        </w:rPr>
        <w:tab/>
      </w:r>
      <w:r w:rsidR="000C52EF">
        <w:rPr>
          <w:rFonts w:ascii="Arial" w:hAnsi="Arial" w:cs="Arial"/>
        </w:rPr>
        <w:tab/>
      </w:r>
      <w:r w:rsidR="00BB126C" w:rsidRPr="00125E98">
        <w:rPr>
          <w:rFonts w:ascii="Arial" w:hAnsi="Arial" w:cs="Arial"/>
        </w:rPr>
        <w:tab/>
      </w:r>
      <w:r w:rsidR="00BB126C" w:rsidRPr="00125E98">
        <w:rPr>
          <w:rFonts w:ascii="Arial" w:hAnsi="Arial" w:cs="Arial"/>
        </w:rPr>
        <w:tab/>
      </w:r>
      <w:r w:rsidR="00BB126C">
        <w:rPr>
          <w:rFonts w:ascii="Arial" w:hAnsi="Arial" w:cs="Arial"/>
        </w:rPr>
        <w:t>předseda představenstva</w:t>
      </w:r>
    </w:p>
    <w:p w:rsidR="00BB126C" w:rsidRDefault="00BB126C" w:rsidP="00BB126C">
      <w:pPr>
        <w:rPr>
          <w:rFonts w:ascii="Arial" w:hAnsi="Arial" w:cs="Arial"/>
        </w:rPr>
      </w:pPr>
    </w:p>
    <w:p w:rsidR="00BB126C" w:rsidRDefault="00BB126C" w:rsidP="00BB126C">
      <w:pPr>
        <w:rPr>
          <w:rFonts w:ascii="Arial" w:hAnsi="Arial" w:cs="Arial"/>
        </w:rPr>
      </w:pPr>
    </w:p>
    <w:p w:rsidR="00BB126C" w:rsidRDefault="00BB126C" w:rsidP="00BB126C">
      <w:pPr>
        <w:rPr>
          <w:rFonts w:ascii="Arial" w:hAnsi="Arial" w:cs="Arial"/>
        </w:rPr>
      </w:pPr>
    </w:p>
    <w:p w:rsidR="00BB126C" w:rsidRDefault="00BB126C" w:rsidP="00BB12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BB126C" w:rsidRDefault="00BB126C" w:rsidP="00BB126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6E0C">
        <w:rPr>
          <w:rFonts w:ascii="Arial" w:hAnsi="Arial" w:cs="Arial"/>
          <w:color w:val="000000"/>
        </w:rPr>
        <w:t>MUDr. Jaroslav Novák, MBA</w:t>
      </w:r>
    </w:p>
    <w:p w:rsidR="00BB126C" w:rsidRPr="00125E98" w:rsidRDefault="00BB126C" w:rsidP="00BB126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místopředseda představenstva</w:t>
      </w:r>
    </w:p>
    <w:p w:rsidR="00125E98" w:rsidRPr="00125E98" w:rsidRDefault="00125E98" w:rsidP="00BB126C">
      <w:pPr>
        <w:rPr>
          <w:rFonts w:ascii="Arial" w:hAnsi="Arial" w:cs="Arial"/>
        </w:rPr>
      </w:pPr>
    </w:p>
    <w:sectPr w:rsidR="00125E98" w:rsidRPr="00125E98" w:rsidSect="006F5C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C7A"/>
    <w:multiLevelType w:val="hybridMultilevel"/>
    <w:tmpl w:val="54D8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40B5"/>
    <w:multiLevelType w:val="multilevel"/>
    <w:tmpl w:val="15245EC6"/>
    <w:lvl w:ilvl="0">
      <w:start w:val="5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B85EEF"/>
    <w:multiLevelType w:val="hybridMultilevel"/>
    <w:tmpl w:val="AC26D62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C2B7FDB"/>
    <w:multiLevelType w:val="multilevel"/>
    <w:tmpl w:val="EF842ADC"/>
    <w:lvl w:ilvl="0">
      <w:start w:val="3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B4"/>
    <w:rsid w:val="000A4699"/>
    <w:rsid w:val="000C52EF"/>
    <w:rsid w:val="00125E98"/>
    <w:rsid w:val="00193F9E"/>
    <w:rsid w:val="001B1742"/>
    <w:rsid w:val="002520C7"/>
    <w:rsid w:val="00265B2C"/>
    <w:rsid w:val="002A53DC"/>
    <w:rsid w:val="0031360C"/>
    <w:rsid w:val="003C461F"/>
    <w:rsid w:val="003D1782"/>
    <w:rsid w:val="0040502A"/>
    <w:rsid w:val="00423740"/>
    <w:rsid w:val="00443C31"/>
    <w:rsid w:val="004857B4"/>
    <w:rsid w:val="00512AF3"/>
    <w:rsid w:val="00515389"/>
    <w:rsid w:val="00594186"/>
    <w:rsid w:val="006075AF"/>
    <w:rsid w:val="00630549"/>
    <w:rsid w:val="00661731"/>
    <w:rsid w:val="006975AD"/>
    <w:rsid w:val="006F5C2C"/>
    <w:rsid w:val="00782D9B"/>
    <w:rsid w:val="007902E0"/>
    <w:rsid w:val="007B4CC7"/>
    <w:rsid w:val="007D171C"/>
    <w:rsid w:val="008554A1"/>
    <w:rsid w:val="00864C0C"/>
    <w:rsid w:val="00865DD4"/>
    <w:rsid w:val="008951F5"/>
    <w:rsid w:val="008D433F"/>
    <w:rsid w:val="009569CC"/>
    <w:rsid w:val="00974283"/>
    <w:rsid w:val="009E24E5"/>
    <w:rsid w:val="00A97EE9"/>
    <w:rsid w:val="00AE0456"/>
    <w:rsid w:val="00B27803"/>
    <w:rsid w:val="00BA7044"/>
    <w:rsid w:val="00BB126C"/>
    <w:rsid w:val="00C10214"/>
    <w:rsid w:val="00C71AB4"/>
    <w:rsid w:val="00CB2A0B"/>
    <w:rsid w:val="00D228F5"/>
    <w:rsid w:val="00D4600B"/>
    <w:rsid w:val="00DE0BAF"/>
    <w:rsid w:val="00E31A96"/>
    <w:rsid w:val="00E51518"/>
    <w:rsid w:val="00EC16A6"/>
    <w:rsid w:val="00EF28DF"/>
    <w:rsid w:val="00EF2D0E"/>
    <w:rsid w:val="00EF4873"/>
    <w:rsid w:val="00F054B7"/>
    <w:rsid w:val="00F63E46"/>
    <w:rsid w:val="00F6593A"/>
    <w:rsid w:val="00F741FA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9235"/>
  <w15:chartTrackingRefBased/>
  <w15:docId w15:val="{098EC07B-7B2E-4FF9-AAF7-3EDB17D1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7B4"/>
    <w:pPr>
      <w:spacing w:after="0" w:line="240" w:lineRule="auto"/>
    </w:pPr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lnkuslovanChar">
    <w:name w:val="Text článku číslovaný Char"/>
    <w:basedOn w:val="Standardnpsmoodstavce"/>
    <w:link w:val="Textlnkuslovan"/>
    <w:qFormat/>
    <w:rsid w:val="004857B4"/>
    <w:rPr>
      <w:rFonts w:ascii="Calibri" w:eastAsia="Times New Roman" w:hAnsi="Calibri" w:cs="Times New Roman"/>
      <w:szCs w:val="24"/>
      <w:lang w:eastAsia="cs-CZ"/>
    </w:rPr>
  </w:style>
  <w:style w:type="paragraph" w:customStyle="1" w:styleId="Textlnkuslovan">
    <w:name w:val="Text článku číslovaný"/>
    <w:basedOn w:val="Normln"/>
    <w:link w:val="TextlnkuslovanChar"/>
    <w:qFormat/>
    <w:rsid w:val="004857B4"/>
    <w:pPr>
      <w:spacing w:after="120" w:line="280" w:lineRule="atLeast"/>
      <w:jc w:val="both"/>
    </w:pPr>
    <w:rPr>
      <w:rFonts w:ascii="Calibri" w:eastAsia="Times New Roman" w:hAnsi="Calibri"/>
      <w:sz w:val="22"/>
      <w:szCs w:val="24"/>
    </w:rPr>
  </w:style>
  <w:style w:type="paragraph" w:customStyle="1" w:styleId="lneksmlouvy">
    <w:name w:val="Článek smlouvy"/>
    <w:basedOn w:val="Normln"/>
    <w:qFormat/>
    <w:rsid w:val="004857B4"/>
    <w:pPr>
      <w:keepNext/>
      <w:suppressAutoHyphens/>
      <w:spacing w:before="360" w:after="240"/>
      <w:ind w:left="482" w:hanging="482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  <w:style w:type="paragraph" w:styleId="Nzev">
    <w:name w:val="Title"/>
    <w:basedOn w:val="Normln"/>
    <w:link w:val="NzevChar"/>
    <w:qFormat/>
    <w:rsid w:val="00C71AB4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C71AB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1A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54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4A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922D-6A7C-4B51-AF60-466E0836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novotna</cp:lastModifiedBy>
  <cp:revision>3</cp:revision>
  <cp:lastPrinted>2021-06-21T07:41:00Z</cp:lastPrinted>
  <dcterms:created xsi:type="dcterms:W3CDTF">2021-06-22T08:38:00Z</dcterms:created>
  <dcterms:modified xsi:type="dcterms:W3CDTF">2021-07-02T05:20:00Z</dcterms:modified>
</cp:coreProperties>
</file>